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A83A1" w14:textId="70EA56E0" w:rsidR="003B139D" w:rsidRPr="003B139D" w:rsidRDefault="008E4705" w:rsidP="003B139D">
      <w:pPr>
        <w:spacing w:before="120" w:after="120" w:line="300" w:lineRule="atLeast"/>
        <w:jc w:val="center"/>
        <w:rPr>
          <w:rFonts w:ascii="Calibri" w:hAnsi="Calibri" w:cs="Calibri"/>
          <w:b/>
          <w:color w:val="000000"/>
          <w:sz w:val="24"/>
          <w:szCs w:val="24"/>
        </w:rPr>
      </w:pPr>
      <w:bookmarkStart w:id="0" w:name="_Hlk64563833"/>
      <w:r w:rsidRPr="005A0D44">
        <w:rPr>
          <w:rFonts w:ascii="Calibri" w:hAnsi="Calibri" w:cs="Calibri"/>
          <w:b/>
          <w:color w:val="000000"/>
          <w:sz w:val="24"/>
          <w:szCs w:val="24"/>
        </w:rPr>
        <w:t xml:space="preserve">DODATEK Č. </w:t>
      </w:r>
      <w:r w:rsidR="00025EBF" w:rsidRPr="005A0D44">
        <w:rPr>
          <w:rFonts w:ascii="Calibri" w:hAnsi="Calibri" w:cs="Calibri"/>
          <w:b/>
          <w:color w:val="000000"/>
          <w:sz w:val="24"/>
          <w:szCs w:val="24"/>
        </w:rPr>
        <w:t>1</w:t>
      </w:r>
      <w:r w:rsidRPr="005A0D4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14:paraId="4DE7A50A" w14:textId="2B02681F" w:rsidR="00997E47" w:rsidRDefault="008E4705" w:rsidP="003B139D">
      <w:pPr>
        <w:spacing w:before="120" w:after="120" w:line="300" w:lineRule="atLeast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5A0D44">
        <w:rPr>
          <w:rFonts w:ascii="Calibri" w:hAnsi="Calibri" w:cs="Calibri"/>
          <w:b/>
          <w:color w:val="000000"/>
          <w:sz w:val="24"/>
          <w:szCs w:val="24"/>
        </w:rPr>
        <w:t xml:space="preserve">KE </w:t>
      </w:r>
      <w:bookmarkEnd w:id="0"/>
      <w:r w:rsidRPr="005A0D44">
        <w:rPr>
          <w:rFonts w:ascii="Calibri" w:hAnsi="Calibri" w:cs="Calibri"/>
          <w:b/>
          <w:color w:val="000000"/>
          <w:sz w:val="24"/>
          <w:szCs w:val="24"/>
        </w:rPr>
        <w:t xml:space="preserve">SMLOUVĚ O LIMITACI NÁKLADŮ SPOJENÝCH S HRAZENÍM LÉČIVÉHO PŘÍPRAVKU </w:t>
      </w:r>
      <w:proofErr w:type="spellStart"/>
      <w:r w:rsidR="000056AB" w:rsidRPr="000056AB">
        <w:rPr>
          <w:rFonts w:ascii="Calibri" w:hAnsi="Calibri" w:cs="Calibri"/>
          <w:b/>
          <w:color w:val="000000"/>
          <w:sz w:val="24"/>
          <w:szCs w:val="24"/>
          <w:highlight w:val="black"/>
        </w:rPr>
        <w:t>xxxxxxxx</w:t>
      </w:r>
      <w:proofErr w:type="spellEnd"/>
    </w:p>
    <w:p w14:paraId="4AB34ED1" w14:textId="55DF79C5" w:rsidR="00997E47" w:rsidRPr="003E471F" w:rsidRDefault="008E4705" w:rsidP="003E471F">
      <w:pPr>
        <w:spacing w:before="120" w:after="120" w:line="300" w:lineRule="atLeast"/>
        <w:jc w:val="center"/>
        <w:rPr>
          <w:rFonts w:ascii="Calibri" w:hAnsi="Calibri" w:cs="Calibri"/>
          <w:color w:val="000000"/>
          <w:sz w:val="24"/>
          <w:szCs w:val="24"/>
        </w:rPr>
      </w:pPr>
      <w:r w:rsidRPr="1E4BAF83">
        <w:rPr>
          <w:rFonts w:ascii="Calibri" w:hAnsi="Calibri" w:cs="Calibri"/>
          <w:color w:val="000000" w:themeColor="text1"/>
          <w:sz w:val="24"/>
          <w:szCs w:val="24"/>
        </w:rPr>
        <w:t>(„</w:t>
      </w:r>
      <w:r w:rsidR="00E810FA" w:rsidRPr="1E4BAF83">
        <w:rPr>
          <w:rFonts w:ascii="Calibri" w:hAnsi="Calibri" w:cs="Calibri"/>
          <w:color w:val="000000" w:themeColor="text1"/>
          <w:sz w:val="24"/>
          <w:szCs w:val="24"/>
        </w:rPr>
        <w:t xml:space="preserve">dále jen </w:t>
      </w:r>
      <w:r w:rsidRPr="1E4BAF83">
        <w:rPr>
          <w:rFonts w:ascii="Calibri" w:hAnsi="Calibri" w:cs="Calibri"/>
          <w:b/>
          <w:bCs/>
          <w:color w:val="000000" w:themeColor="text1"/>
          <w:sz w:val="24"/>
          <w:szCs w:val="24"/>
        </w:rPr>
        <w:t>Dodatek</w:t>
      </w:r>
      <w:r w:rsidRPr="1E4BAF83">
        <w:rPr>
          <w:rFonts w:ascii="Calibri" w:hAnsi="Calibri" w:cs="Calibri"/>
          <w:color w:val="000000" w:themeColor="text1"/>
          <w:sz w:val="24"/>
          <w:szCs w:val="24"/>
        </w:rPr>
        <w:t>“)</w:t>
      </w:r>
      <w:r w:rsidR="00E810FA" w:rsidRPr="1E4BAF8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1E4BAF83">
        <w:rPr>
          <w:rFonts w:ascii="Calibri" w:hAnsi="Calibri" w:cs="Calibri"/>
          <w:color w:val="000000" w:themeColor="text1"/>
          <w:sz w:val="24"/>
          <w:szCs w:val="24"/>
        </w:rPr>
        <w:t>se uzavírá mezi:</w:t>
      </w:r>
    </w:p>
    <w:p w14:paraId="5BE38E20" w14:textId="77777777" w:rsidR="00997E47" w:rsidRPr="003E471F" w:rsidRDefault="00997E47">
      <w:pPr>
        <w:spacing w:before="120" w:after="120" w:line="300" w:lineRule="atLeast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43D05889" w14:textId="205B0D59" w:rsidR="00DA3329" w:rsidRPr="00DA3329" w:rsidRDefault="003D3C0A" w:rsidP="00DA3329">
      <w:pPr>
        <w:spacing w:after="0"/>
        <w:ind w:right="113"/>
        <w:jc w:val="both"/>
        <w:outlineLvl w:val="0"/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b/>
          <w:lang w:eastAsia="cs-CZ"/>
        </w:rPr>
        <w:t>P</w:t>
      </w:r>
      <w:r w:rsidR="00DA3329" w:rsidRPr="00DA3329">
        <w:rPr>
          <w:rFonts w:ascii="Calibri" w:eastAsia="Times New Roman" w:hAnsi="Calibri" w:cs="Calibri"/>
          <w:b/>
          <w:lang w:eastAsia="cs-CZ"/>
        </w:rPr>
        <w:t>ojišťovna</w:t>
      </w:r>
      <w:r w:rsidR="00AA0E56">
        <w:rPr>
          <w:rFonts w:ascii="Calibri" w:eastAsia="Times New Roman" w:hAnsi="Calibri" w:cs="Calibri"/>
          <w:b/>
          <w:lang w:eastAsia="cs-CZ"/>
        </w:rPr>
        <w:t>:</w:t>
      </w:r>
      <w:r w:rsidR="00AA0E56" w:rsidRPr="00AA0E56">
        <w:rPr>
          <w:rFonts w:asciiTheme="minorHAnsi" w:hAnsiTheme="minorHAnsi" w:cstheme="minorHAnsi"/>
          <w:b/>
        </w:rPr>
        <w:t xml:space="preserve"> </w:t>
      </w:r>
      <w:r w:rsidR="00AA0E56" w:rsidRPr="009B6D76">
        <w:rPr>
          <w:rFonts w:asciiTheme="minorHAnsi" w:hAnsiTheme="minorHAnsi" w:cstheme="minorHAnsi"/>
          <w:b/>
        </w:rPr>
        <w:t>Zaměstnanecká pojišťovna Škoda</w:t>
      </w:r>
      <w:r w:rsidR="00DA3329" w:rsidRPr="00DA3329">
        <w:rPr>
          <w:rFonts w:ascii="Calibri" w:eastAsia="Times New Roman" w:hAnsi="Calibri" w:cs="Calibri"/>
          <w:b/>
          <w:lang w:eastAsia="cs-CZ"/>
        </w:rPr>
        <w:t xml:space="preserve"> </w:t>
      </w:r>
    </w:p>
    <w:p w14:paraId="2AE163BA" w14:textId="0E6E6DE0" w:rsidR="00DA3329" w:rsidRPr="00DA3329" w:rsidRDefault="00DA3329" w:rsidP="00DA3329">
      <w:pPr>
        <w:spacing w:after="0"/>
        <w:ind w:right="113"/>
        <w:jc w:val="both"/>
        <w:outlineLvl w:val="0"/>
        <w:rPr>
          <w:rFonts w:ascii="Calibri" w:eastAsia="Times New Roman" w:hAnsi="Calibri" w:cs="Calibri"/>
          <w:b/>
          <w:lang w:eastAsia="cs-CZ"/>
        </w:rPr>
      </w:pPr>
      <w:r w:rsidRPr="00DA3329">
        <w:rPr>
          <w:rFonts w:ascii="Calibri" w:eastAsia="Times New Roman" w:hAnsi="Calibri" w:cs="Calibri"/>
          <w:b/>
          <w:lang w:eastAsia="cs-CZ"/>
        </w:rPr>
        <w:t>se sídlem:</w:t>
      </w:r>
      <w:r w:rsidR="00AA0E56">
        <w:rPr>
          <w:rFonts w:ascii="Calibri" w:eastAsia="Times New Roman" w:hAnsi="Calibri" w:cs="Calibri"/>
          <w:b/>
          <w:lang w:eastAsia="cs-CZ"/>
        </w:rPr>
        <w:t xml:space="preserve"> </w:t>
      </w:r>
      <w:r w:rsidR="00AA0E56" w:rsidRPr="001236FA">
        <w:rPr>
          <w:rFonts w:asciiTheme="minorHAnsi" w:hAnsiTheme="minorHAnsi" w:cstheme="minorHAnsi"/>
        </w:rPr>
        <w:t>Husova 302, 293 01 Mladá Boleslav</w:t>
      </w:r>
      <w:r w:rsidRPr="00DA3329">
        <w:rPr>
          <w:rFonts w:ascii="Calibri" w:eastAsia="Times New Roman" w:hAnsi="Calibri" w:cs="Calibri"/>
          <w:b/>
          <w:lang w:eastAsia="cs-CZ"/>
        </w:rPr>
        <w:tab/>
      </w:r>
    </w:p>
    <w:p w14:paraId="23BB95E3" w14:textId="3036A76C" w:rsidR="00DA3329" w:rsidRPr="00DA3329" w:rsidRDefault="00DA3329" w:rsidP="00DA3329">
      <w:pPr>
        <w:spacing w:after="0"/>
        <w:ind w:right="113"/>
        <w:jc w:val="both"/>
        <w:outlineLvl w:val="0"/>
        <w:rPr>
          <w:rFonts w:ascii="Calibri" w:eastAsia="Times New Roman" w:hAnsi="Calibri" w:cs="Calibri"/>
          <w:lang w:eastAsia="cs-CZ"/>
        </w:rPr>
      </w:pPr>
      <w:r w:rsidRPr="00DA3329">
        <w:rPr>
          <w:rFonts w:ascii="Calibri" w:eastAsia="Times New Roman" w:hAnsi="Calibri" w:cs="Calibri"/>
          <w:b/>
          <w:lang w:eastAsia="cs-CZ"/>
        </w:rPr>
        <w:t>zastoupena:</w:t>
      </w:r>
      <w:r w:rsidR="00AA0E56">
        <w:rPr>
          <w:rFonts w:ascii="Calibri" w:eastAsia="Times New Roman" w:hAnsi="Calibri" w:cs="Calibri"/>
          <w:b/>
          <w:lang w:eastAsia="cs-CZ"/>
        </w:rPr>
        <w:t xml:space="preserve"> </w:t>
      </w:r>
      <w:r w:rsidR="00AA0E56" w:rsidRPr="00F926B1">
        <w:rPr>
          <w:rFonts w:asciiTheme="minorHAnsi" w:hAnsiTheme="minorHAnsi" w:cstheme="minorHAnsi"/>
        </w:rPr>
        <w:t>Ing. Darina Ulmanová, MBA, ředitelka</w:t>
      </w:r>
      <w:r w:rsidRPr="00DA3329">
        <w:rPr>
          <w:rFonts w:ascii="Calibri" w:eastAsia="Times New Roman" w:hAnsi="Calibri" w:cs="Calibri"/>
          <w:b/>
          <w:lang w:eastAsia="cs-CZ"/>
        </w:rPr>
        <w:tab/>
      </w:r>
      <w:r w:rsidRPr="00DA3329">
        <w:rPr>
          <w:rFonts w:ascii="Calibri" w:eastAsia="Times New Roman" w:hAnsi="Calibri" w:cs="Calibri"/>
          <w:lang w:eastAsia="cs-CZ"/>
        </w:rPr>
        <w:t xml:space="preserve"> </w:t>
      </w:r>
    </w:p>
    <w:p w14:paraId="6E71EB98" w14:textId="372C5F3D" w:rsidR="00DA3329" w:rsidRPr="00DA3329" w:rsidRDefault="00DA3329" w:rsidP="00DA3329">
      <w:pPr>
        <w:spacing w:after="0"/>
        <w:ind w:right="113"/>
        <w:jc w:val="both"/>
        <w:outlineLvl w:val="0"/>
        <w:rPr>
          <w:rFonts w:ascii="Calibri" w:eastAsia="Times New Roman" w:hAnsi="Calibri" w:cs="Calibri"/>
          <w:b/>
          <w:lang w:eastAsia="cs-CZ"/>
        </w:rPr>
      </w:pPr>
      <w:r w:rsidRPr="00DA3329">
        <w:rPr>
          <w:rFonts w:ascii="Calibri" w:eastAsia="Times New Roman" w:hAnsi="Calibri" w:cs="Calibri"/>
          <w:b/>
          <w:lang w:eastAsia="cs-CZ"/>
        </w:rPr>
        <w:t>IČO:</w:t>
      </w:r>
      <w:r w:rsidR="00AA0E56">
        <w:rPr>
          <w:rFonts w:ascii="Calibri" w:eastAsia="Times New Roman" w:hAnsi="Calibri" w:cs="Calibri"/>
          <w:b/>
          <w:lang w:eastAsia="cs-CZ"/>
        </w:rPr>
        <w:t xml:space="preserve"> </w:t>
      </w:r>
      <w:r w:rsidR="00AA0E56" w:rsidRPr="00F2311F">
        <w:rPr>
          <w:rFonts w:asciiTheme="minorHAnsi" w:hAnsiTheme="minorHAnsi" w:cstheme="minorHAnsi"/>
        </w:rPr>
        <w:t>463 54 182</w:t>
      </w:r>
      <w:r w:rsidRPr="00DA3329">
        <w:rPr>
          <w:rFonts w:ascii="Calibri" w:eastAsia="Times New Roman" w:hAnsi="Calibri" w:cs="Calibri"/>
          <w:b/>
          <w:lang w:eastAsia="cs-CZ"/>
        </w:rPr>
        <w:tab/>
      </w:r>
      <w:r w:rsidRPr="00DA3329">
        <w:rPr>
          <w:rFonts w:ascii="Calibri" w:eastAsia="Times New Roman" w:hAnsi="Calibri" w:cs="Calibri"/>
          <w:b/>
          <w:lang w:eastAsia="cs-CZ"/>
        </w:rPr>
        <w:tab/>
      </w:r>
    </w:p>
    <w:p w14:paraId="23682706" w14:textId="7EE83EE6" w:rsidR="00DA3329" w:rsidRPr="00DA3329" w:rsidRDefault="00DA3329" w:rsidP="00DA3329">
      <w:pPr>
        <w:spacing w:after="0"/>
        <w:ind w:right="113"/>
        <w:jc w:val="both"/>
        <w:outlineLvl w:val="0"/>
        <w:rPr>
          <w:rFonts w:ascii="Calibri" w:eastAsia="Times New Roman" w:hAnsi="Calibri" w:cs="Calibri"/>
          <w:b/>
          <w:lang w:eastAsia="cs-CZ"/>
        </w:rPr>
      </w:pPr>
      <w:r w:rsidRPr="00DA3329">
        <w:rPr>
          <w:rFonts w:ascii="Calibri" w:eastAsia="Times New Roman" w:hAnsi="Calibri" w:cs="Calibri"/>
          <w:b/>
          <w:lang w:eastAsia="cs-CZ"/>
        </w:rPr>
        <w:t>DIČ:</w:t>
      </w:r>
      <w:r w:rsidR="00AA0E56">
        <w:rPr>
          <w:rFonts w:ascii="Calibri" w:eastAsia="Times New Roman" w:hAnsi="Calibri" w:cs="Calibri"/>
          <w:b/>
          <w:lang w:eastAsia="cs-CZ"/>
        </w:rPr>
        <w:t xml:space="preserve"> </w:t>
      </w:r>
      <w:r w:rsidR="00AA0E56" w:rsidRPr="00A672BB">
        <w:rPr>
          <w:rFonts w:asciiTheme="minorHAnsi" w:hAnsiTheme="minorHAnsi" w:cstheme="minorHAnsi"/>
        </w:rPr>
        <w:t>CZ46354182</w:t>
      </w:r>
      <w:r w:rsidRPr="00DA3329">
        <w:rPr>
          <w:rFonts w:ascii="Calibri" w:eastAsia="Times New Roman" w:hAnsi="Calibri" w:cs="Calibri"/>
          <w:b/>
          <w:lang w:eastAsia="cs-CZ"/>
        </w:rPr>
        <w:tab/>
      </w:r>
      <w:r w:rsidRPr="00DA3329">
        <w:rPr>
          <w:rFonts w:ascii="Calibri" w:eastAsia="Times New Roman" w:hAnsi="Calibri" w:cs="Calibri"/>
          <w:b/>
          <w:lang w:eastAsia="cs-CZ"/>
        </w:rPr>
        <w:tab/>
      </w:r>
    </w:p>
    <w:p w14:paraId="6DADCDF2" w14:textId="60B2D0C0" w:rsidR="00DA3329" w:rsidRPr="00DA3329" w:rsidRDefault="00DA3329" w:rsidP="00DA3329">
      <w:pPr>
        <w:spacing w:after="0"/>
        <w:ind w:right="113"/>
        <w:jc w:val="both"/>
        <w:outlineLvl w:val="0"/>
        <w:rPr>
          <w:rFonts w:ascii="Calibri" w:eastAsia="Times New Roman" w:hAnsi="Calibri" w:cs="Calibri"/>
          <w:lang w:eastAsia="cs-CZ"/>
        </w:rPr>
      </w:pPr>
      <w:r w:rsidRPr="00DA3329">
        <w:rPr>
          <w:rFonts w:ascii="Calibri" w:eastAsia="Times New Roman" w:hAnsi="Calibri" w:cs="Calibri"/>
          <w:lang w:eastAsia="cs-CZ"/>
        </w:rPr>
        <w:t xml:space="preserve">zapsaná </w:t>
      </w:r>
      <w:r w:rsidR="00AA0E56" w:rsidRPr="00B143E3">
        <w:rPr>
          <w:rFonts w:asciiTheme="minorHAnsi" w:hAnsiTheme="minorHAnsi" w:cstheme="minorHAnsi"/>
        </w:rPr>
        <w:t>ve veřejném</w:t>
      </w:r>
      <w:r w:rsidR="00AA0E56" w:rsidRPr="0018509E">
        <w:rPr>
          <w:rFonts w:asciiTheme="minorHAnsi" w:hAnsiTheme="minorHAnsi"/>
        </w:rPr>
        <w:t xml:space="preserve"> rejstříku vedeném </w:t>
      </w:r>
      <w:r w:rsidR="00AA0E56" w:rsidRPr="00163ED9">
        <w:rPr>
          <w:rFonts w:asciiTheme="minorHAnsi" w:hAnsiTheme="minorHAnsi"/>
        </w:rPr>
        <w:t xml:space="preserve">Městským soudem v Praze, </w:t>
      </w:r>
      <w:proofErr w:type="spellStart"/>
      <w:r w:rsidR="00AA0E56" w:rsidRPr="00163ED9">
        <w:rPr>
          <w:rFonts w:asciiTheme="minorHAnsi" w:hAnsiTheme="minorHAnsi"/>
        </w:rPr>
        <w:t>sp</w:t>
      </w:r>
      <w:proofErr w:type="spellEnd"/>
      <w:r w:rsidR="00AA0E56" w:rsidRPr="00163ED9">
        <w:rPr>
          <w:rFonts w:asciiTheme="minorHAnsi" w:hAnsiTheme="minorHAnsi"/>
        </w:rPr>
        <w:t>. zn. A 7541</w:t>
      </w:r>
      <w:r w:rsidRPr="00DA3329">
        <w:rPr>
          <w:rFonts w:ascii="Calibri" w:eastAsia="Times New Roman" w:hAnsi="Calibri" w:cs="Calibri"/>
          <w:lang w:eastAsia="cs-CZ"/>
        </w:rPr>
        <w:t xml:space="preserve"> </w:t>
      </w:r>
    </w:p>
    <w:p w14:paraId="3FC2A2AB" w14:textId="7DA50498" w:rsidR="00DA3329" w:rsidRPr="00DA3329" w:rsidRDefault="00DA3329" w:rsidP="00DA3329">
      <w:pPr>
        <w:spacing w:after="0"/>
        <w:ind w:right="113"/>
        <w:jc w:val="both"/>
        <w:outlineLvl w:val="0"/>
        <w:rPr>
          <w:rFonts w:ascii="Calibri" w:eastAsia="Times New Roman" w:hAnsi="Calibri" w:cs="Calibri"/>
          <w:b/>
          <w:lang w:eastAsia="cs-CZ"/>
        </w:rPr>
      </w:pPr>
      <w:r w:rsidRPr="00DA3329">
        <w:rPr>
          <w:rFonts w:ascii="Calibri" w:eastAsia="Times New Roman" w:hAnsi="Calibri" w:cs="Calibri"/>
          <w:b/>
          <w:lang w:eastAsia="cs-CZ"/>
        </w:rPr>
        <w:t xml:space="preserve">bankovní spojení: </w:t>
      </w:r>
      <w:proofErr w:type="spellStart"/>
      <w:r w:rsidR="002103AF" w:rsidRPr="002103AF">
        <w:rPr>
          <w:rFonts w:asciiTheme="minorHAnsi" w:hAnsiTheme="minorHAnsi"/>
          <w:highlight w:val="black"/>
        </w:rPr>
        <w:t>xxxxxxxxxxxxx</w:t>
      </w:r>
      <w:proofErr w:type="spellEnd"/>
    </w:p>
    <w:p w14:paraId="28E74760" w14:textId="4C092318" w:rsidR="00DA3329" w:rsidRPr="00DA3329" w:rsidRDefault="00DA3329" w:rsidP="00DA3329">
      <w:pPr>
        <w:spacing w:after="0"/>
        <w:ind w:right="113"/>
        <w:jc w:val="both"/>
        <w:outlineLvl w:val="0"/>
        <w:rPr>
          <w:rFonts w:ascii="Calibri" w:eastAsia="Times New Roman" w:hAnsi="Calibri" w:cs="Calibri"/>
          <w:b/>
          <w:lang w:eastAsia="cs-CZ"/>
        </w:rPr>
      </w:pPr>
      <w:r w:rsidRPr="00DA3329">
        <w:rPr>
          <w:rFonts w:ascii="Calibri" w:eastAsia="Times New Roman" w:hAnsi="Calibri" w:cs="Calibri"/>
          <w:b/>
          <w:lang w:eastAsia="cs-CZ"/>
        </w:rPr>
        <w:t>číslo účtu:</w:t>
      </w:r>
      <w:r w:rsidR="00AA0E56">
        <w:rPr>
          <w:rFonts w:ascii="Calibri" w:eastAsia="Times New Roman" w:hAnsi="Calibri" w:cs="Calibri"/>
          <w:b/>
          <w:lang w:eastAsia="cs-CZ"/>
        </w:rPr>
        <w:t xml:space="preserve"> </w:t>
      </w:r>
      <w:proofErr w:type="spellStart"/>
      <w:r w:rsidR="002103AF" w:rsidRPr="002103AF">
        <w:rPr>
          <w:rFonts w:asciiTheme="minorHAnsi" w:hAnsiTheme="minorHAnsi"/>
          <w:highlight w:val="black"/>
        </w:rPr>
        <w:t>xxxxxxxxxxxxxx</w:t>
      </w:r>
      <w:proofErr w:type="spellEnd"/>
    </w:p>
    <w:p w14:paraId="4BA9EBC4" w14:textId="77777777" w:rsidR="00DA3329" w:rsidRPr="00DA3329" w:rsidRDefault="00DA3329" w:rsidP="00DA3329">
      <w:pPr>
        <w:spacing w:after="0"/>
        <w:ind w:right="113"/>
        <w:jc w:val="both"/>
        <w:outlineLvl w:val="0"/>
        <w:rPr>
          <w:rFonts w:ascii="Calibri" w:eastAsia="Times New Roman" w:hAnsi="Calibri" w:cs="Calibri"/>
          <w:lang w:eastAsia="cs-CZ"/>
        </w:rPr>
      </w:pPr>
      <w:r w:rsidRPr="00DA3329">
        <w:rPr>
          <w:rFonts w:ascii="Calibri" w:eastAsia="Times New Roman" w:hAnsi="Calibri" w:cs="Calibri"/>
          <w:lang w:eastAsia="cs-CZ"/>
        </w:rPr>
        <w:t>(dále jen „</w:t>
      </w:r>
      <w:r w:rsidRPr="00DA3329">
        <w:rPr>
          <w:rFonts w:ascii="Calibri" w:eastAsia="Times New Roman" w:hAnsi="Calibri" w:cs="Calibri"/>
          <w:b/>
          <w:lang w:eastAsia="cs-CZ"/>
        </w:rPr>
        <w:t>Pojišťovna</w:t>
      </w:r>
      <w:r w:rsidRPr="00DA3329">
        <w:rPr>
          <w:rFonts w:ascii="Calibri" w:eastAsia="Times New Roman" w:hAnsi="Calibri" w:cs="Calibri"/>
          <w:lang w:eastAsia="cs-CZ"/>
        </w:rPr>
        <w:t>“)</w:t>
      </w:r>
    </w:p>
    <w:p w14:paraId="50C69964" w14:textId="77777777" w:rsidR="00997E47" w:rsidRPr="003E471F" w:rsidRDefault="008E4705">
      <w:pPr>
        <w:spacing w:before="240" w:after="240" w:line="300" w:lineRule="atLeast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3E471F">
        <w:rPr>
          <w:rFonts w:ascii="Calibri" w:hAnsi="Calibri" w:cs="Calibri"/>
          <w:b/>
          <w:color w:val="000000"/>
          <w:sz w:val="24"/>
          <w:szCs w:val="24"/>
        </w:rPr>
        <w:t>a</w:t>
      </w:r>
    </w:p>
    <w:p w14:paraId="6DF76D56" w14:textId="25066E35" w:rsidR="00C51D33" w:rsidRPr="00DA3329" w:rsidRDefault="00C51D33" w:rsidP="00025EBF">
      <w:pPr>
        <w:spacing w:after="0" w:line="360" w:lineRule="auto"/>
        <w:ind w:right="113"/>
        <w:jc w:val="both"/>
        <w:outlineLvl w:val="0"/>
        <w:rPr>
          <w:rFonts w:asciiTheme="minorHAnsi" w:hAnsiTheme="minorHAnsi" w:cstheme="minorHAnsi"/>
          <w:b/>
        </w:rPr>
      </w:pPr>
      <w:r w:rsidRPr="00DA3329">
        <w:rPr>
          <w:rFonts w:asciiTheme="minorHAnsi" w:hAnsiTheme="minorHAnsi" w:cstheme="minorHAnsi"/>
          <w:b/>
        </w:rPr>
        <w:t xml:space="preserve">Držitel: </w:t>
      </w:r>
      <w:r w:rsidR="00025EBF" w:rsidRPr="00025EBF">
        <w:rPr>
          <w:rFonts w:asciiTheme="minorHAnsi" w:hAnsiTheme="minorHAnsi" w:cstheme="minorHAnsi"/>
          <w:b/>
        </w:rPr>
        <w:t>Bayer AG</w:t>
      </w:r>
    </w:p>
    <w:p w14:paraId="482A7E8B" w14:textId="4AA8E4ED" w:rsidR="00C51D33" w:rsidRPr="00DA3329" w:rsidRDefault="00C51D33" w:rsidP="00025EBF">
      <w:pPr>
        <w:spacing w:after="0" w:line="360" w:lineRule="auto"/>
        <w:ind w:right="113"/>
        <w:jc w:val="both"/>
        <w:outlineLvl w:val="0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Se sídlem:</w:t>
      </w:r>
      <w:r w:rsidR="00025EBF">
        <w:rPr>
          <w:rFonts w:asciiTheme="minorHAnsi" w:hAnsiTheme="minorHAnsi" w:cstheme="minorHAnsi"/>
          <w:b/>
          <w:bCs/>
        </w:rPr>
        <w:t xml:space="preserve"> </w:t>
      </w:r>
      <w:r w:rsidR="00025EBF" w:rsidRPr="00AA0E56">
        <w:rPr>
          <w:rFonts w:asciiTheme="minorHAnsi" w:hAnsiTheme="minorHAnsi" w:cstheme="minorHAnsi"/>
          <w:bCs/>
        </w:rPr>
        <w:t xml:space="preserve">Kaiser Wilhelm </w:t>
      </w:r>
      <w:proofErr w:type="spellStart"/>
      <w:r w:rsidR="00025EBF" w:rsidRPr="00AA0E56">
        <w:rPr>
          <w:rFonts w:asciiTheme="minorHAnsi" w:hAnsiTheme="minorHAnsi" w:cstheme="minorHAnsi"/>
          <w:bCs/>
        </w:rPr>
        <w:t>Allee</w:t>
      </w:r>
      <w:proofErr w:type="spellEnd"/>
      <w:r w:rsidR="00025EBF" w:rsidRPr="00AA0E56">
        <w:rPr>
          <w:rFonts w:asciiTheme="minorHAnsi" w:hAnsiTheme="minorHAnsi" w:cstheme="minorHAnsi"/>
          <w:bCs/>
        </w:rPr>
        <w:t xml:space="preserve"> 1, </w:t>
      </w:r>
      <w:proofErr w:type="spellStart"/>
      <w:r w:rsidR="00025EBF" w:rsidRPr="00AA0E56">
        <w:rPr>
          <w:rFonts w:asciiTheme="minorHAnsi" w:hAnsiTheme="minorHAnsi" w:cstheme="minorHAnsi"/>
          <w:bCs/>
        </w:rPr>
        <w:t>Leverkusen</w:t>
      </w:r>
      <w:proofErr w:type="spellEnd"/>
      <w:r w:rsidR="00025EBF" w:rsidRPr="00AA0E56">
        <w:rPr>
          <w:rFonts w:asciiTheme="minorHAnsi" w:hAnsiTheme="minorHAnsi" w:cstheme="minorHAnsi"/>
          <w:bCs/>
        </w:rPr>
        <w:t>, Spolková republika Německo</w:t>
      </w:r>
      <w:r w:rsidR="00E76EB7" w:rsidRPr="00DA3329">
        <w:rPr>
          <w:rFonts w:asciiTheme="minorHAnsi" w:hAnsiTheme="minorHAnsi" w:cstheme="minorHAnsi"/>
          <w:b/>
          <w:bCs/>
        </w:rPr>
        <w:tab/>
      </w:r>
      <w:r w:rsidRPr="00DA3329">
        <w:rPr>
          <w:rFonts w:asciiTheme="minorHAnsi" w:hAnsiTheme="minorHAnsi" w:cstheme="minorHAnsi"/>
        </w:rPr>
        <w:t xml:space="preserve"> </w:t>
      </w:r>
    </w:p>
    <w:p w14:paraId="53E99FC9" w14:textId="4B6C69BC" w:rsidR="00025EBF" w:rsidRPr="00025EBF" w:rsidRDefault="00C51D33" w:rsidP="00025EBF">
      <w:pPr>
        <w:spacing w:after="0" w:line="360" w:lineRule="auto"/>
        <w:ind w:right="113"/>
        <w:jc w:val="both"/>
        <w:outlineLvl w:val="0"/>
        <w:rPr>
          <w:rFonts w:ascii="Calibri" w:hAnsi="Calibri" w:cs="Calibri"/>
          <w:b/>
          <w:bCs/>
        </w:rPr>
      </w:pPr>
      <w:r w:rsidRPr="00DA3329">
        <w:rPr>
          <w:rFonts w:asciiTheme="minorHAnsi" w:hAnsiTheme="minorHAnsi" w:cstheme="minorHAnsi"/>
          <w:b/>
          <w:bCs/>
        </w:rPr>
        <w:t xml:space="preserve">Zapsaný </w:t>
      </w:r>
      <w:r w:rsidRPr="00AA0E56">
        <w:rPr>
          <w:rFonts w:asciiTheme="minorHAnsi" w:hAnsiTheme="minorHAnsi" w:cstheme="minorHAnsi"/>
          <w:bCs/>
        </w:rPr>
        <w:t>v</w:t>
      </w:r>
      <w:r w:rsidR="00A215E6" w:rsidRPr="00AA0E56">
        <w:rPr>
          <w:rFonts w:asciiTheme="minorHAnsi" w:hAnsiTheme="minorHAnsi" w:cstheme="minorHAnsi"/>
          <w:bCs/>
        </w:rPr>
        <w:t xml:space="preserve"> </w:t>
      </w:r>
      <w:r w:rsidR="00025EBF" w:rsidRPr="00AA0E56">
        <w:rPr>
          <w:rFonts w:asciiTheme="minorHAnsi" w:hAnsiTheme="minorHAnsi" w:cstheme="minorHAnsi"/>
          <w:bCs/>
        </w:rPr>
        <w:t xml:space="preserve">obchodním rejstříku vedeném u Okresního soudu </w:t>
      </w:r>
      <w:proofErr w:type="spellStart"/>
      <w:r w:rsidR="00025EBF" w:rsidRPr="00AA0E56">
        <w:rPr>
          <w:rFonts w:asciiTheme="minorHAnsi" w:hAnsiTheme="minorHAnsi" w:cstheme="minorHAnsi"/>
          <w:bCs/>
        </w:rPr>
        <w:t>Köln</w:t>
      </w:r>
      <w:proofErr w:type="spellEnd"/>
      <w:r w:rsidR="00025EBF" w:rsidRPr="00AA0E56">
        <w:rPr>
          <w:rFonts w:asciiTheme="minorHAnsi" w:hAnsiTheme="minorHAnsi" w:cstheme="minorHAnsi"/>
          <w:bCs/>
        </w:rPr>
        <w:t xml:space="preserve"> pod </w:t>
      </w:r>
      <w:proofErr w:type="spellStart"/>
      <w:r w:rsidR="00025EBF" w:rsidRPr="00AA0E56">
        <w:rPr>
          <w:rFonts w:asciiTheme="minorHAnsi" w:hAnsiTheme="minorHAnsi" w:cstheme="minorHAnsi"/>
          <w:bCs/>
        </w:rPr>
        <w:t>reg</w:t>
      </w:r>
      <w:proofErr w:type="spellEnd"/>
      <w:r w:rsidR="00025EBF" w:rsidRPr="00AA0E56">
        <w:rPr>
          <w:rFonts w:asciiTheme="minorHAnsi" w:hAnsiTheme="minorHAnsi" w:cstheme="minorHAnsi"/>
          <w:bCs/>
        </w:rPr>
        <w:t>.</w:t>
      </w:r>
      <w:r w:rsidR="00C20059" w:rsidRPr="00AA0E56">
        <w:rPr>
          <w:rFonts w:asciiTheme="minorHAnsi" w:hAnsiTheme="minorHAnsi" w:cstheme="minorHAnsi"/>
          <w:bCs/>
        </w:rPr>
        <w:t xml:space="preserve"> </w:t>
      </w:r>
      <w:r w:rsidR="00025EBF" w:rsidRPr="00AA0E56">
        <w:rPr>
          <w:rFonts w:asciiTheme="minorHAnsi" w:hAnsiTheme="minorHAnsi" w:cstheme="minorHAnsi"/>
          <w:bCs/>
        </w:rPr>
        <w:t xml:space="preserve">č. </w:t>
      </w:r>
      <w:r w:rsidR="00025EBF" w:rsidRPr="00AA0E56">
        <w:rPr>
          <w:rFonts w:ascii="Calibri" w:hAnsi="Calibri" w:cs="Calibri"/>
          <w:bCs/>
        </w:rPr>
        <w:t>HRB 48248</w:t>
      </w:r>
    </w:p>
    <w:p w14:paraId="088B616D" w14:textId="1921284B" w:rsidR="00025EBF" w:rsidRDefault="00C51D33" w:rsidP="1E4BAF83">
      <w:pPr>
        <w:spacing w:line="360" w:lineRule="auto"/>
        <w:ind w:right="113"/>
        <w:jc w:val="both"/>
        <w:rPr>
          <w:rFonts w:asciiTheme="minorHAnsi" w:hAnsiTheme="minorHAnsi" w:cstheme="minorBidi"/>
          <w:b/>
          <w:bCs/>
        </w:rPr>
      </w:pPr>
      <w:r w:rsidRPr="1E4BAF83">
        <w:rPr>
          <w:rFonts w:asciiTheme="minorHAnsi" w:hAnsiTheme="minorHAnsi" w:cstheme="minorBidi"/>
          <w:b/>
          <w:bCs/>
        </w:rPr>
        <w:t>Zastoupený</w:t>
      </w:r>
      <w:r w:rsidRPr="1E4BAF83">
        <w:rPr>
          <w:rFonts w:asciiTheme="minorHAnsi" w:hAnsiTheme="minorHAnsi" w:cstheme="minorBidi"/>
        </w:rPr>
        <w:t xml:space="preserve"> na základě plné moci ze dne </w:t>
      </w:r>
      <w:r w:rsidR="00025EBF" w:rsidRPr="1E4BAF83">
        <w:rPr>
          <w:rFonts w:asciiTheme="minorHAnsi" w:hAnsiTheme="minorHAnsi" w:cstheme="minorBidi"/>
        </w:rPr>
        <w:t>28.6.2018</w:t>
      </w:r>
      <w:r w:rsidR="00C20059">
        <w:rPr>
          <w:rFonts w:asciiTheme="minorHAnsi" w:hAnsiTheme="minorHAnsi" w:cstheme="minorBidi"/>
        </w:rPr>
        <w:t xml:space="preserve"> </w:t>
      </w:r>
      <w:r w:rsidR="001F75F2" w:rsidRPr="1E4BAF83">
        <w:rPr>
          <w:rFonts w:asciiTheme="minorHAnsi" w:hAnsiTheme="minorHAnsi" w:cstheme="minorBidi"/>
        </w:rPr>
        <w:t xml:space="preserve">společností: </w:t>
      </w:r>
      <w:r w:rsidR="001F75F2">
        <w:br/>
      </w:r>
      <w:r w:rsidR="001F75F2">
        <w:br/>
      </w:r>
      <w:r w:rsidR="001F75F2" w:rsidRPr="00FB61FE">
        <w:rPr>
          <w:rFonts w:asciiTheme="minorHAnsi" w:hAnsiTheme="minorHAnsi" w:cstheme="minorBidi"/>
          <w:b/>
          <w:bCs/>
        </w:rPr>
        <w:t>BAYER</w:t>
      </w:r>
      <w:r w:rsidR="00025EBF" w:rsidRPr="1E4BAF83">
        <w:rPr>
          <w:rFonts w:asciiTheme="minorHAnsi" w:hAnsiTheme="minorHAnsi" w:cstheme="minorBidi"/>
          <w:b/>
          <w:bCs/>
        </w:rPr>
        <w:t xml:space="preserve"> s.r.o.  </w:t>
      </w:r>
    </w:p>
    <w:p w14:paraId="5963EB2A" w14:textId="63C3AC70" w:rsidR="00C51D33" w:rsidRPr="00DA3329" w:rsidRDefault="00E76EB7" w:rsidP="00025EBF">
      <w:pPr>
        <w:spacing w:after="0" w:line="360" w:lineRule="auto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Se s</w:t>
      </w:r>
      <w:r w:rsidR="00C51D33" w:rsidRPr="00DA3329">
        <w:rPr>
          <w:rFonts w:asciiTheme="minorHAnsi" w:hAnsiTheme="minorHAnsi" w:cstheme="minorHAnsi"/>
          <w:b/>
        </w:rPr>
        <w:t>ídl</w:t>
      </w:r>
      <w:r w:rsidRPr="00DA3329">
        <w:rPr>
          <w:rFonts w:asciiTheme="minorHAnsi" w:hAnsiTheme="minorHAnsi" w:cstheme="minorHAnsi"/>
          <w:b/>
        </w:rPr>
        <w:t>em</w:t>
      </w:r>
      <w:r w:rsidR="00C51D33" w:rsidRPr="00DA3329">
        <w:rPr>
          <w:rFonts w:asciiTheme="minorHAnsi" w:hAnsiTheme="minorHAnsi" w:cstheme="minorHAnsi"/>
          <w:b/>
        </w:rPr>
        <w:t>:</w:t>
      </w:r>
      <w:r w:rsidR="00C51D33" w:rsidRPr="00DA3329">
        <w:rPr>
          <w:rFonts w:asciiTheme="minorHAnsi" w:hAnsiTheme="minorHAnsi" w:cstheme="minorHAnsi"/>
        </w:rPr>
        <w:t xml:space="preserve"> </w:t>
      </w:r>
      <w:proofErr w:type="spellStart"/>
      <w:r w:rsidR="00025EBF" w:rsidRPr="00025EBF">
        <w:rPr>
          <w:rFonts w:asciiTheme="minorHAnsi" w:hAnsiTheme="minorHAnsi" w:cstheme="minorHAnsi"/>
        </w:rPr>
        <w:t>Siemensova</w:t>
      </w:r>
      <w:proofErr w:type="spellEnd"/>
      <w:r w:rsidR="00025EBF" w:rsidRPr="00025EBF">
        <w:rPr>
          <w:rFonts w:asciiTheme="minorHAnsi" w:hAnsiTheme="minorHAnsi" w:cstheme="minorHAnsi"/>
        </w:rPr>
        <w:t xml:space="preserve"> 2717/4, 155 00 Praha 5</w:t>
      </w:r>
      <w:r w:rsidR="00C51D33" w:rsidRPr="00DA3329">
        <w:rPr>
          <w:rFonts w:asciiTheme="minorHAnsi" w:hAnsiTheme="minorHAnsi" w:cstheme="minorHAnsi"/>
        </w:rPr>
        <w:tab/>
      </w:r>
    </w:p>
    <w:p w14:paraId="69418080" w14:textId="2020D0B0" w:rsidR="00C51D33" w:rsidRPr="00DA3329" w:rsidRDefault="00C51D33" w:rsidP="00025EBF">
      <w:pPr>
        <w:spacing w:after="0" w:line="360" w:lineRule="auto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IČO:</w:t>
      </w:r>
      <w:r w:rsidRPr="00DA3329">
        <w:rPr>
          <w:rFonts w:asciiTheme="minorHAnsi" w:hAnsiTheme="minorHAnsi" w:cstheme="minorHAnsi"/>
        </w:rPr>
        <w:t xml:space="preserve"> </w:t>
      </w:r>
      <w:r w:rsidRPr="00DA3329">
        <w:rPr>
          <w:rFonts w:asciiTheme="minorHAnsi" w:hAnsiTheme="minorHAnsi" w:cstheme="minorHAnsi"/>
        </w:rPr>
        <w:tab/>
      </w:r>
      <w:r w:rsidR="00025EBF" w:rsidRPr="00025EBF">
        <w:rPr>
          <w:rFonts w:asciiTheme="minorHAnsi" w:hAnsiTheme="minorHAnsi" w:cstheme="minorHAnsi"/>
        </w:rPr>
        <w:t>00565474</w:t>
      </w:r>
      <w:r w:rsidRPr="00DA3329">
        <w:rPr>
          <w:rFonts w:asciiTheme="minorHAnsi" w:hAnsiTheme="minorHAnsi" w:cstheme="minorHAnsi"/>
        </w:rPr>
        <w:tab/>
      </w:r>
    </w:p>
    <w:p w14:paraId="10EB8AF7" w14:textId="0A9AD288" w:rsidR="00C51D33" w:rsidRPr="00DA3329" w:rsidRDefault="00C51D33" w:rsidP="00025EBF">
      <w:pPr>
        <w:spacing w:after="0" w:line="360" w:lineRule="auto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DIČ:</w:t>
      </w:r>
      <w:r w:rsidRPr="00DA3329">
        <w:rPr>
          <w:rFonts w:asciiTheme="minorHAnsi" w:hAnsiTheme="minorHAnsi" w:cstheme="minorHAnsi"/>
        </w:rPr>
        <w:t xml:space="preserve"> </w:t>
      </w:r>
      <w:r w:rsidRPr="00DA3329">
        <w:rPr>
          <w:rFonts w:asciiTheme="minorHAnsi" w:hAnsiTheme="minorHAnsi" w:cstheme="minorHAnsi"/>
        </w:rPr>
        <w:tab/>
      </w:r>
      <w:r w:rsidR="00025EBF">
        <w:rPr>
          <w:rFonts w:asciiTheme="minorHAnsi" w:hAnsiTheme="minorHAnsi" w:cstheme="minorHAnsi"/>
        </w:rPr>
        <w:t>CZ</w:t>
      </w:r>
      <w:r w:rsidR="00025EBF" w:rsidRPr="00025EBF">
        <w:rPr>
          <w:rFonts w:asciiTheme="minorHAnsi" w:hAnsiTheme="minorHAnsi" w:cstheme="minorHAnsi"/>
        </w:rPr>
        <w:t>00565474</w:t>
      </w:r>
    </w:p>
    <w:p w14:paraId="71ACA5E7" w14:textId="77777777" w:rsidR="00025EBF" w:rsidRDefault="00C51D33" w:rsidP="00025EBF">
      <w:pPr>
        <w:spacing w:after="0" w:line="360" w:lineRule="auto"/>
        <w:ind w:right="113"/>
        <w:jc w:val="both"/>
        <w:rPr>
          <w:rFonts w:ascii="Calibri" w:eastAsia="Times New Roman" w:hAnsi="Calibri" w:cs="Calibri"/>
          <w:lang w:eastAsia="cs-CZ"/>
        </w:rPr>
      </w:pPr>
      <w:r w:rsidRPr="00DA3329">
        <w:rPr>
          <w:rFonts w:asciiTheme="minorHAnsi" w:hAnsiTheme="minorHAnsi" w:cstheme="minorHAnsi"/>
          <w:b/>
        </w:rPr>
        <w:t xml:space="preserve">Zapsanou </w:t>
      </w:r>
      <w:r w:rsidR="00A215E6" w:rsidRPr="00DA3329">
        <w:rPr>
          <w:rFonts w:ascii="Calibri" w:eastAsia="Times New Roman" w:hAnsi="Calibri" w:cs="Calibri"/>
          <w:lang w:eastAsia="cs-CZ"/>
        </w:rPr>
        <w:t>v</w:t>
      </w:r>
      <w:r w:rsidR="00025EBF" w:rsidRPr="00025EBF">
        <w:t xml:space="preserve"> </w:t>
      </w:r>
      <w:r w:rsidR="00025EBF" w:rsidRPr="00025EBF">
        <w:rPr>
          <w:rFonts w:ascii="Calibri" w:eastAsia="Times New Roman" w:hAnsi="Calibri" w:cs="Calibri"/>
          <w:lang w:eastAsia="cs-CZ"/>
        </w:rPr>
        <w:t xml:space="preserve">obchodním rejstříku vedeném Městským soudem v Praze, </w:t>
      </w:r>
      <w:proofErr w:type="spellStart"/>
      <w:r w:rsidR="00025EBF" w:rsidRPr="00025EBF">
        <w:rPr>
          <w:rFonts w:ascii="Calibri" w:eastAsia="Times New Roman" w:hAnsi="Calibri" w:cs="Calibri"/>
          <w:lang w:eastAsia="cs-CZ"/>
        </w:rPr>
        <w:t>sp</w:t>
      </w:r>
      <w:proofErr w:type="spellEnd"/>
      <w:r w:rsidR="00025EBF" w:rsidRPr="00025EBF">
        <w:rPr>
          <w:rFonts w:ascii="Calibri" w:eastAsia="Times New Roman" w:hAnsi="Calibri" w:cs="Calibri"/>
          <w:lang w:eastAsia="cs-CZ"/>
        </w:rPr>
        <w:t>. zn. C 391</w:t>
      </w:r>
    </w:p>
    <w:p w14:paraId="01F44E5C" w14:textId="7A232F75" w:rsidR="00C51D33" w:rsidRPr="00DA3329" w:rsidRDefault="00C51D33" w:rsidP="00025EBF">
      <w:pPr>
        <w:spacing w:after="0" w:line="360" w:lineRule="auto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Zastoupenou:</w:t>
      </w:r>
      <w:r w:rsidRPr="00DA3329">
        <w:rPr>
          <w:rFonts w:asciiTheme="minorHAnsi" w:hAnsiTheme="minorHAnsi" w:cstheme="minorHAnsi"/>
        </w:rPr>
        <w:tab/>
      </w:r>
      <w:r w:rsidR="00025EBF" w:rsidRPr="00025EBF">
        <w:rPr>
          <w:rFonts w:asciiTheme="minorHAnsi" w:hAnsiTheme="minorHAnsi" w:cstheme="minorHAnsi"/>
        </w:rPr>
        <w:t xml:space="preserve">MUDr. Jiří </w:t>
      </w:r>
      <w:proofErr w:type="spellStart"/>
      <w:r w:rsidR="00025EBF" w:rsidRPr="00025EBF">
        <w:rPr>
          <w:rFonts w:asciiTheme="minorHAnsi" w:hAnsiTheme="minorHAnsi" w:cstheme="minorHAnsi"/>
        </w:rPr>
        <w:t>Hostýnek</w:t>
      </w:r>
      <w:proofErr w:type="spellEnd"/>
      <w:r w:rsidR="00025EBF" w:rsidRPr="00025EBF">
        <w:rPr>
          <w:rFonts w:asciiTheme="minorHAnsi" w:hAnsiTheme="minorHAnsi" w:cstheme="minorHAnsi"/>
        </w:rPr>
        <w:t>, prokurista</w:t>
      </w:r>
    </w:p>
    <w:p w14:paraId="146ED466" w14:textId="58261BF4" w:rsidR="00C51D33" w:rsidRPr="00DA3329" w:rsidRDefault="00C51D33" w:rsidP="00025EBF">
      <w:pPr>
        <w:spacing w:after="0" w:line="360" w:lineRule="auto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Bankovní spojení:</w:t>
      </w:r>
      <w:r w:rsidRPr="00DA3329">
        <w:rPr>
          <w:rFonts w:asciiTheme="minorHAnsi" w:hAnsiTheme="minorHAnsi" w:cstheme="minorHAnsi"/>
        </w:rPr>
        <w:t xml:space="preserve"> </w:t>
      </w:r>
      <w:proofErr w:type="spellStart"/>
      <w:r w:rsidR="000056AB" w:rsidRPr="000056AB">
        <w:rPr>
          <w:rFonts w:asciiTheme="minorHAnsi" w:hAnsiTheme="minorHAnsi" w:cstheme="minorHAnsi"/>
          <w:highlight w:val="black"/>
        </w:rPr>
        <w:t>xxxxxxxxxxxxxxxx</w:t>
      </w:r>
      <w:proofErr w:type="spellEnd"/>
    </w:p>
    <w:p w14:paraId="7AD710A4" w14:textId="37B7BB94" w:rsidR="00C51D33" w:rsidRPr="00DA3329" w:rsidRDefault="00C51D33" w:rsidP="00025EBF">
      <w:pPr>
        <w:spacing w:after="0" w:line="360" w:lineRule="auto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Číslo účtu:</w:t>
      </w:r>
      <w:r w:rsidRPr="00DA3329">
        <w:rPr>
          <w:rFonts w:asciiTheme="minorHAnsi" w:hAnsiTheme="minorHAnsi" w:cstheme="minorHAnsi"/>
        </w:rPr>
        <w:t xml:space="preserve"> </w:t>
      </w:r>
      <w:proofErr w:type="spellStart"/>
      <w:r w:rsidR="000056AB" w:rsidRPr="000056AB">
        <w:rPr>
          <w:rFonts w:asciiTheme="minorHAnsi" w:hAnsiTheme="minorHAnsi" w:cstheme="minorHAnsi"/>
          <w:highlight w:val="black"/>
        </w:rPr>
        <w:t>xxxxxxxxxxxxxx</w:t>
      </w:r>
      <w:proofErr w:type="spellEnd"/>
    </w:p>
    <w:p w14:paraId="27A64E47" w14:textId="5D0D875F" w:rsidR="00C51D33" w:rsidRPr="00DA3329" w:rsidRDefault="00C51D33" w:rsidP="00025EBF">
      <w:pPr>
        <w:spacing w:line="360" w:lineRule="auto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IBAN:</w:t>
      </w:r>
      <w:r w:rsidRPr="00DA3329">
        <w:rPr>
          <w:rFonts w:asciiTheme="minorHAnsi" w:hAnsiTheme="minorHAnsi" w:cstheme="minorHAnsi"/>
        </w:rPr>
        <w:t xml:space="preserve"> </w:t>
      </w:r>
      <w:proofErr w:type="spellStart"/>
      <w:r w:rsidR="000056AB" w:rsidRPr="000056AB">
        <w:rPr>
          <w:rFonts w:asciiTheme="minorHAnsi" w:hAnsiTheme="minorHAnsi" w:cstheme="minorHAnsi"/>
          <w:highlight w:val="black"/>
        </w:rPr>
        <w:t>xxxxxxxxxxxxxx</w:t>
      </w:r>
      <w:proofErr w:type="spellEnd"/>
    </w:p>
    <w:p w14:paraId="3215C672" w14:textId="77777777" w:rsidR="00C51D33" w:rsidRPr="00DA3329" w:rsidRDefault="00C51D33" w:rsidP="00C51D33">
      <w:pPr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</w:rPr>
        <w:t>(dále jen „</w:t>
      </w:r>
      <w:r w:rsidRPr="00DA3329">
        <w:rPr>
          <w:rFonts w:asciiTheme="minorHAnsi" w:hAnsiTheme="minorHAnsi" w:cstheme="minorHAnsi"/>
          <w:b/>
          <w:bCs/>
        </w:rPr>
        <w:t>Držitel</w:t>
      </w:r>
      <w:r w:rsidRPr="00DA3329">
        <w:rPr>
          <w:rFonts w:asciiTheme="minorHAnsi" w:hAnsiTheme="minorHAnsi" w:cstheme="minorHAnsi"/>
        </w:rPr>
        <w:t>“</w:t>
      </w:r>
      <w:r w:rsidRPr="00DA3329">
        <w:rPr>
          <w:rFonts w:asciiTheme="minorHAnsi" w:hAnsiTheme="minorHAnsi" w:cstheme="minorHAnsi"/>
          <w:b/>
          <w:bCs/>
        </w:rPr>
        <w:t>)</w:t>
      </w:r>
    </w:p>
    <w:p w14:paraId="086AD64A" w14:textId="77777777" w:rsidR="00997E47" w:rsidRPr="00DA3329" w:rsidRDefault="008E4705">
      <w:pPr>
        <w:spacing w:before="120" w:after="0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</w:rPr>
        <w:t>(společně dále jen „</w:t>
      </w:r>
      <w:r w:rsidRPr="00DA3329">
        <w:rPr>
          <w:rFonts w:asciiTheme="minorHAnsi" w:hAnsiTheme="minorHAnsi" w:cstheme="minorHAnsi"/>
          <w:b/>
          <w:bCs/>
        </w:rPr>
        <w:t>smluvní strany</w:t>
      </w:r>
      <w:r w:rsidRPr="00DA3329">
        <w:rPr>
          <w:rFonts w:asciiTheme="minorHAnsi" w:hAnsiTheme="minorHAnsi" w:cstheme="minorHAnsi"/>
        </w:rPr>
        <w:t>“)</w:t>
      </w:r>
    </w:p>
    <w:p w14:paraId="05AB8451" w14:textId="77777777" w:rsidR="00F01D2C" w:rsidRPr="00DA3329" w:rsidRDefault="00F01D2C">
      <w:pPr>
        <w:spacing w:before="120" w:after="0"/>
        <w:rPr>
          <w:rFonts w:asciiTheme="minorHAnsi" w:eastAsia="Times New Roman" w:hAnsiTheme="minorHAnsi" w:cstheme="minorHAnsi"/>
          <w:lang w:eastAsia="cs-CZ"/>
        </w:rPr>
      </w:pPr>
    </w:p>
    <w:p w14:paraId="1FFFCA14" w14:textId="77777777" w:rsidR="00E358D5" w:rsidRPr="00DA3329" w:rsidRDefault="00E358D5">
      <w:pPr>
        <w:spacing w:before="120" w:after="0"/>
        <w:rPr>
          <w:rFonts w:asciiTheme="minorHAnsi" w:eastAsia="Times New Roman" w:hAnsiTheme="minorHAnsi" w:cstheme="minorHAnsi"/>
          <w:lang w:eastAsia="cs-CZ"/>
        </w:rPr>
      </w:pPr>
    </w:p>
    <w:p w14:paraId="32F83303" w14:textId="77777777" w:rsidR="00997E47" w:rsidRPr="00DA3329" w:rsidRDefault="008E4705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DA3329">
        <w:rPr>
          <w:rFonts w:asciiTheme="minorHAnsi" w:hAnsiTheme="minorHAnsi" w:cstheme="minorHAnsi"/>
          <w:b/>
          <w:caps/>
          <w:color w:val="000000"/>
        </w:rPr>
        <w:lastRenderedPageBreak/>
        <w:t>Úvodní ustanovení</w:t>
      </w:r>
    </w:p>
    <w:p w14:paraId="76C9DA72" w14:textId="5F4C1763" w:rsidR="00997E47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DA3329">
        <w:rPr>
          <w:rFonts w:asciiTheme="minorHAnsi" w:hAnsiTheme="minorHAnsi" w:cstheme="minorHAnsi"/>
          <w:color w:val="000000"/>
        </w:rPr>
        <w:t>Smluvní strany uzavře</w:t>
      </w:r>
      <w:r w:rsidR="00181089" w:rsidRPr="00DA3329">
        <w:rPr>
          <w:rFonts w:asciiTheme="minorHAnsi" w:hAnsiTheme="minorHAnsi" w:cstheme="minorHAnsi"/>
          <w:color w:val="000000"/>
        </w:rPr>
        <w:t xml:space="preserve">ly dne </w:t>
      </w:r>
      <w:proofErr w:type="spellStart"/>
      <w:r w:rsidR="000056AB" w:rsidRPr="000056AB">
        <w:rPr>
          <w:rFonts w:asciiTheme="minorHAnsi" w:hAnsiTheme="minorHAnsi" w:cstheme="minorHAnsi"/>
          <w:color w:val="000000"/>
          <w:highlight w:val="black"/>
        </w:rPr>
        <w:t>xxxxxxxx</w:t>
      </w:r>
      <w:proofErr w:type="spellEnd"/>
      <w:r w:rsidRPr="00DA3329">
        <w:rPr>
          <w:rFonts w:asciiTheme="minorHAnsi" w:hAnsiTheme="minorHAnsi" w:cstheme="minorHAnsi"/>
          <w:color w:val="000000"/>
        </w:rPr>
        <w:t xml:space="preserve"> smlouvu o limitaci nákladů spojených s hrazením léčivého přípravku</w:t>
      </w:r>
      <w:r w:rsidR="00E76EB7" w:rsidRPr="00DA3329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="000056AB" w:rsidRPr="000056AB">
        <w:rPr>
          <w:rFonts w:asciiTheme="minorHAnsi" w:hAnsiTheme="minorHAnsi" w:cstheme="minorHAnsi"/>
          <w:bCs/>
          <w:color w:val="000000"/>
          <w:highlight w:val="black"/>
        </w:rPr>
        <w:t>xxxxxxxx</w:t>
      </w:r>
      <w:proofErr w:type="spellEnd"/>
      <w:r w:rsidRPr="00DA3329">
        <w:rPr>
          <w:rFonts w:asciiTheme="minorHAnsi" w:hAnsiTheme="minorHAnsi" w:cstheme="minorHAnsi"/>
          <w:color w:val="000000"/>
        </w:rPr>
        <w:t xml:space="preserve"> (dále jen „</w:t>
      </w:r>
      <w:r w:rsidRPr="00DA3329">
        <w:rPr>
          <w:rFonts w:asciiTheme="minorHAnsi" w:hAnsiTheme="minorHAnsi" w:cstheme="minorHAnsi"/>
          <w:b/>
          <w:bCs/>
          <w:color w:val="000000"/>
        </w:rPr>
        <w:t>Smlouva</w:t>
      </w:r>
      <w:r w:rsidRPr="00DA3329">
        <w:rPr>
          <w:rFonts w:asciiTheme="minorHAnsi" w:hAnsiTheme="minorHAnsi" w:cstheme="minorHAnsi"/>
          <w:color w:val="000000"/>
        </w:rPr>
        <w:t xml:space="preserve">“). </w:t>
      </w:r>
    </w:p>
    <w:p w14:paraId="2846D4B2" w14:textId="6FF600E4" w:rsidR="00FD54D7" w:rsidRPr="009D2876" w:rsidRDefault="008E34B1" w:rsidP="009D2876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</w:rPr>
      </w:pPr>
      <w:r w:rsidRPr="1E4BAF83">
        <w:rPr>
          <w:rFonts w:asciiTheme="minorHAnsi" w:hAnsiTheme="minorHAnsi" w:cstheme="minorBidi"/>
          <w:color w:val="000000" w:themeColor="text1"/>
        </w:rPr>
        <w:t>Smluvní strany výslovně prohlašují,</w:t>
      </w:r>
      <w:r w:rsidR="001F0A1B" w:rsidRPr="1E4BAF83">
        <w:rPr>
          <w:rFonts w:asciiTheme="minorHAnsi" w:hAnsiTheme="minorHAnsi" w:cstheme="minorBidi"/>
          <w:color w:val="000000" w:themeColor="text1"/>
        </w:rPr>
        <w:t xml:space="preserve"> že úhrada léčivého přípravku </w:t>
      </w:r>
      <w:proofErr w:type="spellStart"/>
      <w:r w:rsidR="000056AB" w:rsidRPr="000056AB">
        <w:rPr>
          <w:rFonts w:asciiTheme="minorHAnsi" w:hAnsiTheme="minorHAnsi" w:cstheme="minorBidi"/>
          <w:color w:val="000000" w:themeColor="text1"/>
          <w:highlight w:val="black"/>
        </w:rPr>
        <w:t>xxxxxx</w:t>
      </w:r>
      <w:proofErr w:type="spellEnd"/>
      <w:r w:rsidR="001F0A1B" w:rsidRPr="1E4BAF83">
        <w:rPr>
          <w:rFonts w:asciiTheme="minorHAnsi" w:hAnsiTheme="minorHAnsi" w:cstheme="minorBidi"/>
          <w:color w:val="000000" w:themeColor="text1"/>
        </w:rPr>
        <w:t xml:space="preserve"> klesla pod hodnotu dohodnuté výše úhrady v příloze Smlouvy, a proto již</w:t>
      </w:r>
      <w:r w:rsidRPr="1E4BAF83">
        <w:rPr>
          <w:rFonts w:asciiTheme="minorHAnsi" w:hAnsiTheme="minorHAnsi" w:cstheme="minorBidi"/>
          <w:color w:val="000000" w:themeColor="text1"/>
        </w:rPr>
        <w:t xml:space="preserve"> nemají na dalším trvání Smlouvy zájem</w:t>
      </w:r>
      <w:r w:rsidR="001F0A1B" w:rsidRPr="1E4BAF83">
        <w:rPr>
          <w:rFonts w:asciiTheme="minorHAnsi" w:hAnsiTheme="minorHAnsi" w:cstheme="minorBidi"/>
          <w:color w:val="000000" w:themeColor="text1"/>
        </w:rPr>
        <w:t>.</w:t>
      </w:r>
    </w:p>
    <w:p w14:paraId="5A42A54D" w14:textId="45795191" w:rsidR="00997E47" w:rsidRPr="00DA3329" w:rsidDel="008E34B1" w:rsidRDefault="008E4705" w:rsidP="1E4BAF83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</w:rPr>
      </w:pPr>
      <w:r w:rsidRPr="1E4BAF83">
        <w:rPr>
          <w:rFonts w:asciiTheme="minorHAnsi" w:hAnsiTheme="minorHAnsi" w:cstheme="minorBidi"/>
          <w:b/>
          <w:bCs/>
          <w:caps/>
          <w:color w:val="000000" w:themeColor="text1"/>
        </w:rPr>
        <w:t>PŘEDMĚT DODATKU</w:t>
      </w:r>
    </w:p>
    <w:p w14:paraId="49CC70C2" w14:textId="43C387D4" w:rsidR="00997E47" w:rsidRPr="004472D7" w:rsidDel="008E34B1" w:rsidRDefault="008E4705" w:rsidP="1E4BAF83">
      <w:pPr>
        <w:pStyle w:val="CMSANHeading2"/>
        <w:rPr>
          <w:rFonts w:asciiTheme="minorHAnsi" w:hAnsiTheme="minorHAnsi" w:cstheme="minorBidi"/>
        </w:rPr>
      </w:pPr>
      <w:r w:rsidRPr="004472D7">
        <w:rPr>
          <w:rFonts w:asciiTheme="minorHAnsi" w:hAnsiTheme="minorHAnsi" w:cstheme="minorBidi"/>
          <w:lang w:val="cs-CZ"/>
        </w:rPr>
        <w:t xml:space="preserve">Ustanovení </w:t>
      </w:r>
      <w:r w:rsidR="00343933" w:rsidRPr="004472D7">
        <w:rPr>
          <w:rFonts w:asciiTheme="minorHAnsi" w:hAnsiTheme="minorHAnsi" w:cstheme="minorBidi"/>
          <w:lang w:val="cs-CZ"/>
        </w:rPr>
        <w:t>Článku</w:t>
      </w:r>
      <w:r w:rsidRPr="004472D7">
        <w:rPr>
          <w:rFonts w:asciiTheme="minorHAnsi" w:hAnsiTheme="minorHAnsi" w:cstheme="minorBidi"/>
        </w:rPr>
        <w:t xml:space="preserve"> </w:t>
      </w:r>
      <w:r w:rsidR="00343933" w:rsidRPr="004472D7">
        <w:rPr>
          <w:rFonts w:asciiTheme="minorHAnsi" w:hAnsiTheme="minorHAnsi" w:cstheme="minorBidi"/>
        </w:rPr>
        <w:t>X</w:t>
      </w:r>
      <w:r w:rsidR="00874E98" w:rsidRPr="004472D7">
        <w:rPr>
          <w:rFonts w:asciiTheme="minorHAnsi" w:hAnsiTheme="minorHAnsi" w:cstheme="minorBidi"/>
          <w:lang w:val="cs-CZ"/>
        </w:rPr>
        <w:t>.</w:t>
      </w:r>
      <w:r w:rsidR="00343933" w:rsidRPr="004472D7">
        <w:rPr>
          <w:rFonts w:asciiTheme="minorHAnsi" w:hAnsiTheme="minorHAnsi" w:cstheme="minorBidi"/>
          <w:lang w:val="cs-CZ"/>
        </w:rPr>
        <w:t xml:space="preserve"> odst</w:t>
      </w:r>
      <w:r w:rsidRPr="004472D7">
        <w:rPr>
          <w:rFonts w:asciiTheme="minorHAnsi" w:hAnsiTheme="minorHAnsi" w:cstheme="minorBidi"/>
          <w:lang w:val="cs-CZ"/>
        </w:rPr>
        <w:t>.</w:t>
      </w:r>
      <w:r w:rsidR="00343933" w:rsidRPr="004472D7">
        <w:rPr>
          <w:rFonts w:asciiTheme="minorHAnsi" w:hAnsiTheme="minorHAnsi" w:cstheme="minorBidi"/>
          <w:lang w:val="cs-CZ"/>
        </w:rPr>
        <w:t xml:space="preserve"> </w:t>
      </w:r>
      <w:r w:rsidRPr="004472D7">
        <w:rPr>
          <w:rFonts w:asciiTheme="minorHAnsi" w:hAnsiTheme="minorHAnsi" w:cstheme="minorBidi"/>
          <w:lang w:val="cs-CZ"/>
        </w:rPr>
        <w:t>1 Smlouvy se mění tak, že se datum „</w:t>
      </w:r>
      <w:r w:rsidR="6B5E227E" w:rsidRPr="004472D7">
        <w:rPr>
          <w:rFonts w:asciiTheme="minorHAnsi" w:hAnsiTheme="minorHAnsi" w:cstheme="minorBidi"/>
          <w:i/>
          <w:iCs/>
          <w:lang w:val="cs-CZ"/>
        </w:rPr>
        <w:t>31.10.2021</w:t>
      </w:r>
      <w:r w:rsidR="004472D7" w:rsidRPr="004472D7">
        <w:rPr>
          <w:rFonts w:asciiTheme="minorHAnsi" w:hAnsiTheme="minorHAnsi" w:cstheme="minorBidi"/>
          <w:lang w:val="cs-CZ"/>
        </w:rPr>
        <w:t>“, nahrazuje</w:t>
      </w:r>
      <w:r w:rsidRPr="004472D7">
        <w:rPr>
          <w:rFonts w:asciiTheme="minorHAnsi" w:hAnsiTheme="minorHAnsi" w:cstheme="minorBidi"/>
          <w:lang w:val="cs-CZ"/>
        </w:rPr>
        <w:t xml:space="preserve"> datem</w:t>
      </w:r>
      <w:r w:rsidRPr="004472D7">
        <w:rPr>
          <w:rFonts w:asciiTheme="minorHAnsi" w:hAnsiTheme="minorHAnsi" w:cstheme="minorBidi"/>
        </w:rPr>
        <w:t xml:space="preserve"> „</w:t>
      </w:r>
      <w:r w:rsidR="681D2AD2" w:rsidRPr="004472D7">
        <w:rPr>
          <w:rFonts w:asciiTheme="minorHAnsi" w:hAnsiTheme="minorHAnsi" w:cstheme="minorBidi"/>
          <w:i/>
          <w:iCs/>
        </w:rPr>
        <w:t>31.12.2024</w:t>
      </w:r>
      <w:r w:rsidRPr="004472D7">
        <w:rPr>
          <w:rFonts w:asciiTheme="minorHAnsi" w:hAnsiTheme="minorHAnsi" w:cstheme="minorBidi"/>
        </w:rPr>
        <w:t>“.</w:t>
      </w:r>
      <w:r w:rsidR="005A5169" w:rsidRPr="004472D7">
        <w:rPr>
          <w:rFonts w:asciiTheme="minorHAnsi" w:hAnsiTheme="minorHAnsi" w:cstheme="minorBidi"/>
        </w:rPr>
        <w:t xml:space="preserve"> </w:t>
      </w:r>
    </w:p>
    <w:p w14:paraId="5F0E3F4B" w14:textId="77777777" w:rsidR="00997E47" w:rsidRPr="005A0D44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5A0D44">
        <w:rPr>
          <w:rFonts w:asciiTheme="minorHAnsi" w:hAnsiTheme="minorHAnsi" w:cstheme="minorHAnsi"/>
          <w:b/>
          <w:caps/>
          <w:color w:val="000000"/>
        </w:rPr>
        <w:t>závěrečná ustanovení</w:t>
      </w:r>
    </w:p>
    <w:p w14:paraId="27C4A824" w14:textId="12C57A12" w:rsidR="0028079C" w:rsidRDefault="00820C09" w:rsidP="68AC4CE8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</w:rPr>
      </w:pPr>
      <w:r w:rsidRPr="68AC4CE8">
        <w:rPr>
          <w:rFonts w:asciiTheme="minorHAnsi" w:hAnsiTheme="minorHAnsi" w:cstheme="minorBidi"/>
        </w:rPr>
        <w:t xml:space="preserve">Pro vyloučení pochybností </w:t>
      </w:r>
      <w:r w:rsidR="002040D7" w:rsidRPr="68AC4CE8">
        <w:rPr>
          <w:rFonts w:asciiTheme="minorHAnsi" w:hAnsiTheme="minorHAnsi" w:cstheme="minorBidi"/>
        </w:rPr>
        <w:t>s</w:t>
      </w:r>
      <w:r w:rsidRPr="68AC4CE8">
        <w:rPr>
          <w:rFonts w:asciiTheme="minorHAnsi" w:hAnsiTheme="minorHAnsi" w:cstheme="minorBidi"/>
        </w:rPr>
        <w:t xml:space="preserve">mluvní strany souhlasně potvrzují, že </w:t>
      </w:r>
      <w:r w:rsidR="00361654" w:rsidRPr="68AC4CE8">
        <w:rPr>
          <w:rFonts w:asciiTheme="minorHAnsi" w:hAnsiTheme="minorHAnsi" w:cstheme="minorBidi"/>
        </w:rPr>
        <w:t xml:space="preserve">se neuplatní </w:t>
      </w:r>
      <w:r w:rsidR="00217691" w:rsidRPr="68AC4CE8">
        <w:rPr>
          <w:rFonts w:asciiTheme="minorHAnsi" w:hAnsiTheme="minorHAnsi" w:cstheme="minorBidi"/>
        </w:rPr>
        <w:t xml:space="preserve">prodloužení Smlouvy dle </w:t>
      </w:r>
      <w:r w:rsidR="00361654" w:rsidRPr="68AC4CE8">
        <w:rPr>
          <w:rFonts w:asciiTheme="minorHAnsi" w:hAnsiTheme="minorHAnsi" w:cstheme="minorBidi"/>
        </w:rPr>
        <w:t>čl. X. odst. 2 Smlouvy</w:t>
      </w:r>
      <w:r w:rsidR="002A6A8B" w:rsidRPr="68AC4CE8">
        <w:rPr>
          <w:rFonts w:asciiTheme="minorHAnsi" w:hAnsiTheme="minorHAnsi" w:cstheme="minorBidi"/>
        </w:rPr>
        <w:t xml:space="preserve"> a </w:t>
      </w:r>
      <w:r w:rsidR="00A74456" w:rsidRPr="68AC4CE8">
        <w:rPr>
          <w:rFonts w:asciiTheme="minorHAnsi" w:hAnsiTheme="minorHAnsi" w:cstheme="minorBidi"/>
        </w:rPr>
        <w:t xml:space="preserve">Smlouva se </w:t>
      </w:r>
      <w:r w:rsidR="54216C2C" w:rsidRPr="68AC4CE8">
        <w:rPr>
          <w:rFonts w:asciiTheme="minorHAnsi" w:hAnsiTheme="minorHAnsi" w:cstheme="minorBidi"/>
        </w:rPr>
        <w:t>ukončuje</w:t>
      </w:r>
      <w:r w:rsidR="00A74456" w:rsidRPr="68AC4CE8">
        <w:rPr>
          <w:rFonts w:asciiTheme="minorHAnsi" w:hAnsiTheme="minorHAnsi" w:cstheme="minorBidi"/>
        </w:rPr>
        <w:t xml:space="preserve"> k </w:t>
      </w:r>
      <w:proofErr w:type="spellStart"/>
      <w:r w:rsidR="000056AB" w:rsidRPr="000056AB">
        <w:rPr>
          <w:rFonts w:asciiTheme="minorHAnsi" w:hAnsiTheme="minorHAnsi" w:cstheme="minorBidi"/>
          <w:highlight w:val="black"/>
        </w:rPr>
        <w:t>xxxxxxxx</w:t>
      </w:r>
      <w:proofErr w:type="spellEnd"/>
      <w:r w:rsidR="00A74456" w:rsidRPr="68AC4CE8">
        <w:rPr>
          <w:rFonts w:asciiTheme="minorHAnsi" w:hAnsiTheme="minorHAnsi" w:cstheme="minorBidi"/>
        </w:rPr>
        <w:t>.</w:t>
      </w:r>
    </w:p>
    <w:p w14:paraId="302EB5AC" w14:textId="0DC5B339" w:rsidR="00997E47" w:rsidRPr="005A0D44" w:rsidRDefault="008E4705" w:rsidP="1E4BAF83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</w:rPr>
      </w:pPr>
      <w:r w:rsidRPr="1E4BAF83">
        <w:rPr>
          <w:rFonts w:asciiTheme="minorHAnsi" w:hAnsiTheme="minorHAnsi" w:cstheme="minorBidi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1E4BAF83">
        <w:rPr>
          <w:rFonts w:asciiTheme="minorHAnsi" w:hAnsiTheme="minorHAnsi" w:cstheme="minorBidi"/>
        </w:rPr>
        <w:t xml:space="preserve"> </w:t>
      </w:r>
      <w:proofErr w:type="spellStart"/>
      <w:r w:rsidRPr="1E4BAF83">
        <w:rPr>
          <w:rFonts w:asciiTheme="minorHAnsi" w:hAnsiTheme="minorHAnsi" w:cstheme="minorBidi"/>
          <w:i/>
          <w:iCs/>
        </w:rPr>
        <w:t>mutatis</w:t>
      </w:r>
      <w:proofErr w:type="spellEnd"/>
      <w:r w:rsidRPr="1E4BAF83">
        <w:rPr>
          <w:rFonts w:asciiTheme="minorHAnsi" w:hAnsiTheme="minorHAnsi" w:cstheme="minorBidi"/>
          <w:i/>
          <w:iCs/>
        </w:rPr>
        <w:t xml:space="preserve"> </w:t>
      </w:r>
      <w:proofErr w:type="spellStart"/>
      <w:r w:rsidRPr="1E4BAF83">
        <w:rPr>
          <w:rFonts w:asciiTheme="minorHAnsi" w:hAnsiTheme="minorHAnsi" w:cstheme="minorBidi"/>
          <w:i/>
          <w:iCs/>
        </w:rPr>
        <w:t>mutandis</w:t>
      </w:r>
      <w:proofErr w:type="spellEnd"/>
      <w:r w:rsidRPr="1E4BAF83">
        <w:rPr>
          <w:rFonts w:asciiTheme="minorHAnsi" w:hAnsiTheme="minorHAnsi" w:cstheme="minorBidi"/>
        </w:rPr>
        <w:t>.</w:t>
      </w:r>
    </w:p>
    <w:p w14:paraId="0BB646CA" w14:textId="04926A48" w:rsidR="00997E47" w:rsidRPr="00B42711" w:rsidRDefault="008E4705" w:rsidP="1E4BAF83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</w:rPr>
      </w:pPr>
      <w:r w:rsidRPr="1E4BAF83">
        <w:rPr>
          <w:rFonts w:asciiTheme="minorHAnsi" w:hAnsiTheme="minorHAnsi" w:cstheme="minorBidi"/>
        </w:rPr>
        <w:t>Tento Dodatek</w:t>
      </w:r>
      <w:r w:rsidR="58FAA0B5" w:rsidRPr="1E4BAF83">
        <w:rPr>
          <w:rFonts w:asciiTheme="minorHAnsi" w:hAnsiTheme="minorHAnsi" w:cstheme="minorBidi"/>
        </w:rPr>
        <w:t xml:space="preserve"> </w:t>
      </w:r>
      <w:r w:rsidRPr="1E4BAF83">
        <w:rPr>
          <w:rFonts w:asciiTheme="minorHAnsi" w:hAnsiTheme="minorHAnsi" w:cstheme="minorBidi"/>
        </w:rPr>
        <w:t>je vyhotoven ve 4 (čtyřech) stejnopisech. Každá ze smluvních stran obdrží po 2 (dvou) stejnopisech tohoto Dodatku.</w:t>
      </w:r>
    </w:p>
    <w:p w14:paraId="6AC66DD3" w14:textId="31D13421" w:rsidR="00997E47" w:rsidRPr="005A0D44" w:rsidRDefault="008E4705" w:rsidP="1E4BAF83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</w:rPr>
      </w:pPr>
      <w:r w:rsidRPr="1E4BAF83">
        <w:rPr>
          <w:rFonts w:asciiTheme="minorHAnsi" w:hAnsiTheme="minorHAnsi" w:cstheme="minorBidi"/>
          <w:color w:val="000000" w:themeColor="text1"/>
        </w:rPr>
        <w:t>Tento Dodatek</w:t>
      </w:r>
      <w:r w:rsidR="00E810FA" w:rsidRPr="1E4BAF83">
        <w:rPr>
          <w:rFonts w:asciiTheme="minorHAnsi" w:hAnsiTheme="minorHAnsi" w:cstheme="minorBidi"/>
          <w:color w:val="000000" w:themeColor="text1"/>
        </w:rPr>
        <w:t xml:space="preserve"> </w:t>
      </w:r>
      <w:r w:rsidRPr="1E4BAF83">
        <w:rPr>
          <w:rFonts w:asciiTheme="minorHAnsi" w:hAnsiTheme="minorHAnsi" w:cstheme="minorBidi"/>
          <w:color w:val="000000" w:themeColor="text1"/>
        </w:rPr>
        <w:t xml:space="preserve">nabývá platnosti dnem jeho podpisu </w:t>
      </w:r>
      <w:r w:rsidR="009A2569" w:rsidRPr="1E4BAF83">
        <w:rPr>
          <w:rFonts w:asciiTheme="minorHAnsi" w:hAnsiTheme="minorHAnsi" w:cstheme="minorBidi"/>
          <w:color w:val="000000" w:themeColor="text1"/>
        </w:rPr>
        <w:t>poslední ze smluvních stran</w:t>
      </w:r>
      <w:r w:rsidRPr="1E4BAF83">
        <w:rPr>
          <w:rFonts w:asciiTheme="minorHAnsi" w:hAnsiTheme="minorHAnsi" w:cstheme="minorBidi"/>
          <w:color w:val="000000" w:themeColor="text1"/>
        </w:rPr>
        <w:t xml:space="preserve"> a účinnosti uveřejněním v registru smluv.</w:t>
      </w:r>
    </w:p>
    <w:p w14:paraId="367920A0" w14:textId="77777777" w:rsidR="004411DD" w:rsidRPr="00DA3329" w:rsidRDefault="004411DD">
      <w:pPr>
        <w:pStyle w:val="CMSANHeading2"/>
        <w:numPr>
          <w:ilvl w:val="0"/>
          <w:numId w:val="0"/>
        </w:numPr>
        <w:spacing w:after="0"/>
        <w:ind w:left="851"/>
        <w:rPr>
          <w:rFonts w:asciiTheme="minorHAnsi" w:hAnsiTheme="minorHAnsi" w:cstheme="minorHAnsi"/>
          <w:lang w:val="cs-CZ"/>
        </w:rPr>
      </w:pPr>
    </w:p>
    <w:p w14:paraId="0149D838" w14:textId="77777777" w:rsidR="00A215E6" w:rsidRDefault="00A215E6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5FE57383" w14:textId="79D87D3F" w:rsidR="00347E2B" w:rsidRPr="00DA3329" w:rsidRDefault="00347E2B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DA3329">
        <w:rPr>
          <w:rFonts w:asciiTheme="minorHAnsi" w:eastAsia="Times New Roman" w:hAnsiTheme="minorHAnsi" w:cstheme="minorHAnsi"/>
          <w:lang w:eastAsia="cs-CZ"/>
        </w:rPr>
        <w:t>Za Pojišťovnu:</w:t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  <w:t>Za Držitele:</w:t>
      </w:r>
    </w:p>
    <w:p w14:paraId="008D5D2F" w14:textId="77777777" w:rsidR="00347E2B" w:rsidRPr="00DA3329" w:rsidRDefault="00347E2B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4A3C7977" w14:textId="04BD21C5" w:rsidR="00347E2B" w:rsidRPr="00DA3329" w:rsidRDefault="00347E2B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DA3329">
        <w:rPr>
          <w:rFonts w:asciiTheme="minorHAnsi" w:hAnsiTheme="minorHAnsi" w:cstheme="minorHAnsi"/>
        </w:rPr>
        <w:t>V</w:t>
      </w:r>
      <w:r w:rsidR="00AA0E56">
        <w:rPr>
          <w:rFonts w:asciiTheme="minorHAnsi" w:hAnsiTheme="minorHAnsi" w:cstheme="minorHAnsi"/>
        </w:rPr>
        <w:t> Mladé Boleslavi,</w:t>
      </w:r>
      <w:r w:rsidRPr="00DA3329">
        <w:rPr>
          <w:rFonts w:asciiTheme="minorHAnsi" w:eastAsia="Times New Roman" w:hAnsiTheme="minorHAnsi" w:cstheme="minorHAnsi"/>
          <w:lang w:eastAsia="cs-CZ"/>
        </w:rPr>
        <w:t xml:space="preserve"> dne………….</w:t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  <w:t xml:space="preserve">                          </w:t>
      </w:r>
      <w:r w:rsid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>V </w:t>
      </w:r>
      <w:r w:rsidR="00A215E6">
        <w:rPr>
          <w:rFonts w:asciiTheme="minorHAnsi" w:eastAsia="Times New Roman" w:hAnsiTheme="minorHAnsi" w:cstheme="minorHAnsi"/>
          <w:lang w:eastAsia="cs-CZ"/>
        </w:rPr>
        <w:t>……………</w:t>
      </w:r>
      <w:r w:rsidRPr="00DA3329">
        <w:rPr>
          <w:rFonts w:asciiTheme="minorHAnsi" w:eastAsia="Times New Roman" w:hAnsiTheme="minorHAnsi" w:cstheme="minorHAnsi"/>
          <w:lang w:eastAsia="cs-CZ"/>
        </w:rPr>
        <w:t>, dne…………………….</w:t>
      </w:r>
    </w:p>
    <w:p w14:paraId="0D0C9636" w14:textId="77777777" w:rsidR="00347E2B" w:rsidRPr="00DA3329" w:rsidRDefault="00347E2B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36EB5B9A" w14:textId="64028CD6" w:rsidR="00347E2B" w:rsidRPr="00DA3329" w:rsidRDefault="00347E2B" w:rsidP="1E4BAF83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Bidi"/>
          <w:lang w:eastAsia="cs-CZ"/>
        </w:rPr>
      </w:pPr>
      <w:r w:rsidRPr="1E4BAF83">
        <w:rPr>
          <w:rFonts w:asciiTheme="minorHAnsi" w:eastAsia="Times New Roman" w:hAnsiTheme="minorHAnsi" w:cstheme="minorBidi"/>
          <w:lang w:eastAsia="cs-CZ"/>
        </w:rPr>
        <w:t>……………………………………</w:t>
      </w:r>
      <w:r>
        <w:tab/>
      </w:r>
      <w:r>
        <w:tab/>
      </w:r>
      <w:r>
        <w:tab/>
      </w:r>
      <w:r>
        <w:tab/>
      </w:r>
      <w:r w:rsidR="0045399A">
        <w:rPr>
          <w:rFonts w:asciiTheme="minorHAnsi" w:eastAsia="Times New Roman" w:hAnsiTheme="minorHAnsi" w:cstheme="minorBidi"/>
          <w:lang w:eastAsia="cs-CZ"/>
        </w:rPr>
        <w:tab/>
      </w:r>
      <w:r w:rsidRPr="1E4BAF83">
        <w:rPr>
          <w:rFonts w:asciiTheme="minorHAnsi" w:eastAsia="Times New Roman" w:hAnsiTheme="minorHAnsi" w:cstheme="minorBidi"/>
          <w:lang w:eastAsia="cs-CZ"/>
        </w:rPr>
        <w:t>…………………………….........…</w:t>
      </w:r>
    </w:p>
    <w:p w14:paraId="35DB2AD9" w14:textId="3CDAF7C6" w:rsidR="00025EBF" w:rsidRDefault="00AA0E56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hAnsiTheme="minorHAnsi" w:cstheme="minorHAnsi"/>
        </w:rPr>
        <w:t xml:space="preserve">Ing. Darina Ulmanová, MBA </w:t>
      </w:r>
      <w:r w:rsidR="00347E2B" w:rsidRPr="00DA3329">
        <w:rPr>
          <w:rFonts w:asciiTheme="minorHAnsi" w:eastAsia="Times New Roman" w:hAnsiTheme="minorHAnsi" w:cstheme="minorHAnsi"/>
          <w:lang w:eastAsia="cs-CZ"/>
        </w:rPr>
        <w:tab/>
      </w:r>
      <w:r w:rsidR="00347E2B" w:rsidRPr="00DA3329">
        <w:rPr>
          <w:rFonts w:asciiTheme="minorHAnsi" w:eastAsia="Times New Roman" w:hAnsiTheme="minorHAnsi" w:cstheme="minorHAnsi"/>
          <w:lang w:eastAsia="cs-CZ"/>
        </w:rPr>
        <w:tab/>
      </w:r>
      <w:r w:rsidR="00602DED">
        <w:rPr>
          <w:rFonts w:asciiTheme="minorHAnsi" w:eastAsia="Times New Roman" w:hAnsiTheme="minorHAnsi" w:cstheme="minorHAnsi"/>
          <w:lang w:eastAsia="cs-CZ"/>
        </w:rPr>
        <w:tab/>
      </w:r>
      <w:r w:rsidR="00602DED">
        <w:rPr>
          <w:rFonts w:asciiTheme="minorHAnsi" w:eastAsia="Times New Roman" w:hAnsiTheme="minorHAnsi" w:cstheme="minorHAnsi"/>
          <w:lang w:eastAsia="cs-CZ"/>
        </w:rPr>
        <w:tab/>
      </w:r>
      <w:r w:rsidR="00025EBF" w:rsidRPr="00025EBF">
        <w:rPr>
          <w:rFonts w:asciiTheme="minorHAnsi" w:eastAsia="Times New Roman" w:hAnsiTheme="minorHAnsi" w:cstheme="minorHAnsi"/>
          <w:lang w:eastAsia="cs-CZ"/>
        </w:rPr>
        <w:t xml:space="preserve">MUDr. Jiří </w:t>
      </w:r>
      <w:proofErr w:type="spellStart"/>
      <w:r w:rsidR="00025EBF" w:rsidRPr="00025EBF">
        <w:rPr>
          <w:rFonts w:asciiTheme="minorHAnsi" w:eastAsia="Times New Roman" w:hAnsiTheme="minorHAnsi" w:cstheme="minorHAnsi"/>
          <w:lang w:eastAsia="cs-CZ"/>
        </w:rPr>
        <w:t>Hostýnek</w:t>
      </w:r>
      <w:proofErr w:type="spellEnd"/>
    </w:p>
    <w:p w14:paraId="7E25EF72" w14:textId="30FE8B0C" w:rsidR="00347E2B" w:rsidRPr="00DA3329" w:rsidRDefault="00AA0E56" w:rsidP="0020402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Bidi"/>
          <w:lang w:eastAsia="cs-CZ"/>
        </w:rPr>
      </w:pPr>
      <w:r>
        <w:rPr>
          <w:rFonts w:asciiTheme="minorHAnsi" w:eastAsia="Times New Roman" w:hAnsiTheme="minorHAnsi" w:cstheme="minorBidi"/>
          <w:lang w:eastAsia="cs-CZ"/>
        </w:rPr>
        <w:t xml:space="preserve">Ředitelka </w:t>
      </w:r>
      <w:r w:rsidR="00204027">
        <w:rPr>
          <w:rFonts w:asciiTheme="minorHAnsi" w:eastAsia="Times New Roman" w:hAnsiTheme="minorHAnsi" w:cstheme="minorBidi"/>
          <w:lang w:eastAsia="cs-CZ"/>
        </w:rPr>
        <w:tab/>
      </w:r>
      <w:r w:rsidR="00204027">
        <w:rPr>
          <w:rFonts w:asciiTheme="minorHAnsi" w:eastAsia="Times New Roman" w:hAnsiTheme="minorHAnsi" w:cstheme="minorBidi"/>
          <w:lang w:eastAsia="cs-CZ"/>
        </w:rPr>
        <w:tab/>
      </w:r>
      <w:r w:rsidR="00204027">
        <w:rPr>
          <w:rFonts w:asciiTheme="minorHAnsi" w:eastAsia="Times New Roman" w:hAnsiTheme="minorHAnsi" w:cstheme="minorBidi"/>
          <w:lang w:eastAsia="cs-CZ"/>
        </w:rPr>
        <w:tab/>
      </w:r>
      <w:r w:rsidR="00204027">
        <w:rPr>
          <w:rFonts w:asciiTheme="minorHAnsi" w:eastAsia="Times New Roman" w:hAnsiTheme="minorHAnsi" w:cstheme="minorBidi"/>
          <w:lang w:eastAsia="cs-CZ"/>
        </w:rPr>
        <w:tab/>
      </w:r>
      <w:r w:rsidR="00204027">
        <w:rPr>
          <w:rFonts w:asciiTheme="minorHAnsi" w:eastAsia="Times New Roman" w:hAnsiTheme="minorHAnsi" w:cstheme="minorBidi"/>
          <w:lang w:eastAsia="cs-CZ"/>
        </w:rPr>
        <w:tab/>
      </w:r>
      <w:r w:rsidR="00204027">
        <w:rPr>
          <w:rFonts w:asciiTheme="minorHAnsi" w:eastAsia="Times New Roman" w:hAnsiTheme="minorHAnsi" w:cstheme="minorBidi"/>
          <w:lang w:eastAsia="cs-CZ"/>
        </w:rPr>
        <w:tab/>
      </w:r>
      <w:r w:rsidR="7A7A803F" w:rsidRPr="1E4BAF83">
        <w:rPr>
          <w:rFonts w:asciiTheme="minorHAnsi" w:eastAsia="Times New Roman" w:hAnsiTheme="minorHAnsi" w:cstheme="minorBidi"/>
          <w:lang w:eastAsia="cs-CZ"/>
        </w:rPr>
        <w:t>P</w:t>
      </w:r>
      <w:r w:rsidR="00025EBF" w:rsidRPr="1E4BAF83">
        <w:rPr>
          <w:rFonts w:asciiTheme="minorHAnsi" w:eastAsia="Times New Roman" w:hAnsiTheme="minorHAnsi" w:cstheme="minorBidi"/>
          <w:lang w:eastAsia="cs-CZ"/>
        </w:rPr>
        <w:t>rokurista</w:t>
      </w:r>
      <w:r w:rsidR="7A7A803F" w:rsidRPr="1E4BAF83">
        <w:rPr>
          <w:rFonts w:asciiTheme="minorHAnsi" w:eastAsia="Times New Roman" w:hAnsiTheme="minorHAnsi" w:cstheme="minorBidi"/>
          <w:lang w:eastAsia="cs-CZ"/>
        </w:rPr>
        <w:t xml:space="preserve"> Bayer s.r.o.</w:t>
      </w:r>
    </w:p>
    <w:p w14:paraId="75036F6E" w14:textId="7263EC67" w:rsidR="00347E2B" w:rsidRPr="00204027" w:rsidRDefault="00AA0E56" w:rsidP="003D3C0A">
      <w:pPr>
        <w:overflowPunct w:val="0"/>
        <w:autoSpaceDE w:val="0"/>
        <w:autoSpaceDN w:val="0"/>
        <w:adjustRightInd w:val="0"/>
        <w:spacing w:after="0"/>
        <w:textAlignment w:val="baseline"/>
      </w:pPr>
      <w:r>
        <w:rPr>
          <w:rFonts w:asciiTheme="minorHAnsi" w:hAnsiTheme="minorHAnsi" w:cstheme="minorBidi"/>
        </w:rPr>
        <w:t xml:space="preserve">Zaměstnanecká pojišťovna Škoda </w:t>
      </w:r>
      <w:r w:rsidR="00347E2B" w:rsidRPr="1E4BAF83">
        <w:rPr>
          <w:rFonts w:asciiTheme="minorHAnsi" w:eastAsia="Times New Roman" w:hAnsiTheme="minorHAnsi" w:cstheme="minorBidi"/>
          <w:lang w:eastAsia="cs-CZ"/>
        </w:rPr>
        <w:t xml:space="preserve">          </w:t>
      </w:r>
      <w:r w:rsidR="00602DED">
        <w:tab/>
      </w:r>
      <w:r w:rsidR="00602DED">
        <w:tab/>
      </w:r>
      <w:r w:rsidR="00602DED">
        <w:tab/>
      </w:r>
      <w:r w:rsidR="6758758F" w:rsidRPr="0045399A">
        <w:rPr>
          <w:rFonts w:asciiTheme="minorHAnsi" w:eastAsia="Times New Roman" w:hAnsiTheme="minorHAnsi" w:cstheme="minorBidi"/>
          <w:lang w:eastAsia="cs-CZ"/>
        </w:rPr>
        <w:t>na základě plné moci za Bayer AG</w:t>
      </w:r>
      <w:r w:rsidR="00347E2B" w:rsidRPr="00DA3329">
        <w:rPr>
          <w:rFonts w:asciiTheme="minorHAnsi" w:eastAsia="Times New Roman" w:hAnsiTheme="minorHAnsi" w:cstheme="minorHAnsi"/>
          <w:lang w:eastAsia="cs-CZ"/>
        </w:rPr>
        <w:tab/>
      </w:r>
      <w:r w:rsidR="00347E2B" w:rsidRPr="00DA3329">
        <w:rPr>
          <w:rFonts w:asciiTheme="minorHAnsi" w:eastAsia="Times New Roman" w:hAnsiTheme="minorHAnsi" w:cstheme="minorHAnsi"/>
          <w:lang w:eastAsia="cs-CZ"/>
        </w:rPr>
        <w:tab/>
      </w:r>
      <w:r w:rsidR="00347E2B" w:rsidRPr="00DA3329">
        <w:rPr>
          <w:rFonts w:asciiTheme="minorHAnsi" w:eastAsia="Times New Roman" w:hAnsiTheme="minorHAnsi" w:cstheme="minorHAnsi"/>
          <w:lang w:eastAsia="cs-CZ"/>
        </w:rPr>
        <w:tab/>
        <w:t xml:space="preserve">              </w:t>
      </w:r>
      <w:r w:rsidR="00602DED">
        <w:rPr>
          <w:rFonts w:asciiTheme="minorHAnsi" w:eastAsia="Times New Roman" w:hAnsiTheme="minorHAnsi" w:cstheme="minorHAnsi"/>
          <w:lang w:eastAsia="cs-CZ"/>
        </w:rPr>
        <w:tab/>
      </w:r>
      <w:r w:rsidR="00602DED">
        <w:rPr>
          <w:rFonts w:asciiTheme="minorHAnsi" w:eastAsia="Times New Roman" w:hAnsiTheme="minorHAnsi" w:cstheme="minorHAnsi"/>
          <w:lang w:eastAsia="cs-CZ"/>
        </w:rPr>
        <w:tab/>
      </w:r>
      <w:r w:rsidR="00602DED">
        <w:rPr>
          <w:rFonts w:asciiTheme="minorHAnsi" w:eastAsia="Times New Roman" w:hAnsiTheme="minorHAnsi" w:cstheme="minorHAnsi"/>
          <w:lang w:eastAsia="cs-CZ"/>
        </w:rPr>
        <w:tab/>
      </w:r>
    </w:p>
    <w:p w14:paraId="010160F1" w14:textId="5BC1C8CC" w:rsidR="00DF665D" w:rsidRPr="00DA3329" w:rsidRDefault="00DF665D" w:rsidP="00D837E2">
      <w:pPr>
        <w:rPr>
          <w:rFonts w:asciiTheme="minorHAnsi" w:hAnsiTheme="minorHAnsi" w:cstheme="minorHAnsi"/>
        </w:rPr>
      </w:pPr>
    </w:p>
    <w:sectPr w:rsidR="00DF665D" w:rsidRPr="00DA3329">
      <w:footerReference w:type="even" r:id="rId11"/>
      <w:footerReference w:type="defaul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7A340" w14:textId="77777777" w:rsidR="00E05D00" w:rsidRDefault="00E05D00">
      <w:pPr>
        <w:spacing w:after="0" w:line="240" w:lineRule="auto"/>
      </w:pPr>
      <w:r>
        <w:separator/>
      </w:r>
    </w:p>
  </w:endnote>
  <w:endnote w:type="continuationSeparator" w:id="0">
    <w:p w14:paraId="0E658857" w14:textId="77777777" w:rsidR="00E05D00" w:rsidRDefault="00E0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1DD13" w14:textId="6AC54A51" w:rsidR="00025EBF" w:rsidRDefault="00025EB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C0FD76" wp14:editId="5FD0B84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22425" cy="582930"/>
              <wp:effectExtent l="0" t="0" r="0" b="0"/>
              <wp:wrapNone/>
              <wp:docPr id="1900200748" name="Textové pole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2425" cy="582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19CD6D" w14:textId="74EA9B52" w:rsidR="00025EBF" w:rsidRPr="00025EBF" w:rsidRDefault="00025EBF" w:rsidP="00025EB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</w:pPr>
                          <w:r w:rsidRPr="00025EBF">
                            <w:rPr>
                              <w:rFonts w:ascii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C0FD7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RESTRICTED" style="position:absolute;margin-left:76.55pt;margin-top:0;width:127.75pt;height:45.9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" filled="f" stroked="f">
              <v:textbox style="mso-fit-shape-to-text:t" inset="0,0,20pt,15pt">
                <w:txbxContent>
                  <w:p w14:paraId="2C19CD6D" w14:textId="74EA9B52" w:rsidR="00025EBF" w:rsidRPr="00025EBF" w:rsidRDefault="00025EBF" w:rsidP="00025EBF">
                    <w:pPr>
                      <w:spacing w:after="0"/>
                      <w:rPr>
                        <w:rFonts w:ascii="Calibri" w:hAnsi="Calibri" w:cs="Calibri"/>
                        <w:noProof/>
                        <w:color w:val="FF8939"/>
                        <w:sz w:val="44"/>
                        <w:szCs w:val="44"/>
                      </w:rPr>
                    </w:pPr>
                    <w:r w:rsidRPr="00025EBF">
                      <w:rPr>
                        <w:rFonts w:ascii="Calibri" w:hAnsi="Calibri" w:cs="Calibri"/>
                        <w:noProof/>
                        <w:color w:val="FF8939"/>
                        <w:sz w:val="44"/>
                        <w:szCs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674A4" w14:textId="3E4A7C66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A11800">
      <w:rPr>
        <w:noProof/>
        <w:color w:val="000000"/>
        <w:sz w:val="18"/>
        <w:lang w:val="pl-PL"/>
      </w:rPr>
      <w:t>3</w:t>
    </w:r>
    <w:r>
      <w:rPr>
        <w:color w:val="000000"/>
        <w:sz w:val="18"/>
        <w:lang w:val="pl-P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256E6" w14:textId="700A1CD0" w:rsidR="00025EBF" w:rsidRDefault="00025EB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0057EA" wp14:editId="11E60E2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22425" cy="582930"/>
              <wp:effectExtent l="0" t="0" r="0" b="0"/>
              <wp:wrapNone/>
              <wp:docPr id="2125318177" name="Textové pole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2425" cy="582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2B1CBA" w14:textId="0DF9D0A8" w:rsidR="00025EBF" w:rsidRPr="00025EBF" w:rsidRDefault="00025EBF" w:rsidP="00025EB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</w:pPr>
                          <w:r w:rsidRPr="00025EBF">
                            <w:rPr>
                              <w:rFonts w:ascii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0057E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RESTRICTED" style="position:absolute;margin-left:76.55pt;margin-top:0;width:127.75pt;height:45.9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" filled="f" stroked="f">
              <v:textbox style="mso-fit-shape-to-text:t" inset="0,0,20pt,15pt">
                <w:txbxContent>
                  <w:p w14:paraId="212B1CBA" w14:textId="0DF9D0A8" w:rsidR="00025EBF" w:rsidRPr="00025EBF" w:rsidRDefault="00025EBF" w:rsidP="00025EBF">
                    <w:pPr>
                      <w:spacing w:after="0"/>
                      <w:rPr>
                        <w:rFonts w:ascii="Calibri" w:hAnsi="Calibri" w:cs="Calibri"/>
                        <w:noProof/>
                        <w:color w:val="FF8939"/>
                        <w:sz w:val="44"/>
                        <w:szCs w:val="44"/>
                      </w:rPr>
                    </w:pPr>
                    <w:r w:rsidRPr="00025EBF">
                      <w:rPr>
                        <w:rFonts w:ascii="Calibri" w:hAnsi="Calibri" w:cs="Calibri"/>
                        <w:noProof/>
                        <w:color w:val="FF8939"/>
                        <w:sz w:val="44"/>
                        <w:szCs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1E3EC" w14:textId="77777777" w:rsidR="00E05D00" w:rsidRDefault="00E05D00">
      <w:pPr>
        <w:spacing w:after="0" w:line="240" w:lineRule="auto"/>
      </w:pPr>
      <w:r>
        <w:separator/>
      </w:r>
    </w:p>
  </w:footnote>
  <w:footnote w:type="continuationSeparator" w:id="0">
    <w:p w14:paraId="64C247FA" w14:textId="77777777" w:rsidR="00E05D00" w:rsidRDefault="00E05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B378AA28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422923675">
    <w:abstractNumId w:val="2"/>
  </w:num>
  <w:num w:numId="2" w16cid:durableId="2079941565">
    <w:abstractNumId w:val="2"/>
    <w:lvlOverride w:ilvl="2">
      <w:lvl w:ilvl="2">
        <w:start w:val="1"/>
        <w:numFmt w:val="decimal"/>
        <w:pStyle w:val="CMSANHeading2"/>
        <w:lvlText w:val="%1%2.%3"/>
        <w:lvlJc w:val="left"/>
        <w:pPr>
          <w:tabs>
            <w:tab w:val="num" w:pos="851"/>
          </w:tabs>
          <w:ind w:left="851" w:hanging="851"/>
        </w:pPr>
        <w:rPr>
          <w:rFonts w:asciiTheme="minorHAnsi" w:hAnsiTheme="minorHAnsi" w:cstheme="minorHAnsi" w:hint="default"/>
        </w:rPr>
      </w:lvl>
    </w:lvlOverride>
  </w:num>
  <w:num w:numId="3" w16cid:durableId="1153452767">
    <w:abstractNumId w:val="3"/>
  </w:num>
  <w:num w:numId="4" w16cid:durableId="191693633">
    <w:abstractNumId w:val="6"/>
  </w:num>
  <w:num w:numId="5" w16cid:durableId="199366256">
    <w:abstractNumId w:val="9"/>
  </w:num>
  <w:num w:numId="6" w16cid:durableId="2101827946">
    <w:abstractNumId w:val="8"/>
  </w:num>
  <w:num w:numId="7" w16cid:durableId="1085805778">
    <w:abstractNumId w:val="1"/>
  </w:num>
  <w:num w:numId="8" w16cid:durableId="911310548">
    <w:abstractNumId w:val="7"/>
  </w:num>
  <w:num w:numId="9" w16cid:durableId="393967339">
    <w:abstractNumId w:val="5"/>
  </w:num>
  <w:num w:numId="10" w16cid:durableId="373193412">
    <w:abstractNumId w:val="4"/>
  </w:num>
  <w:num w:numId="11" w16cid:durableId="20145282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21275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3928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6AB"/>
    <w:rsid w:val="00025EBF"/>
    <w:rsid w:val="00064DB4"/>
    <w:rsid w:val="0007516B"/>
    <w:rsid w:val="000A1DC7"/>
    <w:rsid w:val="000A55D9"/>
    <w:rsid w:val="000A7E99"/>
    <w:rsid w:val="000B5396"/>
    <w:rsid w:val="000C2B74"/>
    <w:rsid w:val="000D3163"/>
    <w:rsid w:val="000E723A"/>
    <w:rsid w:val="001005AA"/>
    <w:rsid w:val="00103627"/>
    <w:rsid w:val="00142E40"/>
    <w:rsid w:val="001457C2"/>
    <w:rsid w:val="00146AD5"/>
    <w:rsid w:val="001516A7"/>
    <w:rsid w:val="00156A01"/>
    <w:rsid w:val="001633DB"/>
    <w:rsid w:val="00165C05"/>
    <w:rsid w:val="00181089"/>
    <w:rsid w:val="00182ABD"/>
    <w:rsid w:val="001B4D32"/>
    <w:rsid w:val="001C48C0"/>
    <w:rsid w:val="001E4197"/>
    <w:rsid w:val="001F09FE"/>
    <w:rsid w:val="001F0A1B"/>
    <w:rsid w:val="001F75F2"/>
    <w:rsid w:val="00204027"/>
    <w:rsid w:val="002040D7"/>
    <w:rsid w:val="002103AF"/>
    <w:rsid w:val="00217691"/>
    <w:rsid w:val="00217944"/>
    <w:rsid w:val="00226107"/>
    <w:rsid w:val="002745C9"/>
    <w:rsid w:val="0028079C"/>
    <w:rsid w:val="002A6507"/>
    <w:rsid w:val="002A6A8B"/>
    <w:rsid w:val="002B150C"/>
    <w:rsid w:val="002D1361"/>
    <w:rsid w:val="002E6A03"/>
    <w:rsid w:val="002F701F"/>
    <w:rsid w:val="00307B4D"/>
    <w:rsid w:val="00343933"/>
    <w:rsid w:val="00347E2B"/>
    <w:rsid w:val="00356F68"/>
    <w:rsid w:val="00361654"/>
    <w:rsid w:val="00382372"/>
    <w:rsid w:val="00393993"/>
    <w:rsid w:val="0039477E"/>
    <w:rsid w:val="003B139D"/>
    <w:rsid w:val="003B490F"/>
    <w:rsid w:val="003C64CF"/>
    <w:rsid w:val="003D3C0A"/>
    <w:rsid w:val="003E0FD5"/>
    <w:rsid w:val="003E471F"/>
    <w:rsid w:val="00402FF7"/>
    <w:rsid w:val="00414D5F"/>
    <w:rsid w:val="004411DD"/>
    <w:rsid w:val="004472D7"/>
    <w:rsid w:val="00447D02"/>
    <w:rsid w:val="004514F6"/>
    <w:rsid w:val="0045399A"/>
    <w:rsid w:val="00472214"/>
    <w:rsid w:val="00473D63"/>
    <w:rsid w:val="00474C46"/>
    <w:rsid w:val="00476C94"/>
    <w:rsid w:val="004924E7"/>
    <w:rsid w:val="004A4A44"/>
    <w:rsid w:val="004B1C3C"/>
    <w:rsid w:val="004C03FB"/>
    <w:rsid w:val="004C42DA"/>
    <w:rsid w:val="004D369E"/>
    <w:rsid w:val="004E263D"/>
    <w:rsid w:val="004F3594"/>
    <w:rsid w:val="005A0D44"/>
    <w:rsid w:val="005A5169"/>
    <w:rsid w:val="005B4C68"/>
    <w:rsid w:val="005B7A44"/>
    <w:rsid w:val="005F452A"/>
    <w:rsid w:val="00602DED"/>
    <w:rsid w:val="0060338C"/>
    <w:rsid w:val="006558F4"/>
    <w:rsid w:val="00661BB1"/>
    <w:rsid w:val="006676A5"/>
    <w:rsid w:val="006E7BF9"/>
    <w:rsid w:val="006E7FDE"/>
    <w:rsid w:val="00700BE8"/>
    <w:rsid w:val="00737030"/>
    <w:rsid w:val="007422E6"/>
    <w:rsid w:val="00762C35"/>
    <w:rsid w:val="00762F09"/>
    <w:rsid w:val="00772942"/>
    <w:rsid w:val="007B41A5"/>
    <w:rsid w:val="007F32FD"/>
    <w:rsid w:val="00820C09"/>
    <w:rsid w:val="00855F36"/>
    <w:rsid w:val="0086372D"/>
    <w:rsid w:val="00874E98"/>
    <w:rsid w:val="00882073"/>
    <w:rsid w:val="00891751"/>
    <w:rsid w:val="008E34B1"/>
    <w:rsid w:val="008E4705"/>
    <w:rsid w:val="008F5B66"/>
    <w:rsid w:val="009208A3"/>
    <w:rsid w:val="00921C71"/>
    <w:rsid w:val="00922D8B"/>
    <w:rsid w:val="00963B96"/>
    <w:rsid w:val="00994C22"/>
    <w:rsid w:val="00997E47"/>
    <w:rsid w:val="009A2569"/>
    <w:rsid w:val="009C2755"/>
    <w:rsid w:val="009D2876"/>
    <w:rsid w:val="009D7064"/>
    <w:rsid w:val="009E7BD6"/>
    <w:rsid w:val="009F0A2E"/>
    <w:rsid w:val="009F5C3F"/>
    <w:rsid w:val="009F600D"/>
    <w:rsid w:val="00A04EE2"/>
    <w:rsid w:val="00A11800"/>
    <w:rsid w:val="00A215E6"/>
    <w:rsid w:val="00A41FEA"/>
    <w:rsid w:val="00A4637B"/>
    <w:rsid w:val="00A5124D"/>
    <w:rsid w:val="00A70912"/>
    <w:rsid w:val="00A7386F"/>
    <w:rsid w:val="00A74456"/>
    <w:rsid w:val="00A75543"/>
    <w:rsid w:val="00A86E5A"/>
    <w:rsid w:val="00AA014D"/>
    <w:rsid w:val="00AA0E56"/>
    <w:rsid w:val="00AD0081"/>
    <w:rsid w:val="00AF107E"/>
    <w:rsid w:val="00B1544D"/>
    <w:rsid w:val="00B42711"/>
    <w:rsid w:val="00B80D1B"/>
    <w:rsid w:val="00B81398"/>
    <w:rsid w:val="00BD6021"/>
    <w:rsid w:val="00C17B7A"/>
    <w:rsid w:val="00C20059"/>
    <w:rsid w:val="00C44812"/>
    <w:rsid w:val="00C51D33"/>
    <w:rsid w:val="00C70E2B"/>
    <w:rsid w:val="00CD0F08"/>
    <w:rsid w:val="00CD2FCC"/>
    <w:rsid w:val="00CE0E5E"/>
    <w:rsid w:val="00CF6E21"/>
    <w:rsid w:val="00D07A87"/>
    <w:rsid w:val="00D132B8"/>
    <w:rsid w:val="00D55AB2"/>
    <w:rsid w:val="00D73A9E"/>
    <w:rsid w:val="00D837E2"/>
    <w:rsid w:val="00DA3329"/>
    <w:rsid w:val="00DB263D"/>
    <w:rsid w:val="00DB7E17"/>
    <w:rsid w:val="00DE257A"/>
    <w:rsid w:val="00DF33A5"/>
    <w:rsid w:val="00DF3DF9"/>
    <w:rsid w:val="00DF665D"/>
    <w:rsid w:val="00E01A27"/>
    <w:rsid w:val="00E02402"/>
    <w:rsid w:val="00E05D00"/>
    <w:rsid w:val="00E35044"/>
    <w:rsid w:val="00E358D5"/>
    <w:rsid w:val="00E57E50"/>
    <w:rsid w:val="00E657E2"/>
    <w:rsid w:val="00E76EB7"/>
    <w:rsid w:val="00E810FA"/>
    <w:rsid w:val="00E84C47"/>
    <w:rsid w:val="00E93E84"/>
    <w:rsid w:val="00EB4B6E"/>
    <w:rsid w:val="00ED26F3"/>
    <w:rsid w:val="00ED48F7"/>
    <w:rsid w:val="00EF59B1"/>
    <w:rsid w:val="00EF676C"/>
    <w:rsid w:val="00F0040B"/>
    <w:rsid w:val="00F01D2C"/>
    <w:rsid w:val="00F12611"/>
    <w:rsid w:val="00F15466"/>
    <w:rsid w:val="00F86728"/>
    <w:rsid w:val="00F91D72"/>
    <w:rsid w:val="00F9701A"/>
    <w:rsid w:val="00FB58EE"/>
    <w:rsid w:val="00FB61FE"/>
    <w:rsid w:val="00FD54D7"/>
    <w:rsid w:val="00FE090E"/>
    <w:rsid w:val="00FE0CE7"/>
    <w:rsid w:val="0B1EC253"/>
    <w:rsid w:val="101A757D"/>
    <w:rsid w:val="1C1111AB"/>
    <w:rsid w:val="1E4BAF83"/>
    <w:rsid w:val="306C60CD"/>
    <w:rsid w:val="3BD7BCC7"/>
    <w:rsid w:val="539130FF"/>
    <w:rsid w:val="54216C2C"/>
    <w:rsid w:val="58FAA0B5"/>
    <w:rsid w:val="6758758F"/>
    <w:rsid w:val="681D2AD2"/>
    <w:rsid w:val="68AC4CE8"/>
    <w:rsid w:val="6B5E227E"/>
    <w:rsid w:val="7A7A803F"/>
    <w:rsid w:val="7AE5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47897"/>
  <w15:docId w15:val="{E0828053-C798-4024-9F68-D419D70C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15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1333a-39cc-4c23-a033-b0cfccf13ddd">
      <Terms xmlns="http://schemas.microsoft.com/office/infopath/2007/PartnerControls"/>
    </lcf76f155ced4ddcb4097134ff3c332f>
    <TaxCatchAll xmlns="1a4d292e-883c-434b-96e3-060cfff16c86" xsi:nil="true"/>
    <_dlc_ExpireDateSaved xmlns="http://schemas.microsoft.com/sharepoint/v3" xsi:nil="true"/>
    <_dlc_ExpireDate xmlns="http://schemas.microsoft.com/sharepoint/v3" xsi:nil="true"/>
    <_dlc_Exempt xmlns="http://schemas.microsoft.com/sharepoint/v3" xsi:nil="true"/>
    <_dlc_DocId xmlns="cd7b958b-fa2e-4411-aa4a-be48f3b4de32">3XSCR6SUTTDT-1537098953-187923</_dlc_DocId>
    <_dlc_DocIdUrl xmlns="cd7b958b-fa2e-4411-aa4a-be48f3b4de32">
      <Url>https://bayergroup.sharepoint.com/sites/022776/_layouts/15/DocIdRedir.aspx?ID=3XSCR6SUTTDT-1537098953-187923</Url>
      <Description>3XSCR6SUTTDT-1537098953-187923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F582AE19E72419A2C3D937B32FFB5" ma:contentTypeVersion="27" ma:contentTypeDescription="Create a new document." ma:contentTypeScope="" ma:versionID="325cf0258167a25f055d65735d4abfc1">
  <xsd:schema xmlns:xsd="http://www.w3.org/2001/XMLSchema" xmlns:xs="http://www.w3.org/2001/XMLSchema" xmlns:p="http://schemas.microsoft.com/office/2006/metadata/properties" xmlns:ns1="http://schemas.microsoft.com/sharepoint/v3" xmlns:ns2="1a4d292e-883c-434b-96e3-060cfff16c86" xmlns:ns3="53e1333a-39cc-4c23-a033-b0cfccf13ddd" xmlns:ns4="cd7b958b-fa2e-4411-aa4a-be48f3b4de32" targetNamespace="http://schemas.microsoft.com/office/2006/metadata/properties" ma:root="true" ma:fieldsID="79d63379f385df6694195a0996a7da55" ns1:_="" ns2:_="" ns3:_="" ns4:_="">
    <xsd:import namespace="http://schemas.microsoft.com/sharepoint/v3"/>
    <xsd:import namespace="1a4d292e-883c-434b-96e3-060cfff16c86"/>
    <xsd:import namespace="53e1333a-39cc-4c23-a033-b0cfccf13ddd"/>
    <xsd:import namespace="cd7b958b-fa2e-4411-aa4a-be48f3b4de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hidden="true" ma:internalName="_dlc_Exempt" ma:readOnly="false">
      <xsd:simpleType>
        <xsd:restriction base="dms:Unknown"/>
      </xsd:simpleType>
    </xsd:element>
    <xsd:element name="_dlc_ExpireDateSaved" ma:index="11" nillable="true" ma:displayName="Original Expiration Date" ma:hidden="true" ma:internalName="_dlc_ExpireDateSaved" ma:readOnly="false">
      <xsd:simpleType>
        <xsd:restriction base="dms:DateTime"/>
      </xsd:simpleType>
    </xsd:element>
    <xsd:element name="_dlc_ExpireDate" ma:index="12" nillable="true" ma:displayName="Expiration Date" ma:hidden="true" ma:internalName="_dlc_Expir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292e-883c-434b-96e3-060cfff16c8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3aa9e7a-a5de-47b5-aea5-cdf7bd951aed}" ma:internalName="TaxCatchAll" ma:showField="CatchAllData" ma:web="cd7b958b-fa2e-4411-aa4a-be48f3b4d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3aa9e7a-a5de-47b5-aea5-cdf7bd951aed}" ma:internalName="TaxCatchAllLabel" ma:readOnly="true" ma:showField="CatchAllDataLabel" ma:web="cd7b958b-fa2e-4411-aa4a-be48f3b4d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1333a-39cc-4c23-a033-b0cfccf13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bc43322-b630-4bac-8b27-31def233d1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b958b-fa2e-4411-aa4a-be48f3b4de32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7bc43322-b630-4bac-8b27-31def233d1d0" ContentTypeId="0x01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0E99419-AB39-4AB4-963A-45B6B3954E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017607-D2D9-4483-BA6C-356A9A11D2EF}"/>
</file>

<file path=customXml/itemProps3.xml><?xml version="1.0" encoding="utf-8"?>
<ds:datastoreItem xmlns:ds="http://schemas.openxmlformats.org/officeDocument/2006/customXml" ds:itemID="{E1E08341-6C75-4B01-B73D-9DC6EACE0A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25CB72-0CA1-43D6-BBD2-EF8A6F24518A}"/>
</file>

<file path=customXml/itemProps6.xml><?xml version="1.0" encoding="utf-8"?>
<ds:datastoreItem xmlns:ds="http://schemas.openxmlformats.org/officeDocument/2006/customXml" ds:itemID="{C03888C7-CB28-438B-8B52-822950CCAD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Iveta Veckova</cp:lastModifiedBy>
  <cp:revision>3</cp:revision>
  <dcterms:created xsi:type="dcterms:W3CDTF">2025-05-29T08:43:00Z</dcterms:created>
  <dcterms:modified xsi:type="dcterms:W3CDTF">2025-06-03T08:07:00Z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0x010100F8DF582AE19E72419A2C3D937B32FFB5</vt:lpwstr>
  </property>
  <property fmtid="{D5CDD505-2E9C-101B-9397-08002B2CF9AE}" pid="10" name="_NewReviewCycle">
    <vt:lpwstr/>
  </property>
  <property fmtid="{D5CDD505-2E9C-101B-9397-08002B2CF9AE}" pid="11" name="Order">
    <vt:r8>4187600</vt:r8>
  </property>
  <property fmtid="{D5CDD505-2E9C-101B-9397-08002B2CF9AE}" pid="12" name="MediaServiceImageTags">
    <vt:lpwstr/>
  </property>
  <property fmtid="{D5CDD505-2E9C-101B-9397-08002B2CF9AE}" pid="13" name="ClassificationContentMarkingFooterShapeIds">
    <vt:lpwstr>7eadc821,7142c32c,732a53a8</vt:lpwstr>
  </property>
  <property fmtid="{D5CDD505-2E9C-101B-9397-08002B2CF9AE}" pid="14" name="ClassificationContentMarkingFooterFontProps">
    <vt:lpwstr>#ff8939,22,Calibri</vt:lpwstr>
  </property>
  <property fmtid="{D5CDD505-2E9C-101B-9397-08002B2CF9AE}" pid="15" name="ClassificationContentMarkingFooterText">
    <vt:lpwstr>RESTRICTED</vt:lpwstr>
  </property>
  <property fmtid="{D5CDD505-2E9C-101B-9397-08002B2CF9AE}" pid="16" name="MSIP_Label_2c76c141-ac86-40e5-abf2-c6f60e474cee_Enabled">
    <vt:lpwstr>true</vt:lpwstr>
  </property>
  <property fmtid="{D5CDD505-2E9C-101B-9397-08002B2CF9AE}" pid="17" name="MSIP_Label_2c76c141-ac86-40e5-abf2-c6f60e474cee_SetDate">
    <vt:lpwstr>2025-03-05T15:25:31Z</vt:lpwstr>
  </property>
  <property fmtid="{D5CDD505-2E9C-101B-9397-08002B2CF9AE}" pid="18" name="MSIP_Label_2c76c141-ac86-40e5-abf2-c6f60e474cee_Method">
    <vt:lpwstr>Standard</vt:lpwstr>
  </property>
  <property fmtid="{D5CDD505-2E9C-101B-9397-08002B2CF9AE}" pid="19" name="MSIP_Label_2c76c141-ac86-40e5-abf2-c6f60e474cee_Name">
    <vt:lpwstr>2c76c141-ac86-40e5-abf2-c6f60e474cee</vt:lpwstr>
  </property>
  <property fmtid="{D5CDD505-2E9C-101B-9397-08002B2CF9AE}" pid="20" name="MSIP_Label_2c76c141-ac86-40e5-abf2-c6f60e474cee_SiteId">
    <vt:lpwstr>fcb2b37b-5da0-466b-9b83-0014b67a7c78</vt:lpwstr>
  </property>
  <property fmtid="{D5CDD505-2E9C-101B-9397-08002B2CF9AE}" pid="21" name="MSIP_Label_2c76c141-ac86-40e5-abf2-c6f60e474cee_ActionId">
    <vt:lpwstr>e77975dc-4977-4842-b507-749845394c33</vt:lpwstr>
  </property>
  <property fmtid="{D5CDD505-2E9C-101B-9397-08002B2CF9AE}" pid="22" name="MSIP_Label_2c76c141-ac86-40e5-abf2-c6f60e474cee_ContentBits">
    <vt:lpwstr>2</vt:lpwstr>
  </property>
  <property fmtid="{D5CDD505-2E9C-101B-9397-08002B2CF9AE}" pid="23" name="MSIP_Label_2c76c141-ac86-40e5-abf2-c6f60e474cee_Tag">
    <vt:lpwstr>10, 3, 0, 1</vt:lpwstr>
  </property>
  <property fmtid="{D5CDD505-2E9C-101B-9397-08002B2CF9AE}" pid="24" name="_dlc_DocIdItemGuid">
    <vt:lpwstr>f4b3b385-e5e3-4b0a-a581-0a21f0480834</vt:lpwstr>
  </property>
</Properties>
</file>