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3C" w:rsidRDefault="00722DBD">
      <w:pPr>
        <w:pStyle w:val="Zkladntext"/>
        <w:ind w:left="1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2" style="width:531.5pt;height:35.3pt;mso-position-horizontal-relative:char;mso-position-vertical-relative:line" coordsize="10630,706">
            <v:line id="_x0000_s1049" style="position:absolute" from="60,676" to="10630,676" strokecolor="#9bbdc7" strokeweight="3pt"/>
            <v:line id="_x0000_s1048" style="position:absolute" from="10600,60" to="10600,646" strokecolor="#9bbdc7" strokeweight="3pt"/>
            <v:rect id="_x0000_s1047" style="position:absolute;left:10;top:10;width:10550;height:625" fillcolor="#d9e3f8" stroked="f"/>
            <v:rect id="_x0000_s1046" style="position:absolute;left:10;top:10;width:10550;height:625" filled="f" strokecolor="#9bbdc7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782;top:162;width:2146;height:402" filled="f" stroked="f">
              <v:textbox inset="0,0,0,0">
                <w:txbxContent>
                  <w:p w:rsidR="000A413C" w:rsidRDefault="00D12991">
                    <w:pPr>
                      <w:spacing w:before="3"/>
                      <w:ind w:left="35" w:right="53"/>
                      <w:jc w:val="center"/>
                      <w:rPr>
                        <w:sz w:val="13"/>
                      </w:rPr>
                    </w:pPr>
                    <w:proofErr w:type="spellStart"/>
                    <w:r>
                      <w:rPr>
                        <w:b/>
                        <w:sz w:val="13"/>
                      </w:rPr>
                      <w:t>Nabídka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ze </w:t>
                    </w:r>
                    <w:proofErr w:type="spellStart"/>
                    <w:proofErr w:type="gramStart"/>
                    <w:r>
                      <w:rPr>
                        <w:b/>
                        <w:sz w:val="13"/>
                      </w:rPr>
                      <w:t>dne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:</w:t>
                    </w:r>
                    <w:proofErr w:type="gramEnd"/>
                    <w:r>
                      <w:rPr>
                        <w:b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03.06.2025</w:t>
                    </w:r>
                  </w:p>
                  <w:p w:rsidR="000A413C" w:rsidRDefault="00D12991">
                    <w:pPr>
                      <w:spacing w:before="82"/>
                      <w:ind w:left="35" w:right="144"/>
                      <w:jc w:val="center"/>
                      <w:rPr>
                        <w:b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3"/>
                      </w:rPr>
                      <w:t>číslo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2320;top:152;width:584;height:161" filled="f" stroked="f">
              <v:textbox inset="0,0,0,0">
                <w:txbxContent>
                  <w:p w:rsidR="000A413C" w:rsidRDefault="00D12991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786580</w:t>
                    </w:r>
                  </w:p>
                </w:txbxContent>
              </v:textbox>
            </v:shape>
            <v:shape id="_x0000_s1043" type="#_x0000_t202" style="position:absolute;left:205;top:153;width:1419;height:363" filled="f" stroked="f">
              <v:textbox inset="0,0,0,0">
                <w:txbxContent>
                  <w:p w:rsidR="000A413C" w:rsidRDefault="00D12991">
                    <w:pPr>
                      <w:spacing w:before="2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sz w:val="13"/>
                      </w:rPr>
                      <w:t>Cenová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</w:rPr>
                      <w:t>nabídka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č.:</w:t>
                    </w:r>
                  </w:p>
                  <w:p w:rsidR="000A413C" w:rsidRDefault="00D12991">
                    <w:pPr>
                      <w:spacing w:before="81" w:line="121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sz w:val="10"/>
                      </w:rPr>
                      <w:t>předkalkulace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0A413C" w:rsidRDefault="000A413C">
      <w:pPr>
        <w:pStyle w:val="Zkladntext"/>
        <w:spacing w:before="1"/>
        <w:rPr>
          <w:rFonts w:ascii="Times New Roman"/>
          <w:sz w:val="6"/>
        </w:rPr>
      </w:pPr>
    </w:p>
    <w:p w:rsidR="000A413C" w:rsidRDefault="000A413C">
      <w:pPr>
        <w:rPr>
          <w:rFonts w:ascii="Times New Roman"/>
          <w:sz w:val="6"/>
        </w:rPr>
        <w:sectPr w:rsidR="000A413C">
          <w:type w:val="continuous"/>
          <w:pgSz w:w="11900" w:h="16820"/>
          <w:pgMar w:top="320" w:right="360" w:bottom="0" w:left="300" w:header="708" w:footer="708" w:gutter="0"/>
          <w:cols w:space="708"/>
        </w:sectPr>
      </w:pPr>
    </w:p>
    <w:p w:rsidR="000A413C" w:rsidRDefault="00D12991">
      <w:pPr>
        <w:pStyle w:val="Nadpis1"/>
      </w:pPr>
      <w:proofErr w:type="spellStart"/>
      <w:r>
        <w:t>Dodavatel</w:t>
      </w:r>
      <w:proofErr w:type="spellEnd"/>
      <w:r>
        <w:t>:</w:t>
      </w:r>
    </w:p>
    <w:p w:rsidR="000A413C" w:rsidRDefault="00D12991">
      <w:pPr>
        <w:pStyle w:val="Zkladntext"/>
        <w:spacing w:before="96" w:line="340" w:lineRule="auto"/>
        <w:ind w:left="390" w:right="34"/>
      </w:pPr>
      <w:r>
        <w:t xml:space="preserve">Milan </w:t>
      </w:r>
      <w:proofErr w:type="spellStart"/>
      <w:r>
        <w:t>Škoda</w:t>
      </w:r>
      <w:proofErr w:type="spellEnd"/>
      <w:r>
        <w:t xml:space="preserve"> - FOTO </w:t>
      </w:r>
      <w:proofErr w:type="spellStart"/>
      <w:r>
        <w:t>Vodičkova</w:t>
      </w:r>
      <w:proofErr w:type="spellEnd"/>
      <w:r>
        <w:t xml:space="preserve"> 707/37 110 00 Praha 1</w:t>
      </w:r>
    </w:p>
    <w:p w:rsidR="000A413C" w:rsidRDefault="00D12991">
      <w:pPr>
        <w:pStyle w:val="Zkladntext"/>
        <w:rPr>
          <w:sz w:val="16"/>
        </w:rPr>
      </w:pPr>
      <w:r>
        <w:br w:type="column"/>
      </w:r>
    </w:p>
    <w:p w:rsidR="000A413C" w:rsidRDefault="00D12991">
      <w:pPr>
        <w:pStyle w:val="Zkladntext"/>
        <w:spacing w:before="118" w:line="340" w:lineRule="auto"/>
        <w:ind w:left="390" w:right="38"/>
      </w:pPr>
      <w:r>
        <w:t>IČO:  43164536 DIČ:</w:t>
      </w:r>
      <w:r>
        <w:rPr>
          <w:spacing w:val="7"/>
        </w:rPr>
        <w:t xml:space="preserve"> </w:t>
      </w:r>
      <w:proofErr w:type="spellStart"/>
      <w:r w:rsidR="006F662D">
        <w:t>xxxxxxxxxx</w:t>
      </w:r>
      <w:proofErr w:type="spellEnd"/>
    </w:p>
    <w:p w:rsidR="000A413C" w:rsidRDefault="00D12991">
      <w:pPr>
        <w:pStyle w:val="Nadpis1"/>
        <w:ind w:left="396"/>
      </w:pPr>
      <w:r>
        <w:rPr>
          <w:b w:val="0"/>
        </w:rPr>
        <w:br w:type="column"/>
      </w:r>
      <w:proofErr w:type="spellStart"/>
      <w:r>
        <w:t>Váš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</w:t>
      </w:r>
    </w:p>
    <w:p w:rsidR="000A413C" w:rsidRDefault="00D12991">
      <w:pPr>
        <w:pStyle w:val="Zkladntext"/>
        <w:spacing w:before="97"/>
        <w:ind w:left="396"/>
      </w:pPr>
      <w:proofErr w:type="spellStart"/>
      <w:r>
        <w:t>xxxxxxxxxx</w:t>
      </w:r>
      <w:proofErr w:type="spellEnd"/>
    </w:p>
    <w:p w:rsidR="000A413C" w:rsidRDefault="00D12991">
      <w:pPr>
        <w:pStyle w:val="Zkladntext"/>
        <w:spacing w:before="67"/>
        <w:ind w:left="390"/>
      </w:pPr>
      <w:proofErr w:type="spellStart"/>
      <w:r>
        <w:t>xxxxxxxxxx</w:t>
      </w:r>
      <w:proofErr w:type="spellEnd"/>
    </w:p>
    <w:p w:rsidR="000A413C" w:rsidRDefault="00722DBD">
      <w:pPr>
        <w:pStyle w:val="Zkladntext"/>
        <w:spacing w:before="67"/>
        <w:ind w:left="390"/>
      </w:pPr>
      <w:hyperlink r:id="rId4">
        <w:r w:rsidR="00D12991">
          <w:t>xxxxxxxxxx</w:t>
        </w:r>
      </w:hyperlink>
    </w:p>
    <w:p w:rsidR="000A413C" w:rsidRDefault="000A413C">
      <w:pPr>
        <w:sectPr w:rsidR="000A413C">
          <w:type w:val="continuous"/>
          <w:pgSz w:w="11900" w:h="16820"/>
          <w:pgMar w:top="320" w:right="360" w:bottom="0" w:left="300" w:header="708" w:footer="708" w:gutter="0"/>
          <w:cols w:num="3" w:space="708" w:equalWidth="0">
            <w:col w:w="1745" w:space="910"/>
            <w:col w:w="1808" w:space="1387"/>
            <w:col w:w="5390"/>
          </w:cols>
        </w:sectPr>
      </w:pPr>
    </w:p>
    <w:p w:rsidR="000A413C" w:rsidRDefault="00D12991">
      <w:pPr>
        <w:pStyle w:val="Nadpis1"/>
        <w:spacing w:before="123"/>
      </w:pPr>
      <w:proofErr w:type="spellStart"/>
      <w:r>
        <w:t>Odběratel</w:t>
      </w:r>
      <w:proofErr w:type="spellEnd"/>
      <w:r>
        <w:t>:</w:t>
      </w:r>
    </w:p>
    <w:p w:rsidR="000A413C" w:rsidRDefault="00D12991">
      <w:pPr>
        <w:pStyle w:val="Zkladntext"/>
        <w:spacing w:before="122"/>
        <w:ind w:left="285"/>
      </w:pPr>
      <w:r>
        <w:br w:type="column"/>
      </w:r>
      <w:r>
        <w:t>870840</w:t>
      </w:r>
    </w:p>
    <w:p w:rsidR="000A413C" w:rsidRDefault="00D12991">
      <w:pPr>
        <w:pStyle w:val="Nadpis1"/>
        <w:spacing w:before="123"/>
      </w:pPr>
      <w:r>
        <w:rPr>
          <w:b w:val="0"/>
        </w:rPr>
        <w:br w:type="column"/>
      </w:r>
      <w:proofErr w:type="spellStart"/>
      <w:r>
        <w:t>Adresa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>:</w:t>
      </w:r>
    </w:p>
    <w:p w:rsidR="000A413C" w:rsidRDefault="000A413C">
      <w:pPr>
        <w:sectPr w:rsidR="000A413C">
          <w:type w:val="continuous"/>
          <w:pgSz w:w="11900" w:h="16820"/>
          <w:pgMar w:top="320" w:right="360" w:bottom="0" w:left="300" w:header="708" w:footer="708" w:gutter="0"/>
          <w:cols w:num="3" w:space="708" w:equalWidth="0">
            <w:col w:w="1175" w:space="40"/>
            <w:col w:w="830" w:space="3805"/>
            <w:col w:w="5390"/>
          </w:cols>
        </w:sectPr>
      </w:pPr>
    </w:p>
    <w:p w:rsidR="000A413C" w:rsidRDefault="00D12991">
      <w:pPr>
        <w:pStyle w:val="Zkladntext"/>
        <w:spacing w:before="96" w:line="340" w:lineRule="auto"/>
        <w:ind w:left="390" w:right="8793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památkový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Valdštejnské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162/3 118 01 Praha 1</w:t>
      </w:r>
    </w:p>
    <w:p w:rsidR="000A413C" w:rsidRDefault="000A413C">
      <w:pPr>
        <w:spacing w:line="340" w:lineRule="auto"/>
        <w:sectPr w:rsidR="000A413C">
          <w:type w:val="continuous"/>
          <w:pgSz w:w="11900" w:h="16820"/>
          <w:pgMar w:top="320" w:right="360" w:bottom="0" w:left="300" w:header="708" w:footer="708" w:gutter="0"/>
          <w:cols w:space="708"/>
        </w:sectPr>
      </w:pPr>
    </w:p>
    <w:p w:rsidR="000A413C" w:rsidRDefault="00D12991">
      <w:pPr>
        <w:pStyle w:val="Nadpis1"/>
        <w:spacing w:before="108" w:line="340" w:lineRule="auto"/>
        <w:ind w:right="-15"/>
      </w:pPr>
      <w:r>
        <w:t>IČO: DIČ:</w:t>
      </w:r>
    </w:p>
    <w:p w:rsidR="000A413C" w:rsidRDefault="00D12991">
      <w:pPr>
        <w:pStyle w:val="Zkladntext"/>
        <w:spacing w:before="107"/>
        <w:ind w:left="92"/>
      </w:pPr>
      <w:r>
        <w:br w:type="column"/>
      </w:r>
      <w:r>
        <w:t>75032333</w:t>
      </w:r>
    </w:p>
    <w:p w:rsidR="000A413C" w:rsidRDefault="00D12991">
      <w:pPr>
        <w:pStyle w:val="Zkladntext"/>
        <w:spacing w:before="67"/>
        <w:ind w:left="92"/>
      </w:pPr>
      <w:r>
        <w:t>CZ75032333</w:t>
      </w:r>
    </w:p>
    <w:p w:rsidR="000A413C" w:rsidRDefault="00D12991">
      <w:pPr>
        <w:pStyle w:val="Nadpis1"/>
        <w:spacing w:before="108" w:line="340" w:lineRule="auto"/>
        <w:ind w:right="3183"/>
      </w:pPr>
      <w:r>
        <w:rPr>
          <w:b w:val="0"/>
        </w:rPr>
        <w:br w:type="column"/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>
        <w:t>Telefon</w:t>
      </w:r>
      <w:proofErr w:type="spellEnd"/>
      <w:r>
        <w:t>:</w:t>
      </w:r>
    </w:p>
    <w:p w:rsidR="000A413C" w:rsidRDefault="000A413C">
      <w:pPr>
        <w:spacing w:line="340" w:lineRule="auto"/>
        <w:sectPr w:rsidR="000A413C">
          <w:type w:val="continuous"/>
          <w:pgSz w:w="11900" w:h="16820"/>
          <w:pgMar w:top="320" w:right="360" w:bottom="0" w:left="300" w:header="708" w:footer="708" w:gutter="0"/>
          <w:cols w:num="3" w:space="708" w:equalWidth="0">
            <w:col w:w="723" w:space="40"/>
            <w:col w:w="986" w:space="4101"/>
            <w:col w:w="5390"/>
          </w:cols>
        </w:sectPr>
      </w:pPr>
    </w:p>
    <w:p w:rsidR="000A413C" w:rsidRDefault="000A413C">
      <w:pPr>
        <w:pStyle w:val="Zkladntext"/>
        <w:spacing w:before="8"/>
        <w:rPr>
          <w:b/>
        </w:rPr>
      </w:pPr>
    </w:p>
    <w:p w:rsidR="000A413C" w:rsidRDefault="00D12991">
      <w:pPr>
        <w:tabs>
          <w:tab w:val="left" w:pos="1799"/>
          <w:tab w:val="left" w:pos="2384"/>
        </w:tabs>
        <w:ind w:left="390"/>
        <w:rPr>
          <w:sz w:val="13"/>
        </w:rPr>
      </w:pPr>
      <w:proofErr w:type="spellStart"/>
      <w:r>
        <w:rPr>
          <w:b/>
          <w:sz w:val="13"/>
        </w:rPr>
        <w:t>Výdejní</w:t>
      </w:r>
      <w:proofErr w:type="spellEnd"/>
      <w:r>
        <w:rPr>
          <w:b/>
          <w:spacing w:val="3"/>
          <w:sz w:val="13"/>
        </w:rPr>
        <w:t xml:space="preserve"> </w:t>
      </w:r>
      <w:proofErr w:type="spellStart"/>
      <w:r>
        <w:rPr>
          <w:b/>
          <w:sz w:val="13"/>
        </w:rPr>
        <w:t>sklad</w:t>
      </w:r>
      <w:proofErr w:type="spellEnd"/>
      <w:r>
        <w:rPr>
          <w:b/>
          <w:sz w:val="13"/>
        </w:rPr>
        <w:t>: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022</w:t>
      </w:r>
      <w:r>
        <w:rPr>
          <w:rFonts w:ascii="Times New Roman" w:hAnsi="Times New Roman"/>
          <w:sz w:val="13"/>
        </w:rPr>
        <w:tab/>
      </w:r>
      <w:proofErr w:type="spellStart"/>
      <w:r>
        <w:rPr>
          <w:sz w:val="13"/>
        </w:rPr>
        <w:t>Velkoobchod</w:t>
      </w:r>
      <w:proofErr w:type="spellEnd"/>
    </w:p>
    <w:p w:rsidR="000A413C" w:rsidRDefault="000A413C">
      <w:pPr>
        <w:pStyle w:val="Zkladntext"/>
        <w:spacing w:before="6"/>
        <w:rPr>
          <w:sz w:val="9"/>
        </w:rPr>
      </w:pPr>
    </w:p>
    <w:p w:rsidR="000A413C" w:rsidRDefault="000A413C">
      <w:pPr>
        <w:rPr>
          <w:sz w:val="9"/>
        </w:rPr>
        <w:sectPr w:rsidR="000A413C">
          <w:type w:val="continuous"/>
          <w:pgSz w:w="11900" w:h="16820"/>
          <w:pgMar w:top="320" w:right="360" w:bottom="0" w:left="300" w:header="708" w:footer="708" w:gutter="0"/>
          <w:cols w:space="708"/>
        </w:sectPr>
      </w:pPr>
    </w:p>
    <w:p w:rsidR="000A413C" w:rsidRDefault="00D12991">
      <w:pPr>
        <w:pStyle w:val="Nadpis1"/>
        <w:spacing w:before="10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(EUR):</w:t>
      </w:r>
    </w:p>
    <w:p w:rsidR="000A413C" w:rsidRDefault="00D12991">
      <w:pPr>
        <w:pStyle w:val="Zkladntext"/>
        <w:spacing w:before="102" w:line="292" w:lineRule="auto"/>
        <w:ind w:left="390" w:right="4580"/>
      </w:pPr>
      <w:r>
        <w:br w:type="column"/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Rytířská</w:t>
      </w:r>
      <w:proofErr w:type="spellEnd"/>
      <w:r>
        <w:t xml:space="preserve"> 29, 110 00 Praha 1, CZ IBAN: </w:t>
      </w:r>
      <w:r w:rsidR="00722DBD">
        <w:t>xxxxxxxxxx</w:t>
      </w:r>
      <w:bookmarkStart w:id="0" w:name="_GoBack"/>
      <w:bookmarkEnd w:id="0"/>
      <w:r>
        <w:t>, SWIFT: GIBACZPX</w:t>
      </w:r>
    </w:p>
    <w:p w:rsidR="000A413C" w:rsidRDefault="000A413C">
      <w:pPr>
        <w:spacing w:line="292" w:lineRule="auto"/>
        <w:sectPr w:rsidR="000A413C">
          <w:type w:val="continuous"/>
          <w:pgSz w:w="11900" w:h="16820"/>
          <w:pgMar w:top="320" w:right="360" w:bottom="0" w:left="300" w:header="708" w:footer="708" w:gutter="0"/>
          <w:cols w:num="2" w:space="708" w:equalWidth="0">
            <w:col w:w="2206" w:space="74"/>
            <w:col w:w="8960"/>
          </w:cols>
        </w:sectPr>
      </w:pPr>
    </w:p>
    <w:p w:rsidR="000A413C" w:rsidRDefault="00D12991">
      <w:pPr>
        <w:tabs>
          <w:tab w:val="left" w:pos="2669"/>
        </w:tabs>
        <w:spacing w:before="79"/>
        <w:ind w:left="390"/>
        <w:rPr>
          <w:sz w:val="13"/>
        </w:rPr>
      </w:pPr>
      <w:proofErr w:type="spellStart"/>
      <w:r>
        <w:rPr>
          <w:b/>
          <w:sz w:val="13"/>
        </w:rPr>
        <w:t>Bankovní</w:t>
      </w:r>
      <w:proofErr w:type="spellEnd"/>
      <w:r>
        <w:rPr>
          <w:b/>
          <w:spacing w:val="4"/>
          <w:sz w:val="13"/>
        </w:rPr>
        <w:t xml:space="preserve"> </w:t>
      </w:r>
      <w:proofErr w:type="spellStart"/>
      <w:r>
        <w:rPr>
          <w:b/>
          <w:sz w:val="13"/>
        </w:rPr>
        <w:t>spojení</w:t>
      </w:r>
      <w:proofErr w:type="spellEnd"/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(CZK):</w:t>
      </w:r>
      <w:r>
        <w:rPr>
          <w:rFonts w:ascii="Times New Roman" w:hAnsi="Times New Roman"/>
          <w:sz w:val="13"/>
        </w:rPr>
        <w:tab/>
      </w:r>
      <w:proofErr w:type="spellStart"/>
      <w:r>
        <w:rPr>
          <w:sz w:val="13"/>
        </w:rPr>
        <w:t>Česká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spořitelna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č.ú</w:t>
      </w:r>
      <w:proofErr w:type="spellEnd"/>
      <w:r>
        <w:rPr>
          <w:sz w:val="13"/>
        </w:rPr>
        <w:t xml:space="preserve">.: </w:t>
      </w:r>
      <w:proofErr w:type="spellStart"/>
      <w:r w:rsidR="00722DBD">
        <w:rPr>
          <w:sz w:val="13"/>
        </w:rPr>
        <w:t>xxxxxxxxxx</w:t>
      </w:r>
      <w:proofErr w:type="spellEnd"/>
    </w:p>
    <w:p w:rsidR="000A413C" w:rsidRDefault="000A413C">
      <w:pPr>
        <w:pStyle w:val="Zkladntext"/>
        <w:spacing w:before="5" w:after="1"/>
        <w:rPr>
          <w:sz w:val="2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41"/>
        <w:gridCol w:w="3803"/>
        <w:gridCol w:w="1140"/>
        <w:gridCol w:w="1155"/>
        <w:gridCol w:w="1273"/>
        <w:gridCol w:w="669"/>
        <w:gridCol w:w="981"/>
        <w:gridCol w:w="1159"/>
      </w:tblGrid>
      <w:tr w:rsidR="000A413C">
        <w:trPr>
          <w:trHeight w:val="315"/>
        </w:trPr>
        <w:tc>
          <w:tcPr>
            <w:tcW w:w="841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left="15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Kód</w:t>
            </w:r>
            <w:proofErr w:type="spellEnd"/>
          </w:p>
        </w:tc>
        <w:tc>
          <w:tcPr>
            <w:tcW w:w="3803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left="239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Předmět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zdanitelného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plnění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15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Množství</w:t>
            </w:r>
            <w:proofErr w:type="spellEnd"/>
            <w:r>
              <w:rPr>
                <w:b/>
                <w:sz w:val="13"/>
              </w:rPr>
              <w:t>/j.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171"/>
              <w:rPr>
                <w:b/>
                <w:sz w:val="13"/>
              </w:rPr>
            </w:pPr>
            <w:r>
              <w:rPr>
                <w:b/>
                <w:sz w:val="13"/>
              </w:rPr>
              <w:t>Cena za MJ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15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Cena </w:t>
            </w:r>
            <w:proofErr w:type="spellStart"/>
            <w:r>
              <w:rPr>
                <w:b/>
                <w:sz w:val="13"/>
              </w:rPr>
              <w:t>celkem</w:t>
            </w:r>
            <w:proofErr w:type="spellEnd"/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119"/>
              <w:rPr>
                <w:b/>
                <w:sz w:val="13"/>
              </w:rPr>
            </w:pPr>
            <w:r>
              <w:rPr>
                <w:b/>
                <w:sz w:val="13"/>
              </w:rPr>
              <w:t>DPH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170"/>
              <w:rPr>
                <w:b/>
                <w:sz w:val="13"/>
              </w:rPr>
            </w:pPr>
            <w:r>
              <w:rPr>
                <w:b/>
                <w:sz w:val="13"/>
              </w:rPr>
              <w:t>DPH</w:t>
            </w: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spacing w:before="124"/>
              <w:ind w:right="4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Cena </w:t>
            </w:r>
            <w:proofErr w:type="spellStart"/>
            <w:r>
              <w:rPr>
                <w:b/>
                <w:sz w:val="13"/>
              </w:rPr>
              <w:t>celkem</w:t>
            </w:r>
            <w:proofErr w:type="spellEnd"/>
          </w:p>
        </w:tc>
      </w:tr>
      <w:tr w:rsidR="000A413C">
        <w:trPr>
          <w:trHeight w:val="288"/>
        </w:trPr>
        <w:tc>
          <w:tcPr>
            <w:tcW w:w="841" w:type="dxa"/>
            <w:tcBorders>
              <w:bottom w:val="single" w:sz="8" w:space="0" w:color="000000"/>
            </w:tcBorders>
          </w:tcPr>
          <w:p w:rsidR="000A413C" w:rsidRDefault="000A413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tcBorders>
              <w:bottom w:val="single" w:sz="8" w:space="0" w:color="000000"/>
            </w:tcBorders>
          </w:tcPr>
          <w:p w:rsidR="000A413C" w:rsidRDefault="000A413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0A413C" w:rsidRDefault="000A413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0A413C" w:rsidRDefault="00D12991">
            <w:pPr>
              <w:pStyle w:val="TableParagraph"/>
              <w:spacing w:before="34"/>
              <w:ind w:right="171"/>
              <w:rPr>
                <w:sz w:val="13"/>
              </w:rPr>
            </w:pPr>
            <w:r>
              <w:rPr>
                <w:sz w:val="13"/>
              </w:rPr>
              <w:t>(bez DPH)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 w:rsidR="000A413C" w:rsidRDefault="00D12991">
            <w:pPr>
              <w:pStyle w:val="TableParagraph"/>
              <w:spacing w:before="34"/>
              <w:ind w:right="154"/>
              <w:rPr>
                <w:sz w:val="13"/>
              </w:rPr>
            </w:pPr>
            <w:r>
              <w:rPr>
                <w:sz w:val="13"/>
              </w:rPr>
              <w:t>(bez DPH)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:rsidR="000A413C" w:rsidRDefault="00D12991">
            <w:pPr>
              <w:pStyle w:val="TableParagraph"/>
              <w:spacing w:before="34"/>
              <w:ind w:right="118"/>
              <w:rPr>
                <w:sz w:val="13"/>
              </w:rPr>
            </w:pPr>
            <w:r>
              <w:rPr>
                <w:sz w:val="13"/>
              </w:rPr>
              <w:t>(v %)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0A413C" w:rsidRDefault="00D12991">
            <w:pPr>
              <w:pStyle w:val="TableParagraph"/>
              <w:spacing w:before="34"/>
              <w:ind w:right="169"/>
              <w:rPr>
                <w:sz w:val="13"/>
              </w:rPr>
            </w:pPr>
            <w:r>
              <w:rPr>
                <w:sz w:val="13"/>
              </w:rPr>
              <w:t xml:space="preserve">(v </w:t>
            </w:r>
            <w:proofErr w:type="spellStart"/>
            <w:r>
              <w:rPr>
                <w:sz w:val="13"/>
              </w:rPr>
              <w:t>Kč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0A413C" w:rsidRDefault="00D12991">
            <w:pPr>
              <w:pStyle w:val="TableParagraph"/>
              <w:spacing w:before="34"/>
              <w:ind w:right="37"/>
              <w:rPr>
                <w:sz w:val="13"/>
              </w:rPr>
            </w:pPr>
            <w:r>
              <w:rPr>
                <w:sz w:val="13"/>
              </w:rPr>
              <w:t xml:space="preserve">(v </w:t>
            </w:r>
            <w:proofErr w:type="spellStart"/>
            <w:r>
              <w:rPr>
                <w:sz w:val="13"/>
              </w:rPr>
              <w:t>Kč</w:t>
            </w:r>
            <w:proofErr w:type="spellEnd"/>
            <w:r>
              <w:rPr>
                <w:sz w:val="13"/>
              </w:rPr>
              <w:t xml:space="preserve"> s DPH)</w:t>
            </w:r>
          </w:p>
        </w:tc>
      </w:tr>
      <w:tr w:rsidR="000A413C">
        <w:trPr>
          <w:trHeight w:val="425"/>
        </w:trPr>
        <w:tc>
          <w:tcPr>
            <w:tcW w:w="841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left="14"/>
              <w:jc w:val="left"/>
              <w:rPr>
                <w:sz w:val="13"/>
              </w:rPr>
            </w:pPr>
            <w:r>
              <w:rPr>
                <w:sz w:val="13"/>
              </w:rPr>
              <w:t>2024948</w:t>
            </w:r>
          </w:p>
        </w:tc>
        <w:tc>
          <w:tcPr>
            <w:tcW w:w="3803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left="238"/>
              <w:jc w:val="left"/>
              <w:rPr>
                <w:sz w:val="13"/>
              </w:rPr>
            </w:pPr>
            <w:r>
              <w:rPr>
                <w:sz w:val="13"/>
              </w:rPr>
              <w:t>CANON RF 100-500 mm f/4,5-7,1 L IS USM</w:t>
            </w:r>
          </w:p>
          <w:p w:rsidR="000A413C" w:rsidRDefault="00D12991">
            <w:pPr>
              <w:pStyle w:val="TableParagraph"/>
              <w:spacing w:before="54" w:line="115" w:lineRule="exact"/>
              <w:ind w:left="238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Celková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sleva</w:t>
            </w:r>
            <w:proofErr w:type="spellEnd"/>
            <w:r>
              <w:rPr>
                <w:w w:val="105"/>
                <w:sz w:val="11"/>
              </w:rPr>
              <w:t xml:space="preserve"> 2% z </w:t>
            </w:r>
            <w:proofErr w:type="spellStart"/>
            <w:r>
              <w:rPr>
                <w:w w:val="105"/>
                <w:sz w:val="11"/>
              </w:rPr>
              <w:t>částky</w:t>
            </w:r>
            <w:proofErr w:type="spellEnd"/>
            <w:r>
              <w:rPr>
                <w:w w:val="105"/>
                <w:sz w:val="11"/>
              </w:rPr>
              <w:t xml:space="preserve"> 83 990,00 </w:t>
            </w:r>
            <w:proofErr w:type="spellStart"/>
            <w:r>
              <w:rPr>
                <w:w w:val="105"/>
                <w:sz w:val="11"/>
              </w:rPr>
              <w:t>Kč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částka</w:t>
            </w:r>
            <w:proofErr w:type="spellEnd"/>
            <w:r>
              <w:rPr>
                <w:w w:val="105"/>
                <w:sz w:val="11"/>
              </w:rPr>
              <w:t xml:space="preserve"> je s </w:t>
            </w:r>
            <w:proofErr w:type="spellStart"/>
            <w:r>
              <w:rPr>
                <w:w w:val="105"/>
                <w:sz w:val="11"/>
              </w:rPr>
              <w:t>daní</w:t>
            </w:r>
            <w:proofErr w:type="spellEnd"/>
            <w:r>
              <w:rPr>
                <w:w w:val="105"/>
                <w:sz w:val="11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155"/>
              <w:rPr>
                <w:sz w:val="13"/>
              </w:rPr>
            </w:pPr>
            <w:r>
              <w:rPr>
                <w:sz w:val="13"/>
              </w:rPr>
              <w:t>1,0 KUS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171"/>
              <w:rPr>
                <w:sz w:val="13"/>
              </w:rPr>
            </w:pPr>
            <w:r>
              <w:rPr>
                <w:sz w:val="13"/>
              </w:rPr>
              <w:t>67 768,60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154"/>
              <w:rPr>
                <w:sz w:val="13"/>
              </w:rPr>
            </w:pPr>
            <w:r>
              <w:rPr>
                <w:sz w:val="13"/>
              </w:rPr>
              <w:t>67 768,60</w:t>
            </w:r>
          </w:p>
        </w:tc>
        <w:tc>
          <w:tcPr>
            <w:tcW w:w="669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118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169"/>
              <w:rPr>
                <w:sz w:val="13"/>
              </w:rPr>
            </w:pPr>
            <w:r>
              <w:rPr>
                <w:sz w:val="13"/>
              </w:rPr>
              <w:t>14 231,40</w:t>
            </w: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:rsidR="000A413C" w:rsidRDefault="00D12991">
            <w:pPr>
              <w:pStyle w:val="TableParagraph"/>
              <w:ind w:right="38"/>
              <w:rPr>
                <w:sz w:val="13"/>
              </w:rPr>
            </w:pPr>
            <w:r>
              <w:rPr>
                <w:sz w:val="13"/>
              </w:rPr>
              <w:t>82 000,00</w:t>
            </w:r>
          </w:p>
        </w:tc>
      </w:tr>
    </w:tbl>
    <w:p w:rsidR="000A413C" w:rsidRDefault="00722DBD">
      <w:pPr>
        <w:pStyle w:val="Zkladntext"/>
        <w:rPr>
          <w:sz w:val="16"/>
        </w:rPr>
      </w:pPr>
      <w:r>
        <w:pict>
          <v:group id="_x0000_s1035" style="position:absolute;margin-left:34.5pt;margin-top:11.7pt;width:249pt;height:50.2pt;z-index:-251652096;mso-wrap-distance-left:0;mso-wrap-distance-right:0;mso-position-horizontal-relative:page;mso-position-vertical-relative:text" coordorigin="690,234" coordsize="4980,1004">
            <v:line id="_x0000_s1041" style="position:absolute" from="750,1208" to="5670,1208" strokecolor="#9bbdc7" strokeweight="3pt"/>
            <v:line id="_x0000_s1040" style="position:absolute" from="5640,294" to="5640,1178" strokecolor="#9bbdc7" strokeweight="3pt"/>
            <v:rect id="_x0000_s1039" style="position:absolute;left:700;top:243;width:4900;height:925" fillcolor="#d9e3f8" stroked="f"/>
            <v:rect id="_x0000_s1038" style="position:absolute;left:700;top:243;width:4900;height:925" filled="f" strokecolor="#9bbdc7" strokeweight="1pt"/>
            <v:shape id="_x0000_s1037" type="#_x0000_t202" style="position:absolute;left:4557;top:350;width:703;height:716" filled="f" stroked="f">
              <v:textbox inset="0,0,0,0">
                <w:txbxContent>
                  <w:p w:rsidR="000A413C" w:rsidRDefault="00D12991">
                    <w:pPr>
                      <w:spacing w:before="2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</w:t>
                    </w:r>
                  </w:p>
                  <w:p w:rsidR="000A413C" w:rsidRDefault="00D12991">
                    <w:pPr>
                      <w:spacing w:before="112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</w:t>
                    </w:r>
                  </w:p>
                  <w:p w:rsidR="000A413C" w:rsidRDefault="00D12991">
                    <w:pPr>
                      <w:spacing w:before="127"/>
                      <w:ind w:right="18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67</w:t>
                    </w:r>
                    <w:r>
                      <w:rPr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spacing w:val="-3"/>
                        <w:sz w:val="13"/>
                      </w:rPr>
                      <w:t>768,60</w:t>
                    </w:r>
                  </w:p>
                </w:txbxContent>
              </v:textbox>
            </v:shape>
            <v:shape id="_x0000_s1036" type="#_x0000_t202" style="position:absolute;left:795;top:351;width:2038;height:716" filled="f" stroked="f">
              <v:textbox inset="0,0,0,0">
                <w:txbxContent>
                  <w:p w:rsidR="000A413C" w:rsidRDefault="00D12991">
                    <w:pPr>
                      <w:spacing w:before="2" w:line="410" w:lineRule="auto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sz w:val="13"/>
                      </w:rPr>
                      <w:t>Celkové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</w:rPr>
                      <w:t>množství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</w:rPr>
                      <w:t>položek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: </w:t>
                    </w:r>
                    <w:proofErr w:type="spellStart"/>
                    <w:r>
                      <w:rPr>
                        <w:b/>
                        <w:sz w:val="13"/>
                      </w:rPr>
                      <w:t>Počet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</w:rPr>
                      <w:t>položek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3"/>
                      </w:rPr>
                      <w:t>dokladu</w:t>
                    </w:r>
                    <w:proofErr w:type="spellEnd"/>
                    <w:r>
                      <w:rPr>
                        <w:b/>
                        <w:sz w:val="13"/>
                      </w:rPr>
                      <w:t>:</w:t>
                    </w:r>
                  </w:p>
                  <w:p w:rsidR="000A413C" w:rsidRDefault="00D12991">
                    <w:pPr>
                      <w:spacing w:before="14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sz w:val="13"/>
                      </w:rPr>
                      <w:t>Celkem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za </w:t>
                    </w:r>
                    <w:proofErr w:type="spellStart"/>
                    <w:r>
                      <w:rPr>
                        <w:b/>
                        <w:sz w:val="13"/>
                      </w:rPr>
                      <w:t>doklad</w:t>
                    </w:r>
                    <w:proofErr w:type="spellEnd"/>
                    <w:r>
                      <w:rPr>
                        <w:b/>
                        <w:sz w:val="13"/>
                      </w:rPr>
                      <w:t xml:space="preserve"> bez DPH: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292.5pt;margin-top:11.7pt;width:263.25pt;height:28.5pt;z-index:-251650048;mso-wrap-distance-left:0;mso-wrap-distance-right:0;mso-position-horizontal-relative:page;mso-position-vertical-relative:text" coordorigin="5850,234" coordsize="5265,570">
            <v:line id="_x0000_s1034" style="position:absolute" from="5910,774" to="11115,774" strokecolor="#9bbdc7" strokeweight="3pt"/>
            <v:line id="_x0000_s1033" style="position:absolute" from="11085,294" to="11085,744" strokecolor="#9bbdc7" strokeweight="3pt"/>
            <v:rect id="_x0000_s1032" style="position:absolute;left:5860;top:243;width:5185;height:490" filled="f" strokecolor="#9bbdc7" strokeweight="1pt"/>
            <v:shape id="_x0000_s1031" type="#_x0000_t202" style="position:absolute;left:5870;top:253;width:5165;height:500" fillcolor="#d9e3f8" stroked="f">
              <v:textbox inset="0,0,0,0">
                <w:txbxContent>
                  <w:p w:rsidR="000A413C" w:rsidRDefault="00D12991">
                    <w:pPr>
                      <w:tabs>
                        <w:tab w:val="left" w:pos="4201"/>
                      </w:tabs>
                      <w:spacing w:before="139"/>
                      <w:ind w:left="138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Celkem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 xml:space="preserve"> za</w:t>
                    </w:r>
                    <w:r>
                      <w:rPr>
                        <w:b/>
                        <w:spacing w:val="-2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doklad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(CZK)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82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722DBD">
      <w:pPr>
        <w:pStyle w:val="Zkladntext"/>
        <w:rPr>
          <w:sz w:val="25"/>
        </w:rPr>
      </w:pPr>
      <w:r>
        <w:pict>
          <v:shape id="_x0000_s1029" style="position:absolute;margin-left:45pt;margin-top:17.45pt;width:2in;height:.1pt;z-index:-251649024;mso-wrap-distance-left:0;mso-wrap-distance-right:0;mso-position-horizontal-relative:page" coordorigin="900,349" coordsize="2880,0" path="m900,349r2880,e" filled="f" strokeweight=".5pt">
            <v:path arrowok="t"/>
            <w10:wrap type="topAndBottom" anchorx="page"/>
          </v:shape>
        </w:pict>
      </w:r>
      <w:r>
        <w:pict>
          <v:shape id="_x0000_s1028" style="position:absolute;margin-left:412.5pt;margin-top:17.45pt;width:2in;height:.1pt;z-index:-251648000;mso-wrap-distance-left:0;mso-wrap-distance-right:0;mso-position-horizontal-relative:page" coordorigin="8250,349" coordsize="2880,0" path="m8250,349r2880,e" filled="f" strokeweight=".5pt">
            <v:path arrowok="t"/>
            <w10:wrap type="topAndBottom" anchorx="page"/>
          </v:shape>
        </w:pict>
      </w:r>
    </w:p>
    <w:p w:rsidR="000A413C" w:rsidRDefault="00D12991">
      <w:pPr>
        <w:tabs>
          <w:tab w:val="left" w:pos="7539"/>
        </w:tabs>
        <w:spacing w:before="110"/>
        <w:ind w:left="207"/>
        <w:jc w:val="center"/>
        <w:rPr>
          <w:sz w:val="16"/>
        </w:rPr>
      </w:pPr>
      <w:proofErr w:type="spellStart"/>
      <w:r>
        <w:rPr>
          <w:w w:val="105"/>
          <w:sz w:val="16"/>
        </w:rPr>
        <w:t>Přijal</w:t>
      </w:r>
      <w:proofErr w:type="spellEnd"/>
      <w:r>
        <w:rPr>
          <w:rFonts w:ascii="Times New Roman" w:hAnsi="Times New Roman"/>
          <w:w w:val="105"/>
          <w:sz w:val="16"/>
        </w:rPr>
        <w:tab/>
      </w:r>
      <w:proofErr w:type="spellStart"/>
      <w:r>
        <w:rPr>
          <w:w w:val="105"/>
          <w:sz w:val="16"/>
        </w:rPr>
        <w:t>Vydal</w:t>
      </w:r>
      <w:proofErr w:type="spellEnd"/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rPr>
          <w:sz w:val="20"/>
        </w:rPr>
      </w:pPr>
    </w:p>
    <w:p w:rsidR="000A413C" w:rsidRDefault="000A413C">
      <w:pPr>
        <w:pStyle w:val="Zkladntext"/>
        <w:spacing w:before="1"/>
        <w:rPr>
          <w:sz w:val="29"/>
        </w:rPr>
      </w:pPr>
    </w:p>
    <w:p w:rsidR="000A413C" w:rsidRDefault="00722DBD">
      <w:pPr>
        <w:pStyle w:val="Zkladntext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1.75pt;height:.5pt;mso-position-horizontal-relative:char;mso-position-vertical-relative:line" coordsize="10635,10">
            <v:line id="_x0000_s1027" style="position:absolute" from="0,5" to="10635,5" strokecolor="#9bbdc7" strokeweight=".5pt"/>
            <w10:anchorlock/>
          </v:group>
        </w:pict>
      </w:r>
    </w:p>
    <w:p w:rsidR="000A413C" w:rsidRDefault="000A413C">
      <w:pPr>
        <w:spacing w:line="20" w:lineRule="exact"/>
        <w:rPr>
          <w:sz w:val="2"/>
        </w:rPr>
        <w:sectPr w:rsidR="000A413C">
          <w:type w:val="continuous"/>
          <w:pgSz w:w="11900" w:h="16820"/>
          <w:pgMar w:top="320" w:right="360" w:bottom="0" w:left="300" w:header="708" w:footer="708" w:gutter="0"/>
          <w:cols w:space="708"/>
        </w:sectPr>
      </w:pPr>
    </w:p>
    <w:p w:rsidR="000A413C" w:rsidRDefault="00D12991">
      <w:pPr>
        <w:spacing w:before="71"/>
        <w:ind w:left="389"/>
        <w:rPr>
          <w:sz w:val="11"/>
        </w:rPr>
      </w:pPr>
      <w:r>
        <w:rPr>
          <w:color w:val="9BBDC7"/>
          <w:w w:val="105"/>
          <w:sz w:val="11"/>
        </w:rPr>
        <w:t xml:space="preserve">Datum </w:t>
      </w:r>
      <w:proofErr w:type="spellStart"/>
      <w:r>
        <w:rPr>
          <w:color w:val="9BBDC7"/>
          <w:w w:val="105"/>
          <w:sz w:val="11"/>
        </w:rPr>
        <w:t>tisku</w:t>
      </w:r>
      <w:proofErr w:type="spellEnd"/>
    </w:p>
    <w:p w:rsidR="000A413C" w:rsidRDefault="00D12991">
      <w:pPr>
        <w:spacing w:before="70"/>
        <w:ind w:left="357"/>
        <w:rPr>
          <w:sz w:val="11"/>
        </w:rPr>
      </w:pPr>
      <w:r>
        <w:br w:type="column"/>
      </w:r>
      <w:r>
        <w:rPr>
          <w:color w:val="9BBDC7"/>
          <w:w w:val="105"/>
          <w:sz w:val="11"/>
        </w:rPr>
        <w:t>03.06.2025</w:t>
      </w:r>
    </w:p>
    <w:p w:rsidR="000A413C" w:rsidRDefault="00D12991">
      <w:pPr>
        <w:spacing w:before="71"/>
        <w:ind w:left="389"/>
        <w:rPr>
          <w:sz w:val="11"/>
        </w:rPr>
      </w:pPr>
      <w:r>
        <w:br w:type="column"/>
      </w:r>
      <w:proofErr w:type="spellStart"/>
      <w:r>
        <w:rPr>
          <w:color w:val="9BBDC7"/>
          <w:w w:val="105"/>
          <w:sz w:val="11"/>
        </w:rPr>
        <w:t>Zpracováno</w:t>
      </w:r>
      <w:proofErr w:type="spellEnd"/>
      <w:r>
        <w:rPr>
          <w:color w:val="9BBDC7"/>
          <w:w w:val="105"/>
          <w:sz w:val="11"/>
        </w:rPr>
        <w:t xml:space="preserve"> </w:t>
      </w:r>
      <w:proofErr w:type="spellStart"/>
      <w:r>
        <w:rPr>
          <w:color w:val="9BBDC7"/>
          <w:w w:val="105"/>
          <w:sz w:val="11"/>
        </w:rPr>
        <w:t>systémem</w:t>
      </w:r>
      <w:proofErr w:type="spellEnd"/>
      <w:r>
        <w:rPr>
          <w:color w:val="9BBDC7"/>
          <w:w w:val="105"/>
          <w:sz w:val="11"/>
        </w:rPr>
        <w:t xml:space="preserve"> </w:t>
      </w:r>
      <w:proofErr w:type="spellStart"/>
      <w:r>
        <w:rPr>
          <w:color w:val="9BBDC7"/>
          <w:w w:val="105"/>
          <w:sz w:val="11"/>
        </w:rPr>
        <w:t>WinShop</w:t>
      </w:r>
      <w:proofErr w:type="spellEnd"/>
      <w:r>
        <w:rPr>
          <w:color w:val="9BBDC7"/>
          <w:w w:val="105"/>
          <w:sz w:val="11"/>
        </w:rPr>
        <w:t xml:space="preserve"> SQL </w:t>
      </w:r>
      <w:hyperlink r:id="rId5">
        <w:r>
          <w:rPr>
            <w:color w:val="9BBDC7"/>
            <w:w w:val="105"/>
            <w:sz w:val="11"/>
          </w:rPr>
          <w:t>www.winshop.cz</w:t>
        </w:r>
      </w:hyperlink>
    </w:p>
    <w:p w:rsidR="000A413C" w:rsidRDefault="00D12991">
      <w:pPr>
        <w:tabs>
          <w:tab w:val="right" w:pos="1484"/>
        </w:tabs>
        <w:spacing w:before="71"/>
        <w:ind w:left="389"/>
        <w:rPr>
          <w:sz w:val="11"/>
        </w:rPr>
      </w:pPr>
      <w:r>
        <w:br w:type="column"/>
      </w:r>
      <w:proofErr w:type="spellStart"/>
      <w:r>
        <w:rPr>
          <w:color w:val="9BBDC7"/>
          <w:w w:val="105"/>
          <w:sz w:val="11"/>
        </w:rPr>
        <w:t>Strana</w:t>
      </w:r>
      <w:proofErr w:type="spellEnd"/>
      <w:r>
        <w:rPr>
          <w:color w:val="9BBDC7"/>
          <w:spacing w:val="-1"/>
          <w:w w:val="105"/>
          <w:sz w:val="11"/>
        </w:rPr>
        <w:t xml:space="preserve"> </w:t>
      </w:r>
      <w:r>
        <w:rPr>
          <w:color w:val="9BBDC7"/>
          <w:w w:val="105"/>
          <w:sz w:val="11"/>
        </w:rPr>
        <w:t>č.</w:t>
      </w:r>
      <w:r>
        <w:rPr>
          <w:color w:val="9BBDC7"/>
          <w:w w:val="105"/>
          <w:sz w:val="11"/>
        </w:rPr>
        <w:tab/>
        <w:t>1</w:t>
      </w:r>
    </w:p>
    <w:sectPr w:rsidR="000A413C">
      <w:type w:val="continuous"/>
      <w:pgSz w:w="11900" w:h="16820"/>
      <w:pgMar w:top="320" w:right="360" w:bottom="0" w:left="300" w:header="708" w:footer="708" w:gutter="0"/>
      <w:cols w:num="4" w:space="708" w:equalWidth="0">
        <w:col w:w="1103" w:space="40"/>
        <w:col w:w="1073" w:space="1054"/>
        <w:col w:w="3672" w:space="2208"/>
        <w:col w:w="2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13C"/>
    <w:rsid w:val="000A413C"/>
    <w:rsid w:val="006F662D"/>
    <w:rsid w:val="00722DBD"/>
    <w:rsid w:val="00D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CEB5872"/>
  <w15:docId w15:val="{4ABC8F9D-8834-43FD-A7D7-B4F6D21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spacing w:before="57"/>
      <w:ind w:left="390"/>
      <w:outlineLvl w:val="0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shop.cz/" TargetMode="External"/><Relationship Id="rId4" Type="http://schemas.openxmlformats.org/officeDocument/2006/relationships/hyperlink" Target="mailto:martin.soural@fotosko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Balašová Lenka</cp:lastModifiedBy>
  <cp:revision>3</cp:revision>
  <dcterms:created xsi:type="dcterms:W3CDTF">2025-06-05T05:38:00Z</dcterms:created>
  <dcterms:modified xsi:type="dcterms:W3CDTF">2025-06-05T06:41:00Z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