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EF87" w14:textId="77777777" w:rsidR="004A2DDB" w:rsidRPr="00A045E6" w:rsidRDefault="005D2F87" w:rsidP="4D7148F0">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59571999" w14:textId="77777777" w:rsidR="00217B5F" w:rsidRPr="00462A50" w:rsidRDefault="00217B5F" w:rsidP="00217B5F">
      <w:pPr>
        <w:numPr>
          <w:ilvl w:val="0"/>
          <w:numId w:val="29"/>
        </w:numPr>
        <w:spacing w:before="240"/>
        <w:ind w:left="357" w:hanging="357"/>
        <w:jc w:val="both"/>
        <w:rPr>
          <w:rFonts w:ascii="Tahoma" w:hAnsi="Tahoma" w:cs="Tahoma"/>
          <w:b/>
          <w:sz w:val="22"/>
          <w:szCs w:val="22"/>
        </w:rPr>
      </w:pPr>
      <w:r w:rsidRPr="00462A50">
        <w:rPr>
          <w:rFonts w:ascii="Tahoma" w:hAnsi="Tahoma" w:cs="Tahoma"/>
          <w:b/>
          <w:sz w:val="22"/>
          <w:szCs w:val="22"/>
        </w:rPr>
        <w:t>Základní umělecká škola Pavla Kalety, Český Těšín, příspěvková organizace</w:t>
      </w:r>
    </w:p>
    <w:p w14:paraId="7D7DD8AC" w14:textId="77777777" w:rsidR="00217B5F" w:rsidRPr="00462A50" w:rsidRDefault="00217B5F" w:rsidP="00217B5F">
      <w:pPr>
        <w:numPr>
          <w:ilvl w:val="12"/>
          <w:numId w:val="0"/>
        </w:numPr>
        <w:tabs>
          <w:tab w:val="left" w:pos="2835"/>
        </w:tabs>
        <w:ind w:left="357"/>
        <w:jc w:val="both"/>
        <w:rPr>
          <w:rFonts w:ascii="Tahoma" w:hAnsi="Tahoma" w:cs="Tahoma"/>
          <w:sz w:val="22"/>
          <w:szCs w:val="22"/>
        </w:rPr>
      </w:pPr>
      <w:r w:rsidRPr="00462A50">
        <w:rPr>
          <w:rFonts w:ascii="Tahoma" w:hAnsi="Tahoma" w:cs="Tahoma"/>
          <w:sz w:val="22"/>
          <w:szCs w:val="22"/>
        </w:rPr>
        <w:t>se sídlem: Český Těšín, Sokola-Tůmy 105/10</w:t>
      </w:r>
      <w:r w:rsidRPr="00462A50">
        <w:rPr>
          <w:rFonts w:ascii="Tahoma" w:hAnsi="Tahoma" w:cs="Tahoma"/>
          <w:sz w:val="22"/>
          <w:szCs w:val="22"/>
        </w:rPr>
        <w:tab/>
      </w:r>
    </w:p>
    <w:p w14:paraId="5FEE335F" w14:textId="176175D3" w:rsidR="00217B5F" w:rsidRPr="00462A50" w:rsidRDefault="00217B5F" w:rsidP="00217B5F">
      <w:pPr>
        <w:numPr>
          <w:ilvl w:val="12"/>
          <w:numId w:val="0"/>
        </w:numPr>
        <w:tabs>
          <w:tab w:val="left" w:pos="2835"/>
        </w:tabs>
        <w:ind w:left="357"/>
        <w:jc w:val="both"/>
        <w:rPr>
          <w:rFonts w:ascii="Tahoma" w:hAnsi="Tahoma" w:cs="Tahoma"/>
          <w:iCs/>
          <w:sz w:val="22"/>
          <w:szCs w:val="22"/>
        </w:rPr>
      </w:pPr>
      <w:r w:rsidRPr="00462A50">
        <w:rPr>
          <w:rFonts w:ascii="Tahoma" w:hAnsi="Tahoma" w:cs="Tahoma"/>
          <w:sz w:val="22"/>
          <w:szCs w:val="22"/>
        </w:rPr>
        <w:t xml:space="preserve">zastoupena: </w:t>
      </w:r>
      <w:r>
        <w:rPr>
          <w:rFonts w:ascii="Tahoma" w:hAnsi="Tahoma" w:cs="Tahoma"/>
          <w:sz w:val="22"/>
          <w:szCs w:val="22"/>
        </w:rPr>
        <w:t>Bc. Mariuszem Danelem, DiS.</w:t>
      </w:r>
    </w:p>
    <w:p w14:paraId="5035AB23" w14:textId="77777777" w:rsidR="00217B5F" w:rsidRPr="00462A50" w:rsidRDefault="00217B5F" w:rsidP="00217B5F">
      <w:pPr>
        <w:numPr>
          <w:ilvl w:val="12"/>
          <w:numId w:val="0"/>
        </w:numPr>
        <w:tabs>
          <w:tab w:val="left" w:pos="2835"/>
        </w:tabs>
        <w:ind w:left="357"/>
        <w:jc w:val="both"/>
        <w:rPr>
          <w:rFonts w:ascii="Tahoma" w:hAnsi="Tahoma" w:cs="Tahoma"/>
          <w:sz w:val="22"/>
          <w:szCs w:val="22"/>
        </w:rPr>
      </w:pPr>
      <w:r w:rsidRPr="00462A50">
        <w:rPr>
          <w:rFonts w:ascii="Tahoma" w:hAnsi="Tahoma" w:cs="Tahoma"/>
          <w:sz w:val="22"/>
          <w:szCs w:val="22"/>
        </w:rPr>
        <w:t>IČO:68899106</w:t>
      </w:r>
      <w:r w:rsidRPr="00462A50">
        <w:rPr>
          <w:rFonts w:ascii="Tahoma" w:hAnsi="Tahoma" w:cs="Tahoma"/>
          <w:sz w:val="22"/>
          <w:szCs w:val="22"/>
        </w:rPr>
        <w:tab/>
      </w:r>
    </w:p>
    <w:p w14:paraId="35F33F92" w14:textId="77777777" w:rsidR="00217B5F" w:rsidRPr="00462A50" w:rsidRDefault="00217B5F" w:rsidP="00217B5F">
      <w:pPr>
        <w:numPr>
          <w:ilvl w:val="12"/>
          <w:numId w:val="0"/>
        </w:numPr>
        <w:tabs>
          <w:tab w:val="left" w:pos="2835"/>
        </w:tabs>
        <w:ind w:left="357"/>
        <w:jc w:val="both"/>
        <w:rPr>
          <w:rFonts w:ascii="Tahoma" w:hAnsi="Tahoma" w:cs="Tahoma"/>
          <w:sz w:val="22"/>
          <w:szCs w:val="22"/>
        </w:rPr>
      </w:pPr>
      <w:r w:rsidRPr="00462A50">
        <w:rPr>
          <w:rFonts w:ascii="Tahoma" w:hAnsi="Tahoma" w:cs="Tahoma"/>
          <w:sz w:val="22"/>
          <w:szCs w:val="22"/>
        </w:rPr>
        <w:t xml:space="preserve">DIČ: CZ68899106 </w:t>
      </w:r>
      <w:r w:rsidRPr="00462A50">
        <w:rPr>
          <w:rFonts w:ascii="Tahoma" w:hAnsi="Tahoma" w:cs="Tahoma"/>
          <w:sz w:val="22"/>
          <w:szCs w:val="22"/>
        </w:rPr>
        <w:tab/>
      </w:r>
    </w:p>
    <w:p w14:paraId="4FDAA66B" w14:textId="77777777" w:rsidR="00217B5F" w:rsidRPr="00462A50" w:rsidRDefault="00217B5F" w:rsidP="00217B5F">
      <w:pPr>
        <w:numPr>
          <w:ilvl w:val="12"/>
          <w:numId w:val="0"/>
        </w:numPr>
        <w:tabs>
          <w:tab w:val="left" w:pos="2835"/>
        </w:tabs>
        <w:ind w:left="357"/>
        <w:jc w:val="both"/>
        <w:rPr>
          <w:rFonts w:ascii="Tahoma" w:hAnsi="Tahoma" w:cs="Tahoma"/>
          <w:sz w:val="22"/>
          <w:szCs w:val="22"/>
        </w:rPr>
      </w:pPr>
      <w:r w:rsidRPr="00462A50">
        <w:rPr>
          <w:rFonts w:ascii="Tahoma" w:hAnsi="Tahoma" w:cs="Tahoma"/>
          <w:sz w:val="22"/>
          <w:szCs w:val="22"/>
        </w:rPr>
        <w:t>bankovní spojení: Komerční banka Český Těšín</w:t>
      </w:r>
      <w:r w:rsidRPr="00462A50">
        <w:rPr>
          <w:rFonts w:ascii="Tahoma" w:hAnsi="Tahoma" w:cs="Tahoma"/>
          <w:sz w:val="22"/>
          <w:szCs w:val="22"/>
        </w:rPr>
        <w:tab/>
      </w:r>
    </w:p>
    <w:p w14:paraId="122F43AC" w14:textId="6B8C7CFB" w:rsidR="00217B5F" w:rsidRPr="00462A50" w:rsidRDefault="00217B5F" w:rsidP="00217B5F">
      <w:pPr>
        <w:numPr>
          <w:ilvl w:val="12"/>
          <w:numId w:val="0"/>
        </w:numPr>
        <w:tabs>
          <w:tab w:val="left" w:pos="2835"/>
        </w:tabs>
        <w:ind w:left="357"/>
        <w:jc w:val="both"/>
        <w:rPr>
          <w:rFonts w:ascii="Tahoma" w:hAnsi="Tahoma" w:cs="Tahoma"/>
          <w:sz w:val="22"/>
          <w:szCs w:val="22"/>
        </w:rPr>
      </w:pPr>
      <w:r w:rsidRPr="00462A50">
        <w:rPr>
          <w:rFonts w:ascii="Tahoma" w:hAnsi="Tahoma" w:cs="Tahoma"/>
          <w:sz w:val="22"/>
          <w:szCs w:val="22"/>
        </w:rPr>
        <w:t xml:space="preserve">číslo účtu: </w:t>
      </w:r>
      <w:r w:rsidR="00243511">
        <w:rPr>
          <w:rFonts w:ascii="Tahoma" w:hAnsi="Tahoma" w:cs="Tahoma"/>
          <w:sz w:val="22"/>
          <w:szCs w:val="22"/>
        </w:rPr>
        <w:t>xxx</w:t>
      </w:r>
      <w:r w:rsidRPr="00462A50">
        <w:rPr>
          <w:rFonts w:ascii="Tahoma" w:hAnsi="Tahoma" w:cs="Tahoma"/>
          <w:sz w:val="22"/>
          <w:szCs w:val="22"/>
        </w:rPr>
        <w:tab/>
      </w:r>
    </w:p>
    <w:p w14:paraId="33C72B89" w14:textId="77777777" w:rsidR="004A2DDB" w:rsidRPr="00BC3303" w:rsidRDefault="004A2DDB" w:rsidP="4D7148F0">
      <w:pPr>
        <w:spacing w:before="120"/>
        <w:ind w:left="357"/>
        <w:jc w:val="both"/>
        <w:rPr>
          <w:rFonts w:ascii="Tahoma" w:hAnsi="Tahoma" w:cs="Tahoma"/>
          <w:sz w:val="22"/>
          <w:szCs w:val="22"/>
        </w:rPr>
      </w:pPr>
      <w:r w:rsidRPr="00BC3303">
        <w:rPr>
          <w:rFonts w:ascii="Tahoma" w:hAnsi="Tahoma" w:cs="Tahoma"/>
          <w:sz w:val="22"/>
          <w:szCs w:val="22"/>
        </w:rPr>
        <w:t>Osoba oprávněná jednat ve věcech realizace stavby:</w:t>
      </w:r>
    </w:p>
    <w:p w14:paraId="7ADDEBA0" w14:textId="725FEAD0" w:rsidR="004A2DDB" w:rsidRPr="00BC3303" w:rsidRDefault="00BC3303" w:rsidP="4D7148F0">
      <w:pPr>
        <w:pStyle w:val="dajeOSmluvnStran"/>
        <w:spacing w:before="60"/>
        <w:jc w:val="both"/>
        <w:rPr>
          <w:rFonts w:ascii="Tahoma" w:hAnsi="Tahoma" w:cs="Tahoma"/>
          <w:sz w:val="22"/>
          <w:szCs w:val="22"/>
        </w:rPr>
      </w:pPr>
      <w:r w:rsidRPr="00BC3303">
        <w:rPr>
          <w:rFonts w:ascii="Tahoma" w:hAnsi="Tahoma" w:cs="Tahoma"/>
          <w:sz w:val="22"/>
          <w:szCs w:val="22"/>
        </w:rPr>
        <w:t>Bc. Mariusz Danel, DiS.</w:t>
      </w:r>
      <w:r w:rsidR="004A2DDB" w:rsidRPr="00BC3303">
        <w:rPr>
          <w:rFonts w:ascii="Tahoma" w:hAnsi="Tahoma" w:cs="Tahoma"/>
          <w:sz w:val="22"/>
          <w:szCs w:val="22"/>
        </w:rPr>
        <w:t>, tel.</w:t>
      </w:r>
      <w:r w:rsidR="00443DFF" w:rsidRPr="00BC3303">
        <w:rPr>
          <w:rFonts w:ascii="Tahoma" w:hAnsi="Tahoma" w:cs="Tahoma"/>
          <w:sz w:val="22"/>
          <w:szCs w:val="22"/>
        </w:rPr>
        <w:t>:</w:t>
      </w:r>
      <w:r w:rsidRPr="00BC3303">
        <w:rPr>
          <w:rFonts w:ascii="Tahoma" w:hAnsi="Tahoma" w:cs="Tahoma"/>
          <w:sz w:val="22"/>
          <w:szCs w:val="22"/>
        </w:rPr>
        <w:t xml:space="preserve"> </w:t>
      </w:r>
      <w:r>
        <w:rPr>
          <w:rFonts w:ascii="Tahoma" w:hAnsi="Tahoma" w:cs="Tahoma"/>
          <w:sz w:val="22"/>
          <w:szCs w:val="22"/>
        </w:rPr>
        <w:t>733 554 564</w:t>
      </w:r>
    </w:p>
    <w:p w14:paraId="2EA5568E" w14:textId="77777777"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090344A6" w14:textId="77777777" w:rsidR="00BC3303" w:rsidRPr="00BC3303" w:rsidRDefault="00BC3303" w:rsidP="00BC3303">
      <w:pPr>
        <w:spacing w:before="240"/>
        <w:ind w:left="357"/>
        <w:jc w:val="both"/>
        <w:rPr>
          <w:rFonts w:ascii="Tahoma" w:hAnsi="Tahoma" w:cs="Tahoma"/>
          <w:b/>
          <w:sz w:val="22"/>
          <w:szCs w:val="22"/>
        </w:rPr>
      </w:pPr>
    </w:p>
    <w:p w14:paraId="621F259D" w14:textId="1CAAE091" w:rsidR="004A2DDB" w:rsidRPr="00A60B84" w:rsidRDefault="00D55375" w:rsidP="00917C74">
      <w:pPr>
        <w:numPr>
          <w:ilvl w:val="0"/>
          <w:numId w:val="29"/>
        </w:numPr>
        <w:spacing w:before="240"/>
        <w:ind w:left="357" w:hanging="357"/>
        <w:jc w:val="both"/>
        <w:rPr>
          <w:rFonts w:ascii="Tahoma" w:hAnsi="Tahoma" w:cs="Tahoma"/>
          <w:b/>
          <w:sz w:val="22"/>
          <w:szCs w:val="22"/>
        </w:rPr>
      </w:pPr>
      <w:r>
        <w:rPr>
          <w:rFonts w:ascii="Tahoma" w:hAnsi="Tahoma" w:cs="Tahoma"/>
          <w:b/>
          <w:sz w:val="22"/>
          <w:szCs w:val="22"/>
        </w:rPr>
        <w:t>Sanace a stavby Apollo s.r.o.</w:t>
      </w:r>
    </w:p>
    <w:p w14:paraId="5FF2D685" w14:textId="3B14B1C3"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D55375">
        <w:rPr>
          <w:rFonts w:ascii="Tahoma" w:hAnsi="Tahoma" w:cs="Tahoma"/>
          <w:sz w:val="22"/>
          <w:szCs w:val="22"/>
        </w:rPr>
        <w:t xml:space="preserve"> U Nádraží 1155/25, 703 00 Ostrava – Vítkovice</w:t>
      </w:r>
      <w:r>
        <w:rPr>
          <w:rFonts w:ascii="Tahoma" w:hAnsi="Tahoma" w:cs="Tahoma"/>
          <w:sz w:val="22"/>
          <w:szCs w:val="22"/>
        </w:rPr>
        <w:tab/>
      </w:r>
    </w:p>
    <w:p w14:paraId="021C8808" w14:textId="2B1FCF8A"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D55375">
        <w:rPr>
          <w:rFonts w:ascii="Tahoma" w:hAnsi="Tahoma" w:cs="Tahoma"/>
          <w:sz w:val="22"/>
          <w:szCs w:val="22"/>
        </w:rPr>
        <w:t xml:space="preserve"> Ivanem Baierem</w:t>
      </w:r>
      <w:r>
        <w:rPr>
          <w:rFonts w:ascii="Tahoma" w:hAnsi="Tahoma" w:cs="Tahoma"/>
          <w:sz w:val="22"/>
          <w:szCs w:val="22"/>
        </w:rPr>
        <w:tab/>
      </w:r>
    </w:p>
    <w:p w14:paraId="1B9B5AF9" w14:textId="3F1CB4AA"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D55375">
        <w:rPr>
          <w:rFonts w:ascii="Tahoma" w:hAnsi="Tahoma" w:cs="Tahoma"/>
          <w:sz w:val="22"/>
          <w:szCs w:val="22"/>
        </w:rPr>
        <w:t xml:space="preserve"> 27778428</w:t>
      </w:r>
      <w:r w:rsidR="00443DFF">
        <w:rPr>
          <w:rFonts w:ascii="Tahoma" w:hAnsi="Tahoma" w:cs="Tahoma"/>
          <w:sz w:val="22"/>
          <w:szCs w:val="22"/>
        </w:rPr>
        <w:tab/>
      </w:r>
    </w:p>
    <w:p w14:paraId="31FDC18D" w14:textId="144BFCC6"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D55375">
        <w:rPr>
          <w:rFonts w:ascii="Tahoma" w:hAnsi="Tahoma" w:cs="Tahoma"/>
          <w:sz w:val="22"/>
          <w:szCs w:val="22"/>
        </w:rPr>
        <w:t xml:space="preserve"> CZ27778428</w:t>
      </w:r>
      <w:r w:rsidR="00443DFF">
        <w:rPr>
          <w:rFonts w:ascii="Tahoma" w:hAnsi="Tahoma" w:cs="Tahoma"/>
          <w:sz w:val="22"/>
          <w:szCs w:val="22"/>
        </w:rPr>
        <w:tab/>
      </w:r>
    </w:p>
    <w:p w14:paraId="6EF70673" w14:textId="157FAFBB"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D55375">
        <w:rPr>
          <w:rFonts w:ascii="Tahoma" w:hAnsi="Tahoma" w:cs="Tahoma"/>
          <w:sz w:val="22"/>
          <w:szCs w:val="22"/>
        </w:rPr>
        <w:t xml:space="preserve"> RaiffeisenBank a.s.</w:t>
      </w:r>
    </w:p>
    <w:p w14:paraId="15BF6DE1" w14:textId="022C8FFE"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sidR="00D55375">
        <w:rPr>
          <w:rFonts w:ascii="Tahoma" w:hAnsi="Tahoma" w:cs="Tahoma"/>
          <w:sz w:val="22"/>
          <w:szCs w:val="22"/>
        </w:rPr>
        <w:t xml:space="preserve"> </w:t>
      </w:r>
      <w:r w:rsidR="00243511">
        <w:rPr>
          <w:rFonts w:ascii="Tahoma" w:hAnsi="Tahoma" w:cs="Tahoma"/>
          <w:sz w:val="22"/>
          <w:szCs w:val="22"/>
        </w:rPr>
        <w:t>xxx</w:t>
      </w:r>
      <w:r>
        <w:rPr>
          <w:rFonts w:ascii="Tahoma" w:hAnsi="Tahoma" w:cs="Tahoma"/>
          <w:sz w:val="22"/>
          <w:szCs w:val="22"/>
        </w:rPr>
        <w:tab/>
      </w:r>
    </w:p>
    <w:p w14:paraId="6BE70D34" w14:textId="6A05A193"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D55375">
        <w:rPr>
          <w:rFonts w:ascii="Tahoma" w:hAnsi="Tahoma" w:cs="Tahoma"/>
          <w:sz w:val="22"/>
          <w:szCs w:val="22"/>
        </w:rPr>
        <w:t>Krajským</w:t>
      </w:r>
      <w:r w:rsidRPr="00A045E6">
        <w:rPr>
          <w:rFonts w:ascii="Tahoma" w:hAnsi="Tahoma" w:cs="Tahoma"/>
          <w:sz w:val="22"/>
          <w:szCs w:val="22"/>
        </w:rPr>
        <w:t xml:space="preserve"> soudem </w:t>
      </w:r>
      <w:r w:rsidR="00D55375">
        <w:rPr>
          <w:rFonts w:ascii="Tahoma" w:hAnsi="Tahoma" w:cs="Tahoma"/>
          <w:sz w:val="22"/>
          <w:szCs w:val="22"/>
        </w:rPr>
        <w:t>v Ostravě</w:t>
      </w:r>
      <w:r w:rsidRPr="00A045E6">
        <w:rPr>
          <w:rFonts w:ascii="Tahoma" w:hAnsi="Tahoma" w:cs="Tahoma"/>
          <w:sz w:val="22"/>
          <w:szCs w:val="22"/>
        </w:rPr>
        <w:t xml:space="preserve">, </w:t>
      </w:r>
      <w:r w:rsidR="00511906">
        <w:rPr>
          <w:rFonts w:ascii="Tahoma" w:hAnsi="Tahoma" w:cs="Tahoma"/>
          <w:sz w:val="22"/>
          <w:szCs w:val="22"/>
        </w:rPr>
        <w:t>sp. zn.</w:t>
      </w:r>
      <w:r w:rsidR="00D55375">
        <w:rPr>
          <w:rFonts w:ascii="Tahoma" w:hAnsi="Tahoma" w:cs="Tahoma"/>
          <w:sz w:val="22"/>
          <w:szCs w:val="22"/>
        </w:rPr>
        <w:t xml:space="preserve"> C 51548</w:t>
      </w:r>
    </w:p>
    <w:p w14:paraId="19F27423"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055E1A17" w14:textId="442E780A" w:rsidR="004A2DDB" w:rsidRPr="00A045E6" w:rsidRDefault="00145724"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xxx</w:t>
      </w:r>
      <w:r w:rsidR="004A2DDB" w:rsidRPr="00A045E6">
        <w:rPr>
          <w:rFonts w:ascii="Tahoma" w:hAnsi="Tahoma" w:cs="Tahoma"/>
          <w:sz w:val="22"/>
          <w:szCs w:val="22"/>
        </w:rPr>
        <w:t>, tel.</w:t>
      </w:r>
      <w:r w:rsidR="00D55375">
        <w:rPr>
          <w:rFonts w:ascii="Tahoma" w:hAnsi="Tahoma" w:cs="Tahoma"/>
          <w:sz w:val="22"/>
          <w:szCs w:val="22"/>
        </w:rPr>
        <w:t xml:space="preserve">: </w:t>
      </w:r>
      <w:r>
        <w:rPr>
          <w:rFonts w:ascii="Tahoma" w:hAnsi="Tahoma" w:cs="Tahoma"/>
          <w:sz w:val="22"/>
          <w:szCs w:val="22"/>
        </w:rPr>
        <w:t>xxx</w:t>
      </w:r>
    </w:p>
    <w:p w14:paraId="061BA0C0"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04303E6E"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43DFF"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74BCCB52" w14:textId="77777777" w:rsidR="006179F7"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09D0FC4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316A200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F5AB0C3" w14:textId="77777777" w:rsidR="004A2DDB"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 xml:space="preserve">disponuje </w:t>
      </w:r>
      <w:r w:rsidR="00443DFF">
        <w:rPr>
          <w:rFonts w:ascii="Tahoma" w:hAnsi="Tahoma" w:cs="Tahoma"/>
          <w:sz w:val="22"/>
          <w:szCs w:val="22"/>
        </w:rPr>
        <w:lastRenderedPageBreak/>
        <w:t>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653BFFFB" w14:textId="77777777" w:rsidR="00453B2F" w:rsidRPr="00A045E6"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49D8238A" w14:textId="77777777" w:rsidR="00AB2E01" w:rsidRPr="00012C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58392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3CB1D75E" w:rsidR="004A2DDB"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00610AC9">
        <w:rPr>
          <w:rFonts w:ascii="Tahoma" w:hAnsi="Tahoma" w:cs="Tahoma"/>
          <w:sz w:val="22"/>
          <w:szCs w:val="22"/>
        </w:rPr>
        <w:t>dílo</w:t>
      </w:r>
      <w:r w:rsidRPr="00BC3303">
        <w:rPr>
          <w:rFonts w:ascii="Tahoma" w:hAnsi="Tahoma" w:cs="Tahoma"/>
          <w:sz w:val="22"/>
          <w:szCs w:val="22"/>
        </w:rPr>
        <w:t xml:space="preserve"> „</w:t>
      </w:r>
      <w:r w:rsidR="00BC3303" w:rsidRPr="00BC3303">
        <w:rPr>
          <w:rFonts w:ascii="Tahoma" w:hAnsi="Tahoma" w:cs="Tahoma"/>
          <w:sz w:val="22"/>
          <w:szCs w:val="22"/>
        </w:rPr>
        <w:t xml:space="preserve"> Oprava objektů po požáru – ZUŠ Pavla Kalety Český Těšín</w:t>
      </w:r>
      <w:r w:rsidRPr="00BC3303">
        <w:rPr>
          <w:rFonts w:ascii="Tahoma" w:hAnsi="Tahoma" w:cs="Tahoma"/>
          <w:sz w:val="22"/>
          <w:szCs w:val="22"/>
        </w:rPr>
        <w:t>“ (dále jen „</w:t>
      </w:r>
      <w:r w:rsidR="00610AC9">
        <w:rPr>
          <w:rFonts w:ascii="Tahoma" w:hAnsi="Tahoma" w:cs="Tahoma"/>
          <w:sz w:val="22"/>
          <w:szCs w:val="22"/>
        </w:rPr>
        <w:t>dílo</w:t>
      </w:r>
      <w:r w:rsidRPr="00BC3303">
        <w:rPr>
          <w:rFonts w:ascii="Tahoma" w:hAnsi="Tahoma" w:cs="Tahoma"/>
          <w:sz w:val="22"/>
          <w:szCs w:val="22"/>
        </w:rPr>
        <w:t>“) v rozsahu dle:</w:t>
      </w:r>
    </w:p>
    <w:p w14:paraId="0D9FFCD4" w14:textId="77777777" w:rsidR="00610AC9" w:rsidRPr="00610AC9" w:rsidRDefault="00610AC9" w:rsidP="00610AC9">
      <w:pPr>
        <w:spacing w:before="120"/>
        <w:ind w:left="357"/>
        <w:jc w:val="both"/>
        <w:rPr>
          <w:rFonts w:ascii="Tahoma" w:hAnsi="Tahoma" w:cs="Tahoma"/>
          <w:sz w:val="16"/>
          <w:szCs w:val="16"/>
        </w:rPr>
      </w:pPr>
    </w:p>
    <w:p w14:paraId="0E57A5D5" w14:textId="11FAF5A5" w:rsidR="00C6092E" w:rsidRPr="00C6092E" w:rsidRDefault="00610AC9" w:rsidP="00917C74">
      <w:pPr>
        <w:numPr>
          <w:ilvl w:val="0"/>
          <w:numId w:val="23"/>
        </w:numPr>
        <w:tabs>
          <w:tab w:val="clear" w:pos="2520"/>
          <w:tab w:val="num" w:pos="714"/>
        </w:tabs>
        <w:spacing w:before="60"/>
        <w:ind w:left="714" w:hanging="357"/>
        <w:jc w:val="both"/>
        <w:rPr>
          <w:rFonts w:ascii="Tahoma" w:hAnsi="Tahoma" w:cs="Tahoma"/>
          <w:sz w:val="22"/>
          <w:szCs w:val="22"/>
        </w:rPr>
      </w:pPr>
      <w:r w:rsidRPr="009615C5">
        <w:rPr>
          <w:rFonts w:ascii="Tahoma" w:hAnsi="Tahoma" w:cs="Tahoma"/>
          <w:b/>
          <w:sz w:val="22"/>
          <w:szCs w:val="22"/>
        </w:rPr>
        <w:t>Položkového rozpočtu</w:t>
      </w:r>
      <w:r w:rsidR="00C6092E">
        <w:rPr>
          <w:rFonts w:ascii="Tahoma" w:hAnsi="Tahoma" w:cs="Tahoma"/>
          <w:sz w:val="22"/>
          <w:szCs w:val="22"/>
        </w:rPr>
        <w:t>,</w:t>
      </w:r>
      <w:r w:rsidR="00C6092E" w:rsidRPr="006D5433">
        <w:rPr>
          <w:rFonts w:ascii="Tahoma" w:hAnsi="Tahoma" w:cs="Tahoma"/>
          <w:sz w:val="22"/>
          <w:szCs w:val="22"/>
        </w:rPr>
        <w:t xml:space="preserve"> který je součástí nabídky zhotovitele </w:t>
      </w:r>
      <w:r w:rsidR="00C6092E">
        <w:rPr>
          <w:rFonts w:ascii="Tahoma" w:hAnsi="Tahoma" w:cs="Tahoma"/>
          <w:sz w:val="22"/>
          <w:szCs w:val="22"/>
        </w:rPr>
        <w:t xml:space="preserve">podané </w:t>
      </w:r>
      <w:r w:rsidR="00C6092E" w:rsidRPr="006D5433">
        <w:rPr>
          <w:rFonts w:ascii="Tahoma" w:hAnsi="Tahoma" w:cs="Tahoma"/>
          <w:sz w:val="22"/>
          <w:szCs w:val="22"/>
        </w:rPr>
        <w:t>v rámci veřejné zakázky na výběr zhotovitele díla dle této smlouvy (dále jen „soupis prací“),</w:t>
      </w:r>
    </w:p>
    <w:p w14:paraId="5F7108E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00AB82BB" w14:textId="7424A637" w:rsidR="004A2DDB" w:rsidRPr="00CE0B3C"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B3394D">
        <w:rPr>
          <w:rFonts w:ascii="Tahoma" w:hAnsi="Tahoma" w:cs="Tahoma"/>
          <w:sz w:val="22"/>
          <w:szCs w:val="22"/>
        </w:rPr>
        <w:t>,</w:t>
      </w:r>
    </w:p>
    <w:p w14:paraId="4EC2F0DC"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279F1937"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D972A80" w14:textId="51122D9C"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vybudování a zajištění zařízení staveniště a jeho provoz v souladu s </w:t>
      </w:r>
      <w:r w:rsidR="00B937D0" w:rsidRPr="543E9D1E">
        <w:rPr>
          <w:rFonts w:ascii="Tahoma" w:hAnsi="Tahoma" w:cs="Tahoma"/>
          <w:sz w:val="22"/>
          <w:szCs w:val="22"/>
        </w:rPr>
        <w:t>potřebami zhotovitele, dokumentací předanou objedn</w:t>
      </w:r>
      <w:r w:rsidR="00281B1F" w:rsidRPr="543E9D1E">
        <w:rPr>
          <w:rFonts w:ascii="Tahoma" w:hAnsi="Tahoma" w:cs="Tahoma"/>
          <w:sz w:val="22"/>
          <w:szCs w:val="22"/>
        </w:rPr>
        <w:t>atelem, požadavky objednatele a </w:t>
      </w:r>
      <w:r w:rsidR="00B937D0" w:rsidRPr="543E9D1E">
        <w:rPr>
          <w:rFonts w:ascii="Tahoma" w:hAnsi="Tahoma" w:cs="Tahoma"/>
          <w:sz w:val="22"/>
          <w:szCs w:val="22"/>
        </w:rPr>
        <w:t>s</w:t>
      </w:r>
      <w:r w:rsidR="00281B1F" w:rsidRPr="543E9D1E">
        <w:rPr>
          <w:rFonts w:ascii="Tahoma" w:hAnsi="Tahoma" w:cs="Tahoma"/>
          <w:sz w:val="22"/>
          <w:szCs w:val="22"/>
        </w:rPr>
        <w:t> </w:t>
      </w:r>
      <w:r w:rsidRPr="543E9D1E">
        <w:rPr>
          <w:rFonts w:ascii="Tahoma" w:hAnsi="Tahoma" w:cs="Tahoma"/>
          <w:sz w:val="22"/>
          <w:szCs w:val="22"/>
        </w:rPr>
        <w:t>platnými právními předpisy, včetně případného zajištění ohlášení dle</w:t>
      </w:r>
      <w:r w:rsidR="00B65711">
        <w:rPr>
          <w:rFonts w:ascii="Tahoma" w:hAnsi="Tahoma" w:cs="Tahoma"/>
          <w:sz w:val="22"/>
          <w:szCs w:val="22"/>
        </w:rPr>
        <w:t xml:space="preserve"> stavebního</w:t>
      </w:r>
      <w:r w:rsidR="00281B1F" w:rsidRPr="543E9D1E">
        <w:rPr>
          <w:rFonts w:ascii="Tahoma" w:hAnsi="Tahoma" w:cs="Tahoma"/>
          <w:sz w:val="22"/>
          <w:szCs w:val="22"/>
        </w:rPr>
        <w:t> </w:t>
      </w:r>
      <w:r w:rsidRPr="543E9D1E">
        <w:rPr>
          <w:rFonts w:ascii="Tahoma" w:hAnsi="Tahoma" w:cs="Tahoma"/>
          <w:sz w:val="22"/>
          <w:szCs w:val="22"/>
        </w:rPr>
        <w:t>zákona,</w:t>
      </w:r>
    </w:p>
    <w:p w14:paraId="4B4629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vyt</w:t>
      </w:r>
      <w:r w:rsidR="00605799" w:rsidRPr="543E9D1E">
        <w:rPr>
          <w:rFonts w:ascii="Tahoma" w:hAnsi="Tahoma" w:cs="Tahoma"/>
          <w:sz w:val="22"/>
          <w:szCs w:val="22"/>
        </w:rPr>
        <w:t>y</w:t>
      </w:r>
      <w:r w:rsidRPr="543E9D1E">
        <w:rPr>
          <w:rFonts w:ascii="Tahoma" w:hAnsi="Tahoma" w:cs="Tahoma"/>
          <w:sz w:val="22"/>
          <w:szCs w:val="22"/>
        </w:rPr>
        <w:t>čení obvodu staveniště,</w:t>
      </w:r>
    </w:p>
    <w:p w14:paraId="5DC4F525"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67FD756A"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8E4FB5" w14:textId="0BF7A921" w:rsidR="0048145D" w:rsidRPr="00AA3365"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 xml:space="preserve">předání odpadu k odstranění na řízenou skládku nebo jiný způsob jeho odstranění nebo využití v souladu se zákonem č. </w:t>
      </w:r>
      <w:r w:rsidR="00A67BAE" w:rsidRPr="543E9D1E">
        <w:rPr>
          <w:rFonts w:ascii="Tahoma" w:hAnsi="Tahoma" w:cs="Tahoma"/>
          <w:sz w:val="22"/>
          <w:szCs w:val="22"/>
        </w:rPr>
        <w:t>541/2020</w:t>
      </w:r>
      <w:r w:rsidRPr="543E9D1E">
        <w:rPr>
          <w:rFonts w:ascii="Tahoma" w:hAnsi="Tahoma" w:cs="Tahoma"/>
          <w:sz w:val="22"/>
          <w:szCs w:val="22"/>
        </w:rPr>
        <w:t xml:space="preserve"> Sb., o odpadech, ve znění pozdějších předpisů (dále jen „zákon o odpadech“); o</w:t>
      </w:r>
      <w:r w:rsidR="00281B1F" w:rsidRPr="543E9D1E">
        <w:rPr>
          <w:rFonts w:ascii="Tahoma" w:hAnsi="Tahoma" w:cs="Tahoma"/>
          <w:sz w:val="22"/>
          <w:szCs w:val="22"/>
        </w:rPr>
        <w:t> </w:t>
      </w:r>
      <w:r w:rsidRPr="543E9D1E">
        <w:rPr>
          <w:rFonts w:ascii="Tahoma" w:hAnsi="Tahoma" w:cs="Tahoma"/>
          <w:sz w:val="22"/>
          <w:szCs w:val="22"/>
        </w:rPr>
        <w:t>způsobu nakládání s odpadem bude předložen písemný doklad vystavený příslušnou oprávněnou osobou podle zákona o</w:t>
      </w:r>
      <w:r w:rsidR="00D72732" w:rsidRPr="543E9D1E">
        <w:rPr>
          <w:rFonts w:ascii="Tahoma" w:hAnsi="Tahoma" w:cs="Tahoma"/>
          <w:sz w:val="22"/>
          <w:szCs w:val="22"/>
        </w:rPr>
        <w:t> </w:t>
      </w:r>
      <w:r w:rsidRPr="543E9D1E">
        <w:rPr>
          <w:rFonts w:ascii="Tahoma" w:hAnsi="Tahoma" w:cs="Tahoma"/>
          <w:sz w:val="22"/>
          <w:szCs w:val="22"/>
        </w:rPr>
        <w:t>odpadech,</w:t>
      </w:r>
    </w:p>
    <w:p w14:paraId="4B949152"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lastRenderedPageBreak/>
        <w:t>návrh provozních řádů a technických zařízení, dodávka všech dokladů o zkouškách, revizích, atestech a provozních návodů a předpisů v českém jazyce (všechny doklady ve 2 vyhotoveních) včetně zaškolení obsluhy,</w:t>
      </w:r>
    </w:p>
    <w:p w14:paraId="1D97C3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543E9D1E">
        <w:rPr>
          <w:rFonts w:ascii="Tahoma" w:hAnsi="Tahoma" w:cs="Tahoma"/>
          <w:sz w:val="22"/>
          <w:szCs w:val="22"/>
        </w:rPr>
        <w:t> stavebního zákona,</w:t>
      </w:r>
      <w:r w:rsidR="00C46182" w:rsidRPr="543E9D1E">
        <w:rPr>
          <w:rFonts w:ascii="Tahoma" w:hAnsi="Tahoma" w:cs="Tahoma"/>
          <w:sz w:val="22"/>
          <w:szCs w:val="22"/>
        </w:rPr>
        <w:t xml:space="preserve"> bude-li </w:t>
      </w:r>
      <w:r w:rsidR="00EE2A73" w:rsidRPr="543E9D1E">
        <w:rPr>
          <w:rFonts w:ascii="Tahoma" w:hAnsi="Tahoma" w:cs="Tahoma"/>
          <w:sz w:val="22"/>
          <w:szCs w:val="22"/>
        </w:rPr>
        <w:t xml:space="preserve">k provedení díla </w:t>
      </w:r>
      <w:r w:rsidR="00C46182" w:rsidRPr="543E9D1E">
        <w:rPr>
          <w:rFonts w:ascii="Tahoma" w:hAnsi="Tahoma" w:cs="Tahoma"/>
          <w:sz w:val="22"/>
          <w:szCs w:val="22"/>
        </w:rPr>
        <w:t>potřebné</w:t>
      </w:r>
      <w:r w:rsidR="00D2255A" w:rsidRPr="543E9D1E">
        <w:rPr>
          <w:rFonts w:ascii="Tahoma" w:hAnsi="Tahoma" w:cs="Tahoma"/>
          <w:sz w:val="22"/>
          <w:szCs w:val="22"/>
        </w:rPr>
        <w:t>,</w:t>
      </w:r>
    </w:p>
    <w:p w14:paraId="6245C37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zřízení deponie materiálů</w:t>
      </w:r>
      <w:r w:rsidR="009269EF" w:rsidRPr="543E9D1E">
        <w:rPr>
          <w:rFonts w:ascii="Tahoma" w:hAnsi="Tahoma" w:cs="Tahoma"/>
          <w:sz w:val="22"/>
          <w:szCs w:val="22"/>
        </w:rPr>
        <w:t xml:space="preserve"> na vymezených plochách</w:t>
      </w:r>
      <w:r w:rsidRPr="543E9D1E">
        <w:rPr>
          <w:rFonts w:ascii="Tahoma" w:hAnsi="Tahoma" w:cs="Tahoma"/>
          <w:sz w:val="22"/>
          <w:szCs w:val="22"/>
        </w:rPr>
        <w:t xml:space="preserve"> tak, aby nevznikly žádné škody na sousedních pozemcích,</w:t>
      </w:r>
    </w:p>
    <w:p w14:paraId="29691CF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předepsaných zkoušek dle platných právních předpisů a</w:t>
      </w:r>
      <w:r w:rsidR="00281B1F" w:rsidRPr="543E9D1E">
        <w:rPr>
          <w:rFonts w:ascii="Tahoma" w:hAnsi="Tahoma" w:cs="Tahoma"/>
          <w:sz w:val="22"/>
          <w:szCs w:val="22"/>
        </w:rPr>
        <w:t> </w:t>
      </w:r>
      <w:r w:rsidRPr="543E9D1E">
        <w:rPr>
          <w:rFonts w:ascii="Tahoma" w:hAnsi="Tahoma" w:cs="Tahoma"/>
          <w:sz w:val="22"/>
          <w:szCs w:val="22"/>
        </w:rPr>
        <w:t>technických norem, úspěšné provedení těchto zkoušek je podmínkou k převzetí díla,</w:t>
      </w:r>
    </w:p>
    <w:p w14:paraId="40896DC0"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udržování stavbou dotčených zpevněných ploch, veřejných komunikací a</w:t>
      </w:r>
      <w:r w:rsidR="00281B1F" w:rsidRPr="543E9D1E">
        <w:rPr>
          <w:rFonts w:ascii="Tahoma" w:hAnsi="Tahoma" w:cs="Tahoma"/>
          <w:sz w:val="22"/>
          <w:szCs w:val="22"/>
        </w:rPr>
        <w:t> </w:t>
      </w:r>
      <w:r w:rsidRPr="543E9D1E">
        <w:rPr>
          <w:rFonts w:ascii="Tahoma" w:hAnsi="Tahoma" w:cs="Tahoma"/>
          <w:sz w:val="22"/>
          <w:szCs w:val="22"/>
        </w:rPr>
        <w:t>výjezdů ze staveniště v čistotě a jejich uvedení do původního stavu</w:t>
      </w:r>
      <w:r w:rsidR="00281B1F" w:rsidRPr="543E9D1E">
        <w:rPr>
          <w:rFonts w:ascii="Tahoma" w:hAnsi="Tahoma" w:cs="Tahoma"/>
          <w:sz w:val="22"/>
          <w:szCs w:val="22"/>
        </w:rPr>
        <w:t>,</w:t>
      </w:r>
    </w:p>
    <w:p w14:paraId="73442ACD"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ochrany proti šíření prašnosti a nadměrného hluku,</w:t>
      </w:r>
    </w:p>
    <w:p w14:paraId="192AE253"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veškerých geodetických prací a případných doplňujících průzkumů souvisejících s provedením díla,</w:t>
      </w:r>
    </w:p>
    <w:p w14:paraId="1D395AB4" w14:textId="77777777" w:rsidR="00650B78"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zpracování všech případných dalších dokumentací potřebných pro provedení díla</w:t>
      </w:r>
      <w:r w:rsidR="009269EF" w:rsidRPr="543E9D1E">
        <w:rPr>
          <w:rFonts w:ascii="Tahoma" w:hAnsi="Tahoma" w:cs="Tahoma"/>
          <w:sz w:val="22"/>
          <w:szCs w:val="22"/>
        </w:rPr>
        <w:t xml:space="preserve"> (jako je např. výrobní a realizační dodavatelská dokumentace),</w:t>
      </w:r>
    </w:p>
    <w:p w14:paraId="3C5968FB" w14:textId="3FC8C91A" w:rsidR="009269EF" w:rsidRPr="00A045E6"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pořizování fotodokumentace o průběhu zhotovení stavby a její předání objednateli při předání</w:t>
      </w:r>
      <w:r w:rsidRPr="543E9D1E">
        <w:rPr>
          <w:rFonts w:ascii="Tahoma" w:hAnsi="Tahoma" w:cs="Tahoma"/>
          <w:i/>
          <w:iCs/>
          <w:sz w:val="22"/>
          <w:szCs w:val="22"/>
        </w:rPr>
        <w:t xml:space="preserve"> </w:t>
      </w:r>
      <w:r w:rsidRPr="543E9D1E">
        <w:rPr>
          <w:rFonts w:ascii="Tahoma" w:hAnsi="Tahoma" w:cs="Tahoma"/>
          <w:sz w:val="22"/>
          <w:szCs w:val="22"/>
        </w:rPr>
        <w:t xml:space="preserve">a převzetí plnění předmětu smlouvy v </w:t>
      </w:r>
      <w:r w:rsidR="00A969B1">
        <w:rPr>
          <w:rFonts w:ascii="Tahoma" w:hAnsi="Tahoma" w:cs="Tahoma"/>
          <w:sz w:val="22"/>
          <w:szCs w:val="22"/>
        </w:rPr>
        <w:t>elektronické</w:t>
      </w:r>
      <w:r w:rsidRPr="543E9D1E">
        <w:rPr>
          <w:rFonts w:ascii="Tahoma" w:hAnsi="Tahoma" w:cs="Tahoma"/>
          <w:sz w:val="22"/>
          <w:szCs w:val="22"/>
        </w:rPr>
        <w:t xml:space="preserve"> podobě na </w:t>
      </w:r>
      <w:r w:rsidR="003411C0">
        <w:rPr>
          <w:rFonts w:ascii="Tahoma" w:hAnsi="Tahoma" w:cs="Tahoma"/>
          <w:sz w:val="22"/>
          <w:szCs w:val="22"/>
        </w:rPr>
        <w:t>dohodnutém nosiči</w:t>
      </w:r>
      <w:r w:rsidRPr="543E9D1E">
        <w:rPr>
          <w:rFonts w:ascii="Tahoma" w:hAnsi="Tahoma" w:cs="Tahoma"/>
          <w:sz w:val="22"/>
          <w:szCs w:val="22"/>
        </w:rPr>
        <w:t>,</w:t>
      </w:r>
    </w:p>
    <w:p w14:paraId="4D1D4ADC" w14:textId="77777777" w:rsidR="004A2DDB"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hlášení archeologických</w:t>
      </w:r>
      <w:r w:rsidR="00281B1F" w:rsidRPr="543E9D1E">
        <w:rPr>
          <w:rFonts w:ascii="Tahoma" w:hAnsi="Tahoma" w:cs="Tahoma"/>
          <w:sz w:val="22"/>
          <w:szCs w:val="22"/>
        </w:rPr>
        <w:t xml:space="preserve"> nálezů v souladu se zákonem č. </w:t>
      </w:r>
      <w:r w:rsidRPr="543E9D1E">
        <w:rPr>
          <w:rFonts w:ascii="Tahoma" w:hAnsi="Tahoma" w:cs="Tahoma"/>
          <w:sz w:val="22"/>
          <w:szCs w:val="22"/>
        </w:rPr>
        <w:t>20/1987</w:t>
      </w:r>
      <w:r w:rsidR="00281B1F" w:rsidRPr="543E9D1E">
        <w:rPr>
          <w:rFonts w:ascii="Tahoma" w:hAnsi="Tahoma" w:cs="Tahoma"/>
          <w:sz w:val="22"/>
          <w:szCs w:val="22"/>
        </w:rPr>
        <w:t> </w:t>
      </w:r>
      <w:r w:rsidRPr="543E9D1E">
        <w:rPr>
          <w:rFonts w:ascii="Tahoma" w:hAnsi="Tahoma" w:cs="Tahoma"/>
          <w:sz w:val="22"/>
          <w:szCs w:val="22"/>
        </w:rPr>
        <w:t>Sb., o</w:t>
      </w:r>
      <w:r w:rsidR="00281B1F" w:rsidRPr="543E9D1E">
        <w:rPr>
          <w:rFonts w:ascii="Tahoma" w:hAnsi="Tahoma" w:cs="Tahoma"/>
          <w:sz w:val="22"/>
          <w:szCs w:val="22"/>
        </w:rPr>
        <w:t> </w:t>
      </w:r>
      <w:r w:rsidRPr="543E9D1E">
        <w:rPr>
          <w:rFonts w:ascii="Tahoma" w:hAnsi="Tahoma" w:cs="Tahoma"/>
          <w:sz w:val="22"/>
          <w:szCs w:val="22"/>
        </w:rPr>
        <w:t>státní pa</w:t>
      </w:r>
      <w:r w:rsidR="00281B1F" w:rsidRPr="543E9D1E">
        <w:rPr>
          <w:rFonts w:ascii="Tahoma" w:hAnsi="Tahoma" w:cs="Tahoma"/>
          <w:sz w:val="22"/>
          <w:szCs w:val="22"/>
        </w:rPr>
        <w:t>mátkové péči, ve </w:t>
      </w:r>
      <w:r w:rsidRPr="543E9D1E">
        <w:rPr>
          <w:rFonts w:ascii="Tahoma" w:hAnsi="Tahoma" w:cs="Tahoma"/>
          <w:sz w:val="22"/>
          <w:szCs w:val="22"/>
        </w:rPr>
        <w:t>znění pozdějších předpisů</w:t>
      </w:r>
      <w:r w:rsidR="004A2DDB" w:rsidRPr="543E9D1E">
        <w:rPr>
          <w:rFonts w:ascii="Tahoma" w:hAnsi="Tahoma" w:cs="Tahoma"/>
          <w:sz w:val="22"/>
          <w:szCs w:val="22"/>
        </w:rPr>
        <w:t>.</w:t>
      </w:r>
    </w:p>
    <w:p w14:paraId="16072EA5" w14:textId="218B7FE8" w:rsidR="00E9200D" w:rsidRPr="009B5464" w:rsidRDefault="004A2DDB" w:rsidP="009B546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r w:rsidR="009B5464">
        <w:rPr>
          <w:rFonts w:ascii="Tahoma" w:hAnsi="Tahoma" w:cs="Tahoma"/>
          <w:sz w:val="22"/>
          <w:szCs w:val="22"/>
        </w:rPr>
        <w:t xml:space="preserve"> </w:t>
      </w:r>
      <w:r w:rsidRPr="009B5464">
        <w:rPr>
          <w:rFonts w:ascii="Tahoma" w:hAnsi="Tahoma" w:cs="Tahoma"/>
          <w:sz w:val="22"/>
          <w:szCs w:val="22"/>
        </w:rPr>
        <w:t>zohlednit vyjádření dotčených orgánů a organizací</w:t>
      </w:r>
      <w:r w:rsidR="00280509" w:rsidRPr="009B5464">
        <w:rPr>
          <w:rFonts w:ascii="Tahoma" w:hAnsi="Tahoma" w:cs="Tahoma"/>
          <w:sz w:val="22"/>
          <w:szCs w:val="22"/>
        </w:rPr>
        <w:t xml:space="preserve"> související s realizací stavby</w:t>
      </w:r>
      <w:r w:rsidR="4E9CB6E2" w:rsidRPr="009B5464">
        <w:rPr>
          <w:rFonts w:ascii="Tahoma" w:hAnsi="Tahoma" w:cs="Tahoma"/>
          <w:sz w:val="22"/>
          <w:szCs w:val="22"/>
        </w:rPr>
        <w:t>.</w:t>
      </w:r>
    </w:p>
    <w:p w14:paraId="2C952C7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71D861E4"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7D056D5F" w14:textId="77777777" w:rsidR="0032329A" w:rsidRPr="00AA3365" w:rsidRDefault="004A2DDB" w:rsidP="00917C74">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441D171" w14:textId="77777777" w:rsidR="00EF3B8F" w:rsidRDefault="004A2DDB" w:rsidP="00917C74">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7C0CC6AC"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112EA089" w14:textId="11D75A3C" w:rsidR="004A2DDB" w:rsidRPr="00EB57B9" w:rsidRDefault="004A2DDB" w:rsidP="00917C74">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A26606" w:rsidRPr="00255A76">
        <w:rPr>
          <w:rFonts w:ascii="Tahoma" w:hAnsi="Tahoma" w:cs="Tahoma"/>
          <w:b/>
          <w:sz w:val="22"/>
          <w:szCs w:val="22"/>
        </w:rPr>
        <w:t>60</w:t>
      </w:r>
      <w:r w:rsidR="000A2A22" w:rsidRPr="00255A76">
        <w:rPr>
          <w:rFonts w:ascii="Tahoma" w:hAnsi="Tahoma" w:cs="Tahoma"/>
          <w:b/>
          <w:sz w:val="22"/>
          <w:szCs w:val="22"/>
        </w:rPr>
        <w:t xml:space="preserve"> </w:t>
      </w:r>
      <w:r w:rsidRPr="00255A76">
        <w:rPr>
          <w:rFonts w:ascii="Tahoma" w:hAnsi="Tahoma" w:cs="Tahoma"/>
          <w:b/>
          <w:sz w:val="22"/>
          <w:szCs w:val="22"/>
        </w:rPr>
        <w:t>dnů</w:t>
      </w:r>
      <w:r w:rsidRPr="00A045E6">
        <w:rPr>
          <w:rFonts w:ascii="Tahoma" w:hAnsi="Tahoma" w:cs="Tahoma"/>
          <w:sz w:val="22"/>
          <w:szCs w:val="22"/>
        </w:rPr>
        <w:t xml:space="preserve">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44D1588C" w14:textId="347F917A" w:rsidR="00EF3B8F" w:rsidRDefault="004A2DDB" w:rsidP="00917C74">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0A2A22">
        <w:rPr>
          <w:rFonts w:ascii="Tahoma" w:hAnsi="Tahoma" w:cs="Tahoma"/>
          <w:bCs/>
          <w:sz w:val="22"/>
          <w:szCs w:val="22"/>
        </w:rPr>
        <w:t>budova ZUŠ Pavla Kalety Český Těšín.</w:t>
      </w:r>
    </w:p>
    <w:p w14:paraId="2E3ED637" w14:textId="77777777" w:rsidR="00F45279" w:rsidRPr="00EB57B9" w:rsidRDefault="00F45279" w:rsidP="00917C74">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lastRenderedPageBreak/>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3BACD046"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F109EDE" w14:textId="77777777" w:rsidR="00DF3068" w:rsidRPr="000A4E91" w:rsidRDefault="00DF3068" w:rsidP="00DF3068">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p>
    <w:p w14:paraId="0BAB52D0" w14:textId="22704277" w:rsidR="00DF3068" w:rsidRDefault="00DF3068" w:rsidP="00DF3068">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255A76">
        <w:rPr>
          <w:rFonts w:ascii="Tahoma" w:hAnsi="Tahoma" w:cs="Tahoma"/>
          <w:sz w:val="22"/>
          <w:szCs w:val="22"/>
        </w:rPr>
        <w:t xml:space="preserve">744 635,60 </w:t>
      </w:r>
      <w:r>
        <w:rPr>
          <w:rFonts w:ascii="Tahoma" w:hAnsi="Tahoma" w:cs="Tahoma"/>
          <w:b/>
          <w:sz w:val="22"/>
          <w:szCs w:val="22"/>
        </w:rPr>
        <w:t>Kč</w:t>
      </w:r>
    </w:p>
    <w:p w14:paraId="4694B6D3" w14:textId="52CABC01" w:rsidR="00DF3068" w:rsidRDefault="00DF3068" w:rsidP="00DF3068">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255A76">
        <w:rPr>
          <w:rFonts w:ascii="Tahoma" w:hAnsi="Tahoma" w:cs="Tahoma"/>
          <w:sz w:val="22"/>
          <w:szCs w:val="22"/>
        </w:rPr>
        <w:t>156 373,48</w:t>
      </w:r>
      <w:r>
        <w:rPr>
          <w:rFonts w:ascii="Tahoma" w:hAnsi="Tahoma" w:cs="Tahoma"/>
          <w:b/>
          <w:sz w:val="22"/>
          <w:szCs w:val="22"/>
        </w:rPr>
        <w:t> Kč</w:t>
      </w:r>
    </w:p>
    <w:p w14:paraId="52369E82" w14:textId="0D0EC0BB" w:rsidR="00DF3068" w:rsidRPr="00BB2137" w:rsidRDefault="00DF3068" w:rsidP="00DF3068">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A26606">
        <w:rPr>
          <w:rFonts w:ascii="Tahoma" w:hAnsi="Tahoma" w:cs="Tahoma"/>
          <w:sz w:val="22"/>
          <w:szCs w:val="22"/>
        </w:rPr>
        <w:t xml:space="preserve">        </w:t>
      </w:r>
      <w:r w:rsidR="00255A76">
        <w:rPr>
          <w:rFonts w:ascii="Tahoma" w:hAnsi="Tahoma" w:cs="Tahoma"/>
          <w:b/>
          <w:sz w:val="22"/>
          <w:szCs w:val="22"/>
        </w:rPr>
        <w:t>901 009,08</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0BB7DCDA" w14:textId="3F88242D" w:rsidR="009B03FE" w:rsidRPr="00904415" w:rsidRDefault="00904415" w:rsidP="009B03FE">
      <w:pPr>
        <w:tabs>
          <w:tab w:val="left" w:pos="426"/>
        </w:tabs>
        <w:spacing w:before="120"/>
        <w:ind w:left="357"/>
        <w:jc w:val="both"/>
        <w:rPr>
          <w:rFonts w:ascii="Tahoma" w:hAnsi="Tahoma" w:cs="Tahoma"/>
          <w:sz w:val="22"/>
          <w:szCs w:val="22"/>
        </w:rPr>
      </w:pPr>
      <w:r w:rsidRPr="00904415">
        <w:rPr>
          <w:rFonts w:ascii="Tahoma" w:hAnsi="Tahoma" w:cs="Tahoma"/>
          <w:sz w:val="22"/>
          <w:szCs w:val="22"/>
        </w:rPr>
        <w:t>Položkový</w:t>
      </w:r>
      <w:r w:rsidR="009B03FE" w:rsidRPr="00904415">
        <w:rPr>
          <w:rFonts w:ascii="Tahoma" w:hAnsi="Tahoma" w:cs="Tahoma"/>
          <w:sz w:val="22"/>
          <w:szCs w:val="22"/>
        </w:rPr>
        <w:t xml:space="preserve"> rozpočet je přílohou č. 1 této smlouvy</w:t>
      </w:r>
      <w:r w:rsidR="000C1763" w:rsidRPr="00904415">
        <w:rPr>
          <w:rFonts w:ascii="Tahoma" w:hAnsi="Tahoma" w:cs="Tahoma"/>
          <w:sz w:val="22"/>
          <w:szCs w:val="22"/>
        </w:rPr>
        <w:t>.</w:t>
      </w:r>
    </w:p>
    <w:p w14:paraId="27A049C6"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34918940" w14:textId="77777777" w:rsidR="00B7320D" w:rsidRPr="00AA3365" w:rsidRDefault="00B7320D" w:rsidP="00B7320D">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 </w:t>
      </w:r>
      <w:r>
        <w:rPr>
          <w:rFonts w:ascii="Tahoma" w:hAnsi="Tahoma" w:cs="Tahoma"/>
          <w:sz w:val="22"/>
          <w:szCs w:val="22"/>
        </w:rPr>
        <w:t>lze ji</w:t>
      </w:r>
      <w:r w:rsidRPr="00AA3365">
        <w:rPr>
          <w:rFonts w:ascii="Tahoma" w:hAnsi="Tahoma" w:cs="Tahoma"/>
          <w:sz w:val="22"/>
          <w:szCs w:val="22"/>
        </w:rPr>
        <w:t xml:space="preserve"> </w:t>
      </w:r>
      <w:r>
        <w:rPr>
          <w:rFonts w:ascii="Tahoma" w:hAnsi="Tahoma" w:cs="Tahoma"/>
          <w:sz w:val="22"/>
          <w:szCs w:val="22"/>
        </w:rPr>
        <w:t>z</w:t>
      </w:r>
      <w:r w:rsidRPr="00AA3365">
        <w:rPr>
          <w:rFonts w:ascii="Tahoma" w:hAnsi="Tahoma" w:cs="Tahoma"/>
          <w:sz w:val="22"/>
          <w:szCs w:val="22"/>
        </w:rPr>
        <w:t>měnit pouze</w:t>
      </w:r>
      <w:r>
        <w:rPr>
          <w:rFonts w:ascii="Tahoma" w:hAnsi="Tahoma" w:cs="Tahoma"/>
          <w:sz w:val="22"/>
          <w:szCs w:val="22"/>
        </w:rPr>
        <w:t xml:space="preserve"> v případě</w:t>
      </w:r>
      <w:r w:rsidRPr="00AA3365">
        <w:rPr>
          <w:rFonts w:ascii="Tahoma" w:hAnsi="Tahoma" w:cs="Tahoma"/>
          <w:sz w:val="22"/>
          <w:szCs w:val="22"/>
        </w:rPr>
        <w:t>:</w:t>
      </w:r>
    </w:p>
    <w:p w14:paraId="30D7333C"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4AD54E87"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4BB4435D"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D891156" w14:textId="046C3759"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w:t>
      </w:r>
      <w:r w:rsidR="00C06FDB">
        <w:rPr>
          <w:rFonts w:ascii="Tahoma" w:hAnsi="Tahoma" w:cs="Tahoma"/>
          <w:snapToGrid w:val="0"/>
          <w:sz w:val="22"/>
          <w:szCs w:val="22"/>
        </w:rPr>
        <w:t> </w:t>
      </w:r>
      <w:r w:rsidRPr="008C63A0">
        <w:rPr>
          <w:rFonts w:ascii="Tahoma" w:hAnsi="Tahoma" w:cs="Tahoma"/>
          <w:snapToGrid w:val="0"/>
          <w:sz w:val="22"/>
          <w:szCs w:val="22"/>
        </w:rPr>
        <w:t xml:space="preserve">kódem podle konkrétní cenové soustavy (standardizovaného ceníku), bude </w:t>
      </w:r>
      <w:r w:rsidR="00DA242D">
        <w:rPr>
          <w:rFonts w:ascii="Tahoma" w:hAnsi="Tahoma" w:cs="Tahoma"/>
          <w:snapToGrid w:val="0"/>
          <w:sz w:val="22"/>
          <w:szCs w:val="22"/>
        </w:rPr>
        <w:t xml:space="preserve">zhotovitelem </w:t>
      </w:r>
      <w:r w:rsidRPr="008C63A0">
        <w:rPr>
          <w:rFonts w:ascii="Tahoma" w:hAnsi="Tahoma" w:cs="Tahoma"/>
          <w:snapToGrid w:val="0"/>
          <w:sz w:val="22"/>
          <w:szCs w:val="22"/>
        </w:rPr>
        <w:t xml:space="preserve">provedeno </w:t>
      </w:r>
      <w:r w:rsidR="00DA242D">
        <w:rPr>
          <w:rFonts w:ascii="Tahoma" w:hAnsi="Tahoma" w:cs="Tahoma"/>
          <w:snapToGrid w:val="0"/>
          <w:sz w:val="22"/>
          <w:szCs w:val="22"/>
        </w:rPr>
        <w:t xml:space="preserve">a doloženo </w:t>
      </w:r>
      <w:r w:rsidRPr="008C63A0">
        <w:rPr>
          <w:rFonts w:ascii="Tahoma" w:hAnsi="Tahoma" w:cs="Tahoma"/>
          <w:snapToGrid w:val="0"/>
          <w:sz w:val="22"/>
          <w:szCs w:val="22"/>
        </w:rPr>
        <w:t xml:space="preserve">porovnání jednotkové ceny existující položky s ceníkovou cenou podle této cenové soustavy v její aktuální cenové úrovni. </w:t>
      </w:r>
      <w:r w:rsidRPr="008C63A0">
        <w:rPr>
          <w:rFonts w:ascii="Tahoma" w:hAnsi="Tahoma" w:cs="Tahoma"/>
          <w:snapToGrid w:val="0"/>
          <w:sz w:val="22"/>
          <w:szCs w:val="22"/>
        </w:rPr>
        <w:lastRenderedPageBreak/>
        <w:t>Výsledná jednotková cena u takové položky bude potom stanovena použitím nižší jednotkové ceny z tohoto porovnání.</w:t>
      </w:r>
    </w:p>
    <w:p w14:paraId="6E6B062D" w14:textId="67F07686" w:rsidR="00DA242D"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v její aktuální cenové úrovni.</w:t>
      </w:r>
    </w:p>
    <w:p w14:paraId="1AD8E8CE" w14:textId="73AD8974" w:rsid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DA242D">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23EE3342" w14:textId="77777777" w:rsidR="00B7320D" w:rsidRPr="000A4E91" w:rsidRDefault="00B7320D" w:rsidP="00B7320D">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04313310" w14:textId="77777777" w:rsidR="00B7320D" w:rsidRPr="008C63A0" w:rsidRDefault="00B7320D" w:rsidP="00B7320D">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637F2A57" w14:textId="77777777" w:rsidR="00B7320D" w:rsidRPr="008C63A0" w:rsidRDefault="00B7320D" w:rsidP="00917C74">
      <w:pPr>
        <w:numPr>
          <w:ilvl w:val="0"/>
          <w:numId w:val="31"/>
        </w:numPr>
        <w:spacing w:before="120"/>
        <w:jc w:val="both"/>
        <w:rPr>
          <w:rFonts w:ascii="Tahoma" w:hAnsi="Tahoma" w:cs="Tahoma"/>
          <w:snapToGrid w:val="0"/>
          <w:sz w:val="22"/>
          <w:szCs w:val="22"/>
        </w:rPr>
      </w:pPr>
    </w:p>
    <w:p w14:paraId="0E67F570" w14:textId="77777777" w:rsidR="004A2DDB" w:rsidRDefault="004A2DDB" w:rsidP="00917C74">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453F91EB" w14:textId="3D917497" w:rsidR="008C63A0" w:rsidRDefault="008C63A0" w:rsidP="00917C74">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w:t>
      </w:r>
      <w:r w:rsidR="00B3394D">
        <w:rPr>
          <w:rFonts w:ascii="Tahoma" w:hAnsi="Tahoma" w:cs="Tahoma"/>
          <w:sz w:val="22"/>
          <w:szCs w:val="22"/>
        </w:rPr>
        <w:t>.</w:t>
      </w:r>
      <w:r w:rsidRPr="00550415">
        <w:rPr>
          <w:rFonts w:ascii="Tahoma" w:hAnsi="Tahoma" w:cs="Tahoma"/>
          <w:sz w:val="22"/>
          <w:szCs w:val="22"/>
        </w:rPr>
        <w:t xml:space="preserve"> Součástí takto oceněných soupisů bude i výkaz výměr s uvedením postupu výpočtu množství</w:t>
      </w:r>
      <w:r>
        <w:rPr>
          <w:rFonts w:ascii="Tahoma" w:hAnsi="Tahoma" w:cs="Tahoma"/>
          <w:sz w:val="22"/>
          <w:szCs w:val="22"/>
        </w:rPr>
        <w:t>.</w:t>
      </w:r>
    </w:p>
    <w:p w14:paraId="23499755" w14:textId="77777777" w:rsidR="00B7320D" w:rsidRPr="000A4E91" w:rsidRDefault="00B7320D" w:rsidP="00B7320D">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534F220" w14:textId="77777777" w:rsidR="00B7320D" w:rsidRPr="008C63A0" w:rsidRDefault="00B7320D" w:rsidP="00B7320D">
      <w:pPr>
        <w:spacing w:before="120"/>
        <w:ind w:left="357"/>
        <w:jc w:val="both"/>
        <w:rPr>
          <w:rFonts w:ascii="Tahoma" w:hAnsi="Tahoma" w:cs="Tahoma"/>
          <w:sz w:val="22"/>
          <w:szCs w:val="22"/>
        </w:rPr>
      </w:pPr>
    </w:p>
    <w:p w14:paraId="32CDC21C"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603CEFE7" w14:textId="77777777" w:rsidR="00B7320D"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CCC5C71" w14:textId="77777777" w:rsidR="00B7320D" w:rsidRPr="00AA3365"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které budou mít náležitosti daňového dokladu a náležitosti stanovené dalšími obecně závaznými právními předpisy</w:t>
      </w:r>
      <w:r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70327A0" w14:textId="77777777" w:rsidR="00B7320D" w:rsidRDefault="00B7320D" w:rsidP="00B7320D">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Pr>
          <w:rFonts w:ascii="Tahoma" w:hAnsi="Tahoma" w:cs="Tahoma"/>
          <w:sz w:val="22"/>
          <w:szCs w:val="22"/>
        </w:rPr>
        <w:t>O</w:t>
      </w:r>
      <w:r w:rsidRPr="00AA3365">
        <w:rPr>
          <w:rFonts w:ascii="Tahoma" w:hAnsi="Tahoma" w:cs="Tahoma"/>
          <w:sz w:val="22"/>
          <w:szCs w:val="22"/>
        </w:rPr>
        <w:t xml:space="preserve"> objednatele,</w:t>
      </w:r>
    </w:p>
    <w:p w14:paraId="7F141763" w14:textId="3B29C21C" w:rsidR="00B7320D" w:rsidRPr="00B7320D" w:rsidRDefault="00B7320D" w:rsidP="00B7320D">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w:t>
      </w:r>
      <w:r>
        <w:rPr>
          <w:rFonts w:ascii="Tahoma" w:hAnsi="Tahoma" w:cs="Tahoma"/>
          <w:sz w:val="22"/>
          <w:szCs w:val="22"/>
        </w:rPr>
        <w:t>díla</w:t>
      </w:r>
      <w:r w:rsidRPr="00AA3365">
        <w:rPr>
          <w:rFonts w:ascii="Tahoma" w:hAnsi="Tahoma" w:cs="Tahoma"/>
          <w:sz w:val="22"/>
          <w:szCs w:val="22"/>
        </w:rPr>
        <w:t xml:space="preserve"> </w:t>
      </w:r>
      <w:r w:rsidRPr="00B7320D">
        <w:rPr>
          <w:rFonts w:ascii="Tahoma" w:hAnsi="Tahoma" w:cs="Tahoma"/>
          <w:sz w:val="22"/>
          <w:szCs w:val="22"/>
        </w:rPr>
        <w:t>– oprava objektů po požáru – ZUŠ Pavla Kalety Český Těšín“,</w:t>
      </w:r>
    </w:p>
    <w:p w14:paraId="40D2313E" w14:textId="77777777" w:rsidR="00B7320D" w:rsidRPr="00AA3365" w:rsidRDefault="00B7320D" w:rsidP="00B7320D">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banky a číslo zveřejněného účtu, na který musí být zaplaceno,</w:t>
      </w:r>
    </w:p>
    <w:p w14:paraId="5AB7F02A" w14:textId="77777777" w:rsidR="00B7320D" w:rsidRPr="00AA3365" w:rsidRDefault="00B7320D" w:rsidP="00B7320D">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5D855086" w14:textId="77777777" w:rsidR="00B7320D" w:rsidRPr="00155458" w:rsidRDefault="00B7320D" w:rsidP="00B7320D">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Pr>
          <w:rFonts w:ascii="Tahoma" w:hAnsi="Tahoma" w:cs="Tahoma"/>
          <w:sz w:val="22"/>
          <w:szCs w:val="22"/>
        </w:rPr>
        <w:t> </w:t>
      </w:r>
      <w:r w:rsidRPr="00155458">
        <w:rPr>
          <w:rFonts w:ascii="Tahoma" w:hAnsi="Tahoma" w:cs="Tahoma"/>
          <w:sz w:val="22"/>
          <w:szCs w:val="22"/>
        </w:rPr>
        <w:t>kontaktního telefonu,</w:t>
      </w:r>
    </w:p>
    <w:p w14:paraId="5E6F19A4" w14:textId="77777777" w:rsidR="00B7320D" w:rsidRDefault="00B7320D" w:rsidP="00B7320D">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6737972C" w14:textId="77777777" w:rsidR="00B7320D" w:rsidRPr="0088498F"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w:t>
      </w:r>
      <w:r w:rsidRPr="0088498F">
        <w:rPr>
          <w:rFonts w:ascii="Tahoma" w:hAnsi="Tahoma" w:cs="Tahoma"/>
          <w:sz w:val="22"/>
          <w:szCs w:val="22"/>
        </w:rPr>
        <w:lastRenderedPageBreak/>
        <w:t xml:space="preserve">protokolu, včetně dohody o ocenění, se považuje za samostatné zdanitelné plnění uskutečněné </w:t>
      </w:r>
      <w:r>
        <w:rPr>
          <w:rFonts w:ascii="Tahoma" w:hAnsi="Tahoma" w:cs="Tahoma"/>
          <w:sz w:val="22"/>
          <w:szCs w:val="22"/>
        </w:rPr>
        <w:t>poslední pracovní den měsíce</w:t>
      </w:r>
      <w:r w:rsidRPr="0088498F">
        <w:rPr>
          <w:rFonts w:ascii="Tahoma" w:hAnsi="Tahoma" w:cs="Tahoma"/>
          <w:sz w:val="22"/>
          <w:szCs w:val="22"/>
        </w:rPr>
        <w:t>. Zhotovitel</w:t>
      </w:r>
      <w:r>
        <w:rPr>
          <w:rFonts w:ascii="Tahoma" w:hAnsi="Tahoma" w:cs="Tahoma"/>
          <w:sz w:val="22"/>
          <w:szCs w:val="22"/>
        </w:rPr>
        <w:t xml:space="preserve"> (plátce DPH)</w:t>
      </w:r>
      <w:r w:rsidRPr="0088498F">
        <w:rPr>
          <w:rFonts w:ascii="Tahoma" w:hAnsi="Tahoma" w:cs="Tahoma"/>
          <w:sz w:val="22"/>
          <w:szCs w:val="22"/>
        </w:rPr>
        <w:t xml:space="preserve"> vystaví na </w:t>
      </w:r>
      <w:r>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5AAF50B8" w14:textId="77777777" w:rsidR="00B7320D" w:rsidRPr="00DA59A0"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Pr>
          <w:rFonts w:ascii="Tahoma" w:hAnsi="Tahoma" w:cs="Tahoma"/>
          <w:sz w:val="22"/>
          <w:szCs w:val="22"/>
        </w:rPr>
        <w:t>.</w:t>
      </w:r>
      <w:r w:rsidRPr="00DA59A0">
        <w:rPr>
          <w:rFonts w:ascii="Tahoma" w:hAnsi="Tahoma" w:cs="Tahoma"/>
          <w:sz w:val="22"/>
          <w:szCs w:val="22"/>
        </w:rPr>
        <w:t xml:space="preserve"> </w:t>
      </w:r>
      <w:r>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12B8859A" w14:textId="77777777" w:rsidR="00B7320D" w:rsidRPr="00B635CF"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4BEA27DB" w14:textId="77777777" w:rsidR="00B7320D" w:rsidRPr="00AA3365"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 30 kalendářních dnů ode dne jejich doručení objednateli.</w:t>
      </w:r>
    </w:p>
    <w:p w14:paraId="7107DE43" w14:textId="77777777" w:rsidR="00B7320D"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Pr>
          <w:rFonts w:ascii="Tahoma" w:hAnsi="Tahoma" w:cs="Tahoma"/>
          <w:sz w:val="22"/>
          <w:szCs w:val="22"/>
        </w:rPr>
        <w:t xml:space="preserve">osobně na sekretariátě příspěvkové organizace oproti podpisu potvrzující převzetí,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Pr>
          <w:rFonts w:ascii="Tahoma" w:hAnsi="Tahoma" w:cs="Tahoma"/>
          <w:sz w:val="22"/>
          <w:szCs w:val="22"/>
        </w:rPr>
        <w:t xml:space="preserve"> nebo prostřednictvím datové schránky.</w:t>
      </w:r>
    </w:p>
    <w:p w14:paraId="55E6AB25" w14:textId="77777777" w:rsidR="00B7320D" w:rsidRPr="00D019D5"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0D409F8F" w14:textId="77777777" w:rsidR="00B7320D" w:rsidRPr="00155458" w:rsidRDefault="00B7320D" w:rsidP="00B7320D">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Pr>
          <w:rFonts w:ascii="Tahoma" w:hAnsi="Tahoma" w:cs="Tahoma"/>
          <w:sz w:val="22"/>
          <w:szCs w:val="22"/>
        </w:rPr>
        <w:noBreakHyphen/>
      </w:r>
      <w:r w:rsidRPr="00155458">
        <w:rPr>
          <w:rFonts w:ascii="Tahoma" w:hAnsi="Tahoma" w:cs="Tahoma"/>
          <w:sz w:val="22"/>
          <w:szCs w:val="22"/>
        </w:rPr>
        <w:t xml:space="preserve">li faktura obsahovat některou povinnou nebo </w:t>
      </w:r>
      <w:r>
        <w:rPr>
          <w:rFonts w:ascii="Tahoma" w:hAnsi="Tahoma" w:cs="Tahoma"/>
          <w:sz w:val="22"/>
          <w:szCs w:val="22"/>
        </w:rPr>
        <w:t>dohodnutou náležitost nebo bude</w:t>
      </w:r>
      <w:r>
        <w:rPr>
          <w:rFonts w:ascii="Tahoma" w:hAnsi="Tahoma" w:cs="Tahoma"/>
          <w:sz w:val="22"/>
          <w:szCs w:val="22"/>
        </w:rPr>
        <w:noBreakHyphen/>
      </w:r>
      <w:r w:rsidRPr="00155458">
        <w:rPr>
          <w:rFonts w:ascii="Tahoma" w:hAnsi="Tahoma" w:cs="Tahoma"/>
          <w:sz w:val="22"/>
          <w:szCs w:val="22"/>
        </w:rPr>
        <w:t>li chybně vyúčtována cena za dílo,</w:t>
      </w:r>
    </w:p>
    <w:p w14:paraId="0335E0C2" w14:textId="77777777" w:rsidR="00B7320D" w:rsidRDefault="00B7320D" w:rsidP="00B7320D">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44FC219B" w14:textId="77777777" w:rsidR="00B7320D" w:rsidRPr="00155458" w:rsidRDefault="00B7320D" w:rsidP="00B7320D">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17A21AD2" w14:textId="77777777" w:rsidR="00B7320D" w:rsidRPr="00155458" w:rsidRDefault="00B7320D" w:rsidP="00B7320D">
      <w:pPr>
        <w:pStyle w:val="Smlouva-slo0"/>
        <w:spacing w:line="240" w:lineRule="auto"/>
        <w:ind w:left="357"/>
        <w:rPr>
          <w:rFonts w:ascii="Tahoma" w:hAnsi="Tahoma" w:cs="Tahoma"/>
          <w:sz w:val="22"/>
          <w:szCs w:val="22"/>
        </w:rPr>
      </w:pPr>
      <w:r w:rsidRPr="00155458">
        <w:rPr>
          <w:rFonts w:ascii="Tahoma" w:hAnsi="Tahoma" w:cs="Tahoma"/>
          <w:sz w:val="22"/>
          <w:szCs w:val="22"/>
        </w:rPr>
        <w:t>Ve</w:t>
      </w:r>
      <w:r>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Pr>
          <w:rFonts w:ascii="Tahoma" w:hAnsi="Tahoma" w:cs="Tahoma"/>
          <w:sz w:val="22"/>
          <w:szCs w:val="22"/>
        </w:rPr>
        <w:t>faktury a znovu ji doručí objednateli. Vrátí</w:t>
      </w:r>
      <w:r>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Pr>
          <w:rFonts w:ascii="Tahoma" w:hAnsi="Tahoma" w:cs="Tahoma"/>
          <w:sz w:val="22"/>
          <w:szCs w:val="22"/>
        </w:rPr>
        <w:t>Nová</w:t>
      </w:r>
      <w:r w:rsidRPr="00155458">
        <w:rPr>
          <w:rFonts w:ascii="Tahoma" w:hAnsi="Tahoma" w:cs="Tahoma"/>
          <w:sz w:val="22"/>
          <w:szCs w:val="22"/>
        </w:rPr>
        <w:t xml:space="preserve"> lhůta splatnosti běží opět ode dne doručení </w:t>
      </w:r>
      <w:r>
        <w:rPr>
          <w:rFonts w:ascii="Tahoma" w:hAnsi="Tahoma" w:cs="Tahoma"/>
          <w:sz w:val="22"/>
          <w:szCs w:val="22"/>
        </w:rPr>
        <w:t>opravené</w:t>
      </w:r>
      <w:r w:rsidRPr="00155458">
        <w:rPr>
          <w:rFonts w:ascii="Tahoma" w:hAnsi="Tahoma" w:cs="Tahoma"/>
          <w:sz w:val="22"/>
          <w:szCs w:val="22"/>
        </w:rPr>
        <w:t xml:space="preserve"> faktury objednateli. Zhotovitel je povinen doručit objednateli opravenou fakturu do 3 dnů po</w:t>
      </w:r>
      <w:r>
        <w:rPr>
          <w:rFonts w:ascii="Tahoma" w:hAnsi="Tahoma" w:cs="Tahoma"/>
          <w:sz w:val="22"/>
          <w:szCs w:val="22"/>
        </w:rPr>
        <w:t> </w:t>
      </w:r>
      <w:r w:rsidRPr="00155458">
        <w:rPr>
          <w:rFonts w:ascii="Tahoma" w:hAnsi="Tahoma" w:cs="Tahoma"/>
          <w:sz w:val="22"/>
          <w:szCs w:val="22"/>
        </w:rPr>
        <w:t>obdržení objednatelem vrácené vadné faktury.</w:t>
      </w:r>
    </w:p>
    <w:p w14:paraId="40EB96CC" w14:textId="77777777" w:rsidR="00B7320D" w:rsidRPr="00155458"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2904E5E7" w14:textId="1032A285" w:rsidR="00B7320D"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w:t>
      </w:r>
      <w:r w:rsidRPr="00AA3365">
        <w:rPr>
          <w:rFonts w:ascii="Tahoma" w:hAnsi="Tahoma" w:cs="Tahoma"/>
          <w:sz w:val="22"/>
          <w:szCs w:val="22"/>
        </w:rPr>
        <w:t xml:space="preserve"> touto</w:t>
      </w:r>
      <w:r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3BF4A7EF" w14:textId="77777777" w:rsidR="00B7320D" w:rsidRPr="004A241C" w:rsidRDefault="00B7320D" w:rsidP="00B7320D">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33DB4D92" w14:textId="77777777" w:rsidR="00B7320D" w:rsidRPr="004A241C" w:rsidRDefault="00B7320D" w:rsidP="00B7320D">
      <w:pPr>
        <w:numPr>
          <w:ilvl w:val="0"/>
          <w:numId w:val="46"/>
        </w:numPr>
        <w:spacing w:before="60"/>
        <w:ind w:left="714" w:hanging="357"/>
        <w:jc w:val="both"/>
        <w:rPr>
          <w:rFonts w:ascii="Tahoma" w:hAnsi="Tahoma" w:cs="Tahoma"/>
          <w:sz w:val="22"/>
          <w:szCs w:val="22"/>
        </w:rPr>
      </w:pPr>
      <w:r w:rsidRPr="004A241C">
        <w:rPr>
          <w:rFonts w:ascii="Tahoma" w:hAnsi="Tahoma" w:cs="Tahoma"/>
          <w:sz w:val="22"/>
          <w:szCs w:val="22"/>
        </w:rPr>
        <w:t>zhotovitel bude ke dni poskytnutí úplaty nebo ke dni uskutečnění zdanitelného plnění zveřejněn v aplikaci „Registr DPH“ jako nespolehlivý plátce, nebo</w:t>
      </w:r>
    </w:p>
    <w:p w14:paraId="7F3BBA65" w14:textId="77777777" w:rsidR="00B7320D" w:rsidRPr="004A241C" w:rsidRDefault="00B7320D" w:rsidP="00B7320D">
      <w:pPr>
        <w:numPr>
          <w:ilvl w:val="0"/>
          <w:numId w:val="46"/>
        </w:numPr>
        <w:spacing w:before="60"/>
        <w:ind w:left="714" w:hanging="357"/>
        <w:jc w:val="both"/>
        <w:rPr>
          <w:rFonts w:ascii="Tahoma" w:hAnsi="Tahoma" w:cs="Tahoma"/>
          <w:sz w:val="22"/>
          <w:szCs w:val="22"/>
        </w:rPr>
      </w:pPr>
      <w:r w:rsidRPr="004A241C">
        <w:rPr>
          <w:rFonts w:ascii="Tahoma" w:hAnsi="Tahoma" w:cs="Tahoma"/>
          <w:sz w:val="22"/>
          <w:szCs w:val="22"/>
        </w:rPr>
        <w:t>zhotovitel bude ke dni poskytnutí úplaty nebo ke dni uskutečnění zdanitelného plnění v insolvenčním řízení, nebo</w:t>
      </w:r>
    </w:p>
    <w:p w14:paraId="316AA529" w14:textId="77777777" w:rsidR="00B7320D" w:rsidRPr="00B7320D" w:rsidRDefault="00B7320D" w:rsidP="00B7320D">
      <w:pPr>
        <w:numPr>
          <w:ilvl w:val="0"/>
          <w:numId w:val="46"/>
        </w:numPr>
        <w:spacing w:before="60"/>
        <w:ind w:left="714" w:hanging="357"/>
        <w:jc w:val="both"/>
        <w:rPr>
          <w:rFonts w:ascii="Tahoma" w:hAnsi="Tahoma" w:cs="Tahoma"/>
          <w:sz w:val="22"/>
          <w:szCs w:val="22"/>
        </w:rPr>
      </w:pPr>
      <w:r w:rsidRPr="00B7320D">
        <w:rPr>
          <w:rFonts w:ascii="Tahoma" w:hAnsi="Tahoma" w:cs="Tahoma"/>
          <w:sz w:val="22"/>
          <w:szCs w:val="22"/>
        </w:rPr>
        <w:t>bankovní účet zhotovitele určený k úhradě plnění uvedený na faktuře nebude správcem daně zveřejněn v aplikaci „Registr DPH“.</w:t>
      </w:r>
    </w:p>
    <w:p w14:paraId="6444A881" w14:textId="77777777" w:rsidR="00B7320D" w:rsidRDefault="00B7320D" w:rsidP="00B7320D">
      <w:pPr>
        <w:spacing w:before="120"/>
        <w:ind w:left="357"/>
        <w:jc w:val="both"/>
        <w:rPr>
          <w:rFonts w:ascii="Tahoma" w:hAnsi="Tahoma" w:cs="Tahoma"/>
          <w:sz w:val="22"/>
          <w:szCs w:val="22"/>
        </w:rPr>
      </w:pPr>
      <w:r w:rsidRPr="52E6971A">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70F63D47"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lastRenderedPageBreak/>
        <w:t>VII.</w:t>
      </w:r>
      <w:r w:rsidR="008A01DE">
        <w:rPr>
          <w:rFonts w:ascii="Tahoma" w:hAnsi="Tahoma" w:cs="Tahoma"/>
          <w:b/>
          <w:sz w:val="22"/>
          <w:szCs w:val="22"/>
        </w:rPr>
        <w:br/>
      </w:r>
      <w:r w:rsidRPr="00F73FEB">
        <w:rPr>
          <w:rFonts w:ascii="Tahoma" w:hAnsi="Tahoma" w:cs="Tahoma"/>
          <w:b/>
          <w:sz w:val="22"/>
          <w:szCs w:val="22"/>
        </w:rPr>
        <w:t>Jakost díla</w:t>
      </w:r>
    </w:p>
    <w:p w14:paraId="3199B458" w14:textId="0765E4B6" w:rsidR="004A2DDB" w:rsidRPr="004F5D2D" w:rsidRDefault="004A2DDB" w:rsidP="00917C74">
      <w:pPr>
        <w:pStyle w:val="Smlouva-slo0"/>
        <w:numPr>
          <w:ilvl w:val="0"/>
          <w:numId w:val="5"/>
        </w:numPr>
        <w:tabs>
          <w:tab w:val="clear" w:pos="360"/>
        </w:tabs>
        <w:spacing w:line="240" w:lineRule="auto"/>
        <w:rPr>
          <w:rFonts w:ascii="Tahoma" w:hAnsi="Tahoma" w:cs="Tahoma"/>
          <w:sz w:val="22"/>
          <w:szCs w:val="22"/>
        </w:rPr>
      </w:pPr>
      <w:r w:rsidRPr="4D7148F0">
        <w:rPr>
          <w:rFonts w:ascii="Tahoma" w:hAnsi="Tahoma" w:cs="Tahoma"/>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w:t>
      </w:r>
      <w:r w:rsidR="0051293B" w:rsidRPr="4D7148F0">
        <w:rPr>
          <w:rFonts w:ascii="Tahoma" w:hAnsi="Tahoma" w:cs="Tahoma"/>
          <w:sz w:val="22"/>
          <w:szCs w:val="22"/>
        </w:rPr>
        <w:t> </w:t>
      </w:r>
      <w:r w:rsidRPr="4D7148F0">
        <w:rPr>
          <w:rFonts w:ascii="Tahoma" w:hAnsi="Tahoma" w:cs="Tahoma"/>
          <w:sz w:val="22"/>
          <w:szCs w:val="22"/>
        </w:rPr>
        <w:t>této smlouvě. K tomu se zhotovitel zavazuje používat pouze materiály a</w:t>
      </w:r>
      <w:r w:rsidR="0051293B" w:rsidRPr="4D7148F0">
        <w:rPr>
          <w:rFonts w:ascii="Tahoma" w:hAnsi="Tahoma" w:cs="Tahoma"/>
          <w:sz w:val="22"/>
          <w:szCs w:val="22"/>
        </w:rPr>
        <w:t> </w:t>
      </w:r>
      <w:r w:rsidRPr="4D7148F0">
        <w:rPr>
          <w:rFonts w:ascii="Tahoma" w:hAnsi="Tahoma" w:cs="Tahoma"/>
          <w:sz w:val="22"/>
          <w:szCs w:val="22"/>
        </w:rPr>
        <w:t>konstrukce vyhovující požadavkům kladeným na</w:t>
      </w:r>
      <w:r w:rsidR="0051293B" w:rsidRPr="4D7148F0">
        <w:rPr>
          <w:rFonts w:ascii="Tahoma" w:hAnsi="Tahoma" w:cs="Tahoma"/>
          <w:sz w:val="22"/>
          <w:szCs w:val="22"/>
        </w:rPr>
        <w:t> </w:t>
      </w:r>
      <w:r w:rsidRPr="4D7148F0">
        <w:rPr>
          <w:rFonts w:ascii="Tahoma" w:hAnsi="Tahoma" w:cs="Tahoma"/>
          <w:sz w:val="22"/>
          <w:szCs w:val="22"/>
        </w:rPr>
        <w:t>jejich jakost a</w:t>
      </w:r>
      <w:r w:rsidR="0051293B" w:rsidRPr="4D7148F0">
        <w:rPr>
          <w:rFonts w:ascii="Tahoma" w:hAnsi="Tahoma" w:cs="Tahoma"/>
          <w:sz w:val="22"/>
          <w:szCs w:val="22"/>
        </w:rPr>
        <w:t> </w:t>
      </w:r>
      <w:r w:rsidRPr="4D7148F0">
        <w:rPr>
          <w:rFonts w:ascii="Tahoma" w:hAnsi="Tahoma" w:cs="Tahoma"/>
          <w:sz w:val="22"/>
          <w:szCs w:val="22"/>
        </w:rPr>
        <w:t>mající prohlášení o</w:t>
      </w:r>
      <w:r w:rsidR="0051293B" w:rsidRPr="4D7148F0">
        <w:rPr>
          <w:rFonts w:ascii="Tahoma" w:hAnsi="Tahoma" w:cs="Tahoma"/>
          <w:sz w:val="22"/>
          <w:szCs w:val="22"/>
        </w:rPr>
        <w:t> </w:t>
      </w:r>
      <w:r w:rsidRPr="4D7148F0">
        <w:rPr>
          <w:rFonts w:ascii="Tahoma" w:hAnsi="Tahoma" w:cs="Tahoma"/>
          <w:sz w:val="22"/>
          <w:szCs w:val="22"/>
        </w:rPr>
        <w:t>shodě dle</w:t>
      </w:r>
      <w:r w:rsidR="0051293B" w:rsidRPr="4D7148F0">
        <w:rPr>
          <w:rFonts w:ascii="Tahoma" w:hAnsi="Tahoma" w:cs="Tahoma"/>
          <w:sz w:val="22"/>
          <w:szCs w:val="22"/>
        </w:rPr>
        <w:t> </w:t>
      </w:r>
      <w:r w:rsidRPr="4D7148F0">
        <w:rPr>
          <w:rFonts w:ascii="Tahoma" w:hAnsi="Tahoma" w:cs="Tahoma"/>
          <w:sz w:val="22"/>
          <w:szCs w:val="22"/>
        </w:rPr>
        <w:t>zákona č. 22/1997 Sb., o</w:t>
      </w:r>
      <w:r w:rsidR="0051293B" w:rsidRPr="4D7148F0">
        <w:rPr>
          <w:rFonts w:ascii="Tahoma" w:hAnsi="Tahoma" w:cs="Tahoma"/>
          <w:sz w:val="22"/>
          <w:szCs w:val="22"/>
        </w:rPr>
        <w:t> </w:t>
      </w:r>
      <w:r w:rsidRPr="4D7148F0">
        <w:rPr>
          <w:rFonts w:ascii="Tahoma" w:hAnsi="Tahoma" w:cs="Tahoma"/>
          <w:sz w:val="22"/>
          <w:szCs w:val="22"/>
        </w:rPr>
        <w:t>technických požadavcích na</w:t>
      </w:r>
      <w:r w:rsidR="0051293B" w:rsidRPr="4D7148F0">
        <w:rPr>
          <w:rFonts w:ascii="Tahoma" w:hAnsi="Tahoma" w:cs="Tahoma"/>
          <w:sz w:val="22"/>
          <w:szCs w:val="22"/>
        </w:rPr>
        <w:t> </w:t>
      </w:r>
      <w:r w:rsidRPr="4D7148F0">
        <w:rPr>
          <w:rFonts w:ascii="Tahoma" w:hAnsi="Tahoma" w:cs="Tahoma"/>
          <w:sz w:val="22"/>
          <w:szCs w:val="22"/>
        </w:rPr>
        <w:t>výrobky a</w:t>
      </w:r>
      <w:r w:rsidR="0051293B" w:rsidRPr="4D7148F0">
        <w:rPr>
          <w:rFonts w:ascii="Tahoma" w:hAnsi="Tahoma" w:cs="Tahoma"/>
          <w:sz w:val="22"/>
          <w:szCs w:val="22"/>
        </w:rPr>
        <w:t> </w:t>
      </w:r>
      <w:r w:rsidRPr="4D7148F0">
        <w:rPr>
          <w:rFonts w:ascii="Tahoma" w:hAnsi="Tahoma" w:cs="Tahoma"/>
          <w:sz w:val="22"/>
          <w:szCs w:val="22"/>
        </w:rPr>
        <w:t>o</w:t>
      </w:r>
      <w:r w:rsidR="0051293B" w:rsidRPr="4D7148F0">
        <w:rPr>
          <w:rFonts w:ascii="Tahoma" w:hAnsi="Tahoma" w:cs="Tahoma"/>
          <w:sz w:val="22"/>
          <w:szCs w:val="22"/>
        </w:rPr>
        <w:t> </w:t>
      </w:r>
      <w:r w:rsidRPr="4D7148F0">
        <w:rPr>
          <w:rFonts w:ascii="Tahoma" w:hAnsi="Tahoma" w:cs="Tahoma"/>
          <w:sz w:val="22"/>
          <w:szCs w:val="22"/>
        </w:rPr>
        <w:t>změně a</w:t>
      </w:r>
      <w:r w:rsidR="0051293B" w:rsidRPr="4D7148F0">
        <w:rPr>
          <w:rFonts w:ascii="Tahoma" w:hAnsi="Tahoma" w:cs="Tahoma"/>
          <w:sz w:val="22"/>
          <w:szCs w:val="22"/>
        </w:rPr>
        <w:t> doplnění některých zákonů, ve znění pozdějších předpisů a </w:t>
      </w:r>
      <w:r w:rsidRPr="4D7148F0">
        <w:rPr>
          <w:rFonts w:ascii="Tahoma" w:hAnsi="Tahoma" w:cs="Tahoma"/>
          <w:sz w:val="22"/>
          <w:szCs w:val="22"/>
        </w:rPr>
        <w:t>jeho prováděcích předpisů.</w:t>
      </w:r>
    </w:p>
    <w:p w14:paraId="70A86F01" w14:textId="77777777" w:rsidR="002E794E" w:rsidRPr="004F5D2D" w:rsidRDefault="002E794E"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08B76DCE" w14:textId="77777777" w:rsidR="004A2DDB" w:rsidRPr="004F5D2D" w:rsidRDefault="004A2DDB"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7FFC35CC"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09A8DBA2" w14:textId="7D3ECC14" w:rsidR="00E11701" w:rsidRPr="00E11701" w:rsidRDefault="004A2DD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w:t>
      </w:r>
      <w:r w:rsidR="00E8244A">
        <w:rPr>
          <w:rFonts w:ascii="Tahoma" w:hAnsi="Tahoma" w:cs="Tahoma"/>
          <w:sz w:val="22"/>
          <w:szCs w:val="22"/>
        </w:rPr>
        <w:t xml:space="preserve">na základě písemné výzvy zaslané objednatelem, a to ve lhůtě, kterou objednatel ve výzvě stanoví. </w:t>
      </w:r>
    </w:p>
    <w:p w14:paraId="18A2304B" w14:textId="5EE0CC92" w:rsidR="004A2DDB" w:rsidRPr="00E11701" w:rsidRDefault="0051293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p>
    <w:p w14:paraId="405C8204"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16CF52D1">
        <w:rPr>
          <w:rFonts w:ascii="Tahoma" w:hAnsi="Tahoma" w:cs="Tahoma"/>
          <w:sz w:val="22"/>
          <w:szCs w:val="22"/>
        </w:rPr>
        <w:t>Zhotovitel se zavazuje zcela vyklidit a</w:t>
      </w:r>
      <w:r w:rsidR="0051293B" w:rsidRPr="16CF52D1">
        <w:rPr>
          <w:rFonts w:ascii="Tahoma" w:hAnsi="Tahoma" w:cs="Tahoma"/>
          <w:sz w:val="22"/>
          <w:szCs w:val="22"/>
        </w:rPr>
        <w:t> </w:t>
      </w:r>
      <w:r w:rsidRPr="16CF52D1">
        <w:rPr>
          <w:rFonts w:ascii="Tahoma" w:hAnsi="Tahoma" w:cs="Tahoma"/>
          <w:sz w:val="22"/>
          <w:szCs w:val="22"/>
        </w:rPr>
        <w:t>vyčistit staveniště do</w:t>
      </w:r>
      <w:r w:rsidR="0051293B" w:rsidRPr="16CF52D1">
        <w:rPr>
          <w:rFonts w:ascii="Tahoma" w:hAnsi="Tahoma" w:cs="Tahoma"/>
          <w:sz w:val="22"/>
          <w:szCs w:val="22"/>
        </w:rPr>
        <w:t> </w:t>
      </w:r>
      <w:r w:rsidR="00FC596E" w:rsidRPr="16CF52D1">
        <w:rPr>
          <w:rFonts w:ascii="Tahoma" w:hAnsi="Tahoma" w:cs="Tahoma"/>
          <w:sz w:val="22"/>
          <w:szCs w:val="22"/>
        </w:rPr>
        <w:t>14</w:t>
      </w:r>
      <w:r w:rsidRPr="16CF52D1">
        <w:rPr>
          <w:rFonts w:ascii="Tahoma" w:hAnsi="Tahoma" w:cs="Tahoma"/>
          <w:sz w:val="22"/>
          <w:szCs w:val="22"/>
        </w:rPr>
        <w:t xml:space="preserve"> dnů od</w:t>
      </w:r>
      <w:r w:rsidR="0051293B" w:rsidRPr="16CF52D1">
        <w:rPr>
          <w:rFonts w:ascii="Tahoma" w:hAnsi="Tahoma" w:cs="Tahoma"/>
          <w:sz w:val="22"/>
          <w:szCs w:val="22"/>
        </w:rPr>
        <w:t> </w:t>
      </w:r>
      <w:r w:rsidR="001F6E09" w:rsidRPr="16CF52D1">
        <w:rPr>
          <w:rFonts w:ascii="Tahoma" w:hAnsi="Tahoma" w:cs="Tahoma"/>
          <w:sz w:val="22"/>
          <w:szCs w:val="22"/>
        </w:rPr>
        <w:t>provedení</w:t>
      </w:r>
      <w:r w:rsidR="00F73FEB" w:rsidRPr="16CF52D1">
        <w:rPr>
          <w:rFonts w:ascii="Tahoma" w:hAnsi="Tahoma" w:cs="Tahoma"/>
          <w:sz w:val="22"/>
          <w:szCs w:val="22"/>
        </w:rPr>
        <w:t xml:space="preserve"> díla</w:t>
      </w:r>
      <w:r w:rsidRPr="16CF52D1">
        <w:rPr>
          <w:rFonts w:ascii="Tahoma" w:hAnsi="Tahoma" w:cs="Tahoma"/>
          <w:sz w:val="22"/>
          <w:szCs w:val="22"/>
        </w:rPr>
        <w:t>. Při</w:t>
      </w:r>
      <w:r w:rsidR="00A26434" w:rsidRPr="16CF52D1">
        <w:rPr>
          <w:rFonts w:ascii="Tahoma" w:hAnsi="Tahoma" w:cs="Tahoma"/>
          <w:sz w:val="22"/>
          <w:szCs w:val="22"/>
        </w:rPr>
        <w:t> </w:t>
      </w:r>
      <w:r w:rsidRPr="16CF52D1">
        <w:rPr>
          <w:rFonts w:ascii="Tahoma" w:hAnsi="Tahoma" w:cs="Tahoma"/>
          <w:sz w:val="22"/>
          <w:szCs w:val="22"/>
        </w:rPr>
        <w:t>nedodržení tohoto termínu se zhotovitel zavazuje uhradit objednateli veškeré náklady a</w:t>
      </w:r>
      <w:r w:rsidR="0051293B" w:rsidRPr="16CF52D1">
        <w:rPr>
          <w:rFonts w:ascii="Tahoma" w:hAnsi="Tahoma" w:cs="Tahoma"/>
          <w:sz w:val="22"/>
          <w:szCs w:val="22"/>
        </w:rPr>
        <w:t> </w:t>
      </w:r>
      <w:r w:rsidRPr="16CF52D1">
        <w:rPr>
          <w:rFonts w:ascii="Tahoma" w:hAnsi="Tahoma" w:cs="Tahoma"/>
          <w:sz w:val="22"/>
          <w:szCs w:val="22"/>
        </w:rPr>
        <w:t>škody</w:t>
      </w:r>
      <w:r w:rsidR="0051293B" w:rsidRPr="16CF52D1">
        <w:rPr>
          <w:rFonts w:ascii="Tahoma" w:hAnsi="Tahoma" w:cs="Tahoma"/>
          <w:sz w:val="22"/>
          <w:szCs w:val="22"/>
        </w:rPr>
        <w:t>, které mu tím vznikly.</w:t>
      </w:r>
    </w:p>
    <w:p w14:paraId="37F4ADBE"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40BA2724" w14:textId="000F5F6C"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příslušnými předpisy, zejména ekologickými a o likvidaci odpadů.</w:t>
      </w: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F740225"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608308E1"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DF87C80" w14:textId="77777777" w:rsidR="004A2DDB" w:rsidRPr="004F5D2D"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60CD0F64" w14:textId="77777777" w:rsidR="00E43E40" w:rsidRPr="004F5D2D"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35D467D0" w14:textId="77777777" w:rsidR="00134EC6"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309F7366" w14:textId="613FD6A4" w:rsidR="004A2DDB" w:rsidRPr="004F5D2D"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701AEBEA" w14:textId="1A6572E7" w:rsidR="001727EA" w:rsidRPr="001727EA" w:rsidRDefault="004A2DDB" w:rsidP="00917C74">
      <w:pPr>
        <w:pStyle w:val="Smlouva-slo0"/>
        <w:numPr>
          <w:ilvl w:val="0"/>
          <w:numId w:val="7"/>
        </w:numPr>
        <w:spacing w:line="240" w:lineRule="auto"/>
        <w:rPr>
          <w:rFonts w:ascii="Tahoma" w:hAnsi="Tahoma" w:cs="Tahoma"/>
          <w:sz w:val="22"/>
          <w:szCs w:val="22"/>
        </w:rPr>
      </w:pPr>
      <w:r w:rsidRPr="16CF52D1">
        <w:rPr>
          <w:rFonts w:ascii="Tahoma" w:hAnsi="Tahoma" w:cs="Tahoma"/>
          <w:sz w:val="22"/>
          <w:szCs w:val="22"/>
        </w:rPr>
        <w:t>Zhotovitel je p</w:t>
      </w:r>
      <w:r w:rsidR="008563D6" w:rsidRPr="16CF52D1">
        <w:rPr>
          <w:rFonts w:ascii="Tahoma" w:hAnsi="Tahoma" w:cs="Tahoma"/>
          <w:sz w:val="22"/>
          <w:szCs w:val="22"/>
        </w:rPr>
        <w:t xml:space="preserve">ovinen informovat objednatele </w:t>
      </w:r>
      <w:r w:rsidR="007570CF" w:rsidRPr="16CF52D1">
        <w:rPr>
          <w:rFonts w:ascii="Tahoma" w:hAnsi="Tahoma" w:cs="Tahoma"/>
          <w:sz w:val="22"/>
          <w:szCs w:val="22"/>
        </w:rPr>
        <w:t>a zároveň osobu vykonávající technick</w:t>
      </w:r>
      <w:r w:rsidR="000F5946" w:rsidRPr="16CF52D1">
        <w:rPr>
          <w:rFonts w:ascii="Tahoma" w:hAnsi="Tahoma" w:cs="Tahoma"/>
          <w:sz w:val="22"/>
          <w:szCs w:val="22"/>
        </w:rPr>
        <w:t>ý</w:t>
      </w:r>
      <w:r w:rsidR="007570CF" w:rsidRPr="16CF52D1">
        <w:rPr>
          <w:rFonts w:ascii="Tahoma" w:hAnsi="Tahoma" w:cs="Tahoma"/>
          <w:sz w:val="22"/>
          <w:szCs w:val="22"/>
        </w:rPr>
        <w:t xml:space="preserve"> dozor stavebníka </w:t>
      </w:r>
      <w:r w:rsidR="008563D6" w:rsidRPr="16CF52D1">
        <w:rPr>
          <w:rFonts w:ascii="Tahoma" w:hAnsi="Tahoma" w:cs="Tahoma"/>
          <w:sz w:val="22"/>
          <w:szCs w:val="22"/>
        </w:rPr>
        <w:t>o </w:t>
      </w:r>
      <w:r w:rsidRPr="16CF52D1">
        <w:rPr>
          <w:rFonts w:ascii="Tahoma" w:hAnsi="Tahoma" w:cs="Tahoma"/>
          <w:sz w:val="22"/>
          <w:szCs w:val="22"/>
        </w:rPr>
        <w:t>skutečnostech majících vliv na</w:t>
      </w:r>
      <w:r w:rsidR="008563D6" w:rsidRPr="16CF52D1">
        <w:rPr>
          <w:rFonts w:ascii="Tahoma" w:hAnsi="Tahoma" w:cs="Tahoma"/>
          <w:sz w:val="22"/>
          <w:szCs w:val="22"/>
        </w:rPr>
        <w:t> </w:t>
      </w:r>
      <w:r w:rsidRPr="16CF52D1">
        <w:rPr>
          <w:rFonts w:ascii="Tahoma" w:hAnsi="Tahoma" w:cs="Tahoma"/>
          <w:sz w:val="22"/>
          <w:szCs w:val="22"/>
        </w:rPr>
        <w:t xml:space="preserve">plnění </w:t>
      </w:r>
      <w:r w:rsidR="00A26434" w:rsidRPr="16CF52D1">
        <w:rPr>
          <w:rFonts w:ascii="Tahoma" w:hAnsi="Tahoma" w:cs="Tahoma"/>
          <w:sz w:val="22"/>
          <w:szCs w:val="22"/>
        </w:rPr>
        <w:t xml:space="preserve">této </w:t>
      </w:r>
      <w:r w:rsidRPr="16CF52D1">
        <w:rPr>
          <w:rFonts w:ascii="Tahoma" w:hAnsi="Tahoma" w:cs="Tahoma"/>
          <w:sz w:val="22"/>
          <w:szCs w:val="22"/>
        </w:rPr>
        <w:t>smlouvy, a</w:t>
      </w:r>
      <w:r w:rsidR="008563D6" w:rsidRPr="16CF52D1">
        <w:rPr>
          <w:rFonts w:ascii="Tahoma" w:hAnsi="Tahoma" w:cs="Tahoma"/>
          <w:sz w:val="22"/>
          <w:szCs w:val="22"/>
        </w:rPr>
        <w:t> </w:t>
      </w:r>
      <w:r w:rsidRPr="16CF52D1">
        <w:rPr>
          <w:rFonts w:ascii="Tahoma" w:hAnsi="Tahoma" w:cs="Tahoma"/>
          <w:sz w:val="22"/>
          <w:szCs w:val="22"/>
        </w:rPr>
        <w:t>to neprodleně, nejpozději následující pracovní den poté, kdy příslušná skutečnost nastane nebo zhotovitel zjistí, že by nastat mohla. Informace dle</w:t>
      </w:r>
      <w:r w:rsidR="008563D6" w:rsidRPr="16CF52D1">
        <w:rPr>
          <w:rFonts w:ascii="Tahoma" w:hAnsi="Tahoma" w:cs="Tahoma"/>
          <w:sz w:val="22"/>
          <w:szCs w:val="22"/>
        </w:rPr>
        <w:t> </w:t>
      </w:r>
      <w:r w:rsidRPr="16CF52D1">
        <w:rPr>
          <w:rFonts w:ascii="Tahoma" w:hAnsi="Tahoma" w:cs="Tahoma"/>
          <w:sz w:val="22"/>
          <w:szCs w:val="22"/>
        </w:rPr>
        <w:t xml:space="preserve">předchozí věty budou </w:t>
      </w:r>
      <w:r w:rsidR="000F5946" w:rsidRPr="16CF52D1">
        <w:rPr>
          <w:rFonts w:ascii="Tahoma" w:hAnsi="Tahoma" w:cs="Tahoma"/>
          <w:sz w:val="22"/>
          <w:szCs w:val="22"/>
        </w:rPr>
        <w:t xml:space="preserve">objednateli </w:t>
      </w:r>
      <w:r w:rsidRPr="16CF52D1">
        <w:rPr>
          <w:rFonts w:ascii="Tahoma" w:hAnsi="Tahoma" w:cs="Tahoma"/>
          <w:sz w:val="22"/>
          <w:szCs w:val="22"/>
        </w:rPr>
        <w:t>zaslány elektronickou poštou na</w:t>
      </w:r>
      <w:r w:rsidR="008563D6" w:rsidRPr="16CF52D1">
        <w:rPr>
          <w:rFonts w:ascii="Tahoma" w:hAnsi="Tahoma" w:cs="Tahoma"/>
          <w:sz w:val="22"/>
          <w:szCs w:val="22"/>
        </w:rPr>
        <w:t> </w:t>
      </w:r>
      <w:r w:rsidRPr="16CF52D1">
        <w:rPr>
          <w:rFonts w:ascii="Tahoma" w:hAnsi="Tahoma" w:cs="Tahoma"/>
          <w:sz w:val="22"/>
          <w:szCs w:val="22"/>
        </w:rPr>
        <w:t>adresu</w:t>
      </w:r>
      <w:r w:rsidRPr="00B7320D">
        <w:rPr>
          <w:rFonts w:ascii="Tahoma" w:hAnsi="Tahoma" w:cs="Tahoma"/>
          <w:sz w:val="22"/>
          <w:szCs w:val="22"/>
        </w:rPr>
        <w:t xml:space="preserve">: </w:t>
      </w:r>
      <w:r w:rsidR="00194849" w:rsidRPr="00B7320D">
        <w:rPr>
          <w:rFonts w:ascii="Tahoma" w:hAnsi="Tahoma" w:cs="Tahoma"/>
          <w:sz w:val="22"/>
          <w:szCs w:val="22"/>
        </w:rPr>
        <w:t>ekonom</w:t>
      </w:r>
      <w:r w:rsidR="00194849">
        <w:rPr>
          <w:rFonts w:ascii="Tahoma" w:hAnsi="Tahoma" w:cs="Tahoma"/>
          <w:sz w:val="22"/>
          <w:szCs w:val="22"/>
        </w:rPr>
        <w:t>@zus-tesin.cz</w:t>
      </w:r>
      <w:r w:rsidRPr="16CF52D1">
        <w:rPr>
          <w:rFonts w:ascii="Tahoma" w:hAnsi="Tahoma" w:cs="Tahoma"/>
          <w:sz w:val="22"/>
          <w:szCs w:val="22"/>
        </w:rPr>
        <w:t xml:space="preserve"> Zhotovitel je povinen i</w:t>
      </w:r>
      <w:r w:rsidR="008563D6" w:rsidRPr="16CF52D1">
        <w:rPr>
          <w:rFonts w:ascii="Tahoma" w:hAnsi="Tahoma" w:cs="Tahoma"/>
          <w:sz w:val="22"/>
          <w:szCs w:val="22"/>
        </w:rPr>
        <w:t xml:space="preserve">nformovat objednatele </w:t>
      </w:r>
      <w:r w:rsidR="000F5946" w:rsidRPr="16CF52D1">
        <w:rPr>
          <w:rFonts w:ascii="Tahoma" w:hAnsi="Tahoma" w:cs="Tahoma"/>
          <w:sz w:val="22"/>
          <w:szCs w:val="22"/>
        </w:rPr>
        <w:t xml:space="preserve">a osobu vykonávající technický dozor stavebníka </w:t>
      </w:r>
      <w:r w:rsidR="008563D6" w:rsidRPr="16CF52D1">
        <w:rPr>
          <w:rFonts w:ascii="Tahoma" w:hAnsi="Tahoma" w:cs="Tahoma"/>
          <w:sz w:val="22"/>
          <w:szCs w:val="22"/>
        </w:rPr>
        <w:t>zejména:</w:t>
      </w:r>
    </w:p>
    <w:p w14:paraId="53D9645F" w14:textId="77777777" w:rsidR="004A2DDB" w:rsidRPr="004F5D2D"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55EC6DCC"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7E480B25"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2CE08806" w14:textId="77777777" w:rsidR="00EA243D" w:rsidRPr="00EA243D" w:rsidRDefault="00EA243D" w:rsidP="00917C74">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3CCF1224" w14:textId="39FEA14B"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 xml:space="preserve">stavebního </w:t>
      </w:r>
      <w:r w:rsidR="00194849">
        <w:rPr>
          <w:rFonts w:ascii="Tahoma" w:hAnsi="Tahoma" w:cs="Tahoma"/>
          <w:sz w:val="22"/>
          <w:szCs w:val="22"/>
        </w:rPr>
        <w:t>zákona. V</w:t>
      </w:r>
      <w:r w:rsidRPr="004F5D2D">
        <w:rPr>
          <w:rFonts w:ascii="Tahoma" w:hAnsi="Tahoma" w:cs="Tahoma"/>
          <w:sz w:val="22"/>
          <w:szCs w:val="22"/>
        </w:rPr>
        <w:t>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EF7BF40"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170E1BA" w14:textId="7A4844AF" w:rsidR="007361D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2"/>
          <w:szCs w:val="22"/>
        </w:rPr>
      </w:pPr>
      <w:r w:rsidRPr="16CF52D1">
        <w:rPr>
          <w:rFonts w:ascii="Tahoma" w:hAnsi="Tahoma" w:cs="Tahoma"/>
          <w:sz w:val="22"/>
          <w:szCs w:val="22"/>
        </w:rPr>
        <w:t xml:space="preserve">Zhotovitel je povinen informovat objednatele o poddodavatelích, kteří se budou podílet na realizaci díla, a to před zahájením plnění části díla tímto </w:t>
      </w:r>
      <w:r w:rsidRPr="00791ED1">
        <w:rPr>
          <w:rFonts w:ascii="Tahoma" w:hAnsi="Tahoma" w:cs="Tahoma"/>
          <w:sz w:val="22"/>
          <w:szCs w:val="22"/>
        </w:rPr>
        <w:t xml:space="preserve">poddodavatelem </w:t>
      </w:r>
      <w:r w:rsidR="001B4AF4" w:rsidRPr="00791ED1">
        <w:rPr>
          <w:rFonts w:ascii="Tahoma" w:hAnsi="Tahoma" w:cs="Tahoma"/>
          <w:sz w:val="22"/>
          <w:szCs w:val="22"/>
        </w:rPr>
        <w:t>a </w:t>
      </w:r>
      <w:r w:rsidRPr="00791ED1">
        <w:rPr>
          <w:rFonts w:ascii="Tahoma" w:hAnsi="Tahoma" w:cs="Tahoma"/>
          <w:sz w:val="22"/>
          <w:szCs w:val="22"/>
        </w:rPr>
        <w:t>předat objednateli originály prohlášení poddodavatelů o součinnosti s koordinátorem BOZP, jehož vzor je přílohou č. 2 této smlouvy. Povinnost</w:t>
      </w:r>
      <w:r w:rsidR="001B4AF4" w:rsidRPr="00791ED1">
        <w:rPr>
          <w:rFonts w:ascii="Tahoma" w:hAnsi="Tahoma" w:cs="Tahoma"/>
          <w:sz w:val="22"/>
          <w:szCs w:val="22"/>
        </w:rPr>
        <w:t xml:space="preserve"> identifikovat poddodavatele se </w:t>
      </w:r>
      <w:r w:rsidRPr="00791ED1">
        <w:rPr>
          <w:rFonts w:ascii="Tahoma" w:hAnsi="Tahoma" w:cs="Tahoma"/>
          <w:sz w:val="22"/>
          <w:szCs w:val="22"/>
        </w:rPr>
        <w:t xml:space="preserve">považuje za </w:t>
      </w:r>
      <w:r w:rsidRPr="16CF52D1">
        <w:rPr>
          <w:rFonts w:ascii="Tahoma" w:hAnsi="Tahoma" w:cs="Tahoma"/>
          <w:sz w:val="22"/>
          <w:szCs w:val="22"/>
        </w:rPr>
        <w:t>splněnou, jsou-li tyto úda</w:t>
      </w:r>
      <w:r w:rsidR="001B4AF4" w:rsidRPr="16CF52D1">
        <w:rPr>
          <w:rFonts w:ascii="Tahoma" w:hAnsi="Tahoma" w:cs="Tahoma"/>
          <w:sz w:val="22"/>
          <w:szCs w:val="22"/>
        </w:rPr>
        <w:t>je uvedeny ve stavebním deníku.</w:t>
      </w:r>
    </w:p>
    <w:p w14:paraId="52907090" w14:textId="0632E1F4" w:rsidR="00553DF7" w:rsidRPr="001B4AF4" w:rsidRDefault="00706AAB" w:rsidP="00917C74">
      <w:pPr>
        <w:pStyle w:val="Smlouva-slo0"/>
        <w:numPr>
          <w:ilvl w:val="0"/>
          <w:numId w:val="7"/>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 xml:space="preserve">Zhotovitel se zavazuje realizovat dílo prostřednictvím osob, kterými byla </w:t>
      </w:r>
      <w:r w:rsidR="000E6B5E" w:rsidRPr="4D7148F0">
        <w:rPr>
          <w:rFonts w:ascii="Tahoma" w:hAnsi="Tahoma" w:cs="Tahoma"/>
          <w:sz w:val="22"/>
          <w:szCs w:val="22"/>
        </w:rPr>
        <w:t xml:space="preserve">v rámci </w:t>
      </w:r>
      <w:r w:rsidR="005823DB" w:rsidRPr="4D7148F0">
        <w:rPr>
          <w:rFonts w:ascii="Tahoma" w:hAnsi="Tahoma" w:cs="Tahoma"/>
          <w:sz w:val="22"/>
          <w:szCs w:val="22"/>
        </w:rPr>
        <w:t>zadávacího</w:t>
      </w:r>
      <w:r w:rsidR="000E6B5E" w:rsidRPr="4D7148F0">
        <w:rPr>
          <w:rFonts w:ascii="Tahoma" w:hAnsi="Tahoma" w:cs="Tahoma"/>
          <w:sz w:val="22"/>
          <w:szCs w:val="22"/>
        </w:rPr>
        <w:t xml:space="preserve"> řízení na výběr zhotovitele stavby </w:t>
      </w:r>
      <w:r w:rsidRPr="4D7148F0">
        <w:rPr>
          <w:rFonts w:ascii="Tahoma" w:hAnsi="Tahoma" w:cs="Tahoma"/>
          <w:sz w:val="22"/>
          <w:szCs w:val="22"/>
        </w:rPr>
        <w:t>prokazována kvalifikace</w:t>
      </w:r>
      <w:r w:rsidRPr="4D7148F0">
        <w:rPr>
          <w:rFonts w:ascii="Tahoma" w:eastAsia="Calibri" w:hAnsi="Tahoma" w:cs="Tahoma"/>
          <w:sz w:val="22"/>
          <w:szCs w:val="22"/>
          <w:lang w:eastAsia="en-US"/>
        </w:rPr>
        <w:t xml:space="preserve"> </w:t>
      </w:r>
      <w:r w:rsidRPr="4D7148F0">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1ED1">
        <w:rPr>
          <w:rFonts w:ascii="Tahoma" w:hAnsi="Tahoma" w:cs="Tahoma"/>
          <w:sz w:val="22"/>
          <w:szCs w:val="22"/>
        </w:rPr>
        <w:t>a </w:t>
      </w:r>
      <w:r w:rsidRPr="00791ED1">
        <w:rPr>
          <w:rFonts w:ascii="Tahoma" w:hAnsi="Tahoma" w:cs="Tahoma"/>
          <w:sz w:val="22"/>
          <w:szCs w:val="22"/>
        </w:rPr>
        <w:t>v případě, že odborná osoba je poddodavatelem zhotovitele, také originály prohlášení poddodavatelů o součinnosti s koordinátorem BOZP, jehož vzor je přílohou č. 2 této smlouvy</w:t>
      </w:r>
      <w:r w:rsidRPr="4D7148F0">
        <w:rPr>
          <w:rFonts w:ascii="Tahoma" w:hAnsi="Tahoma" w:cs="Tahoma"/>
          <w:sz w:val="22"/>
          <w:szCs w:val="22"/>
        </w:rPr>
        <w:t>.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 xml:space="preserve">vypracování další prováděcí dokumentace (technologický postup, </w:t>
      </w:r>
      <w:r w:rsidRPr="004F5D2D">
        <w:rPr>
          <w:rFonts w:ascii="Tahoma" w:hAnsi="Tahoma" w:cs="Tahoma"/>
          <w:sz w:val="22"/>
          <w:szCs w:val="22"/>
        </w:rPr>
        <w:lastRenderedPageBreak/>
        <w:t>plán kontrolní a zkušební činnosti apod.).</w:t>
      </w:r>
    </w:p>
    <w:p w14:paraId="1C8FC6D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52CC23D6"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7C879AA3"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5B0D9B17"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3403B01A"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C879AC2" w14:textId="7410ABAD" w:rsidR="001A3315" w:rsidRPr="00EF6117" w:rsidRDefault="001A3315"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w:t>
      </w:r>
      <w:r w:rsidR="00C914F1">
        <w:rPr>
          <w:rFonts w:ascii="Tahoma" w:hAnsi="Tahoma" w:cs="Tahoma"/>
          <w:sz w:val="22"/>
          <w:szCs w:val="22"/>
        </w:rPr>
        <w:t>ovitel je povinen umožnit výkon</w:t>
      </w:r>
      <w:r w:rsidRPr="000873A3">
        <w:rPr>
          <w:rFonts w:ascii="Tahoma" w:hAnsi="Tahoma" w:cs="Tahoma"/>
          <w:sz w:val="22"/>
          <w:szCs w:val="22"/>
        </w:rPr>
        <w:t xml:space="preserve"> </w:t>
      </w:r>
      <w:r w:rsidR="006D7934">
        <w:rPr>
          <w:rFonts w:ascii="Tahoma" w:hAnsi="Tahoma" w:cs="Tahoma"/>
          <w:sz w:val="22"/>
          <w:szCs w:val="22"/>
        </w:rPr>
        <w:t xml:space="preserve">technického dozoru stavebníka a výkon činnosti </w:t>
      </w:r>
      <w:r w:rsidRPr="006D7934">
        <w:rPr>
          <w:rFonts w:ascii="Tahoma" w:hAnsi="Tahoma" w:cs="Tahoma"/>
          <w:snapToGrid/>
          <w:sz w:val="22"/>
          <w:szCs w:val="22"/>
        </w:rPr>
        <w:t>koordinátora BOZP</w:t>
      </w:r>
      <w:r w:rsidRPr="006D7934">
        <w:rPr>
          <w:rFonts w:ascii="Tahoma" w:hAnsi="Tahoma" w:cs="Tahoma"/>
          <w:sz w:val="22"/>
          <w:szCs w:val="22"/>
        </w:rPr>
        <w:t xml:space="preserve"> </w:t>
      </w:r>
      <w:r w:rsidRPr="000873A3">
        <w:rPr>
          <w:rFonts w:ascii="Tahoma" w:hAnsi="Tahoma" w:cs="Tahoma"/>
          <w:sz w:val="22"/>
          <w:szCs w:val="22"/>
        </w:rPr>
        <w:t>a umožnit osobám, které je vykonávají, vstup na stavbu a staveniště</w:t>
      </w:r>
      <w:r w:rsidRPr="4D7148F0">
        <w:rPr>
          <w:rFonts w:ascii="Tahoma" w:hAnsi="Tahoma" w:cs="Tahoma"/>
          <w:sz w:val="22"/>
          <w:szCs w:val="22"/>
        </w:rPr>
        <w:t>.</w:t>
      </w:r>
    </w:p>
    <w:p w14:paraId="4948B8A0" w14:textId="77777777" w:rsidR="00EF6117" w:rsidRPr="00EF6117" w:rsidRDefault="00EF6117"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DFBC27"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7341D877" w14:textId="027895BB" w:rsidR="001609A0" w:rsidRDefault="008F4914"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6714E3A0" w14:textId="77777777" w:rsidR="006D7934" w:rsidRPr="00AA3365" w:rsidRDefault="006D7934" w:rsidP="006D7934">
      <w:pPr>
        <w:pStyle w:val="Smlouva-slo0"/>
        <w:spacing w:line="240" w:lineRule="auto"/>
        <w:ind w:left="357"/>
        <w:rPr>
          <w:rFonts w:ascii="Tahoma" w:hAnsi="Tahoma" w:cs="Tahoma"/>
          <w:sz w:val="22"/>
          <w:szCs w:val="22"/>
        </w:rPr>
      </w:pPr>
    </w:p>
    <w:p w14:paraId="09D7C21C" w14:textId="7AEE079F" w:rsidR="006D7934" w:rsidRPr="00B70D35" w:rsidRDefault="006D7934" w:rsidP="006D7934">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Pr>
          <w:rFonts w:ascii="Tahoma" w:hAnsi="Tahoma" w:cs="Tahoma"/>
          <w:snapToGrid/>
          <w:sz w:val="22"/>
          <w:szCs w:val="22"/>
        </w:rPr>
        <w:t>osobou vykonávající technický dozor stavebníka,</w:t>
      </w:r>
    </w:p>
    <w:p w14:paraId="2438ABED" w14:textId="1D367DB4" w:rsidR="001609A0"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B70D35">
        <w:rPr>
          <w:rFonts w:ascii="Tahoma" w:hAnsi="Tahoma" w:cs="Tahoma"/>
          <w:snapToGrid/>
          <w:sz w:val="22"/>
          <w:szCs w:val="22"/>
        </w:rPr>
        <w:t>koordinátorem BOZP,</w:t>
      </w:r>
    </w:p>
    <w:p w14:paraId="2D286A5B" w14:textId="77777777" w:rsidR="00592867" w:rsidRPr="00AA3365" w:rsidRDefault="00710BB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0284F4F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41B5406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61757A01" w14:textId="229E1494" w:rsidR="00962017" w:rsidRPr="0001359E" w:rsidRDefault="00962017" w:rsidP="00917C74">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w:t>
      </w:r>
      <w:r w:rsidR="006D7934">
        <w:rPr>
          <w:rFonts w:ascii="Tahoma" w:hAnsi="Tahoma" w:cs="Tahoma"/>
          <w:sz w:val="22"/>
          <w:szCs w:val="22"/>
        </w:rPr>
        <w:t xml:space="preserve">technický dozor stavebníka a funkci </w:t>
      </w:r>
      <w:r w:rsidRPr="0001359E">
        <w:rPr>
          <w:rFonts w:ascii="Tahoma" w:hAnsi="Tahoma" w:cs="Tahoma"/>
          <w:sz w:val="22"/>
          <w:szCs w:val="22"/>
        </w:rPr>
        <w:t xml:space="preserve">koordinátora BOZP </w:t>
      </w:r>
      <w:r w:rsidRPr="00962017">
        <w:rPr>
          <w:rFonts w:ascii="Tahoma" w:hAnsi="Tahoma" w:cs="Tahoma"/>
          <w:snapToGrid w:val="0"/>
          <w:sz w:val="22"/>
          <w:szCs w:val="22"/>
        </w:rPr>
        <w:t xml:space="preserve">je kromě kontroly provádění díla oprávněna i ke kontrole dokumentace k realizaci stavby vypracované zhotovitelem, kontrole </w:t>
      </w:r>
      <w:r w:rsidRPr="0001359E">
        <w:rPr>
          <w:rFonts w:ascii="Tahoma" w:hAnsi="Tahoma" w:cs="Tahoma"/>
          <w:snapToGrid w:val="0"/>
          <w:sz w:val="22"/>
          <w:szCs w:val="22"/>
        </w:rPr>
        <w:t xml:space="preserve">stavebního deníku, kontrole rozpočtů a faktur, kontrole hospodaření s odpady </w:t>
      </w:r>
      <w:r w:rsidRPr="0001359E">
        <w:rPr>
          <w:rFonts w:ascii="Tahoma" w:hAnsi="Tahoma" w:cs="Tahoma"/>
          <w:sz w:val="22"/>
          <w:szCs w:val="22"/>
        </w:rPr>
        <w:t xml:space="preserve">a rovněž ke kontrole bezpečnosti a ochrany zdraví při práci na staveništi </w:t>
      </w:r>
      <w:r w:rsidRPr="0001359E">
        <w:rPr>
          <w:rFonts w:ascii="Tahoma" w:hAnsi="Tahoma" w:cs="Tahoma"/>
          <w:snapToGrid w:val="0"/>
          <w:sz w:val="22"/>
          <w:szCs w:val="22"/>
        </w:rPr>
        <w:t xml:space="preserve">a k dalším úkonům vyplývajícím z příslušné smlouvy na zajištění výkonu inženýrské a investorské činnosti </w:t>
      </w:r>
      <w:r w:rsidRPr="0001359E">
        <w:rPr>
          <w:rFonts w:ascii="Tahoma" w:hAnsi="Tahoma" w:cs="Tahoma"/>
          <w:sz w:val="22"/>
          <w:szCs w:val="22"/>
        </w:rPr>
        <w:t>a výkonu koordinace bezpečnosti a ochrany zdraví při práci na staveništi</w:t>
      </w:r>
      <w:r w:rsidRPr="0001359E">
        <w:rPr>
          <w:rFonts w:ascii="Tahoma" w:hAnsi="Tahoma" w:cs="Tahoma"/>
          <w:snapToGrid w:val="0"/>
          <w:sz w:val="22"/>
          <w:szCs w:val="22"/>
        </w:rPr>
        <w:t xml:space="preserve"> při realizaci stavby.</w:t>
      </w:r>
    </w:p>
    <w:p w14:paraId="72D65220" w14:textId="77777777" w:rsidR="00936568" w:rsidRPr="004F5D2D" w:rsidRDefault="00A00511"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231986B2" w14:textId="77777777" w:rsidR="00936568" w:rsidRPr="004F5D2D" w:rsidRDefault="00936568"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255111E3" w14:textId="4AB4D39B" w:rsidR="00A00511" w:rsidRDefault="00EE41D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6D7934">
        <w:rPr>
          <w:rFonts w:ascii="Tahoma" w:hAnsi="Tahoma" w:cs="Tahoma"/>
          <w:sz w:val="22"/>
          <w:szCs w:val="22"/>
        </w:rPr>
        <w:t xml:space="preserve"> nebo na základě výzvy osoby vykonávající technický dozor stavebníka</w:t>
      </w:r>
      <w:r w:rsidR="0001359E">
        <w:rPr>
          <w:rFonts w:ascii="Tahoma" w:hAnsi="Tahoma" w:cs="Tahoma"/>
          <w:sz w:val="22"/>
          <w:szCs w:val="22"/>
        </w:rPr>
        <w:t>.</w:t>
      </w:r>
    </w:p>
    <w:p w14:paraId="1626B335" w14:textId="5493E866" w:rsidR="0085561F" w:rsidRPr="004F5D2D" w:rsidRDefault="0085561F"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kontrolní dny budou řízeny osobou vykonávající technický dozor stavebníka</w:t>
      </w:r>
    </w:p>
    <w:p w14:paraId="4485E9AC" w14:textId="77777777" w:rsidR="00143CF6" w:rsidRPr="004F5D2D" w:rsidRDefault="00143CF6"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60624C71" w14:textId="77777777" w:rsidR="00DC078F" w:rsidRPr="004F5D2D"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361B668A"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54398DA7"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6C033883" w14:textId="77777777" w:rsidR="00821A35" w:rsidRPr="0085561F" w:rsidRDefault="00821A35" w:rsidP="00917C74">
      <w:pPr>
        <w:pStyle w:val="Smlouva-slo0"/>
        <w:numPr>
          <w:ilvl w:val="0"/>
          <w:numId w:val="7"/>
        </w:numPr>
        <w:spacing w:line="240" w:lineRule="auto"/>
        <w:rPr>
          <w:rFonts w:ascii="Tahoma" w:hAnsi="Tahoma" w:cs="Tahoma"/>
          <w:snapToGrid/>
          <w:sz w:val="22"/>
          <w:szCs w:val="22"/>
        </w:rPr>
      </w:pPr>
      <w:r w:rsidRPr="0085561F">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85561F" w:rsidRDefault="00821A35" w:rsidP="4D7148F0">
      <w:pPr>
        <w:pStyle w:val="Smlouva-slo0"/>
        <w:spacing w:before="60" w:line="240" w:lineRule="auto"/>
        <w:ind w:left="357"/>
        <w:rPr>
          <w:rFonts w:ascii="Tahoma" w:hAnsi="Tahoma" w:cs="Tahoma"/>
          <w:snapToGrid/>
          <w:sz w:val="22"/>
          <w:szCs w:val="22"/>
        </w:rPr>
      </w:pPr>
      <w:r w:rsidRPr="0085561F">
        <w:rPr>
          <w:rFonts w:ascii="Tahoma" w:hAnsi="Tahoma" w:cs="Tahoma"/>
          <w:snapToGrid/>
          <w:sz w:val="22"/>
          <w:szCs w:val="22"/>
        </w:rPr>
        <w:t>Zhotovitel je povinen zavázat k součinnosti s koordinátorem BOZP všechny své poddodavatele a osoby, které budou provádět činnosti na staveništi.</w:t>
      </w:r>
    </w:p>
    <w:p w14:paraId="42918C19" w14:textId="77777777" w:rsidR="00821A35" w:rsidRPr="0085561F" w:rsidRDefault="00821A35" w:rsidP="4D7148F0">
      <w:pPr>
        <w:pStyle w:val="Smlouva-slo0"/>
        <w:spacing w:before="60" w:line="240" w:lineRule="auto"/>
        <w:ind w:left="357"/>
        <w:rPr>
          <w:rFonts w:ascii="Tahoma" w:hAnsi="Tahoma" w:cs="Tahoma"/>
          <w:snapToGrid/>
          <w:sz w:val="22"/>
          <w:szCs w:val="22"/>
        </w:rPr>
      </w:pPr>
      <w:r w:rsidRPr="0085561F">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85561F"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2"/>
          <w:szCs w:val="22"/>
        </w:rPr>
      </w:pPr>
      <w:r w:rsidRPr="0085561F">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5CF1A792" w14:textId="645483D2" w:rsidR="00D64B58" w:rsidRPr="00D64B58"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B65711" w:rsidRPr="00B65711">
        <w:t xml:space="preserve"> </w:t>
      </w:r>
      <w:r w:rsidR="00B65711" w:rsidRPr="00B65711">
        <w:rPr>
          <w:rFonts w:ascii="Tahoma" w:hAnsi="Tahoma" w:cs="Tahoma"/>
          <w:sz w:val="22"/>
          <w:szCs w:val="22"/>
        </w:rPr>
        <w:t>a předpisu tuto vyhlášku nahrazující</w:t>
      </w:r>
      <w:r w:rsidRPr="00F755E9">
        <w:rPr>
          <w:rFonts w:ascii="Tahoma" w:hAnsi="Tahoma" w:cs="Tahoma"/>
          <w:sz w:val="22"/>
          <w:szCs w:val="22"/>
        </w:rPr>
        <w:t>.</w:t>
      </w:r>
    </w:p>
    <w:p w14:paraId="3DB661D5" w14:textId="77777777" w:rsidR="004A2DDB"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18D40165" w14:textId="77777777" w:rsidR="004A2DDB" w:rsidRPr="00AA3365" w:rsidRDefault="004A2DDB" w:rsidP="005400D0">
      <w:pPr>
        <w:keepNext/>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18465171" w14:textId="77777777" w:rsidR="00D64B58" w:rsidRPr="00CF5F93"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85561F">
        <w:rPr>
          <w:rFonts w:ascii="Tahoma" w:hAnsi="Tahoma" w:cs="Tahoma"/>
          <w:sz w:val="22"/>
          <w:szCs w:val="22"/>
        </w:rPr>
        <w:t xml:space="preserve">10 </w:t>
      </w:r>
      <w:r w:rsidR="00CF5F93" w:rsidRPr="0085561F">
        <w:rPr>
          <w:rFonts w:ascii="Tahoma" w:hAnsi="Tahoma" w:cs="Tahoma"/>
          <w:sz w:val="22"/>
          <w:szCs w:val="22"/>
        </w:rPr>
        <w:t>p</w:t>
      </w:r>
      <w:r w:rsidR="00CF5F93">
        <w:rPr>
          <w:rFonts w:ascii="Tahoma" w:hAnsi="Tahoma" w:cs="Tahoma"/>
          <w:sz w:val="22"/>
          <w:szCs w:val="22"/>
        </w:rPr>
        <w:t xml:space="preserve">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 xml:space="preserve">doručení výzvy </w:t>
      </w:r>
      <w:r w:rsidR="00543264" w:rsidRPr="00AA3365">
        <w:rPr>
          <w:rFonts w:ascii="Tahoma" w:hAnsi="Tahoma" w:cs="Tahoma"/>
          <w:sz w:val="22"/>
          <w:szCs w:val="22"/>
        </w:rPr>
        <w:lastRenderedPageBreak/>
        <w:t>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5CAF160B" w14:textId="77777777" w:rsidR="00D64B58" w:rsidRPr="00AA3365"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43ED9477"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C65655C" w14:textId="77777777" w:rsidR="004A2DDB" w:rsidRPr="00AA3365"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8EE42E1"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57887E04"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6EB989D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5EEAE0CA"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3BE88CF" w14:textId="77777777"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6F936ED3"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060F77C9"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A73197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4CA57E1E"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3E41719" w14:textId="39188D16" w:rsidR="004A2DDB" w:rsidRPr="00AA3365"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6056D786" w14:textId="4A598857" w:rsidR="004A2DDB"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0304889D" w14:textId="2E539887" w:rsidR="004A2DDB" w:rsidRPr="004F5D2D"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5FF9A282" w14:textId="77777777" w:rsidR="004A2DDB"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06DC4D45" w14:textId="63A1CBBD" w:rsidR="003E6642" w:rsidRPr="003E6642" w:rsidRDefault="003E6642" w:rsidP="00917C74">
      <w:pPr>
        <w:widowControl w:val="0"/>
        <w:numPr>
          <w:ilvl w:val="0"/>
          <w:numId w:val="9"/>
        </w:numPr>
        <w:tabs>
          <w:tab w:val="clear" w:pos="360"/>
        </w:tabs>
        <w:spacing w:before="120"/>
        <w:ind w:left="357" w:hanging="357"/>
        <w:jc w:val="both"/>
        <w:rPr>
          <w:rFonts w:ascii="Tahoma" w:hAnsi="Tahoma" w:cs="Tahoma"/>
          <w:sz w:val="22"/>
          <w:szCs w:val="22"/>
          <w:u w:val="single"/>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3D5AD16"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375DCA88"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lastRenderedPageBreak/>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242F9D52" w14:textId="77777777" w:rsidR="001A3073" w:rsidRDefault="0049362B" w:rsidP="00917C74">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14:paraId="51B32B6E" w14:textId="77777777" w:rsidR="00D64B58" w:rsidRPr="00972A37" w:rsidRDefault="00667E05" w:rsidP="00917C74">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6195F03A"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02DD608"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0978DF81" w14:textId="6747EB59" w:rsidR="00A75CBF" w:rsidRPr="004F5D2D" w:rsidRDefault="00667E05" w:rsidP="00917C74">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7D230F3B" w14:textId="77777777" w:rsidR="004A2DDB" w:rsidRPr="004F5D2D" w:rsidRDefault="004A2DDB"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450C538D" w14:textId="0AD8351A" w:rsidR="004A2DDB" w:rsidRPr="004F5D2D"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145724">
        <w:rPr>
          <w:rFonts w:ascii="Tahoma" w:hAnsi="Tahoma" w:cs="Tahoma"/>
          <w:bCs/>
          <w:sz w:val="22"/>
          <w:szCs w:val="22"/>
        </w:rPr>
        <w:t>xxxxx</w:t>
      </w:r>
      <w:r w:rsidR="004A2DDB" w:rsidRPr="004F5D2D">
        <w:rPr>
          <w:rFonts w:ascii="Tahoma" w:hAnsi="Tahoma" w:cs="Tahoma"/>
          <w:bCs/>
          <w:sz w:val="22"/>
          <w:szCs w:val="22"/>
        </w:rPr>
        <w:t>, nebo</w:t>
      </w:r>
    </w:p>
    <w:p w14:paraId="04EE31A7" w14:textId="77777777" w:rsidR="000B6113" w:rsidRPr="004F5D2D"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40F37696" w14:textId="54CFE1F0" w:rsidR="007828A4" w:rsidRPr="007828A4"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4D7148F0">
        <w:rPr>
          <w:rFonts w:ascii="Tahoma" w:hAnsi="Tahoma" w:cs="Tahoma"/>
          <w:sz w:val="22"/>
          <w:szCs w:val="22"/>
        </w:rPr>
        <w:t>do datové schránky:</w:t>
      </w:r>
      <w:r>
        <w:tab/>
      </w:r>
      <w:r w:rsidRPr="4D7148F0">
        <w:rPr>
          <w:rFonts w:ascii="Tahoma" w:hAnsi="Tahoma" w:cs="Tahoma"/>
          <w:sz w:val="22"/>
          <w:szCs w:val="22"/>
        </w:rPr>
        <w:t>……………………</w:t>
      </w:r>
      <w:r w:rsidR="00667E05" w:rsidRPr="4D7148F0">
        <w:rPr>
          <w:rFonts w:ascii="Tahoma" w:hAnsi="Tahoma" w:cs="Tahoma"/>
          <w:sz w:val="22"/>
          <w:szCs w:val="22"/>
        </w:rPr>
        <w:t>……</w:t>
      </w:r>
      <w:r w:rsidR="004A2DDB" w:rsidRPr="4D7148F0">
        <w:rPr>
          <w:rFonts w:ascii="Tahoma" w:hAnsi="Tahoma" w:cs="Tahoma"/>
          <w:sz w:val="22"/>
          <w:szCs w:val="22"/>
        </w:rPr>
        <w:t xml:space="preserve"> </w:t>
      </w:r>
    </w:p>
    <w:p w14:paraId="571924B1" w14:textId="77777777" w:rsidR="00090F9C" w:rsidRPr="00667E05" w:rsidRDefault="00090F9C" w:rsidP="00917C74">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AA19016" w14:textId="22E0F1EC" w:rsidR="004A2DDB" w:rsidRPr="00667E05" w:rsidRDefault="004A2DDB" w:rsidP="00917C74">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sidRPr="30A08D84">
        <w:rPr>
          <w:rFonts w:ascii="Tahoma" w:hAnsi="Tahoma" w:cs="Tahoma"/>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30A08D84">
        <w:rPr>
          <w:rFonts w:ascii="Tahoma" w:hAnsi="Tahoma" w:cs="Tahoma"/>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sidRPr="30A08D84">
        <w:rPr>
          <w:rFonts w:ascii="Tahoma" w:hAnsi="Tahoma" w:cs="Tahoma"/>
          <w:sz w:val="22"/>
          <w:szCs w:val="22"/>
        </w:rPr>
        <w:t>12 </w:t>
      </w:r>
      <w:r w:rsidRPr="30A08D84">
        <w:rPr>
          <w:rFonts w:ascii="Tahoma" w:hAnsi="Tahoma" w:cs="Tahoma"/>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EC7388">
        <w:rPr>
          <w:rFonts w:ascii="Tahoma" w:hAnsi="Tahoma" w:cs="Tahoma"/>
          <w:sz w:val="22"/>
          <w:szCs w:val="22"/>
        </w:rPr>
        <w:t>10</w:t>
      </w:r>
      <w:r w:rsidR="00671CC6" w:rsidRPr="30A08D84">
        <w:rPr>
          <w:rFonts w:ascii="Tahoma" w:hAnsi="Tahoma" w:cs="Tahoma"/>
          <w:sz w:val="22"/>
          <w:szCs w:val="22"/>
        </w:rPr>
        <w:t xml:space="preserve"> pracovních</w:t>
      </w:r>
      <w:r w:rsidR="0049362B" w:rsidRPr="30A08D84">
        <w:rPr>
          <w:rFonts w:ascii="Tahoma" w:hAnsi="Tahoma" w:cs="Tahoma"/>
          <w:sz w:val="22"/>
          <w:szCs w:val="22"/>
        </w:rPr>
        <w:t xml:space="preserve"> </w:t>
      </w:r>
      <w:r w:rsidRPr="30A08D84">
        <w:rPr>
          <w:rFonts w:ascii="Tahoma" w:hAnsi="Tahoma" w:cs="Tahoma"/>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30A08D84">
        <w:rPr>
          <w:rFonts w:ascii="Tahoma" w:hAnsi="Tahoma" w:cs="Tahoma"/>
          <w:sz w:val="22"/>
          <w:szCs w:val="22"/>
        </w:rPr>
        <w:t>,</w:t>
      </w:r>
      <w:r w:rsidRPr="00667E05">
        <w:rPr>
          <w:rFonts w:ascii="Tahoma" w:hAnsi="Tahoma" w:cs="Tahoma"/>
          <w:sz w:val="22"/>
          <w:szCs w:val="22"/>
        </w:rPr>
        <w:t xml:space="preserve"> v případě havárie nejpozději do </w:t>
      </w:r>
      <w:r w:rsidR="0049362B" w:rsidRPr="30A08D84">
        <w:rPr>
          <w:rFonts w:ascii="Tahoma" w:hAnsi="Tahoma" w:cs="Tahoma"/>
          <w:sz w:val="22"/>
          <w:szCs w:val="22"/>
        </w:rPr>
        <w:t>24</w:t>
      </w:r>
      <w:r w:rsidR="0049362B" w:rsidRPr="30A08D84">
        <w:rPr>
          <w:rFonts w:ascii="Tahoma" w:hAnsi="Tahoma" w:cs="Tahoma"/>
          <w:b/>
          <w:bCs/>
          <w:sz w:val="22"/>
          <w:szCs w:val="22"/>
        </w:rPr>
        <w:t xml:space="preserve"> </w:t>
      </w:r>
      <w:r w:rsidRPr="30A08D84">
        <w:rPr>
          <w:rFonts w:ascii="Tahoma" w:hAnsi="Tahoma" w:cs="Tahoma"/>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w:t>
      </w:r>
      <w:r w:rsidR="004D6D90" w:rsidRPr="00667E05" w:rsidDel="00E20D25">
        <w:rPr>
          <w:rFonts w:ascii="Tahoma" w:hAnsi="Tahoma" w:cs="Tahoma"/>
          <w:sz w:val="22"/>
          <w:szCs w:val="22"/>
        </w:rPr>
        <w:t xml:space="preserve">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3218A83" w14:textId="77777777" w:rsidR="004A2DDB" w:rsidRPr="004F5D2D" w:rsidRDefault="004A2DDB" w:rsidP="00917C74">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58CB9A6E" w14:textId="77777777" w:rsidR="004A2DDB" w:rsidRPr="009232E1" w:rsidRDefault="004A2DDB" w:rsidP="001E0B21">
      <w:pPr>
        <w:keepNext/>
        <w:spacing w:before="360"/>
        <w:jc w:val="center"/>
        <w:rPr>
          <w:rFonts w:ascii="Tahoma" w:hAnsi="Tahoma" w:cs="Tahoma"/>
          <w:b/>
          <w:sz w:val="22"/>
          <w:szCs w:val="22"/>
        </w:rPr>
      </w:pPr>
      <w:r w:rsidRPr="009232E1">
        <w:rPr>
          <w:rFonts w:ascii="Tahoma" w:hAnsi="Tahoma" w:cs="Tahoma"/>
          <w:b/>
          <w:sz w:val="22"/>
          <w:szCs w:val="22"/>
        </w:rPr>
        <w:t>XI</w:t>
      </w:r>
      <w:r w:rsidR="002A0962" w:rsidRPr="009232E1">
        <w:rPr>
          <w:rFonts w:ascii="Tahoma" w:hAnsi="Tahoma" w:cs="Tahoma"/>
          <w:b/>
          <w:sz w:val="22"/>
          <w:szCs w:val="22"/>
        </w:rPr>
        <w:t>II</w:t>
      </w:r>
      <w:r w:rsidRPr="009232E1">
        <w:rPr>
          <w:rFonts w:ascii="Tahoma" w:hAnsi="Tahoma" w:cs="Tahoma"/>
          <w:b/>
          <w:sz w:val="22"/>
          <w:szCs w:val="22"/>
        </w:rPr>
        <w:t>.</w:t>
      </w:r>
      <w:r w:rsidR="00A045E6" w:rsidRPr="009232E1">
        <w:rPr>
          <w:rFonts w:ascii="Tahoma" w:hAnsi="Tahoma" w:cs="Tahoma"/>
          <w:b/>
          <w:sz w:val="22"/>
          <w:szCs w:val="22"/>
        </w:rPr>
        <w:br/>
      </w:r>
      <w:r w:rsidR="00413995" w:rsidRPr="009232E1">
        <w:rPr>
          <w:rFonts w:ascii="Tahoma" w:hAnsi="Tahoma" w:cs="Tahoma"/>
          <w:b/>
          <w:sz w:val="22"/>
          <w:szCs w:val="22"/>
        </w:rPr>
        <w:t xml:space="preserve">Vlastnické právo, </w:t>
      </w:r>
      <w:r w:rsidR="002A0962" w:rsidRPr="009232E1">
        <w:rPr>
          <w:rFonts w:ascii="Tahoma" w:hAnsi="Tahoma" w:cs="Tahoma"/>
          <w:b/>
          <w:sz w:val="22"/>
          <w:szCs w:val="22"/>
        </w:rPr>
        <w:t>n</w:t>
      </w:r>
      <w:r w:rsidR="00006673" w:rsidRPr="009232E1">
        <w:rPr>
          <w:rFonts w:ascii="Tahoma" w:hAnsi="Tahoma" w:cs="Tahoma"/>
          <w:b/>
          <w:sz w:val="22"/>
          <w:szCs w:val="22"/>
        </w:rPr>
        <w:t>ebezpečí</w:t>
      </w:r>
      <w:r w:rsidRPr="009232E1">
        <w:rPr>
          <w:rFonts w:ascii="Tahoma" w:hAnsi="Tahoma" w:cs="Tahoma"/>
          <w:b/>
          <w:sz w:val="22"/>
          <w:szCs w:val="22"/>
        </w:rPr>
        <w:t xml:space="preserve"> škod</w:t>
      </w:r>
      <w:r w:rsidR="00006673" w:rsidRPr="009232E1">
        <w:rPr>
          <w:rFonts w:ascii="Tahoma" w:hAnsi="Tahoma" w:cs="Tahoma"/>
          <w:b/>
          <w:sz w:val="22"/>
          <w:szCs w:val="22"/>
        </w:rPr>
        <w:t>y</w:t>
      </w:r>
    </w:p>
    <w:p w14:paraId="15F05BCF" w14:textId="77777777" w:rsidR="004C1437" w:rsidRPr="009232E1" w:rsidRDefault="004C1437" w:rsidP="00917C74">
      <w:pPr>
        <w:pStyle w:val="Smlouva-slo0"/>
        <w:numPr>
          <w:ilvl w:val="0"/>
          <w:numId w:val="12"/>
        </w:numPr>
        <w:spacing w:line="240" w:lineRule="auto"/>
        <w:rPr>
          <w:rFonts w:ascii="Tahoma" w:hAnsi="Tahoma" w:cs="Tahoma"/>
          <w:sz w:val="22"/>
          <w:szCs w:val="22"/>
        </w:rPr>
      </w:pPr>
      <w:r w:rsidRPr="009232E1">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9232E1">
        <w:rPr>
          <w:rFonts w:ascii="Tahoma" w:hAnsi="Tahoma" w:cs="Tahoma"/>
          <w:sz w:val="22"/>
          <w:szCs w:val="22"/>
        </w:rPr>
        <w:t>Zhotovitel je povinen učinit veškerá opatření potřebná k odvrácení škody</w:t>
      </w:r>
      <w:r w:rsidRPr="004F5D2D">
        <w:rPr>
          <w:rFonts w:ascii="Tahoma" w:hAnsi="Tahoma" w:cs="Tahoma"/>
          <w:sz w:val="22"/>
          <w:szCs w:val="22"/>
        </w:rPr>
        <w:t xml:space="preserve"> nebo k jejímu zmírnění.</w:t>
      </w:r>
    </w:p>
    <w:p w14:paraId="0AE2B6A4"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368570BE" w14:textId="639CF8BF" w:rsidR="004A2DDB" w:rsidRPr="00F17172"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Zhotovitel se zavazuje, že po</w:t>
      </w:r>
      <w:r w:rsidR="003C5DE1" w:rsidRPr="4D7148F0">
        <w:rPr>
          <w:rFonts w:ascii="Tahoma" w:hAnsi="Tahoma" w:cs="Tahoma"/>
          <w:sz w:val="22"/>
          <w:szCs w:val="22"/>
        </w:rPr>
        <w:t> </w:t>
      </w:r>
      <w:r w:rsidRPr="4D7148F0">
        <w:rPr>
          <w:rFonts w:ascii="Tahoma" w:hAnsi="Tahoma" w:cs="Tahoma"/>
          <w:sz w:val="22"/>
          <w:szCs w:val="22"/>
        </w:rPr>
        <w:t>ce</w:t>
      </w:r>
      <w:r w:rsidR="003C5DE1" w:rsidRPr="4D7148F0">
        <w:rPr>
          <w:rFonts w:ascii="Tahoma" w:hAnsi="Tahoma" w:cs="Tahoma"/>
          <w:sz w:val="22"/>
          <w:szCs w:val="22"/>
        </w:rPr>
        <w:t xml:space="preserve">lou dobu </w:t>
      </w:r>
      <w:r w:rsidR="00572D2E">
        <w:rPr>
          <w:rFonts w:ascii="Tahoma" w:hAnsi="Tahoma" w:cs="Tahoma"/>
          <w:sz w:val="22"/>
          <w:szCs w:val="22"/>
        </w:rPr>
        <w:t xml:space="preserve">realizace díla až do okamžiku převzetí díla objednatelem a odstranění případných vad a nedodělků, s nimiž bylo dílo převzato, </w:t>
      </w:r>
      <w:r w:rsidRPr="00572D2E">
        <w:rPr>
          <w:rFonts w:ascii="Tahoma" w:hAnsi="Tahoma" w:cs="Tahoma"/>
          <w:sz w:val="22"/>
          <w:szCs w:val="22"/>
        </w:rPr>
        <w:t>bu</w:t>
      </w:r>
      <w:r w:rsidRPr="4D7148F0">
        <w:rPr>
          <w:rFonts w:ascii="Tahoma" w:hAnsi="Tahoma" w:cs="Tahoma"/>
          <w:sz w:val="22"/>
          <w:szCs w:val="22"/>
        </w:rPr>
        <w:t>de mít</w:t>
      </w:r>
      <w:r w:rsidR="00A44529" w:rsidRPr="4D7148F0">
        <w:rPr>
          <w:rFonts w:ascii="Tahoma" w:hAnsi="Tahoma" w:cs="Tahoma"/>
          <w:sz w:val="22"/>
          <w:szCs w:val="22"/>
        </w:rPr>
        <w:t xml:space="preserve"> </w:t>
      </w:r>
      <w:r w:rsidR="00306FA6" w:rsidRPr="4D7148F0">
        <w:rPr>
          <w:rFonts w:ascii="Tahoma" w:hAnsi="Tahoma" w:cs="Tahoma"/>
          <w:sz w:val="22"/>
          <w:szCs w:val="22"/>
        </w:rPr>
        <w:t>na</w:t>
      </w:r>
      <w:r w:rsidR="003C5DE1" w:rsidRPr="4D7148F0">
        <w:rPr>
          <w:rFonts w:ascii="Tahoma" w:hAnsi="Tahoma" w:cs="Tahoma"/>
          <w:sz w:val="22"/>
          <w:szCs w:val="22"/>
        </w:rPr>
        <w:t> </w:t>
      </w:r>
      <w:r w:rsidR="00306FA6" w:rsidRPr="4D7148F0">
        <w:rPr>
          <w:rFonts w:ascii="Tahoma" w:hAnsi="Tahoma" w:cs="Tahoma"/>
          <w:sz w:val="22"/>
          <w:szCs w:val="22"/>
        </w:rPr>
        <w:t xml:space="preserve">vlastní náklady </w:t>
      </w:r>
      <w:r w:rsidR="00CF0249" w:rsidRPr="4D7148F0">
        <w:rPr>
          <w:rFonts w:ascii="Tahoma" w:hAnsi="Tahoma" w:cs="Tahoma"/>
          <w:sz w:val="22"/>
          <w:szCs w:val="22"/>
        </w:rPr>
        <w:t>sjednáno</w:t>
      </w:r>
      <w:r w:rsidR="002B304E" w:rsidRPr="4D7148F0">
        <w:rPr>
          <w:rFonts w:ascii="Tahoma" w:hAnsi="Tahoma" w:cs="Tahoma"/>
          <w:sz w:val="22"/>
          <w:szCs w:val="22"/>
        </w:rPr>
        <w:t xml:space="preserve"> </w:t>
      </w:r>
      <w:r w:rsidR="003C5DE1" w:rsidRPr="4D7148F0">
        <w:rPr>
          <w:rFonts w:ascii="Tahoma" w:hAnsi="Tahoma" w:cs="Tahoma"/>
          <w:sz w:val="22"/>
          <w:szCs w:val="22"/>
        </w:rPr>
        <w:t>pojištění odpovědnosti za </w:t>
      </w:r>
      <w:r w:rsidR="00CF0249" w:rsidRPr="4D7148F0">
        <w:rPr>
          <w:rFonts w:ascii="Tahoma" w:hAnsi="Tahoma" w:cs="Tahoma"/>
          <w:sz w:val="22"/>
          <w:szCs w:val="22"/>
        </w:rPr>
        <w:t xml:space="preserve">škodu způsobenou třetím osobám vyplývající z dodávaného předmětu plnění s limitem </w:t>
      </w:r>
      <w:r w:rsidR="00E742B4" w:rsidRPr="00F53650">
        <w:rPr>
          <w:rFonts w:ascii="Tahoma" w:hAnsi="Tahoma" w:cs="Tahoma"/>
          <w:sz w:val="22"/>
          <w:szCs w:val="22"/>
        </w:rPr>
        <w:t xml:space="preserve">min. </w:t>
      </w:r>
      <w:r w:rsidR="00F53650" w:rsidRPr="00F53650">
        <w:rPr>
          <w:rFonts w:ascii="Tahoma" w:hAnsi="Tahoma" w:cs="Tahoma"/>
          <w:sz w:val="22"/>
          <w:szCs w:val="22"/>
        </w:rPr>
        <w:t>5</w:t>
      </w:r>
      <w:r w:rsidR="00CF0249" w:rsidRPr="00F53650">
        <w:rPr>
          <w:rFonts w:ascii="Tahoma" w:hAnsi="Tahoma" w:cs="Tahoma"/>
          <w:sz w:val="22"/>
          <w:szCs w:val="22"/>
        </w:rPr>
        <w:t xml:space="preserve"> </w:t>
      </w:r>
      <w:r w:rsidR="00F23DF3" w:rsidRPr="00F53650">
        <w:rPr>
          <w:rFonts w:ascii="Tahoma" w:hAnsi="Tahoma" w:cs="Tahoma"/>
          <w:sz w:val="22"/>
          <w:szCs w:val="22"/>
        </w:rPr>
        <w:t>mil</w:t>
      </w:r>
      <w:r w:rsidR="00CF0249" w:rsidRPr="00F53650">
        <w:rPr>
          <w:rFonts w:ascii="Tahoma" w:hAnsi="Tahoma" w:cs="Tahoma"/>
          <w:sz w:val="22"/>
          <w:szCs w:val="22"/>
        </w:rPr>
        <w:t>.</w:t>
      </w:r>
      <w:r w:rsidR="003C5DE1" w:rsidRPr="00F53650">
        <w:rPr>
          <w:rFonts w:ascii="Tahoma" w:hAnsi="Tahoma" w:cs="Tahoma"/>
          <w:sz w:val="22"/>
          <w:szCs w:val="22"/>
        </w:rPr>
        <w:t> </w:t>
      </w:r>
      <w:r w:rsidR="00CF0249" w:rsidRPr="00F53650">
        <w:rPr>
          <w:rFonts w:ascii="Tahoma" w:hAnsi="Tahoma" w:cs="Tahoma"/>
          <w:sz w:val="22"/>
          <w:szCs w:val="22"/>
        </w:rPr>
        <w:t>Kč.</w:t>
      </w:r>
      <w:r w:rsidR="00CF0249" w:rsidRPr="4D7148F0">
        <w:rPr>
          <w:rFonts w:ascii="Tahoma" w:hAnsi="Tahoma" w:cs="Tahoma"/>
          <w:sz w:val="22"/>
          <w:szCs w:val="22"/>
        </w:rPr>
        <w:t xml:space="preserve"> Pojištění musí obsahovat krytí škod způsobené na</w:t>
      </w:r>
      <w:r w:rsidR="003C5DE1" w:rsidRPr="4D7148F0">
        <w:rPr>
          <w:rFonts w:ascii="Tahoma" w:hAnsi="Tahoma" w:cs="Tahoma"/>
          <w:sz w:val="22"/>
          <w:szCs w:val="22"/>
        </w:rPr>
        <w:t> </w:t>
      </w:r>
      <w:r w:rsidR="00CF0249" w:rsidRPr="4D7148F0">
        <w:rPr>
          <w:rFonts w:ascii="Tahoma" w:hAnsi="Tahoma" w:cs="Tahoma"/>
          <w:sz w:val="22"/>
          <w:szCs w:val="22"/>
        </w:rPr>
        <w:t>majetku</w:t>
      </w:r>
      <w:r w:rsidR="00572D2E">
        <w:rPr>
          <w:rFonts w:ascii="Tahoma" w:hAnsi="Tahoma" w:cs="Tahoma"/>
          <w:sz w:val="22"/>
          <w:szCs w:val="22"/>
        </w:rPr>
        <w:t xml:space="preserve"> a</w:t>
      </w:r>
      <w:r w:rsidR="00CF0249" w:rsidRPr="4D7148F0">
        <w:rPr>
          <w:rFonts w:ascii="Tahoma" w:hAnsi="Tahoma" w:cs="Tahoma"/>
          <w:sz w:val="22"/>
          <w:szCs w:val="22"/>
        </w:rPr>
        <w:t xml:space="preserve"> zdraví třetích osob</w:t>
      </w:r>
      <w:r w:rsidR="2BF70C5A" w:rsidRPr="4D7148F0">
        <w:rPr>
          <w:rFonts w:ascii="Tahoma" w:hAnsi="Tahoma" w:cs="Tahoma"/>
          <w:sz w:val="22"/>
          <w:szCs w:val="22"/>
        </w:rPr>
        <w:t>.</w:t>
      </w:r>
    </w:p>
    <w:p w14:paraId="7E86C1CE" w14:textId="7CF0BF86" w:rsidR="00EA3EBA" w:rsidRDefault="005E1D8A"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 xml:space="preserve">podpisu této smlouvy </w:t>
      </w:r>
      <w:r w:rsidR="000C7671">
        <w:rPr>
          <w:rFonts w:ascii="Tahoma" w:hAnsi="Tahoma" w:cs="Tahoma"/>
          <w:color w:val="000000"/>
          <w:sz w:val="22"/>
          <w:szCs w:val="22"/>
          <w:shd w:val="clear" w:color="auto" w:fill="FFFFFF"/>
        </w:rPr>
        <w:t>a dále na vyžádání objednatelem kdykoliv v průběhu provádění díla </w:t>
      </w:r>
      <w:r w:rsidRPr="004F5D2D">
        <w:rPr>
          <w:rFonts w:ascii="Tahoma" w:hAnsi="Tahoma" w:cs="Tahoma"/>
          <w:sz w:val="22"/>
          <w:szCs w:val="22"/>
        </w:rPr>
        <w:t>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D55E1">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0023163" w14:textId="4CCC33B0" w:rsidR="0E9D5241" w:rsidRPr="0050708F" w:rsidRDefault="004A2DDB" w:rsidP="0050708F">
      <w:pPr>
        <w:keepNext/>
        <w:spacing w:before="36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616605E2" w:rsidR="004A2DDB" w:rsidRPr="0050708F" w:rsidRDefault="00D7662D"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 xml:space="preserve">V případě, že </w:t>
      </w:r>
      <w:r w:rsidR="009A5625" w:rsidRPr="0050708F">
        <w:rPr>
          <w:rFonts w:ascii="Tahoma" w:hAnsi="Tahoma" w:cs="Tahoma"/>
          <w:color w:val="000000" w:themeColor="text1"/>
          <w:sz w:val="22"/>
          <w:szCs w:val="22"/>
        </w:rPr>
        <w:t xml:space="preserve">bude </w:t>
      </w:r>
      <w:r w:rsidRPr="0050708F">
        <w:rPr>
          <w:rFonts w:ascii="Tahoma" w:hAnsi="Tahoma" w:cs="Tahoma"/>
          <w:color w:val="000000" w:themeColor="text1"/>
          <w:sz w:val="22"/>
          <w:szCs w:val="22"/>
        </w:rPr>
        <w:t xml:space="preserve">zhotovitel </w:t>
      </w:r>
      <w:r w:rsidR="009A5625" w:rsidRPr="0050708F">
        <w:rPr>
          <w:rFonts w:ascii="Tahoma" w:hAnsi="Tahoma" w:cs="Tahoma"/>
          <w:color w:val="000000" w:themeColor="text1"/>
          <w:sz w:val="22"/>
          <w:szCs w:val="22"/>
        </w:rPr>
        <w:t>v prodlení s provedením díla v době plnění dle čl. IV odst. 1 této smlouvy</w:t>
      </w:r>
      <w:r w:rsidRPr="0050708F">
        <w:rPr>
          <w:rFonts w:ascii="Tahoma" w:hAnsi="Tahoma" w:cs="Tahoma"/>
          <w:color w:val="000000" w:themeColor="text1"/>
          <w:sz w:val="22"/>
          <w:szCs w:val="22"/>
        </w:rPr>
        <w:t>,</w:t>
      </w:r>
      <w:r w:rsidR="00C36BE6" w:rsidRPr="0050708F">
        <w:rPr>
          <w:rFonts w:ascii="Tahoma" w:hAnsi="Tahoma" w:cs="Tahoma"/>
          <w:color w:val="000000" w:themeColor="text1"/>
          <w:sz w:val="22"/>
          <w:szCs w:val="22"/>
        </w:rPr>
        <w:t xml:space="preserve"> </w:t>
      </w:r>
      <w:r w:rsidR="004A2DDB" w:rsidRPr="0050708F">
        <w:rPr>
          <w:rFonts w:ascii="Tahoma" w:hAnsi="Tahoma" w:cs="Tahoma"/>
          <w:color w:val="000000" w:themeColor="text1"/>
          <w:sz w:val="22"/>
          <w:szCs w:val="22"/>
        </w:rPr>
        <w:t>je povinen zaplati</w:t>
      </w:r>
      <w:r w:rsidR="003C5DE1" w:rsidRPr="0050708F">
        <w:rPr>
          <w:rFonts w:ascii="Tahoma" w:hAnsi="Tahoma" w:cs="Tahoma"/>
          <w:color w:val="000000" w:themeColor="text1"/>
          <w:sz w:val="22"/>
          <w:szCs w:val="22"/>
        </w:rPr>
        <w:t>t objednateli smluvní pokutu ve </w:t>
      </w:r>
      <w:r w:rsidR="004A2DDB" w:rsidRPr="0050708F">
        <w:rPr>
          <w:rFonts w:ascii="Tahoma" w:hAnsi="Tahoma" w:cs="Tahoma"/>
          <w:color w:val="000000" w:themeColor="text1"/>
          <w:sz w:val="22"/>
          <w:szCs w:val="22"/>
        </w:rPr>
        <w:t>výši 0,</w:t>
      </w:r>
      <w:r w:rsidR="00847F49">
        <w:rPr>
          <w:rFonts w:ascii="Tahoma" w:hAnsi="Tahoma" w:cs="Tahoma"/>
          <w:color w:val="000000" w:themeColor="text1"/>
          <w:sz w:val="22"/>
          <w:szCs w:val="22"/>
        </w:rPr>
        <w:t>2</w:t>
      </w:r>
      <w:r w:rsidR="004A2DDB" w:rsidRPr="0050708F">
        <w:rPr>
          <w:rFonts w:ascii="Tahoma" w:hAnsi="Tahoma" w:cs="Tahoma"/>
          <w:color w:val="000000" w:themeColor="text1"/>
          <w:sz w:val="22"/>
          <w:szCs w:val="22"/>
        </w:rPr>
        <w:t>5</w:t>
      </w:r>
      <w:r w:rsidR="001B4AF4" w:rsidRPr="0050708F">
        <w:rPr>
          <w:rFonts w:ascii="Tahoma" w:hAnsi="Tahoma" w:cs="Tahoma"/>
          <w:color w:val="000000" w:themeColor="text1"/>
          <w:sz w:val="22"/>
          <w:szCs w:val="22"/>
        </w:rPr>
        <w:t> </w:t>
      </w:r>
      <w:r w:rsidR="004A2DDB" w:rsidRPr="0050708F">
        <w:rPr>
          <w:rFonts w:ascii="Tahoma" w:hAnsi="Tahoma" w:cs="Tahoma"/>
          <w:color w:val="000000" w:themeColor="text1"/>
          <w:sz w:val="22"/>
          <w:szCs w:val="22"/>
        </w:rPr>
        <w:t>% z ceny za</w:t>
      </w:r>
      <w:r w:rsidR="003C5DE1" w:rsidRPr="0050708F">
        <w:rPr>
          <w:rFonts w:ascii="Tahoma" w:hAnsi="Tahoma" w:cs="Tahoma"/>
          <w:color w:val="000000" w:themeColor="text1"/>
          <w:sz w:val="22"/>
          <w:szCs w:val="22"/>
        </w:rPr>
        <w:t> </w:t>
      </w:r>
      <w:r w:rsidR="004A2DDB" w:rsidRPr="0050708F">
        <w:rPr>
          <w:rFonts w:ascii="Tahoma" w:hAnsi="Tahoma" w:cs="Tahoma"/>
          <w:color w:val="000000" w:themeColor="text1"/>
          <w:sz w:val="22"/>
          <w:szCs w:val="22"/>
        </w:rPr>
        <w:t xml:space="preserve">dílo </w:t>
      </w:r>
      <w:r w:rsidRPr="0050708F">
        <w:rPr>
          <w:rFonts w:ascii="Tahoma" w:hAnsi="Tahoma" w:cs="Tahoma"/>
          <w:color w:val="000000" w:themeColor="text1"/>
          <w:sz w:val="22"/>
          <w:szCs w:val="22"/>
        </w:rPr>
        <w:t>bez</w:t>
      </w:r>
      <w:r w:rsidR="003C5DE1" w:rsidRPr="0050708F">
        <w:rPr>
          <w:rFonts w:ascii="Tahoma" w:hAnsi="Tahoma" w:cs="Tahoma"/>
          <w:color w:val="000000" w:themeColor="text1"/>
          <w:sz w:val="22"/>
          <w:szCs w:val="22"/>
        </w:rPr>
        <w:t> </w:t>
      </w:r>
      <w:r w:rsidR="004A2DDB" w:rsidRPr="0050708F">
        <w:rPr>
          <w:rFonts w:ascii="Tahoma" w:hAnsi="Tahoma" w:cs="Tahoma"/>
          <w:color w:val="000000" w:themeColor="text1"/>
          <w:sz w:val="22"/>
          <w:szCs w:val="22"/>
        </w:rPr>
        <w:t>DPH za každý i</w:t>
      </w:r>
      <w:r w:rsidR="003C5DE1" w:rsidRPr="0050708F">
        <w:rPr>
          <w:rFonts w:ascii="Tahoma" w:hAnsi="Tahoma" w:cs="Tahoma"/>
          <w:color w:val="000000" w:themeColor="text1"/>
          <w:sz w:val="22"/>
          <w:szCs w:val="22"/>
        </w:rPr>
        <w:t> </w:t>
      </w:r>
      <w:r w:rsidR="004A2DDB" w:rsidRPr="0050708F">
        <w:rPr>
          <w:rFonts w:ascii="Tahoma" w:hAnsi="Tahoma" w:cs="Tahoma"/>
          <w:color w:val="000000" w:themeColor="text1"/>
          <w:sz w:val="22"/>
          <w:szCs w:val="22"/>
        </w:rPr>
        <w:t xml:space="preserve">započatý den </w:t>
      </w:r>
      <w:r w:rsidRPr="0050708F">
        <w:rPr>
          <w:rFonts w:ascii="Tahoma" w:hAnsi="Tahoma" w:cs="Tahoma"/>
          <w:color w:val="000000" w:themeColor="text1"/>
          <w:sz w:val="22"/>
          <w:szCs w:val="22"/>
        </w:rPr>
        <w:t>prodlení</w:t>
      </w:r>
      <w:r w:rsidR="004A2DDB" w:rsidRPr="0050708F">
        <w:rPr>
          <w:rFonts w:ascii="Tahoma" w:hAnsi="Tahoma" w:cs="Tahoma"/>
          <w:color w:val="000000" w:themeColor="text1"/>
          <w:sz w:val="22"/>
          <w:szCs w:val="22"/>
        </w:rPr>
        <w:t>.</w:t>
      </w:r>
    </w:p>
    <w:p w14:paraId="28E5905F" w14:textId="08CE7CB2" w:rsidR="002A0D8F" w:rsidRPr="0050708F" w:rsidRDefault="00890ADC"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 xml:space="preserve">V případě, </w:t>
      </w:r>
      <w:r w:rsidR="003C5DE1" w:rsidRPr="0050708F">
        <w:rPr>
          <w:rFonts w:ascii="Tahoma" w:hAnsi="Tahoma" w:cs="Tahoma"/>
          <w:color w:val="000000" w:themeColor="text1"/>
          <w:sz w:val="22"/>
          <w:szCs w:val="22"/>
        </w:rPr>
        <w:t>že zhotovitel neodstraní</w:t>
      </w:r>
      <w:r w:rsidR="000C7671" w:rsidRPr="0050708F">
        <w:rPr>
          <w:rFonts w:ascii="Tahoma" w:hAnsi="Tahoma" w:cs="Tahoma"/>
          <w:color w:val="000000" w:themeColor="text1"/>
          <w:sz w:val="22"/>
          <w:szCs w:val="22"/>
        </w:rPr>
        <w:t xml:space="preserve"> všechny</w:t>
      </w:r>
      <w:r w:rsidR="003C5DE1" w:rsidRPr="0050708F">
        <w:rPr>
          <w:rFonts w:ascii="Tahoma" w:hAnsi="Tahoma" w:cs="Tahoma"/>
          <w:color w:val="000000" w:themeColor="text1"/>
          <w:sz w:val="22"/>
          <w:szCs w:val="22"/>
        </w:rPr>
        <w:t xml:space="preserve"> </w:t>
      </w:r>
      <w:r w:rsidR="009A5625" w:rsidRPr="0050708F">
        <w:rPr>
          <w:rFonts w:ascii="Tahoma" w:hAnsi="Tahoma" w:cs="Tahoma"/>
          <w:color w:val="000000" w:themeColor="text1"/>
          <w:sz w:val="22"/>
          <w:szCs w:val="22"/>
        </w:rPr>
        <w:t xml:space="preserve">drobné </w:t>
      </w:r>
      <w:r w:rsidR="003C5DE1" w:rsidRPr="0050708F">
        <w:rPr>
          <w:rFonts w:ascii="Tahoma" w:hAnsi="Tahoma" w:cs="Tahoma"/>
          <w:color w:val="000000" w:themeColor="text1"/>
          <w:sz w:val="22"/>
          <w:szCs w:val="22"/>
        </w:rPr>
        <w:t>vady a </w:t>
      </w:r>
      <w:r w:rsidRPr="0050708F">
        <w:rPr>
          <w:rFonts w:ascii="Tahoma" w:hAnsi="Tahoma" w:cs="Tahoma"/>
          <w:color w:val="000000" w:themeColor="text1"/>
          <w:sz w:val="22"/>
          <w:szCs w:val="22"/>
        </w:rPr>
        <w:t xml:space="preserve">nedodělky, s nimiž bylo dílo </w:t>
      </w:r>
      <w:r w:rsidR="002A0D8F" w:rsidRPr="0050708F">
        <w:rPr>
          <w:rFonts w:ascii="Tahoma" w:hAnsi="Tahoma" w:cs="Tahoma"/>
          <w:color w:val="000000" w:themeColor="text1"/>
          <w:sz w:val="22"/>
          <w:szCs w:val="22"/>
        </w:rPr>
        <w:t>přev</w:t>
      </w:r>
      <w:r w:rsidRPr="0050708F">
        <w:rPr>
          <w:rFonts w:ascii="Tahoma" w:hAnsi="Tahoma" w:cs="Tahoma"/>
          <w:color w:val="000000" w:themeColor="text1"/>
          <w:sz w:val="22"/>
          <w:szCs w:val="22"/>
        </w:rPr>
        <w:t>zato</w:t>
      </w:r>
      <w:r w:rsidR="00856E9E" w:rsidRPr="0050708F">
        <w:rPr>
          <w:rFonts w:ascii="Tahoma" w:hAnsi="Tahoma" w:cs="Tahoma"/>
          <w:color w:val="000000" w:themeColor="text1"/>
          <w:sz w:val="22"/>
          <w:szCs w:val="22"/>
        </w:rPr>
        <w:t>,</w:t>
      </w:r>
      <w:r w:rsidR="003C5DE1" w:rsidRPr="0050708F">
        <w:rPr>
          <w:rFonts w:ascii="Tahoma" w:hAnsi="Tahoma" w:cs="Tahoma"/>
          <w:color w:val="000000" w:themeColor="text1"/>
          <w:sz w:val="22"/>
          <w:szCs w:val="22"/>
        </w:rPr>
        <w:t xml:space="preserve"> ve </w:t>
      </w:r>
      <w:r w:rsidRPr="0050708F">
        <w:rPr>
          <w:rFonts w:ascii="Tahoma" w:hAnsi="Tahoma" w:cs="Tahoma"/>
          <w:color w:val="000000" w:themeColor="text1"/>
          <w:sz w:val="22"/>
          <w:szCs w:val="22"/>
        </w:rPr>
        <w:t>lhůtě</w:t>
      </w:r>
      <w:r w:rsidR="009A5625" w:rsidRPr="0050708F">
        <w:rPr>
          <w:rFonts w:ascii="Tahoma" w:hAnsi="Tahoma" w:cs="Tahoma"/>
          <w:color w:val="000000" w:themeColor="text1"/>
          <w:sz w:val="22"/>
          <w:szCs w:val="22"/>
        </w:rPr>
        <w:t xml:space="preserve"> dle čl. XI odst. </w:t>
      </w:r>
      <w:r w:rsidR="00847F49">
        <w:rPr>
          <w:rFonts w:ascii="Tahoma" w:hAnsi="Tahoma" w:cs="Tahoma"/>
          <w:color w:val="000000" w:themeColor="text1"/>
          <w:sz w:val="22"/>
          <w:szCs w:val="22"/>
        </w:rPr>
        <w:t>5</w:t>
      </w:r>
      <w:r w:rsidR="009A5625" w:rsidRPr="0050708F">
        <w:rPr>
          <w:rFonts w:ascii="Tahoma" w:hAnsi="Tahoma" w:cs="Tahoma"/>
          <w:color w:val="000000" w:themeColor="text1"/>
          <w:sz w:val="22"/>
          <w:szCs w:val="22"/>
        </w:rPr>
        <w:t xml:space="preserve"> této smlouvy</w:t>
      </w:r>
      <w:r w:rsidRPr="0050708F">
        <w:rPr>
          <w:rFonts w:ascii="Tahoma" w:hAnsi="Tahoma" w:cs="Tahoma"/>
          <w:color w:val="000000" w:themeColor="text1"/>
          <w:sz w:val="22"/>
          <w:szCs w:val="22"/>
        </w:rPr>
        <w:t>, je povinen zaplatit objednateli smluvní pokutu ve</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výši 0,0</w:t>
      </w:r>
      <w:r w:rsidR="00AA1EC4" w:rsidRPr="0050708F">
        <w:rPr>
          <w:rFonts w:ascii="Tahoma" w:hAnsi="Tahoma" w:cs="Tahoma"/>
          <w:color w:val="000000" w:themeColor="text1"/>
          <w:sz w:val="22"/>
          <w:szCs w:val="22"/>
        </w:rPr>
        <w:t>1</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 z ceny za</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dílo </w:t>
      </w:r>
      <w:r w:rsidR="00D7662D" w:rsidRPr="0050708F">
        <w:rPr>
          <w:rFonts w:ascii="Tahoma" w:hAnsi="Tahoma" w:cs="Tahoma"/>
          <w:color w:val="000000" w:themeColor="text1"/>
          <w:sz w:val="22"/>
          <w:szCs w:val="22"/>
        </w:rPr>
        <w:t>bez</w:t>
      </w:r>
      <w:r w:rsidR="003C5DE1" w:rsidRPr="0050708F">
        <w:rPr>
          <w:rFonts w:ascii="Tahoma" w:hAnsi="Tahoma" w:cs="Tahoma"/>
          <w:color w:val="000000" w:themeColor="text1"/>
          <w:sz w:val="22"/>
          <w:szCs w:val="22"/>
        </w:rPr>
        <w:t> DPH za každý i </w:t>
      </w:r>
      <w:r w:rsidRPr="0050708F">
        <w:rPr>
          <w:rFonts w:ascii="Tahoma" w:hAnsi="Tahoma" w:cs="Tahoma"/>
          <w:color w:val="000000" w:themeColor="text1"/>
          <w:sz w:val="22"/>
          <w:szCs w:val="22"/>
        </w:rPr>
        <w:t>započatý den prodlení</w:t>
      </w:r>
      <w:r w:rsidR="003C5DE1" w:rsidRPr="0050708F">
        <w:rPr>
          <w:rFonts w:ascii="Tahoma" w:hAnsi="Tahoma" w:cs="Tahoma"/>
          <w:color w:val="000000" w:themeColor="text1"/>
          <w:sz w:val="22"/>
          <w:szCs w:val="22"/>
        </w:rPr>
        <w:t>.</w:t>
      </w:r>
    </w:p>
    <w:p w14:paraId="09E05EB6" w14:textId="77777777" w:rsidR="004A2DDB" w:rsidRPr="0050708F" w:rsidRDefault="004A2DDB"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Pro</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případ</w:t>
      </w:r>
      <w:r w:rsidR="003C5DE1" w:rsidRPr="0050708F">
        <w:rPr>
          <w:rFonts w:ascii="Tahoma" w:hAnsi="Tahoma" w:cs="Tahoma"/>
          <w:color w:val="000000" w:themeColor="text1"/>
          <w:sz w:val="22"/>
          <w:szCs w:val="22"/>
        </w:rPr>
        <w:t xml:space="preserve"> prodlení se zaplacením ceny za </w:t>
      </w:r>
      <w:r w:rsidRPr="0050708F">
        <w:rPr>
          <w:rFonts w:ascii="Tahoma" w:hAnsi="Tahoma" w:cs="Tahoma"/>
          <w:color w:val="000000" w:themeColor="text1"/>
          <w:sz w:val="22"/>
          <w:szCs w:val="22"/>
        </w:rPr>
        <w:t>dílo sjednávají sm</w:t>
      </w:r>
      <w:r w:rsidR="003C5DE1" w:rsidRPr="0050708F">
        <w:rPr>
          <w:rFonts w:ascii="Tahoma" w:hAnsi="Tahoma" w:cs="Tahoma"/>
          <w:color w:val="000000" w:themeColor="text1"/>
          <w:sz w:val="22"/>
          <w:szCs w:val="22"/>
        </w:rPr>
        <w:t>luvní strany úrok z prodlení ve </w:t>
      </w:r>
      <w:r w:rsidRPr="0050708F">
        <w:rPr>
          <w:rFonts w:ascii="Tahoma" w:hAnsi="Tahoma" w:cs="Tahoma"/>
          <w:color w:val="000000" w:themeColor="text1"/>
          <w:sz w:val="22"/>
          <w:szCs w:val="22"/>
        </w:rPr>
        <w:t>výši stanovené občanskoprávními předpisy.</w:t>
      </w:r>
    </w:p>
    <w:p w14:paraId="7F9E298E" w14:textId="30D56C8B" w:rsidR="00F17172" w:rsidRPr="0050708F" w:rsidRDefault="004A2DDB"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V</w:t>
      </w:r>
      <w:r w:rsidR="003C5DE1" w:rsidRPr="0050708F">
        <w:rPr>
          <w:rFonts w:ascii="Tahoma" w:hAnsi="Tahoma" w:cs="Tahoma"/>
          <w:color w:val="000000" w:themeColor="text1"/>
          <w:sz w:val="22"/>
          <w:szCs w:val="22"/>
        </w:rPr>
        <w:t> případě prodlení s </w:t>
      </w:r>
      <w:r w:rsidRPr="0050708F">
        <w:rPr>
          <w:rFonts w:ascii="Tahoma" w:hAnsi="Tahoma" w:cs="Tahoma"/>
          <w:color w:val="000000" w:themeColor="text1"/>
          <w:sz w:val="22"/>
          <w:szCs w:val="22"/>
        </w:rPr>
        <w:t>vyklizením a</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vyčištěním staveniště </w:t>
      </w:r>
      <w:r w:rsidR="009A5625" w:rsidRPr="0050708F">
        <w:rPr>
          <w:rFonts w:ascii="Tahoma" w:hAnsi="Tahoma" w:cs="Tahoma"/>
          <w:color w:val="000000" w:themeColor="text1"/>
          <w:sz w:val="22"/>
          <w:szCs w:val="22"/>
        </w:rPr>
        <w:t xml:space="preserve">ve lhůtě dle čl. VIII odst. </w:t>
      </w:r>
      <w:r w:rsidR="00847F49">
        <w:rPr>
          <w:rFonts w:ascii="Tahoma" w:hAnsi="Tahoma" w:cs="Tahoma"/>
          <w:color w:val="000000" w:themeColor="text1"/>
          <w:sz w:val="22"/>
          <w:szCs w:val="22"/>
        </w:rPr>
        <w:t>3</w:t>
      </w:r>
      <w:r w:rsidR="009A5625" w:rsidRPr="0050708F">
        <w:rPr>
          <w:rFonts w:ascii="Tahoma" w:hAnsi="Tahoma" w:cs="Tahoma"/>
          <w:color w:val="000000" w:themeColor="text1"/>
          <w:sz w:val="22"/>
          <w:szCs w:val="22"/>
        </w:rPr>
        <w:t xml:space="preserve"> této smlouvy </w:t>
      </w:r>
      <w:r w:rsidR="00C00633" w:rsidRPr="0050708F">
        <w:rPr>
          <w:rFonts w:ascii="Tahoma" w:hAnsi="Tahoma" w:cs="Tahoma"/>
          <w:color w:val="000000" w:themeColor="text1"/>
          <w:sz w:val="22"/>
          <w:szCs w:val="22"/>
        </w:rPr>
        <w:t>je</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zhotovitel </w:t>
      </w:r>
      <w:r w:rsidR="00C00633" w:rsidRPr="0050708F">
        <w:rPr>
          <w:rFonts w:ascii="Tahoma" w:hAnsi="Tahoma" w:cs="Tahoma"/>
          <w:color w:val="000000" w:themeColor="text1"/>
          <w:sz w:val="22"/>
          <w:szCs w:val="22"/>
        </w:rPr>
        <w:t>povinen zaplatit</w:t>
      </w:r>
      <w:r w:rsidRPr="0050708F">
        <w:rPr>
          <w:rFonts w:ascii="Tahoma" w:hAnsi="Tahoma" w:cs="Tahoma"/>
          <w:color w:val="000000" w:themeColor="text1"/>
          <w:sz w:val="22"/>
          <w:szCs w:val="22"/>
        </w:rPr>
        <w:t xml:space="preserve"> objednateli smluvní pokutu ve</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výši 0,</w:t>
      </w:r>
      <w:r w:rsidR="00847F49">
        <w:rPr>
          <w:rFonts w:ascii="Tahoma" w:hAnsi="Tahoma" w:cs="Tahoma"/>
          <w:color w:val="000000" w:themeColor="text1"/>
          <w:sz w:val="22"/>
          <w:szCs w:val="22"/>
        </w:rPr>
        <w:t>2</w:t>
      </w:r>
      <w:r w:rsidRPr="0050708F">
        <w:rPr>
          <w:rFonts w:ascii="Tahoma" w:hAnsi="Tahoma" w:cs="Tahoma"/>
          <w:color w:val="000000" w:themeColor="text1"/>
          <w:sz w:val="22"/>
          <w:szCs w:val="22"/>
        </w:rPr>
        <w:t>5</w:t>
      </w:r>
      <w:r w:rsidR="003C5DE1" w:rsidRPr="0050708F">
        <w:rPr>
          <w:rFonts w:ascii="Tahoma" w:hAnsi="Tahoma" w:cs="Tahoma"/>
          <w:color w:val="000000" w:themeColor="text1"/>
          <w:sz w:val="22"/>
          <w:szCs w:val="22"/>
        </w:rPr>
        <w:t> % z ceny za </w:t>
      </w:r>
      <w:r w:rsidRPr="0050708F">
        <w:rPr>
          <w:rFonts w:ascii="Tahoma" w:hAnsi="Tahoma" w:cs="Tahoma"/>
          <w:color w:val="000000" w:themeColor="text1"/>
          <w:sz w:val="22"/>
          <w:szCs w:val="22"/>
        </w:rPr>
        <w:t xml:space="preserve">dílo </w:t>
      </w:r>
      <w:r w:rsidR="00D7662D" w:rsidRPr="0050708F">
        <w:rPr>
          <w:rFonts w:ascii="Tahoma" w:hAnsi="Tahoma" w:cs="Tahoma"/>
          <w:color w:val="000000" w:themeColor="text1"/>
          <w:sz w:val="22"/>
          <w:szCs w:val="22"/>
        </w:rPr>
        <w:t>bez</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DPH za</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každý i</w:t>
      </w:r>
      <w:r w:rsidR="003C5DE1" w:rsidRPr="0050708F">
        <w:rPr>
          <w:rFonts w:ascii="Tahoma" w:hAnsi="Tahoma" w:cs="Tahoma"/>
          <w:color w:val="000000" w:themeColor="text1"/>
          <w:sz w:val="22"/>
          <w:szCs w:val="22"/>
        </w:rPr>
        <w:t> </w:t>
      </w:r>
      <w:r w:rsidRPr="0050708F">
        <w:rPr>
          <w:rFonts w:ascii="Tahoma" w:hAnsi="Tahoma" w:cs="Tahoma"/>
          <w:color w:val="000000" w:themeColor="text1"/>
          <w:sz w:val="22"/>
          <w:szCs w:val="22"/>
        </w:rPr>
        <w:t>započatý den prodlení.</w:t>
      </w:r>
    </w:p>
    <w:p w14:paraId="71AD2AB0" w14:textId="77777777" w:rsidR="004A2DDB" w:rsidRPr="0050708F" w:rsidRDefault="004A2DDB"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V</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případě porušení povinnosti </w:t>
      </w:r>
      <w:r w:rsidR="00F17172" w:rsidRPr="0050708F">
        <w:rPr>
          <w:rFonts w:ascii="Tahoma" w:hAnsi="Tahoma" w:cs="Tahoma"/>
          <w:color w:val="000000" w:themeColor="text1"/>
          <w:sz w:val="22"/>
          <w:szCs w:val="22"/>
        </w:rPr>
        <w:t xml:space="preserve">zhotovitele plnit podmínky příslušných stavebních povolení </w:t>
      </w:r>
      <w:r w:rsidR="00C00633" w:rsidRPr="0050708F">
        <w:rPr>
          <w:rFonts w:ascii="Tahoma" w:hAnsi="Tahoma" w:cs="Tahoma"/>
          <w:color w:val="000000" w:themeColor="text1"/>
          <w:sz w:val="22"/>
          <w:szCs w:val="22"/>
        </w:rPr>
        <w:t>nebo</w:t>
      </w:r>
      <w:r w:rsidR="00F17172" w:rsidRPr="0050708F">
        <w:rPr>
          <w:rFonts w:ascii="Tahoma" w:hAnsi="Tahoma" w:cs="Tahoma"/>
          <w:color w:val="000000" w:themeColor="text1"/>
          <w:sz w:val="22"/>
          <w:szCs w:val="22"/>
        </w:rPr>
        <w:t xml:space="preserve"> požadavky dotčených orgánů a organizací související s realizací stavby, </w:t>
      </w:r>
      <w:r w:rsidR="00C00633" w:rsidRPr="0050708F">
        <w:rPr>
          <w:rFonts w:ascii="Tahoma" w:hAnsi="Tahoma" w:cs="Tahoma"/>
          <w:color w:val="000000" w:themeColor="text1"/>
          <w:sz w:val="22"/>
          <w:szCs w:val="22"/>
        </w:rPr>
        <w:t>je</w:t>
      </w:r>
      <w:r w:rsidRPr="0050708F">
        <w:rPr>
          <w:rFonts w:ascii="Tahoma" w:hAnsi="Tahoma" w:cs="Tahoma"/>
          <w:color w:val="000000" w:themeColor="text1"/>
          <w:sz w:val="22"/>
          <w:szCs w:val="22"/>
        </w:rPr>
        <w:t xml:space="preserve"> zhotovitel </w:t>
      </w:r>
      <w:r w:rsidR="00AB6DCB" w:rsidRPr="0050708F">
        <w:rPr>
          <w:rFonts w:ascii="Tahoma" w:hAnsi="Tahoma" w:cs="Tahoma"/>
          <w:color w:val="000000" w:themeColor="text1"/>
          <w:sz w:val="22"/>
          <w:szCs w:val="22"/>
        </w:rPr>
        <w:t>povinen zaplatit</w:t>
      </w:r>
      <w:r w:rsidR="00837912" w:rsidRPr="0050708F">
        <w:rPr>
          <w:rFonts w:ascii="Tahoma" w:hAnsi="Tahoma" w:cs="Tahoma"/>
          <w:color w:val="000000" w:themeColor="text1"/>
          <w:sz w:val="22"/>
          <w:szCs w:val="22"/>
        </w:rPr>
        <w:t xml:space="preserve"> objednateli smluvní pokutu ve </w:t>
      </w:r>
      <w:r w:rsidRPr="0050708F">
        <w:rPr>
          <w:rFonts w:ascii="Tahoma" w:hAnsi="Tahoma" w:cs="Tahoma"/>
          <w:color w:val="000000" w:themeColor="text1"/>
          <w:sz w:val="22"/>
          <w:szCs w:val="22"/>
        </w:rPr>
        <w:t>výši 0,01</w:t>
      </w:r>
      <w:r w:rsidR="001B4AF4" w:rsidRPr="0050708F">
        <w:rPr>
          <w:rFonts w:ascii="Tahoma" w:hAnsi="Tahoma" w:cs="Tahoma"/>
          <w:color w:val="000000" w:themeColor="text1"/>
          <w:sz w:val="22"/>
          <w:szCs w:val="22"/>
        </w:rPr>
        <w:t> </w:t>
      </w:r>
      <w:r w:rsidR="00837912" w:rsidRPr="0050708F">
        <w:rPr>
          <w:rFonts w:ascii="Tahoma" w:hAnsi="Tahoma" w:cs="Tahoma"/>
          <w:color w:val="000000" w:themeColor="text1"/>
          <w:sz w:val="22"/>
          <w:szCs w:val="22"/>
        </w:rPr>
        <w:t>% z ceny za </w:t>
      </w:r>
      <w:r w:rsidRPr="0050708F">
        <w:rPr>
          <w:rFonts w:ascii="Tahoma" w:hAnsi="Tahoma" w:cs="Tahoma"/>
          <w:color w:val="000000" w:themeColor="text1"/>
          <w:sz w:val="22"/>
          <w:szCs w:val="22"/>
        </w:rPr>
        <w:t xml:space="preserve">dílo </w:t>
      </w:r>
      <w:r w:rsidR="007A1994" w:rsidRPr="0050708F">
        <w:rPr>
          <w:rFonts w:ascii="Tahoma" w:hAnsi="Tahoma" w:cs="Tahoma"/>
          <w:color w:val="000000" w:themeColor="text1"/>
          <w:sz w:val="22"/>
          <w:szCs w:val="22"/>
        </w:rPr>
        <w:t>bez</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DPH za</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každý zjištěný případ.</w:t>
      </w:r>
    </w:p>
    <w:p w14:paraId="1B4B96C1" w14:textId="77777777" w:rsidR="004A2DDB" w:rsidRPr="0050708F" w:rsidRDefault="004A2DDB"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V případě porušení předpisů týkajících se BOZP (zejména zákona č.</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309/2006</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Sb., stavebního zákona, nařízení vlády č.</w:t>
      </w:r>
      <w:r w:rsidR="00837912" w:rsidRPr="0050708F">
        <w:rPr>
          <w:rFonts w:ascii="Tahoma" w:hAnsi="Tahoma" w:cs="Tahoma"/>
          <w:color w:val="000000" w:themeColor="text1"/>
          <w:sz w:val="22"/>
          <w:szCs w:val="22"/>
        </w:rPr>
        <w:t> 591/2006 </w:t>
      </w:r>
      <w:r w:rsidRPr="0050708F">
        <w:rPr>
          <w:rFonts w:ascii="Tahoma" w:hAnsi="Tahoma" w:cs="Tahoma"/>
          <w:color w:val="000000" w:themeColor="text1"/>
          <w:sz w:val="22"/>
          <w:szCs w:val="22"/>
        </w:rPr>
        <w:t>Sb., o</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bližších minimálních požadavcích na bezpečnost a</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ochranu zdra</w:t>
      </w:r>
      <w:r w:rsidR="00837912" w:rsidRPr="0050708F">
        <w:rPr>
          <w:rFonts w:ascii="Tahoma" w:hAnsi="Tahoma" w:cs="Tahoma"/>
          <w:color w:val="000000" w:themeColor="text1"/>
          <w:sz w:val="22"/>
          <w:szCs w:val="22"/>
        </w:rPr>
        <w:t>ví při </w:t>
      </w:r>
      <w:r w:rsidRPr="0050708F">
        <w:rPr>
          <w:rFonts w:ascii="Tahoma" w:hAnsi="Tahoma" w:cs="Tahoma"/>
          <w:color w:val="000000" w:themeColor="text1"/>
          <w:sz w:val="22"/>
          <w:szCs w:val="22"/>
        </w:rPr>
        <w:t>práci na</w:t>
      </w:r>
      <w:r w:rsidR="00837912" w:rsidRPr="0050708F">
        <w:rPr>
          <w:rFonts w:ascii="Tahoma" w:hAnsi="Tahoma" w:cs="Tahoma"/>
          <w:color w:val="000000" w:themeColor="text1"/>
          <w:sz w:val="22"/>
          <w:szCs w:val="22"/>
        </w:rPr>
        <w:t> staveništích a zákona č. 262/2006 </w:t>
      </w:r>
      <w:r w:rsidRPr="0050708F">
        <w:rPr>
          <w:rFonts w:ascii="Tahoma" w:hAnsi="Tahoma" w:cs="Tahoma"/>
          <w:color w:val="000000" w:themeColor="text1"/>
          <w:sz w:val="22"/>
          <w:szCs w:val="22"/>
        </w:rPr>
        <w:t>Sb., zákoník práce, ve</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znění pozdějších předpisů) kteroukoliv z osob vyskytujících se na</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staveništi je zhotovitel povinen zaplatit objednateli smluvní pokutu ve</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výši 3.000</w:t>
      </w:r>
      <w:r w:rsidR="00837912" w:rsidRPr="0050708F">
        <w:rPr>
          <w:rFonts w:ascii="Tahoma" w:hAnsi="Tahoma" w:cs="Tahoma"/>
          <w:color w:val="000000" w:themeColor="text1"/>
          <w:sz w:val="22"/>
          <w:szCs w:val="22"/>
        </w:rPr>
        <w:t> Kč za </w:t>
      </w:r>
      <w:r w:rsidRPr="0050708F">
        <w:rPr>
          <w:rFonts w:ascii="Tahoma" w:hAnsi="Tahoma" w:cs="Tahoma"/>
          <w:color w:val="000000" w:themeColor="text1"/>
          <w:sz w:val="22"/>
          <w:szCs w:val="22"/>
        </w:rPr>
        <w:t xml:space="preserve">každý </w:t>
      </w:r>
      <w:r w:rsidR="001F56F9" w:rsidRPr="0050708F">
        <w:rPr>
          <w:rFonts w:ascii="Tahoma" w:hAnsi="Tahoma" w:cs="Tahoma"/>
          <w:color w:val="000000" w:themeColor="text1"/>
          <w:sz w:val="22"/>
          <w:szCs w:val="22"/>
        </w:rPr>
        <w:t>zjištěný</w:t>
      </w:r>
      <w:r w:rsidR="007D2EA0" w:rsidRPr="0050708F">
        <w:rPr>
          <w:rFonts w:ascii="Tahoma" w:hAnsi="Tahoma" w:cs="Tahoma"/>
          <w:color w:val="000000" w:themeColor="text1"/>
          <w:sz w:val="22"/>
          <w:szCs w:val="22"/>
        </w:rPr>
        <w:t xml:space="preserve"> </w:t>
      </w:r>
      <w:r w:rsidRPr="0050708F">
        <w:rPr>
          <w:rFonts w:ascii="Tahoma" w:hAnsi="Tahoma" w:cs="Tahoma"/>
          <w:color w:val="000000" w:themeColor="text1"/>
          <w:sz w:val="22"/>
          <w:szCs w:val="22"/>
        </w:rPr>
        <w:t>případ.</w:t>
      </w:r>
    </w:p>
    <w:p w14:paraId="3DE3247C" w14:textId="718641C6" w:rsidR="004A2DDB" w:rsidRPr="0050708F" w:rsidRDefault="004A2DDB"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V</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případě </w:t>
      </w:r>
      <w:r w:rsidR="001F56F9" w:rsidRPr="0050708F">
        <w:rPr>
          <w:rFonts w:ascii="Tahoma" w:hAnsi="Tahoma" w:cs="Tahoma"/>
          <w:color w:val="000000" w:themeColor="text1"/>
          <w:sz w:val="22"/>
          <w:szCs w:val="22"/>
        </w:rPr>
        <w:t>prodlení zhotovitele s</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odstranění</w:t>
      </w:r>
      <w:r w:rsidR="001F56F9" w:rsidRPr="0050708F">
        <w:rPr>
          <w:rFonts w:ascii="Tahoma" w:hAnsi="Tahoma" w:cs="Tahoma"/>
          <w:color w:val="000000" w:themeColor="text1"/>
          <w:sz w:val="22"/>
          <w:szCs w:val="22"/>
        </w:rPr>
        <w:t>m</w:t>
      </w:r>
      <w:r w:rsidRPr="0050708F">
        <w:rPr>
          <w:rFonts w:ascii="Tahoma" w:hAnsi="Tahoma" w:cs="Tahoma"/>
          <w:color w:val="000000" w:themeColor="text1"/>
          <w:sz w:val="22"/>
          <w:szCs w:val="22"/>
        </w:rPr>
        <w:t xml:space="preserve"> vady</w:t>
      </w:r>
      <w:r w:rsidR="001F56F9" w:rsidRPr="0050708F">
        <w:rPr>
          <w:rFonts w:ascii="Tahoma" w:hAnsi="Tahoma" w:cs="Tahoma"/>
          <w:color w:val="000000" w:themeColor="text1"/>
          <w:sz w:val="22"/>
          <w:szCs w:val="22"/>
        </w:rPr>
        <w:t xml:space="preserve"> ve lhůtě dle čl. XII odst. 7 této smlouvy</w:t>
      </w:r>
      <w:r w:rsidRPr="0050708F">
        <w:rPr>
          <w:rFonts w:ascii="Tahoma" w:hAnsi="Tahoma" w:cs="Tahoma"/>
          <w:color w:val="000000" w:themeColor="text1"/>
          <w:sz w:val="22"/>
          <w:szCs w:val="22"/>
        </w:rPr>
        <w:t xml:space="preserve"> je zhotovitel povinen zaplatit objednateli smluvní pokutu ve</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výši </w:t>
      </w:r>
      <w:r w:rsidR="00F7575D" w:rsidRPr="0050708F">
        <w:rPr>
          <w:rFonts w:ascii="Tahoma" w:hAnsi="Tahoma" w:cs="Tahoma"/>
          <w:color w:val="000000" w:themeColor="text1"/>
          <w:sz w:val="22"/>
          <w:szCs w:val="22"/>
        </w:rPr>
        <w:t>0,</w:t>
      </w:r>
      <w:r w:rsidR="00847F49">
        <w:rPr>
          <w:rFonts w:ascii="Tahoma" w:hAnsi="Tahoma" w:cs="Tahoma"/>
          <w:color w:val="000000" w:themeColor="text1"/>
          <w:sz w:val="22"/>
          <w:szCs w:val="22"/>
        </w:rPr>
        <w:t>2</w:t>
      </w:r>
      <w:r w:rsidR="00F7575D" w:rsidRPr="0050708F">
        <w:rPr>
          <w:rFonts w:ascii="Tahoma" w:hAnsi="Tahoma" w:cs="Tahoma"/>
          <w:color w:val="000000" w:themeColor="text1"/>
          <w:sz w:val="22"/>
          <w:szCs w:val="22"/>
        </w:rPr>
        <w:t xml:space="preserve">5 % z ceny za dílo bez DPH </w:t>
      </w:r>
      <w:r w:rsidRPr="0050708F">
        <w:rPr>
          <w:rFonts w:ascii="Tahoma" w:hAnsi="Tahoma" w:cs="Tahoma"/>
          <w:color w:val="000000" w:themeColor="text1"/>
          <w:sz w:val="22"/>
          <w:szCs w:val="22"/>
        </w:rPr>
        <w:t>za každý i započatý den prodlení.</w:t>
      </w:r>
    </w:p>
    <w:p w14:paraId="4DFB6FA1" w14:textId="2EAD3B67" w:rsidR="004A2DDB" w:rsidRPr="0050708F" w:rsidRDefault="004A2DDB"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V případě, že bude zjištěno, že stavební deník</w:t>
      </w:r>
      <w:r w:rsidR="00F755E9" w:rsidRPr="0050708F">
        <w:rPr>
          <w:rFonts w:ascii="Tahoma" w:hAnsi="Tahoma" w:cs="Tahoma"/>
          <w:color w:val="000000" w:themeColor="text1"/>
          <w:sz w:val="22"/>
          <w:szCs w:val="22"/>
        </w:rPr>
        <w:t>,</w:t>
      </w:r>
      <w:r w:rsidRPr="0050708F">
        <w:rPr>
          <w:rFonts w:ascii="Tahoma" w:hAnsi="Tahoma" w:cs="Tahoma"/>
          <w:color w:val="000000" w:themeColor="text1"/>
          <w:sz w:val="22"/>
          <w:szCs w:val="22"/>
        </w:rPr>
        <w:t xml:space="preserve"> </w:t>
      </w:r>
      <w:r w:rsidR="00B3394D">
        <w:rPr>
          <w:rFonts w:ascii="Tahoma" w:hAnsi="Tahoma" w:cs="Tahoma"/>
          <w:color w:val="000000" w:themeColor="text1"/>
          <w:sz w:val="22"/>
          <w:szCs w:val="22"/>
        </w:rPr>
        <w:t>případně</w:t>
      </w:r>
      <w:r w:rsidR="00B63DE5"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doklady </w:t>
      </w:r>
      <w:r w:rsidR="00F755E9" w:rsidRPr="0050708F">
        <w:rPr>
          <w:rFonts w:ascii="Tahoma" w:hAnsi="Tahoma" w:cs="Tahoma"/>
          <w:color w:val="000000" w:themeColor="text1"/>
          <w:sz w:val="22"/>
          <w:szCs w:val="22"/>
        </w:rPr>
        <w:t xml:space="preserve">potřebné k provádění stavby dle stavebního zákona, </w:t>
      </w:r>
      <w:r w:rsidRPr="0050708F">
        <w:rPr>
          <w:rFonts w:ascii="Tahoma" w:hAnsi="Tahoma" w:cs="Tahoma"/>
          <w:color w:val="000000" w:themeColor="text1"/>
          <w:sz w:val="22"/>
          <w:szCs w:val="22"/>
        </w:rPr>
        <w:t>nejsou přístupné kdykoliv v průběhu práce na</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staveništi, </w:t>
      </w:r>
      <w:r w:rsidR="00B63DE5" w:rsidRPr="0050708F">
        <w:rPr>
          <w:rFonts w:ascii="Tahoma" w:hAnsi="Tahoma" w:cs="Tahoma"/>
          <w:color w:val="000000" w:themeColor="text1"/>
          <w:sz w:val="22"/>
          <w:szCs w:val="22"/>
        </w:rPr>
        <w:t xml:space="preserve">je </w:t>
      </w:r>
      <w:r w:rsidRPr="0050708F">
        <w:rPr>
          <w:rFonts w:ascii="Tahoma" w:hAnsi="Tahoma" w:cs="Tahoma"/>
          <w:color w:val="000000" w:themeColor="text1"/>
          <w:sz w:val="22"/>
          <w:szCs w:val="22"/>
        </w:rPr>
        <w:t xml:space="preserve">zhotovitel </w:t>
      </w:r>
      <w:r w:rsidR="00B63DE5" w:rsidRPr="0050708F">
        <w:rPr>
          <w:rFonts w:ascii="Tahoma" w:hAnsi="Tahoma" w:cs="Tahoma"/>
          <w:color w:val="000000" w:themeColor="text1"/>
          <w:sz w:val="22"/>
          <w:szCs w:val="22"/>
        </w:rPr>
        <w:t>povinen zaplatit objednateli</w:t>
      </w:r>
      <w:r w:rsidRPr="0050708F">
        <w:rPr>
          <w:rFonts w:ascii="Tahoma" w:hAnsi="Tahoma" w:cs="Tahoma"/>
          <w:color w:val="000000" w:themeColor="text1"/>
          <w:sz w:val="22"/>
          <w:szCs w:val="22"/>
        </w:rPr>
        <w:t xml:space="preserve"> smluvní pokut</w:t>
      </w:r>
      <w:r w:rsidR="00B63DE5" w:rsidRPr="0050708F">
        <w:rPr>
          <w:rFonts w:ascii="Tahoma" w:hAnsi="Tahoma" w:cs="Tahoma"/>
          <w:color w:val="000000" w:themeColor="text1"/>
          <w:sz w:val="22"/>
          <w:szCs w:val="22"/>
        </w:rPr>
        <w:t>u</w:t>
      </w:r>
      <w:r w:rsidRPr="0050708F">
        <w:rPr>
          <w:rFonts w:ascii="Tahoma" w:hAnsi="Tahoma" w:cs="Tahoma"/>
          <w:color w:val="000000" w:themeColor="text1"/>
          <w:sz w:val="22"/>
          <w:szCs w:val="22"/>
        </w:rPr>
        <w:t xml:space="preserve"> ve</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výši </w:t>
      </w:r>
      <w:r w:rsidR="00F7575D" w:rsidRPr="0050708F">
        <w:rPr>
          <w:rFonts w:ascii="Tahoma" w:hAnsi="Tahoma" w:cs="Tahoma"/>
          <w:color w:val="000000" w:themeColor="text1"/>
          <w:sz w:val="22"/>
          <w:szCs w:val="22"/>
        </w:rPr>
        <w:t xml:space="preserve">0,05 % z ceny za dílo bez DPH </w:t>
      </w:r>
      <w:r w:rsidRPr="0050708F">
        <w:rPr>
          <w:rFonts w:ascii="Tahoma" w:hAnsi="Tahoma" w:cs="Tahoma"/>
          <w:color w:val="000000" w:themeColor="text1"/>
          <w:sz w:val="22"/>
          <w:szCs w:val="22"/>
        </w:rPr>
        <w:t>za</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každý zjištěný případ.</w:t>
      </w:r>
    </w:p>
    <w:p w14:paraId="41F65160" w14:textId="77777777" w:rsidR="00CF7EC4" w:rsidRPr="0050708F" w:rsidRDefault="00CF7EC4"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lastRenderedPageBreak/>
        <w:t>V případě, že zhotovitel poruší kteroukoliv povinnost stanovenou v čl.</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XI</w:t>
      </w:r>
      <w:r w:rsidR="00973718" w:rsidRPr="0050708F">
        <w:rPr>
          <w:rFonts w:ascii="Tahoma" w:hAnsi="Tahoma" w:cs="Tahoma"/>
          <w:color w:val="000000" w:themeColor="text1"/>
          <w:sz w:val="22"/>
          <w:szCs w:val="22"/>
        </w:rPr>
        <w:t>II</w:t>
      </w:r>
      <w:r w:rsidRPr="0050708F">
        <w:rPr>
          <w:rFonts w:ascii="Tahoma" w:hAnsi="Tahoma" w:cs="Tahoma"/>
          <w:color w:val="000000" w:themeColor="text1"/>
          <w:sz w:val="22"/>
          <w:szCs w:val="22"/>
        </w:rPr>
        <w:t xml:space="preserve"> </w:t>
      </w:r>
      <w:r w:rsidR="00E9143C" w:rsidRPr="0050708F">
        <w:rPr>
          <w:rFonts w:ascii="Tahoma" w:hAnsi="Tahoma" w:cs="Tahoma"/>
          <w:color w:val="000000" w:themeColor="text1"/>
          <w:sz w:val="22"/>
          <w:szCs w:val="22"/>
        </w:rPr>
        <w:t xml:space="preserve">odst. </w:t>
      </w:r>
      <w:r w:rsidR="00973718" w:rsidRPr="0050708F">
        <w:rPr>
          <w:rFonts w:ascii="Tahoma" w:hAnsi="Tahoma" w:cs="Tahoma"/>
          <w:color w:val="000000" w:themeColor="text1"/>
          <w:sz w:val="22"/>
          <w:szCs w:val="22"/>
        </w:rPr>
        <w:t>4 nebo 5</w:t>
      </w:r>
      <w:r w:rsidR="00F17172" w:rsidRPr="0050708F">
        <w:rPr>
          <w:rFonts w:ascii="Tahoma" w:hAnsi="Tahoma" w:cs="Tahoma"/>
          <w:color w:val="000000" w:themeColor="text1"/>
          <w:sz w:val="22"/>
          <w:szCs w:val="22"/>
        </w:rPr>
        <w:t xml:space="preserve"> </w:t>
      </w:r>
      <w:r w:rsidRPr="0050708F">
        <w:rPr>
          <w:rFonts w:ascii="Tahoma" w:hAnsi="Tahoma" w:cs="Tahoma"/>
          <w:color w:val="000000" w:themeColor="text1"/>
          <w:sz w:val="22"/>
          <w:szCs w:val="22"/>
        </w:rPr>
        <w:t xml:space="preserve">této smlouvy, </w:t>
      </w:r>
      <w:r w:rsidR="00B63DE5" w:rsidRPr="0050708F">
        <w:rPr>
          <w:rFonts w:ascii="Tahoma" w:hAnsi="Tahoma" w:cs="Tahoma"/>
          <w:color w:val="000000" w:themeColor="text1"/>
          <w:sz w:val="22"/>
          <w:szCs w:val="22"/>
        </w:rPr>
        <w:t>je</w:t>
      </w:r>
      <w:r w:rsidRPr="0050708F">
        <w:rPr>
          <w:rFonts w:ascii="Tahoma" w:hAnsi="Tahoma" w:cs="Tahoma"/>
          <w:color w:val="000000" w:themeColor="text1"/>
          <w:sz w:val="22"/>
          <w:szCs w:val="22"/>
        </w:rPr>
        <w:t xml:space="preserve"> zhotovitel</w:t>
      </w:r>
      <w:r w:rsidR="00B63DE5" w:rsidRPr="0050708F">
        <w:rPr>
          <w:rFonts w:ascii="Tahoma" w:hAnsi="Tahoma" w:cs="Tahoma"/>
          <w:color w:val="000000" w:themeColor="text1"/>
          <w:sz w:val="22"/>
          <w:szCs w:val="22"/>
        </w:rPr>
        <w:t xml:space="preserve"> povinen zaplatit objednateli</w:t>
      </w:r>
      <w:r w:rsidRPr="0050708F">
        <w:rPr>
          <w:rFonts w:ascii="Tahoma" w:hAnsi="Tahoma" w:cs="Tahoma"/>
          <w:color w:val="000000" w:themeColor="text1"/>
          <w:sz w:val="22"/>
          <w:szCs w:val="22"/>
        </w:rPr>
        <w:t xml:space="preserve"> smluvní poku</w:t>
      </w:r>
      <w:r w:rsidR="00837912" w:rsidRPr="0050708F">
        <w:rPr>
          <w:rFonts w:ascii="Tahoma" w:hAnsi="Tahoma" w:cs="Tahoma"/>
          <w:color w:val="000000" w:themeColor="text1"/>
          <w:sz w:val="22"/>
          <w:szCs w:val="22"/>
        </w:rPr>
        <w:t>t</w:t>
      </w:r>
      <w:r w:rsidR="00B63DE5" w:rsidRPr="0050708F">
        <w:rPr>
          <w:rFonts w:ascii="Tahoma" w:hAnsi="Tahoma" w:cs="Tahoma"/>
          <w:color w:val="000000" w:themeColor="text1"/>
          <w:sz w:val="22"/>
          <w:szCs w:val="22"/>
        </w:rPr>
        <w:t>u</w:t>
      </w:r>
      <w:r w:rsidR="00837912" w:rsidRPr="0050708F">
        <w:rPr>
          <w:rFonts w:ascii="Tahoma" w:hAnsi="Tahoma" w:cs="Tahoma"/>
          <w:color w:val="000000" w:themeColor="text1"/>
          <w:sz w:val="22"/>
          <w:szCs w:val="22"/>
        </w:rPr>
        <w:t xml:space="preserve"> ve </w:t>
      </w:r>
      <w:r w:rsidRPr="0050708F">
        <w:rPr>
          <w:rFonts w:ascii="Tahoma" w:hAnsi="Tahoma" w:cs="Tahoma"/>
          <w:color w:val="000000" w:themeColor="text1"/>
          <w:sz w:val="22"/>
          <w:szCs w:val="22"/>
        </w:rPr>
        <w:t xml:space="preserve">výši </w:t>
      </w:r>
      <w:r w:rsidR="00E9143C" w:rsidRPr="0050708F">
        <w:rPr>
          <w:rFonts w:ascii="Tahoma" w:hAnsi="Tahoma" w:cs="Tahoma"/>
          <w:color w:val="000000" w:themeColor="text1"/>
          <w:sz w:val="22"/>
          <w:szCs w:val="22"/>
        </w:rPr>
        <w:t>5</w:t>
      </w:r>
      <w:r w:rsidRPr="0050708F">
        <w:rPr>
          <w:rFonts w:ascii="Tahoma" w:hAnsi="Tahoma" w:cs="Tahoma"/>
          <w:color w:val="000000" w:themeColor="text1"/>
          <w:sz w:val="22"/>
          <w:szCs w:val="22"/>
        </w:rPr>
        <w:t>.000</w:t>
      </w:r>
      <w:r w:rsidR="00837912" w:rsidRPr="0050708F">
        <w:rPr>
          <w:rFonts w:ascii="Tahoma" w:hAnsi="Tahoma" w:cs="Tahoma"/>
          <w:color w:val="000000" w:themeColor="text1"/>
          <w:sz w:val="22"/>
          <w:szCs w:val="22"/>
        </w:rPr>
        <w:t> Kč za každý zjištěný případ a </w:t>
      </w:r>
      <w:r w:rsidRPr="0050708F">
        <w:rPr>
          <w:rFonts w:ascii="Tahoma" w:hAnsi="Tahoma" w:cs="Tahoma"/>
          <w:color w:val="000000" w:themeColor="text1"/>
          <w:sz w:val="22"/>
          <w:szCs w:val="22"/>
        </w:rPr>
        <w:t>každý den prodlení.</w:t>
      </w:r>
    </w:p>
    <w:p w14:paraId="219C9A35" w14:textId="57E5F536" w:rsidR="00B36AFE" w:rsidRPr="0050708F" w:rsidRDefault="00B36AFE"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 xml:space="preserve">V případě, že zhotovitel poruší </w:t>
      </w:r>
      <w:r w:rsidR="00F755E9" w:rsidRPr="0050708F">
        <w:rPr>
          <w:rFonts w:ascii="Tahoma" w:hAnsi="Tahoma" w:cs="Tahoma"/>
          <w:color w:val="000000" w:themeColor="text1"/>
          <w:sz w:val="22"/>
          <w:szCs w:val="22"/>
        </w:rPr>
        <w:t xml:space="preserve">jakoukoliv </w:t>
      </w:r>
      <w:r w:rsidRPr="0050708F">
        <w:rPr>
          <w:rFonts w:ascii="Tahoma" w:hAnsi="Tahoma" w:cs="Tahoma"/>
          <w:color w:val="000000" w:themeColor="text1"/>
          <w:sz w:val="22"/>
          <w:szCs w:val="22"/>
        </w:rPr>
        <w:t>svou povinnost stanovenou v čl.</w:t>
      </w:r>
      <w:r w:rsidR="00837912" w:rsidRPr="0050708F">
        <w:rPr>
          <w:rFonts w:ascii="Tahoma" w:hAnsi="Tahoma" w:cs="Tahoma"/>
          <w:color w:val="000000" w:themeColor="text1"/>
          <w:sz w:val="22"/>
          <w:szCs w:val="22"/>
        </w:rPr>
        <w:t> </w:t>
      </w:r>
      <w:r w:rsidR="00CC35F4" w:rsidRPr="0050708F">
        <w:rPr>
          <w:rFonts w:ascii="Tahoma" w:hAnsi="Tahoma" w:cs="Tahoma"/>
          <w:color w:val="000000" w:themeColor="text1"/>
          <w:sz w:val="22"/>
          <w:szCs w:val="22"/>
        </w:rPr>
        <w:t>I</w:t>
      </w:r>
      <w:r w:rsidRPr="0050708F">
        <w:rPr>
          <w:rFonts w:ascii="Tahoma" w:hAnsi="Tahoma" w:cs="Tahoma"/>
          <w:color w:val="000000" w:themeColor="text1"/>
          <w:sz w:val="22"/>
          <w:szCs w:val="22"/>
        </w:rPr>
        <w:t>X odst.</w:t>
      </w:r>
      <w:r w:rsidR="00F2387A" w:rsidRPr="0050708F">
        <w:rPr>
          <w:rFonts w:ascii="Tahoma" w:hAnsi="Tahoma" w:cs="Tahoma"/>
          <w:color w:val="000000" w:themeColor="text1"/>
          <w:sz w:val="22"/>
          <w:szCs w:val="22"/>
        </w:rPr>
        <w:t xml:space="preserve"> 1 písm. f)</w:t>
      </w:r>
      <w:r w:rsidR="006504CD" w:rsidRPr="0050708F">
        <w:rPr>
          <w:rFonts w:ascii="Tahoma" w:hAnsi="Tahoma" w:cs="Tahoma"/>
          <w:color w:val="000000" w:themeColor="text1"/>
          <w:sz w:val="22"/>
          <w:szCs w:val="22"/>
        </w:rPr>
        <w:t>,</w:t>
      </w:r>
      <w:r w:rsidR="00837912" w:rsidRPr="0050708F">
        <w:rPr>
          <w:rFonts w:ascii="Tahoma" w:hAnsi="Tahoma" w:cs="Tahoma"/>
          <w:color w:val="000000" w:themeColor="text1"/>
          <w:sz w:val="22"/>
          <w:szCs w:val="22"/>
        </w:rPr>
        <w:t> </w:t>
      </w:r>
      <w:r w:rsidR="00013712">
        <w:rPr>
          <w:rFonts w:ascii="Tahoma" w:hAnsi="Tahoma" w:cs="Tahoma"/>
          <w:color w:val="000000" w:themeColor="text1"/>
          <w:sz w:val="22"/>
          <w:szCs w:val="22"/>
        </w:rPr>
        <w:t>7</w:t>
      </w:r>
      <w:r w:rsidR="00CC35F4" w:rsidRPr="0050708F">
        <w:rPr>
          <w:rFonts w:ascii="Tahoma" w:hAnsi="Tahoma" w:cs="Tahoma"/>
          <w:color w:val="000000" w:themeColor="text1"/>
          <w:sz w:val="22"/>
          <w:szCs w:val="22"/>
        </w:rPr>
        <w:t xml:space="preserve"> nebo </w:t>
      </w:r>
      <w:r w:rsidR="00013712">
        <w:rPr>
          <w:rFonts w:ascii="Tahoma" w:hAnsi="Tahoma" w:cs="Tahoma"/>
          <w:color w:val="000000" w:themeColor="text1"/>
          <w:sz w:val="22"/>
          <w:szCs w:val="22"/>
        </w:rPr>
        <w:t>8</w:t>
      </w:r>
      <w:r w:rsidR="00CC35F4" w:rsidRPr="0050708F">
        <w:rPr>
          <w:rFonts w:ascii="Tahoma" w:hAnsi="Tahoma" w:cs="Tahoma"/>
          <w:color w:val="000000" w:themeColor="text1"/>
          <w:sz w:val="22"/>
          <w:szCs w:val="22"/>
        </w:rPr>
        <w:t xml:space="preserve"> nebo 2</w:t>
      </w:r>
      <w:r w:rsidR="00013712">
        <w:rPr>
          <w:rFonts w:ascii="Tahoma" w:hAnsi="Tahoma" w:cs="Tahoma"/>
          <w:color w:val="000000" w:themeColor="text1"/>
          <w:sz w:val="22"/>
          <w:szCs w:val="22"/>
        </w:rPr>
        <w:t>2</w:t>
      </w:r>
      <w:r w:rsidRPr="0050708F">
        <w:rPr>
          <w:rFonts w:ascii="Tahoma" w:hAnsi="Tahoma" w:cs="Tahoma"/>
          <w:color w:val="000000" w:themeColor="text1"/>
          <w:sz w:val="22"/>
          <w:szCs w:val="22"/>
        </w:rPr>
        <w:t xml:space="preserve"> této smlouvy, </w:t>
      </w:r>
      <w:r w:rsidR="004D6269" w:rsidRPr="0050708F">
        <w:rPr>
          <w:rFonts w:ascii="Tahoma" w:hAnsi="Tahoma" w:cs="Tahoma"/>
          <w:color w:val="000000" w:themeColor="text1"/>
          <w:sz w:val="22"/>
          <w:szCs w:val="22"/>
        </w:rPr>
        <w:t>je povinen zaplatit objednateli</w:t>
      </w:r>
      <w:r w:rsidRPr="0050708F">
        <w:rPr>
          <w:rFonts w:ascii="Tahoma" w:hAnsi="Tahoma" w:cs="Tahoma"/>
          <w:color w:val="000000" w:themeColor="text1"/>
          <w:sz w:val="22"/>
          <w:szCs w:val="22"/>
        </w:rPr>
        <w:t xml:space="preserve"> smluvní pokut</w:t>
      </w:r>
      <w:r w:rsidR="004D6269" w:rsidRPr="0050708F">
        <w:rPr>
          <w:rFonts w:ascii="Tahoma" w:hAnsi="Tahoma" w:cs="Tahoma"/>
          <w:color w:val="000000" w:themeColor="text1"/>
          <w:sz w:val="22"/>
          <w:szCs w:val="22"/>
        </w:rPr>
        <w:t>u</w:t>
      </w:r>
      <w:r w:rsidRPr="0050708F">
        <w:rPr>
          <w:rFonts w:ascii="Tahoma" w:hAnsi="Tahoma" w:cs="Tahoma"/>
          <w:color w:val="000000" w:themeColor="text1"/>
          <w:sz w:val="22"/>
          <w:szCs w:val="22"/>
        </w:rPr>
        <w:t xml:space="preserve"> ve</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výši </w:t>
      </w:r>
      <w:r w:rsidR="008D7A9E" w:rsidRPr="0050708F">
        <w:rPr>
          <w:rFonts w:ascii="Tahoma" w:hAnsi="Tahoma" w:cs="Tahoma"/>
          <w:color w:val="000000" w:themeColor="text1"/>
          <w:sz w:val="22"/>
          <w:szCs w:val="22"/>
        </w:rPr>
        <w:t>10</w:t>
      </w:r>
      <w:r w:rsidRPr="0050708F">
        <w:rPr>
          <w:rFonts w:ascii="Tahoma" w:hAnsi="Tahoma" w:cs="Tahoma"/>
          <w:color w:val="000000" w:themeColor="text1"/>
          <w:sz w:val="22"/>
          <w:szCs w:val="22"/>
        </w:rPr>
        <w:t>.000</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Kč za</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každý zjištěný případ.</w:t>
      </w:r>
    </w:p>
    <w:p w14:paraId="0FD49DED" w14:textId="3179E3B7" w:rsidR="004A2DDB" w:rsidRPr="0050708F" w:rsidRDefault="004A2DDB"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V případě, že zhotovitel poruší svou povinnost stanovenou v čl.</w:t>
      </w:r>
      <w:r w:rsidR="00837912" w:rsidRPr="0050708F">
        <w:rPr>
          <w:rFonts w:ascii="Tahoma" w:hAnsi="Tahoma" w:cs="Tahoma"/>
          <w:color w:val="000000" w:themeColor="text1"/>
          <w:sz w:val="22"/>
          <w:szCs w:val="22"/>
        </w:rPr>
        <w:t> </w:t>
      </w:r>
      <w:r w:rsidR="00A30F79" w:rsidRPr="0050708F">
        <w:rPr>
          <w:rFonts w:ascii="Tahoma" w:hAnsi="Tahoma" w:cs="Tahoma"/>
          <w:color w:val="000000" w:themeColor="text1"/>
          <w:sz w:val="22"/>
          <w:szCs w:val="22"/>
        </w:rPr>
        <w:t>I</w:t>
      </w:r>
      <w:r w:rsidR="00837912" w:rsidRPr="0050708F">
        <w:rPr>
          <w:rFonts w:ascii="Tahoma" w:hAnsi="Tahoma" w:cs="Tahoma"/>
          <w:color w:val="000000" w:themeColor="text1"/>
          <w:sz w:val="22"/>
          <w:szCs w:val="22"/>
        </w:rPr>
        <w:t>X odst. </w:t>
      </w:r>
      <w:r w:rsidR="00B36AFE" w:rsidRPr="0050708F">
        <w:rPr>
          <w:rFonts w:ascii="Tahoma" w:hAnsi="Tahoma" w:cs="Tahoma"/>
          <w:color w:val="000000" w:themeColor="text1"/>
          <w:sz w:val="22"/>
          <w:szCs w:val="22"/>
        </w:rPr>
        <w:t>1</w:t>
      </w:r>
      <w:r w:rsidR="00DA0711">
        <w:rPr>
          <w:rFonts w:ascii="Tahoma" w:hAnsi="Tahoma" w:cs="Tahoma"/>
          <w:color w:val="000000" w:themeColor="text1"/>
          <w:sz w:val="22"/>
          <w:szCs w:val="22"/>
        </w:rPr>
        <w:t>0</w:t>
      </w:r>
      <w:r w:rsidR="00B36AFE" w:rsidRPr="0050708F">
        <w:rPr>
          <w:rFonts w:ascii="Tahoma" w:hAnsi="Tahoma" w:cs="Tahoma"/>
          <w:color w:val="000000" w:themeColor="text1"/>
          <w:sz w:val="22"/>
          <w:szCs w:val="22"/>
        </w:rPr>
        <w:t xml:space="preserve"> </w:t>
      </w:r>
      <w:r w:rsidRPr="0050708F">
        <w:rPr>
          <w:rFonts w:ascii="Tahoma" w:hAnsi="Tahoma" w:cs="Tahoma"/>
          <w:color w:val="000000" w:themeColor="text1"/>
          <w:sz w:val="22"/>
          <w:szCs w:val="22"/>
        </w:rPr>
        <w:t xml:space="preserve">této smlouvy, </w:t>
      </w:r>
      <w:r w:rsidR="004D6269" w:rsidRPr="0050708F">
        <w:rPr>
          <w:rFonts w:ascii="Tahoma" w:hAnsi="Tahoma" w:cs="Tahoma"/>
          <w:color w:val="000000" w:themeColor="text1"/>
          <w:sz w:val="22"/>
          <w:szCs w:val="22"/>
        </w:rPr>
        <w:t>je povinen zaplatit objednateli</w:t>
      </w:r>
      <w:r w:rsidRPr="0050708F">
        <w:rPr>
          <w:rFonts w:ascii="Tahoma" w:hAnsi="Tahoma" w:cs="Tahoma"/>
          <w:color w:val="000000" w:themeColor="text1"/>
          <w:sz w:val="22"/>
          <w:szCs w:val="22"/>
        </w:rPr>
        <w:t xml:space="preserve"> smluvní pokut</w:t>
      </w:r>
      <w:r w:rsidR="004D6269" w:rsidRPr="0050708F">
        <w:rPr>
          <w:rFonts w:ascii="Tahoma" w:hAnsi="Tahoma" w:cs="Tahoma"/>
          <w:color w:val="000000" w:themeColor="text1"/>
          <w:sz w:val="22"/>
          <w:szCs w:val="22"/>
        </w:rPr>
        <w:t>u</w:t>
      </w:r>
      <w:r w:rsidRPr="0050708F">
        <w:rPr>
          <w:rFonts w:ascii="Tahoma" w:hAnsi="Tahoma" w:cs="Tahoma"/>
          <w:color w:val="000000" w:themeColor="text1"/>
          <w:sz w:val="22"/>
          <w:szCs w:val="22"/>
        </w:rPr>
        <w:t xml:space="preserve"> ve</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výši </w:t>
      </w:r>
      <w:r w:rsidR="00E9143C" w:rsidRPr="0050708F">
        <w:rPr>
          <w:rFonts w:ascii="Tahoma" w:hAnsi="Tahoma" w:cs="Tahoma"/>
          <w:color w:val="000000" w:themeColor="text1"/>
          <w:sz w:val="22"/>
          <w:szCs w:val="22"/>
        </w:rPr>
        <w:t>2</w:t>
      </w:r>
      <w:r w:rsidRPr="0050708F">
        <w:rPr>
          <w:rFonts w:ascii="Tahoma" w:hAnsi="Tahoma" w:cs="Tahoma"/>
          <w:color w:val="000000" w:themeColor="text1"/>
          <w:sz w:val="22"/>
          <w:szCs w:val="22"/>
        </w:rPr>
        <w:t>.000</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Kč za</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každý zjištěný případ.</w:t>
      </w:r>
    </w:p>
    <w:p w14:paraId="6ABB4930" w14:textId="1AD25C54" w:rsidR="00E0756F" w:rsidRPr="0050708F" w:rsidRDefault="00E0756F"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V případě, že se zhotovitel opakovaně (za</w:t>
      </w:r>
      <w:r w:rsidR="00837912" w:rsidRPr="0050708F">
        <w:rPr>
          <w:rFonts w:ascii="Tahoma" w:hAnsi="Tahoma" w:cs="Tahoma"/>
          <w:color w:val="000000" w:themeColor="text1"/>
          <w:sz w:val="22"/>
          <w:szCs w:val="22"/>
        </w:rPr>
        <w:t> </w:t>
      </w:r>
      <w:r w:rsidRPr="0050708F">
        <w:rPr>
          <w:rFonts w:ascii="Tahoma" w:hAnsi="Tahoma" w:cs="Tahoma"/>
          <w:color w:val="000000" w:themeColor="text1"/>
          <w:sz w:val="22"/>
          <w:szCs w:val="22"/>
        </w:rPr>
        <w:t>opakovaně se přitom považuje nejméně dvakrát) nebude řídit podklady nebo prokazatelně uloženými pokyny objednatele (tj. zejména pokyny zadanými písemně, např. ve</w:t>
      </w:r>
      <w:r w:rsidR="000431D2" w:rsidRPr="0050708F">
        <w:rPr>
          <w:rFonts w:ascii="Tahoma" w:hAnsi="Tahoma" w:cs="Tahoma"/>
          <w:color w:val="000000" w:themeColor="text1"/>
          <w:sz w:val="22"/>
          <w:szCs w:val="22"/>
        </w:rPr>
        <w:t> </w:t>
      </w:r>
      <w:r w:rsidRPr="0050708F">
        <w:rPr>
          <w:rFonts w:ascii="Tahoma" w:hAnsi="Tahoma" w:cs="Tahoma"/>
          <w:color w:val="000000" w:themeColor="text1"/>
          <w:sz w:val="22"/>
          <w:szCs w:val="22"/>
        </w:rPr>
        <w:t>stavebním deníku), nebo objednateli neposkytne požadovanou dokumentaci a</w:t>
      </w:r>
      <w:r w:rsidR="000431D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informace, </w:t>
      </w:r>
      <w:r w:rsidR="004D6269" w:rsidRPr="0050708F">
        <w:rPr>
          <w:rFonts w:ascii="Tahoma" w:hAnsi="Tahoma" w:cs="Tahoma"/>
          <w:color w:val="000000" w:themeColor="text1"/>
          <w:sz w:val="22"/>
          <w:szCs w:val="22"/>
        </w:rPr>
        <w:t>je povinen zaplatit objednateli</w:t>
      </w:r>
      <w:r w:rsidRPr="0050708F">
        <w:rPr>
          <w:rFonts w:ascii="Tahoma" w:hAnsi="Tahoma" w:cs="Tahoma"/>
          <w:color w:val="000000" w:themeColor="text1"/>
          <w:sz w:val="22"/>
          <w:szCs w:val="22"/>
        </w:rPr>
        <w:t xml:space="preserve"> smluvní pokut</w:t>
      </w:r>
      <w:r w:rsidR="004D6269" w:rsidRPr="0050708F">
        <w:rPr>
          <w:rFonts w:ascii="Tahoma" w:hAnsi="Tahoma" w:cs="Tahoma"/>
          <w:color w:val="000000" w:themeColor="text1"/>
          <w:sz w:val="22"/>
          <w:szCs w:val="22"/>
        </w:rPr>
        <w:t>u</w:t>
      </w:r>
      <w:r w:rsidRPr="0050708F">
        <w:rPr>
          <w:rFonts w:ascii="Tahoma" w:hAnsi="Tahoma" w:cs="Tahoma"/>
          <w:color w:val="000000" w:themeColor="text1"/>
          <w:sz w:val="22"/>
          <w:szCs w:val="22"/>
        </w:rPr>
        <w:t xml:space="preserve"> ve</w:t>
      </w:r>
      <w:r w:rsidR="000431D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výši </w:t>
      </w:r>
      <w:r w:rsidR="006002AF" w:rsidRPr="0050708F">
        <w:rPr>
          <w:rFonts w:ascii="Tahoma" w:hAnsi="Tahoma" w:cs="Tahoma"/>
          <w:color w:val="000000" w:themeColor="text1"/>
          <w:sz w:val="22"/>
          <w:szCs w:val="22"/>
        </w:rPr>
        <w:t>2.000</w:t>
      </w:r>
      <w:r w:rsidR="000431D2" w:rsidRPr="0050708F">
        <w:rPr>
          <w:rFonts w:ascii="Tahoma" w:hAnsi="Tahoma" w:cs="Tahoma"/>
          <w:color w:val="000000" w:themeColor="text1"/>
          <w:sz w:val="22"/>
          <w:szCs w:val="22"/>
        </w:rPr>
        <w:t> </w:t>
      </w:r>
      <w:r w:rsidRPr="0050708F">
        <w:rPr>
          <w:rFonts w:ascii="Tahoma" w:hAnsi="Tahoma" w:cs="Tahoma"/>
          <w:color w:val="000000" w:themeColor="text1"/>
          <w:sz w:val="22"/>
          <w:szCs w:val="22"/>
        </w:rPr>
        <w:t>Kč za</w:t>
      </w:r>
      <w:r w:rsidR="000431D2" w:rsidRPr="0050708F">
        <w:rPr>
          <w:rFonts w:ascii="Tahoma" w:hAnsi="Tahoma" w:cs="Tahoma"/>
          <w:color w:val="000000" w:themeColor="text1"/>
          <w:sz w:val="22"/>
          <w:szCs w:val="22"/>
        </w:rPr>
        <w:t> </w:t>
      </w:r>
      <w:r w:rsidRPr="0050708F">
        <w:rPr>
          <w:rFonts w:ascii="Tahoma" w:hAnsi="Tahoma" w:cs="Tahoma"/>
          <w:color w:val="000000" w:themeColor="text1"/>
          <w:sz w:val="22"/>
          <w:szCs w:val="22"/>
        </w:rPr>
        <w:t>každý zjištěný případ</w:t>
      </w:r>
      <w:r w:rsidR="00CA3F12" w:rsidRPr="0050708F">
        <w:rPr>
          <w:rFonts w:ascii="Tahoma" w:hAnsi="Tahoma" w:cs="Tahoma"/>
          <w:color w:val="000000" w:themeColor="text1"/>
          <w:sz w:val="22"/>
          <w:szCs w:val="22"/>
        </w:rPr>
        <w:t>.</w:t>
      </w:r>
    </w:p>
    <w:p w14:paraId="2DF3AA34" w14:textId="77777777" w:rsidR="004A2DDB" w:rsidRPr="0050708F" w:rsidRDefault="004A2DDB" w:rsidP="00917C74">
      <w:pPr>
        <w:numPr>
          <w:ilvl w:val="0"/>
          <w:numId w:val="14"/>
        </w:numPr>
        <w:tabs>
          <w:tab w:val="clear" w:pos="360"/>
        </w:tabs>
        <w:spacing w:before="120"/>
        <w:jc w:val="both"/>
        <w:rPr>
          <w:rFonts w:ascii="Tahoma" w:hAnsi="Tahoma" w:cs="Tahoma"/>
          <w:color w:val="000000" w:themeColor="text1"/>
          <w:sz w:val="22"/>
          <w:szCs w:val="22"/>
        </w:rPr>
      </w:pPr>
      <w:r w:rsidRPr="0050708F">
        <w:rPr>
          <w:rFonts w:ascii="Tahoma" w:hAnsi="Tahoma" w:cs="Tahoma"/>
          <w:color w:val="000000" w:themeColor="text1"/>
          <w:sz w:val="22"/>
          <w:szCs w:val="22"/>
        </w:rPr>
        <w:t>V případě, že závazek provést dílo zanikne před</w:t>
      </w:r>
      <w:r w:rsidR="000431D2" w:rsidRPr="0050708F">
        <w:rPr>
          <w:rFonts w:ascii="Tahoma" w:hAnsi="Tahoma" w:cs="Tahoma"/>
          <w:color w:val="000000" w:themeColor="text1"/>
          <w:sz w:val="22"/>
          <w:szCs w:val="22"/>
        </w:rPr>
        <w:t> </w:t>
      </w:r>
      <w:r w:rsidRPr="0050708F">
        <w:rPr>
          <w:rFonts w:ascii="Tahoma" w:hAnsi="Tahoma" w:cs="Tahoma"/>
          <w:color w:val="000000" w:themeColor="text1"/>
          <w:sz w:val="22"/>
          <w:szCs w:val="22"/>
        </w:rPr>
        <w:t xml:space="preserve">řádným ukončením díla, nezaniká nárok </w:t>
      </w:r>
      <w:r w:rsidR="001A4FDD" w:rsidRPr="0050708F">
        <w:rPr>
          <w:rFonts w:ascii="Tahoma" w:hAnsi="Tahoma" w:cs="Tahoma"/>
          <w:color w:val="000000" w:themeColor="text1"/>
          <w:sz w:val="22"/>
          <w:szCs w:val="22"/>
        </w:rPr>
        <w:t>n</w:t>
      </w:r>
      <w:r w:rsidRPr="0050708F">
        <w:rPr>
          <w:rFonts w:ascii="Tahoma" w:hAnsi="Tahoma" w:cs="Tahoma"/>
          <w:color w:val="000000" w:themeColor="text1"/>
          <w:sz w:val="22"/>
          <w:szCs w:val="22"/>
        </w:rPr>
        <w:t>a</w:t>
      </w:r>
      <w:r w:rsidR="000431D2" w:rsidRPr="0050708F">
        <w:rPr>
          <w:rFonts w:ascii="Tahoma" w:hAnsi="Tahoma" w:cs="Tahoma"/>
          <w:color w:val="000000" w:themeColor="text1"/>
          <w:sz w:val="22"/>
          <w:szCs w:val="22"/>
        </w:rPr>
        <w:t> </w:t>
      </w:r>
      <w:r w:rsidRPr="0050708F">
        <w:rPr>
          <w:rFonts w:ascii="Tahoma" w:hAnsi="Tahoma" w:cs="Tahoma"/>
          <w:color w:val="000000" w:themeColor="text1"/>
          <w:sz w:val="22"/>
          <w:szCs w:val="22"/>
        </w:rPr>
        <w:t>smluvní pokutu, pokud vznikl dřívějším porušením povinnosti.</w:t>
      </w:r>
      <w:r w:rsidR="007137C3" w:rsidRPr="0050708F">
        <w:rPr>
          <w:rFonts w:ascii="Tahoma" w:hAnsi="Tahoma" w:cs="Tahoma"/>
          <w:color w:val="000000" w:themeColor="text1"/>
          <w:sz w:val="22"/>
          <w:szCs w:val="22"/>
        </w:rPr>
        <w:t xml:space="preserve"> </w:t>
      </w:r>
      <w:r w:rsidRPr="0050708F">
        <w:rPr>
          <w:rFonts w:ascii="Tahoma" w:hAnsi="Tahoma" w:cs="Tahoma"/>
          <w:color w:val="000000" w:themeColor="text1"/>
          <w:sz w:val="22"/>
          <w:szCs w:val="22"/>
        </w:rPr>
        <w:t>Zánik závazku pozdním splněním neznamená zánik nároku na</w:t>
      </w:r>
      <w:r w:rsidR="000431D2" w:rsidRPr="0050708F">
        <w:rPr>
          <w:rFonts w:ascii="Tahoma" w:hAnsi="Tahoma" w:cs="Tahoma"/>
          <w:color w:val="000000" w:themeColor="text1"/>
          <w:sz w:val="22"/>
          <w:szCs w:val="22"/>
        </w:rPr>
        <w:t> </w:t>
      </w:r>
      <w:r w:rsidRPr="0050708F">
        <w:rPr>
          <w:rFonts w:ascii="Tahoma" w:hAnsi="Tahoma" w:cs="Tahoma"/>
          <w:color w:val="000000" w:themeColor="text1"/>
          <w:sz w:val="22"/>
          <w:szCs w:val="22"/>
        </w:rPr>
        <w:t>smluvní pokutu za prodlení s plněním.</w:t>
      </w:r>
    </w:p>
    <w:p w14:paraId="77D558B7" w14:textId="77777777" w:rsidR="004A2DDB" w:rsidRPr="0050708F" w:rsidRDefault="004A2DDB" w:rsidP="00917C74">
      <w:pPr>
        <w:numPr>
          <w:ilvl w:val="0"/>
          <w:numId w:val="14"/>
        </w:numPr>
        <w:tabs>
          <w:tab w:val="clear" w:pos="360"/>
        </w:tabs>
        <w:spacing w:before="120"/>
        <w:jc w:val="both"/>
        <w:rPr>
          <w:rFonts w:ascii="Tahoma" w:hAnsi="Tahoma" w:cs="Tahoma"/>
          <w:sz w:val="22"/>
          <w:szCs w:val="22"/>
        </w:rPr>
      </w:pPr>
      <w:r w:rsidRPr="0050708F">
        <w:rPr>
          <w:rFonts w:ascii="Tahoma" w:hAnsi="Tahoma" w:cs="Tahoma"/>
          <w:color w:val="000000" w:themeColor="text1"/>
          <w:sz w:val="22"/>
          <w:szCs w:val="22"/>
        </w:rPr>
        <w:t>Sjednané smluvní pokuty zaplatí povinná strana nezávisle na</w:t>
      </w:r>
      <w:r w:rsidR="000431D2" w:rsidRPr="0050708F">
        <w:rPr>
          <w:rFonts w:ascii="Tahoma" w:hAnsi="Tahoma" w:cs="Tahoma"/>
          <w:color w:val="000000" w:themeColor="text1"/>
          <w:sz w:val="22"/>
          <w:szCs w:val="22"/>
        </w:rPr>
        <w:t> </w:t>
      </w:r>
      <w:r w:rsidRPr="0050708F">
        <w:rPr>
          <w:rFonts w:ascii="Tahoma" w:hAnsi="Tahoma" w:cs="Tahoma"/>
          <w:sz w:val="22"/>
          <w:szCs w:val="22"/>
        </w:rPr>
        <w:t>zavinění a</w:t>
      </w:r>
      <w:r w:rsidR="000431D2" w:rsidRPr="0050708F">
        <w:rPr>
          <w:rFonts w:ascii="Tahoma" w:hAnsi="Tahoma" w:cs="Tahoma"/>
          <w:sz w:val="22"/>
          <w:szCs w:val="22"/>
        </w:rPr>
        <w:t> </w:t>
      </w:r>
      <w:r w:rsidRPr="0050708F">
        <w:rPr>
          <w:rFonts w:ascii="Tahoma" w:hAnsi="Tahoma" w:cs="Tahoma"/>
          <w:sz w:val="22"/>
          <w:szCs w:val="22"/>
        </w:rPr>
        <w:t>na</w:t>
      </w:r>
      <w:r w:rsidR="000431D2" w:rsidRPr="0050708F">
        <w:rPr>
          <w:rFonts w:ascii="Tahoma" w:hAnsi="Tahoma" w:cs="Tahoma"/>
          <w:sz w:val="22"/>
          <w:szCs w:val="22"/>
        </w:rPr>
        <w:t> </w:t>
      </w:r>
      <w:r w:rsidRPr="0050708F">
        <w:rPr>
          <w:rFonts w:ascii="Tahoma" w:hAnsi="Tahoma" w:cs="Tahoma"/>
          <w:sz w:val="22"/>
          <w:szCs w:val="22"/>
        </w:rPr>
        <w:t>tom, zda a v jaké v</w:t>
      </w:r>
      <w:r w:rsidR="000431D2" w:rsidRPr="0050708F">
        <w:rPr>
          <w:rFonts w:ascii="Tahoma" w:hAnsi="Tahoma" w:cs="Tahoma"/>
          <w:sz w:val="22"/>
          <w:szCs w:val="22"/>
        </w:rPr>
        <w:t>ýši vznikne druhé straně škoda.</w:t>
      </w:r>
    </w:p>
    <w:p w14:paraId="4EB95DCA" w14:textId="517219FF" w:rsidR="004A2DDB" w:rsidRPr="0050708F" w:rsidRDefault="004A2DDB" w:rsidP="00917C74">
      <w:pPr>
        <w:numPr>
          <w:ilvl w:val="0"/>
          <w:numId w:val="14"/>
        </w:numPr>
        <w:tabs>
          <w:tab w:val="clear" w:pos="360"/>
        </w:tabs>
        <w:spacing w:before="120"/>
        <w:jc w:val="both"/>
        <w:rPr>
          <w:rFonts w:ascii="Tahoma" w:hAnsi="Tahoma" w:cs="Tahoma"/>
          <w:sz w:val="22"/>
          <w:szCs w:val="22"/>
        </w:rPr>
      </w:pPr>
      <w:r w:rsidRPr="0050708F">
        <w:rPr>
          <w:rFonts w:ascii="Tahoma" w:hAnsi="Tahoma" w:cs="Tahoma"/>
          <w:sz w:val="22"/>
          <w:szCs w:val="22"/>
        </w:rPr>
        <w:t>Smluvní pokuty se nezapočítávají na</w:t>
      </w:r>
      <w:r w:rsidR="000431D2" w:rsidRPr="0050708F">
        <w:rPr>
          <w:rFonts w:ascii="Tahoma" w:hAnsi="Tahoma" w:cs="Tahoma"/>
          <w:sz w:val="22"/>
          <w:szCs w:val="22"/>
        </w:rPr>
        <w:t> </w:t>
      </w:r>
      <w:r w:rsidRPr="0050708F">
        <w:rPr>
          <w:rFonts w:ascii="Tahoma" w:hAnsi="Tahoma" w:cs="Tahoma"/>
          <w:sz w:val="22"/>
          <w:szCs w:val="22"/>
        </w:rPr>
        <w:t>náhradu případně vzniklé škody. Náhradu škody lze vymáhat samostatně vedle smluvní pokuty v plné výši.</w:t>
      </w:r>
    </w:p>
    <w:p w14:paraId="65789D9D" w14:textId="6D9C27B7" w:rsidR="00795D5A" w:rsidRDefault="004C5E4E" w:rsidP="004C5E4E">
      <w:pPr>
        <w:keepNext/>
        <w:spacing w:before="360"/>
        <w:jc w:val="center"/>
        <w:rPr>
          <w:rFonts w:ascii="Tahoma" w:hAnsi="Tahoma" w:cs="Tahoma"/>
          <w:b/>
          <w:bCs/>
          <w:sz w:val="22"/>
          <w:szCs w:val="22"/>
        </w:rPr>
      </w:pPr>
      <w:r w:rsidRPr="004C5E4E">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795D5A" w:rsidRPr="543E9D1E">
        <w:rPr>
          <w:rFonts w:ascii="Tahoma" w:hAnsi="Tahoma" w:cs="Tahoma"/>
          <w:b/>
          <w:bCs/>
          <w:sz w:val="22"/>
          <w:szCs w:val="22"/>
        </w:rPr>
        <w:t>Sankce vůči Rusku a Bělorusku</w:t>
      </w:r>
    </w:p>
    <w:p w14:paraId="3449185C" w14:textId="77777777" w:rsidR="003312A6"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3383E1C" w14:textId="77777777" w:rsidR="003312A6"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4FB3BD52" w14:textId="77777777" w:rsidR="003312A6"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3D72C416" w14:textId="77777777" w:rsidR="003312A6"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76D95CE6" w14:textId="1E91F3FC" w:rsidR="003312A6"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7CE52E6" w14:textId="77777777" w:rsidR="003312A6"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384FEB38" w14:textId="08D873DF"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6CFF9F34" w14:textId="77777777" w:rsidR="004A2DDB" w:rsidRPr="004F5D2D"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58B8242" w14:textId="77777777" w:rsidR="004A2DDB" w:rsidRPr="000431D2"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7410D4E5"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C45ADD"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3BDEABEC"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68765C31"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1FBBAD61"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F71317"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AA443AF" w14:textId="13554633"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FF23C8">
        <w:rPr>
          <w:rFonts w:ascii="Tahoma" w:hAnsi="Tahoma" w:cs="Tahoma"/>
          <w:sz w:val="22"/>
          <w:szCs w:val="22"/>
        </w:rPr>
        <w:t>8</w:t>
      </w:r>
      <w:r w:rsidRPr="00684B95">
        <w:rPr>
          <w:rFonts w:ascii="Tahoma" w:hAnsi="Tahoma" w:cs="Tahoma"/>
          <w:sz w:val="22"/>
          <w:szCs w:val="22"/>
        </w:rPr>
        <w:t xml:space="preserve"> </w:t>
      </w:r>
      <w:r w:rsidRPr="000431D2">
        <w:rPr>
          <w:rFonts w:ascii="Tahoma" w:hAnsi="Tahoma" w:cs="Tahoma"/>
          <w:sz w:val="22"/>
          <w:szCs w:val="22"/>
        </w:rPr>
        <w:t>této smlouvy.</w:t>
      </w:r>
    </w:p>
    <w:p w14:paraId="5AC53A7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B6088F2" w14:textId="77777777" w:rsidR="009C04AC" w:rsidRPr="000431D2" w:rsidRDefault="009C04AC" w:rsidP="00917C74">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172A214" w14:textId="77777777" w:rsidR="009C04AC" w:rsidRPr="000431D2" w:rsidRDefault="000431D2"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5C09DE6" w14:textId="77777777" w:rsidR="009C04AC" w:rsidRPr="000431D2" w:rsidRDefault="009C04AC"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0976691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1EAA0D05" w14:textId="77777777" w:rsidR="00807E38" w:rsidRPr="00AA3365" w:rsidRDefault="00807E38"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7CC229BE" w14:textId="72E1F5BE"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904415" w:rsidRDefault="004A2DDB" w:rsidP="00917C74">
      <w:pPr>
        <w:pStyle w:val="Smlouva-slo0"/>
        <w:numPr>
          <w:ilvl w:val="0"/>
          <w:numId w:val="15"/>
        </w:numPr>
        <w:tabs>
          <w:tab w:val="clear" w:pos="360"/>
        </w:tabs>
        <w:spacing w:line="240" w:lineRule="auto"/>
        <w:rPr>
          <w:rFonts w:ascii="Tahoma" w:hAnsi="Tahoma" w:cs="Tahoma"/>
          <w:sz w:val="22"/>
          <w:szCs w:val="22"/>
        </w:rPr>
      </w:pPr>
      <w:r w:rsidRPr="00904415">
        <w:rPr>
          <w:rFonts w:ascii="Tahoma" w:hAnsi="Tahoma" w:cs="Tahoma"/>
          <w:sz w:val="22"/>
          <w:szCs w:val="22"/>
        </w:rPr>
        <w:t xml:space="preserve">Změnit nebo doplnit </w:t>
      </w:r>
      <w:r w:rsidR="004D6269" w:rsidRPr="00904415">
        <w:rPr>
          <w:rFonts w:ascii="Tahoma" w:hAnsi="Tahoma" w:cs="Tahoma"/>
          <w:sz w:val="22"/>
          <w:szCs w:val="22"/>
        </w:rPr>
        <w:t xml:space="preserve">tuto </w:t>
      </w:r>
      <w:r w:rsidRPr="00904415">
        <w:rPr>
          <w:rFonts w:ascii="Tahoma" w:hAnsi="Tahoma" w:cs="Tahoma"/>
          <w:sz w:val="22"/>
          <w:szCs w:val="22"/>
        </w:rPr>
        <w:t>smlouvu mohou smluvní strany pouze formou písemných dodatků, které budou vzestupně čí</w:t>
      </w:r>
      <w:r w:rsidR="00EA771A" w:rsidRPr="00904415">
        <w:rPr>
          <w:rFonts w:ascii="Tahoma" w:hAnsi="Tahoma" w:cs="Tahoma"/>
          <w:sz w:val="22"/>
          <w:szCs w:val="22"/>
        </w:rPr>
        <w:t>slovány, výslovně prohlášeny za </w:t>
      </w:r>
      <w:r w:rsidRPr="00904415">
        <w:rPr>
          <w:rFonts w:ascii="Tahoma" w:hAnsi="Tahoma" w:cs="Tahoma"/>
          <w:sz w:val="22"/>
          <w:szCs w:val="22"/>
        </w:rPr>
        <w:t>dodatk</w:t>
      </w:r>
      <w:r w:rsidR="00EA771A" w:rsidRPr="00904415">
        <w:rPr>
          <w:rFonts w:ascii="Tahoma" w:hAnsi="Tahoma" w:cs="Tahoma"/>
          <w:sz w:val="22"/>
          <w:szCs w:val="22"/>
        </w:rPr>
        <w:t>y</w:t>
      </w:r>
      <w:r w:rsidRPr="00904415">
        <w:rPr>
          <w:rFonts w:ascii="Tahoma" w:hAnsi="Tahoma" w:cs="Tahoma"/>
          <w:sz w:val="22"/>
          <w:szCs w:val="22"/>
        </w:rPr>
        <w:t xml:space="preserve"> této smlouvy a podepsány oprávněnými zástupci smluvních stran.</w:t>
      </w:r>
    </w:p>
    <w:p w14:paraId="0297A27B" w14:textId="77777777" w:rsidR="004A2DDB" w:rsidRPr="00904415" w:rsidRDefault="00EA771A" w:rsidP="00A50559">
      <w:pPr>
        <w:pStyle w:val="Smlouva-slo0"/>
        <w:numPr>
          <w:ilvl w:val="0"/>
          <w:numId w:val="15"/>
        </w:numPr>
        <w:spacing w:line="240" w:lineRule="auto"/>
        <w:rPr>
          <w:rFonts w:ascii="Tahoma" w:hAnsi="Tahoma" w:cs="Tahoma"/>
          <w:sz w:val="22"/>
          <w:szCs w:val="22"/>
        </w:rPr>
      </w:pPr>
      <w:r w:rsidRPr="00904415">
        <w:rPr>
          <w:rFonts w:ascii="Tahoma" w:hAnsi="Tahoma" w:cs="Tahoma"/>
          <w:sz w:val="22"/>
          <w:szCs w:val="22"/>
        </w:rPr>
        <w:t>Tato s</w:t>
      </w:r>
      <w:r w:rsidR="004A2DDB" w:rsidRPr="00904415">
        <w:rPr>
          <w:rFonts w:ascii="Tahoma" w:hAnsi="Tahoma" w:cs="Tahoma"/>
          <w:sz w:val="22"/>
          <w:szCs w:val="22"/>
        </w:rPr>
        <w:t xml:space="preserve">mlouva nabývá platnosti </w:t>
      </w:r>
      <w:r w:rsidRPr="00904415">
        <w:rPr>
          <w:rFonts w:ascii="Tahoma" w:hAnsi="Tahoma" w:cs="Tahoma"/>
          <w:sz w:val="22"/>
          <w:szCs w:val="22"/>
        </w:rPr>
        <w:t xml:space="preserve">dnem jejího </w:t>
      </w:r>
      <w:r w:rsidR="00E57B39" w:rsidRPr="00904415">
        <w:rPr>
          <w:rFonts w:ascii="Tahoma" w:hAnsi="Tahoma" w:cs="Tahoma"/>
          <w:sz w:val="22"/>
          <w:szCs w:val="22"/>
        </w:rPr>
        <w:t>podpis</w:t>
      </w:r>
      <w:r w:rsidRPr="00904415">
        <w:rPr>
          <w:rFonts w:ascii="Tahoma" w:hAnsi="Tahoma" w:cs="Tahoma"/>
          <w:sz w:val="22"/>
          <w:szCs w:val="22"/>
        </w:rPr>
        <w:t>u</w:t>
      </w:r>
      <w:r w:rsidR="00E57B39" w:rsidRPr="00904415">
        <w:rPr>
          <w:rFonts w:ascii="Tahoma" w:hAnsi="Tahoma" w:cs="Tahoma"/>
          <w:sz w:val="22"/>
          <w:szCs w:val="22"/>
        </w:rPr>
        <w:t xml:space="preserve"> ob</w:t>
      </w:r>
      <w:r w:rsidRPr="00904415">
        <w:rPr>
          <w:rFonts w:ascii="Tahoma" w:hAnsi="Tahoma" w:cs="Tahoma"/>
          <w:sz w:val="22"/>
          <w:szCs w:val="22"/>
        </w:rPr>
        <w:t>ěma</w:t>
      </w:r>
      <w:r w:rsidR="00E57B39" w:rsidRPr="00904415">
        <w:rPr>
          <w:rFonts w:ascii="Tahoma" w:hAnsi="Tahoma" w:cs="Tahoma"/>
          <w:sz w:val="22"/>
          <w:szCs w:val="22"/>
        </w:rPr>
        <w:t xml:space="preserve"> smluvní</w:t>
      </w:r>
      <w:r w:rsidRPr="00904415">
        <w:rPr>
          <w:rFonts w:ascii="Tahoma" w:hAnsi="Tahoma" w:cs="Tahoma"/>
          <w:sz w:val="22"/>
          <w:szCs w:val="22"/>
        </w:rPr>
        <w:t>mi</w:t>
      </w:r>
      <w:r w:rsidR="00E57B39" w:rsidRPr="00904415">
        <w:rPr>
          <w:rFonts w:ascii="Tahoma" w:hAnsi="Tahoma" w:cs="Tahoma"/>
          <w:sz w:val="22"/>
          <w:szCs w:val="22"/>
        </w:rPr>
        <w:t xml:space="preserve"> stran</w:t>
      </w:r>
      <w:r w:rsidRPr="00904415">
        <w:rPr>
          <w:rFonts w:ascii="Tahoma" w:hAnsi="Tahoma" w:cs="Tahoma"/>
          <w:sz w:val="22"/>
          <w:szCs w:val="22"/>
        </w:rPr>
        <w:t>ami</w:t>
      </w:r>
      <w:r w:rsidR="00E57B39" w:rsidRPr="00904415">
        <w:rPr>
          <w:rFonts w:ascii="Tahoma" w:hAnsi="Tahoma" w:cs="Tahoma"/>
          <w:sz w:val="22"/>
          <w:szCs w:val="22"/>
        </w:rPr>
        <w:t xml:space="preserve"> </w:t>
      </w:r>
      <w:r w:rsidRPr="00904415">
        <w:rPr>
          <w:rFonts w:ascii="Tahoma" w:hAnsi="Tahoma" w:cs="Tahoma"/>
          <w:sz w:val="22"/>
          <w:szCs w:val="22"/>
        </w:rPr>
        <w:t>a </w:t>
      </w:r>
      <w:r w:rsidR="004A2DDB" w:rsidRPr="00904415">
        <w:rPr>
          <w:rFonts w:ascii="Tahoma" w:hAnsi="Tahoma" w:cs="Tahoma"/>
          <w:sz w:val="22"/>
          <w:szCs w:val="22"/>
        </w:rPr>
        <w:t>účinnosti dnem, kdy vyjádření souhlasu s obsahem návrhu smlouvy dojde druhé smluvní straně</w:t>
      </w:r>
      <w:r w:rsidR="00902592" w:rsidRPr="00904415">
        <w:rPr>
          <w:rFonts w:ascii="Tahoma" w:hAnsi="Tahoma" w:cs="Tahoma"/>
          <w:sz w:val="22"/>
          <w:szCs w:val="22"/>
        </w:rPr>
        <w:t>, nestanoví</w:t>
      </w:r>
      <w:r w:rsidR="00902592" w:rsidRPr="00904415">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347012D0" w:rsidR="004A2DDB" w:rsidRPr="00904415" w:rsidRDefault="00A50559" w:rsidP="00A50559">
      <w:pPr>
        <w:pStyle w:val="Odstavecseseznamem"/>
        <w:numPr>
          <w:ilvl w:val="0"/>
          <w:numId w:val="15"/>
        </w:numPr>
        <w:spacing w:before="120"/>
        <w:jc w:val="both"/>
        <w:rPr>
          <w:rFonts w:ascii="Tahoma" w:hAnsi="Tahoma" w:cs="Tahoma"/>
          <w:snapToGrid w:val="0"/>
          <w:sz w:val="22"/>
          <w:szCs w:val="22"/>
        </w:rPr>
      </w:pPr>
      <w:r w:rsidRPr="00904415">
        <w:rPr>
          <w:rFonts w:ascii="Tahoma" w:hAnsi="Tahoma" w:cs="Tahoma"/>
          <w:sz w:val="22"/>
          <w:szCs w:val="22"/>
        </w:rPr>
        <w:lastRenderedPageBreak/>
        <w:t>Je-li t</w:t>
      </w:r>
      <w:r w:rsidR="00EA771A" w:rsidRPr="00904415">
        <w:rPr>
          <w:rFonts w:ascii="Tahoma" w:hAnsi="Tahoma" w:cs="Tahoma"/>
          <w:sz w:val="22"/>
          <w:szCs w:val="22"/>
        </w:rPr>
        <w:t>ato s</w:t>
      </w:r>
      <w:r w:rsidR="004A2DDB" w:rsidRPr="00904415">
        <w:rPr>
          <w:rFonts w:ascii="Tahoma" w:hAnsi="Tahoma" w:cs="Tahoma"/>
          <w:sz w:val="22"/>
          <w:szCs w:val="22"/>
        </w:rPr>
        <w:t>mlouva</w:t>
      </w:r>
      <w:r w:rsidRPr="00904415">
        <w:rPr>
          <w:rFonts w:ascii="Tahoma" w:hAnsi="Tahoma" w:cs="Tahoma"/>
          <w:sz w:val="22"/>
          <w:szCs w:val="22"/>
        </w:rPr>
        <w:t xml:space="preserve"> uzavřena </w:t>
      </w:r>
      <w:r w:rsidR="00E849DD" w:rsidRPr="00904415">
        <w:rPr>
          <w:rFonts w:ascii="Tahoma" w:hAnsi="Tahoma" w:cs="Tahoma"/>
          <w:sz w:val="22"/>
          <w:szCs w:val="22"/>
        </w:rPr>
        <w:t>v listinné podobě</w:t>
      </w:r>
      <w:r w:rsidRPr="00904415">
        <w:rPr>
          <w:rFonts w:ascii="Tahoma" w:hAnsi="Tahoma" w:cs="Tahoma"/>
          <w:sz w:val="22"/>
          <w:szCs w:val="22"/>
        </w:rPr>
        <w:t>,</w:t>
      </w:r>
      <w:r w:rsidR="004A2DDB" w:rsidRPr="00904415">
        <w:rPr>
          <w:rFonts w:ascii="Tahoma" w:hAnsi="Tahoma" w:cs="Tahoma"/>
          <w:sz w:val="22"/>
          <w:szCs w:val="22"/>
        </w:rPr>
        <w:t xml:space="preserve"> je vyhotovena ve </w:t>
      </w:r>
      <w:r w:rsidR="67292DDD" w:rsidRPr="00904415">
        <w:rPr>
          <w:rFonts w:ascii="Tahoma" w:hAnsi="Tahoma" w:cs="Tahoma"/>
          <w:sz w:val="22"/>
          <w:szCs w:val="22"/>
        </w:rPr>
        <w:t>dvou</w:t>
      </w:r>
      <w:r w:rsidR="00AD3D0C" w:rsidRPr="00904415">
        <w:rPr>
          <w:rFonts w:ascii="Tahoma" w:hAnsi="Tahoma" w:cs="Tahoma"/>
          <w:sz w:val="22"/>
          <w:szCs w:val="22"/>
        </w:rPr>
        <w:t xml:space="preserve"> </w:t>
      </w:r>
      <w:r w:rsidR="004A2DDB" w:rsidRPr="00904415">
        <w:rPr>
          <w:rFonts w:ascii="Tahoma" w:hAnsi="Tahoma" w:cs="Tahoma"/>
          <w:sz w:val="22"/>
          <w:szCs w:val="22"/>
        </w:rPr>
        <w:t xml:space="preserve">stejnopisech s platností originálu, přičemž </w:t>
      </w:r>
      <w:r w:rsidR="00E79F3F" w:rsidRPr="00904415">
        <w:rPr>
          <w:rFonts w:ascii="Tahoma" w:hAnsi="Tahoma" w:cs="Tahoma"/>
          <w:sz w:val="22"/>
          <w:szCs w:val="22"/>
        </w:rPr>
        <w:t>každá ze smluvních stran obdrží</w:t>
      </w:r>
      <w:r w:rsidR="004A2DDB" w:rsidRPr="00904415">
        <w:rPr>
          <w:rFonts w:ascii="Tahoma" w:hAnsi="Tahoma" w:cs="Tahoma"/>
          <w:sz w:val="22"/>
          <w:szCs w:val="22"/>
        </w:rPr>
        <w:t xml:space="preserve"> jedno vyhotovení.</w:t>
      </w:r>
      <w:r w:rsidRPr="00904415">
        <w:rPr>
          <w:rFonts w:ascii="Tahoma" w:hAnsi="Tahoma" w:cs="Tahoma"/>
          <w:sz w:val="22"/>
          <w:szCs w:val="22"/>
        </w:rPr>
        <w:t xml:space="preserve"> </w:t>
      </w:r>
      <w:r w:rsidRPr="00904415">
        <w:rPr>
          <w:rFonts w:ascii="Tahoma" w:hAnsi="Tahoma" w:cs="Tahoma"/>
          <w:snapToGrid w:val="0"/>
          <w:sz w:val="22"/>
          <w:szCs w:val="22"/>
        </w:rPr>
        <w:t xml:space="preserve">Je-li tato smlouva uzavřena elektronicky, obdrží obě smluvní strany její elektronický originál opatřený elektronickými podpisy. </w:t>
      </w:r>
    </w:p>
    <w:p w14:paraId="70300A62" w14:textId="77777777" w:rsidR="004A2DDB" w:rsidRPr="00904415" w:rsidRDefault="004A2DDB" w:rsidP="00917C74">
      <w:pPr>
        <w:pStyle w:val="Smlouva-slo0"/>
        <w:numPr>
          <w:ilvl w:val="0"/>
          <w:numId w:val="15"/>
        </w:numPr>
        <w:tabs>
          <w:tab w:val="clear" w:pos="360"/>
        </w:tabs>
        <w:spacing w:line="240" w:lineRule="auto"/>
        <w:rPr>
          <w:rFonts w:ascii="Tahoma" w:hAnsi="Tahoma" w:cs="Tahoma"/>
          <w:sz w:val="22"/>
          <w:szCs w:val="22"/>
        </w:rPr>
      </w:pPr>
      <w:r w:rsidRPr="00904415">
        <w:rPr>
          <w:rFonts w:ascii="Tahoma" w:hAnsi="Tahoma" w:cs="Tahoma"/>
          <w:sz w:val="22"/>
          <w:szCs w:val="22"/>
        </w:rPr>
        <w:t>Zhotovitel nemůže bez souhlasu objednatele postoupit svá práva a</w:t>
      </w:r>
      <w:r w:rsidR="00EA771A" w:rsidRPr="00904415">
        <w:rPr>
          <w:rFonts w:ascii="Tahoma" w:hAnsi="Tahoma" w:cs="Tahoma"/>
          <w:sz w:val="22"/>
          <w:szCs w:val="22"/>
        </w:rPr>
        <w:t xml:space="preserve"> povinnosti plynoucí z této </w:t>
      </w:r>
      <w:r w:rsidRPr="00904415">
        <w:rPr>
          <w:rFonts w:ascii="Tahoma" w:hAnsi="Tahoma" w:cs="Tahoma"/>
          <w:sz w:val="22"/>
          <w:szCs w:val="22"/>
        </w:rPr>
        <w:t>smlouvy třetí osobě.</w:t>
      </w:r>
    </w:p>
    <w:p w14:paraId="7E0B3E9E" w14:textId="77342BB6" w:rsidR="004A2DDB" w:rsidRPr="00904415" w:rsidRDefault="004A2DDB" w:rsidP="00917C74">
      <w:pPr>
        <w:pStyle w:val="Smlouva-slo0"/>
        <w:numPr>
          <w:ilvl w:val="0"/>
          <w:numId w:val="15"/>
        </w:numPr>
        <w:tabs>
          <w:tab w:val="clear" w:pos="360"/>
        </w:tabs>
        <w:spacing w:line="240" w:lineRule="auto"/>
        <w:rPr>
          <w:rFonts w:ascii="Tahoma" w:hAnsi="Tahoma" w:cs="Tahoma"/>
          <w:sz w:val="22"/>
          <w:szCs w:val="22"/>
        </w:rPr>
      </w:pPr>
      <w:r w:rsidRPr="00904415">
        <w:rPr>
          <w:rFonts w:ascii="Tahoma" w:hAnsi="Tahoma" w:cs="Tahoma"/>
          <w:sz w:val="22"/>
          <w:szCs w:val="22"/>
        </w:rPr>
        <w:t xml:space="preserve">Smluvní strany shodně prohlašují, že si </w:t>
      </w:r>
      <w:r w:rsidR="00EA771A" w:rsidRPr="00904415">
        <w:rPr>
          <w:rFonts w:ascii="Tahoma" w:hAnsi="Tahoma" w:cs="Tahoma"/>
          <w:sz w:val="22"/>
          <w:szCs w:val="22"/>
        </w:rPr>
        <w:t xml:space="preserve">tuto </w:t>
      </w:r>
      <w:r w:rsidRPr="00904415">
        <w:rPr>
          <w:rFonts w:ascii="Tahoma" w:hAnsi="Tahoma" w:cs="Tahoma"/>
          <w:sz w:val="22"/>
          <w:szCs w:val="22"/>
        </w:rPr>
        <w:t>smlouvu před jejím podpisem přeč</w:t>
      </w:r>
      <w:r w:rsidR="00EA771A" w:rsidRPr="00904415">
        <w:rPr>
          <w:rFonts w:ascii="Tahoma" w:hAnsi="Tahoma" w:cs="Tahoma"/>
          <w:sz w:val="22"/>
          <w:szCs w:val="22"/>
        </w:rPr>
        <w:t>etly a </w:t>
      </w:r>
      <w:r w:rsidRPr="00904415">
        <w:rPr>
          <w:rFonts w:ascii="Tahoma" w:hAnsi="Tahoma" w:cs="Tahoma"/>
          <w:sz w:val="22"/>
          <w:szCs w:val="22"/>
        </w:rPr>
        <w:t>že se dohodly o celém jejím obsahu, což stvrzují svými podpisy.</w:t>
      </w:r>
    </w:p>
    <w:p w14:paraId="106E3EB2" w14:textId="77777777" w:rsidR="00116983" w:rsidRPr="00904415" w:rsidRDefault="00837CE4" w:rsidP="00917C74">
      <w:pPr>
        <w:pStyle w:val="Smlouva-slo0"/>
        <w:numPr>
          <w:ilvl w:val="0"/>
          <w:numId w:val="15"/>
        </w:numPr>
        <w:spacing w:line="240" w:lineRule="auto"/>
        <w:rPr>
          <w:rFonts w:ascii="Tahoma" w:hAnsi="Tahoma" w:cs="Tahoma"/>
          <w:sz w:val="22"/>
          <w:szCs w:val="22"/>
        </w:rPr>
      </w:pPr>
      <w:r w:rsidRPr="00904415">
        <w:rPr>
          <w:rFonts w:ascii="Tahoma" w:hAnsi="Tahoma" w:cs="Tahoma"/>
          <w:sz w:val="22"/>
          <w:szCs w:val="22"/>
        </w:rPr>
        <w:t>Smluvní strany se dohodly, že pokud se na tuto smlouvu vztahuje povinnost uveřejnění v</w:t>
      </w:r>
      <w:r w:rsidR="004D6269" w:rsidRPr="00904415">
        <w:rPr>
          <w:rFonts w:ascii="Tahoma" w:hAnsi="Tahoma" w:cs="Tahoma"/>
          <w:sz w:val="22"/>
          <w:szCs w:val="22"/>
        </w:rPr>
        <w:t> </w:t>
      </w:r>
      <w:r w:rsidRPr="00904415">
        <w:rPr>
          <w:rFonts w:ascii="Tahoma" w:hAnsi="Tahoma" w:cs="Tahoma"/>
          <w:sz w:val="22"/>
          <w:szCs w:val="22"/>
        </w:rPr>
        <w:t>reg</w:t>
      </w:r>
      <w:r w:rsidR="004D6269" w:rsidRPr="00904415">
        <w:rPr>
          <w:rFonts w:ascii="Tahoma" w:hAnsi="Tahoma" w:cs="Tahoma"/>
          <w:sz w:val="22"/>
          <w:szCs w:val="22"/>
        </w:rPr>
        <w:t xml:space="preserve">istru smluv ve smyslu zákona </w:t>
      </w:r>
      <w:r w:rsidRPr="00904415">
        <w:rPr>
          <w:rFonts w:ascii="Tahoma" w:hAnsi="Tahoma" w:cs="Tahoma"/>
          <w:sz w:val="22"/>
          <w:szCs w:val="22"/>
        </w:rPr>
        <w:t>o registru smluv, provede uveřejnění v souladu se zákonem objednatel.</w:t>
      </w:r>
    </w:p>
    <w:p w14:paraId="7067D98D" w14:textId="58ABBB88" w:rsidR="005400D0" w:rsidRPr="00904415" w:rsidRDefault="005400D0" w:rsidP="00917C74">
      <w:pPr>
        <w:pStyle w:val="Smlouva-slo0"/>
        <w:numPr>
          <w:ilvl w:val="0"/>
          <w:numId w:val="15"/>
        </w:numPr>
        <w:spacing w:line="240" w:lineRule="auto"/>
        <w:rPr>
          <w:rFonts w:ascii="Tahoma" w:hAnsi="Tahoma" w:cs="Tahoma"/>
          <w:sz w:val="22"/>
          <w:szCs w:val="22"/>
        </w:rPr>
      </w:pPr>
      <w:r w:rsidRPr="00904415">
        <w:rPr>
          <w:rFonts w:ascii="Tahoma" w:hAnsi="Tahoma" w:cs="Tahoma"/>
          <w:sz w:val="22"/>
          <w:szCs w:val="22"/>
        </w:rPr>
        <w:t xml:space="preserve">Osobní údaje obsažené v této smlouvě budou </w:t>
      </w:r>
      <w:r w:rsidR="00012C62" w:rsidRPr="00904415">
        <w:rPr>
          <w:rFonts w:ascii="Tahoma" w:hAnsi="Tahoma" w:cs="Tahoma"/>
          <w:sz w:val="22"/>
          <w:szCs w:val="22"/>
        </w:rPr>
        <w:t>objednatelem</w:t>
      </w:r>
      <w:r w:rsidRPr="00904415">
        <w:rPr>
          <w:rFonts w:ascii="Tahoma" w:hAnsi="Tahoma" w:cs="Tahoma"/>
          <w:sz w:val="22"/>
          <w:szCs w:val="22"/>
        </w:rPr>
        <w:t xml:space="preserve"> zpracovávány pouze pro účely plnění práv a povinností vyplývajících z této smlouvy; k jiným účelům nebudou tyto osobní údaje </w:t>
      </w:r>
      <w:r w:rsidR="00012C62" w:rsidRPr="00904415">
        <w:rPr>
          <w:rFonts w:ascii="Tahoma" w:hAnsi="Tahoma" w:cs="Tahoma"/>
          <w:sz w:val="22"/>
          <w:szCs w:val="22"/>
        </w:rPr>
        <w:t>objednatelem</w:t>
      </w:r>
      <w:r w:rsidRPr="00904415">
        <w:rPr>
          <w:rFonts w:ascii="Tahoma" w:hAnsi="Tahoma" w:cs="Tahoma"/>
          <w:sz w:val="22"/>
          <w:szCs w:val="22"/>
        </w:rPr>
        <w:t xml:space="preserve"> použity. </w:t>
      </w:r>
      <w:r w:rsidR="00012C62" w:rsidRPr="00904415">
        <w:rPr>
          <w:rFonts w:ascii="Tahoma" w:hAnsi="Tahoma" w:cs="Tahoma"/>
          <w:sz w:val="22"/>
          <w:szCs w:val="22"/>
        </w:rPr>
        <w:t>Objednatel</w:t>
      </w:r>
      <w:r w:rsidRPr="00904415">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012C62" w:rsidRPr="00904415">
        <w:rPr>
          <w:rFonts w:ascii="Tahoma" w:hAnsi="Tahoma" w:cs="Tahoma"/>
          <w:sz w:val="22"/>
          <w:szCs w:val="22"/>
        </w:rPr>
        <w:t>objednatele</w:t>
      </w:r>
      <w:r w:rsidRPr="00904415">
        <w:rPr>
          <w:rFonts w:ascii="Tahoma" w:hAnsi="Tahoma" w:cs="Tahoma"/>
          <w:sz w:val="22"/>
          <w:szCs w:val="22"/>
        </w:rPr>
        <w:t xml:space="preserve"> </w:t>
      </w:r>
      <w:hyperlink r:id="rId11" w:history="1">
        <w:r w:rsidR="00904415" w:rsidRPr="00904415">
          <w:rPr>
            <w:rStyle w:val="Hypertextovodkaz"/>
            <w:rFonts w:ascii="Tahoma" w:hAnsi="Tahoma" w:cs="Tahoma"/>
            <w:sz w:val="22"/>
            <w:szCs w:val="22"/>
          </w:rPr>
          <w:t>www.zustesin.cz</w:t>
        </w:r>
      </w:hyperlink>
      <w:r w:rsidRPr="00904415">
        <w:rPr>
          <w:rFonts w:ascii="Tahoma" w:hAnsi="Tahoma" w:cs="Tahoma"/>
          <w:sz w:val="22"/>
          <w:szCs w:val="22"/>
        </w:rPr>
        <w:t>.</w:t>
      </w:r>
    </w:p>
    <w:p w14:paraId="5B11DA7A" w14:textId="77777777" w:rsidR="00EA771A"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Nedílnou součástí smlouvy jsou tyto přílohy:</w:t>
      </w:r>
    </w:p>
    <w:p w14:paraId="741115BC" w14:textId="6EE06DFB" w:rsidR="00CA03DA" w:rsidRPr="00904415" w:rsidRDefault="00EA771A" w:rsidP="00904415">
      <w:pPr>
        <w:pStyle w:val="Smlouva-slo0"/>
        <w:tabs>
          <w:tab w:val="left" w:pos="1701"/>
        </w:tabs>
        <w:spacing w:line="240" w:lineRule="auto"/>
        <w:ind w:left="357"/>
        <w:rPr>
          <w:rFonts w:ascii="Tahoma" w:hAnsi="Tahoma" w:cs="Tahoma"/>
          <w:sz w:val="22"/>
          <w:szCs w:val="22"/>
        </w:rPr>
      </w:pPr>
      <w:r w:rsidRPr="00904415">
        <w:rPr>
          <w:rFonts w:ascii="Tahoma" w:hAnsi="Tahoma" w:cs="Tahoma"/>
          <w:bCs/>
          <w:sz w:val="22"/>
          <w:szCs w:val="22"/>
        </w:rPr>
        <w:t>Příloha č. 1:</w:t>
      </w:r>
      <w:r w:rsidRPr="00904415">
        <w:rPr>
          <w:rFonts w:ascii="Tahoma" w:hAnsi="Tahoma" w:cs="Tahoma"/>
          <w:bCs/>
          <w:sz w:val="22"/>
          <w:szCs w:val="22"/>
        </w:rPr>
        <w:tab/>
      </w:r>
      <w:r w:rsidR="00904415" w:rsidRPr="00904415">
        <w:rPr>
          <w:rFonts w:ascii="Tahoma" w:hAnsi="Tahoma" w:cs="Tahoma"/>
          <w:sz w:val="22"/>
          <w:szCs w:val="22"/>
        </w:rPr>
        <w:t xml:space="preserve">Položkový rozpočet </w:t>
      </w:r>
    </w:p>
    <w:p w14:paraId="699DF7FA" w14:textId="19D15400" w:rsidR="00F1477D" w:rsidRDefault="00F1477D" w:rsidP="00917C74">
      <w:pPr>
        <w:pStyle w:val="Smlouva-slo0"/>
        <w:tabs>
          <w:tab w:val="left" w:pos="1701"/>
        </w:tabs>
        <w:spacing w:after="120" w:line="240" w:lineRule="auto"/>
        <w:ind w:left="1701" w:hanging="1344"/>
        <w:rPr>
          <w:rFonts w:ascii="Tahoma" w:hAnsi="Tahoma" w:cs="Tahoma"/>
          <w:snapToGrid/>
          <w:sz w:val="22"/>
          <w:szCs w:val="22"/>
        </w:rPr>
      </w:pPr>
      <w:r w:rsidRPr="00904415">
        <w:rPr>
          <w:rFonts w:ascii="Tahoma" w:hAnsi="Tahoma" w:cs="Tahoma"/>
          <w:snapToGrid/>
          <w:sz w:val="22"/>
          <w:szCs w:val="22"/>
        </w:rPr>
        <w:t>Příloha</w:t>
      </w:r>
      <w:r w:rsidR="00765137" w:rsidRPr="00904415">
        <w:rPr>
          <w:rFonts w:ascii="Tahoma" w:hAnsi="Tahoma" w:cs="Tahoma"/>
          <w:snapToGrid/>
          <w:sz w:val="22"/>
          <w:szCs w:val="22"/>
        </w:rPr>
        <w:t xml:space="preserve"> </w:t>
      </w:r>
      <w:r w:rsidRPr="00904415">
        <w:rPr>
          <w:rFonts w:ascii="Tahoma" w:hAnsi="Tahoma" w:cs="Tahoma"/>
          <w:snapToGrid/>
          <w:sz w:val="22"/>
          <w:szCs w:val="22"/>
        </w:rPr>
        <w:t>č.</w:t>
      </w:r>
      <w:r w:rsidR="00765137" w:rsidRPr="00904415">
        <w:rPr>
          <w:rFonts w:ascii="Tahoma" w:hAnsi="Tahoma" w:cs="Tahoma"/>
          <w:snapToGrid/>
          <w:sz w:val="22"/>
          <w:szCs w:val="22"/>
        </w:rPr>
        <w:t xml:space="preserve"> </w:t>
      </w:r>
      <w:r w:rsidR="00EA771A" w:rsidRPr="00904415">
        <w:rPr>
          <w:rFonts w:ascii="Tahoma" w:hAnsi="Tahoma" w:cs="Tahoma"/>
          <w:snapToGrid/>
          <w:sz w:val="22"/>
          <w:szCs w:val="22"/>
        </w:rPr>
        <w:t>2:</w:t>
      </w:r>
      <w:r w:rsidR="00EA771A" w:rsidRPr="00904415">
        <w:rPr>
          <w:rFonts w:ascii="Tahoma" w:hAnsi="Tahoma" w:cs="Tahoma"/>
          <w:snapToGrid/>
          <w:sz w:val="22"/>
          <w:szCs w:val="22"/>
        </w:rPr>
        <w:tab/>
      </w:r>
      <w:r w:rsidR="00904415" w:rsidRPr="00904415">
        <w:rPr>
          <w:rFonts w:ascii="Tahoma" w:hAnsi="Tahoma" w:cs="Tahoma"/>
          <w:snapToGrid/>
          <w:sz w:val="22"/>
          <w:szCs w:val="22"/>
        </w:rPr>
        <w:t>Prohlášení zhotovitele o součinnosti s koordinátorem bezpečnosti a ochrany zdraví při práci na staveništi</w:t>
      </w:r>
    </w:p>
    <w:p w14:paraId="0E90372E" w14:textId="492F2ED0" w:rsidR="00904415" w:rsidRDefault="00904415" w:rsidP="00917C74">
      <w:pPr>
        <w:pStyle w:val="Smlouva-slo0"/>
        <w:tabs>
          <w:tab w:val="left" w:pos="1701"/>
        </w:tabs>
        <w:spacing w:after="120" w:line="240" w:lineRule="auto"/>
        <w:ind w:left="1701" w:hanging="1344"/>
        <w:rPr>
          <w:rFonts w:ascii="Tahoma" w:hAnsi="Tahoma" w:cs="Tahoma"/>
          <w:snapToGrid/>
          <w:sz w:val="22"/>
          <w:szCs w:val="22"/>
        </w:rPr>
      </w:pPr>
    </w:p>
    <w:p w14:paraId="3223C392" w14:textId="77777777" w:rsidR="00904415" w:rsidRPr="00904415" w:rsidRDefault="00904415" w:rsidP="00917C74">
      <w:pPr>
        <w:pStyle w:val="Smlouva-slo0"/>
        <w:tabs>
          <w:tab w:val="left" w:pos="1701"/>
        </w:tabs>
        <w:spacing w:after="120" w:line="240" w:lineRule="auto"/>
        <w:ind w:left="1701" w:hanging="1344"/>
        <w:rPr>
          <w:rFonts w:ascii="Tahoma" w:hAnsi="Tahoma" w:cs="Tahoma"/>
          <w:snapToGrid/>
          <w:sz w:val="22"/>
          <w:szCs w:val="22"/>
        </w:rPr>
      </w:pPr>
    </w:p>
    <w:tbl>
      <w:tblPr>
        <w:tblW w:w="0" w:type="auto"/>
        <w:jc w:val="center"/>
        <w:tblCellMar>
          <w:left w:w="70" w:type="dxa"/>
          <w:right w:w="70" w:type="dxa"/>
        </w:tblCellMar>
        <w:tblLook w:val="0000" w:firstRow="0" w:lastRow="0" w:firstColumn="0" w:lastColumn="0" w:noHBand="0" w:noVBand="0"/>
      </w:tblPr>
      <w:tblGrid>
        <w:gridCol w:w="3544"/>
        <w:gridCol w:w="1315"/>
        <w:gridCol w:w="4211"/>
      </w:tblGrid>
      <w:tr w:rsidR="004A2DDB" w:rsidRPr="004F5D2D" w14:paraId="5D38749B" w14:textId="77777777" w:rsidTr="00917C74">
        <w:trPr>
          <w:jc w:val="center"/>
        </w:trPr>
        <w:tc>
          <w:tcPr>
            <w:tcW w:w="3544" w:type="dxa"/>
          </w:tcPr>
          <w:p w14:paraId="6C3F2BE0" w14:textId="052B6F76" w:rsidR="004A2DDB" w:rsidRDefault="004A2DDB" w:rsidP="00917C74">
            <w:pPr>
              <w:jc w:val="both"/>
              <w:rPr>
                <w:rFonts w:ascii="Tahoma" w:hAnsi="Tahoma" w:cs="Tahoma"/>
                <w:sz w:val="22"/>
                <w:szCs w:val="22"/>
              </w:rPr>
            </w:pPr>
            <w:r w:rsidRPr="004F5D2D">
              <w:rPr>
                <w:rFonts w:ascii="Tahoma" w:hAnsi="Tahoma" w:cs="Tahoma"/>
                <w:sz w:val="22"/>
                <w:szCs w:val="22"/>
              </w:rPr>
              <w:t>V</w:t>
            </w:r>
            <w:r w:rsidR="00471304">
              <w:rPr>
                <w:rFonts w:ascii="Tahoma" w:hAnsi="Tahoma" w:cs="Tahoma"/>
                <w:sz w:val="22"/>
                <w:szCs w:val="22"/>
              </w:rPr>
              <w:t xml:space="preserve"> Českém Těšíně </w:t>
            </w:r>
            <w:r w:rsidR="00E95958">
              <w:rPr>
                <w:rFonts w:ascii="Tahoma" w:hAnsi="Tahoma" w:cs="Tahoma"/>
                <w:sz w:val="22"/>
                <w:szCs w:val="22"/>
              </w:rPr>
              <w:t>04.06.2025</w:t>
            </w:r>
          </w:p>
          <w:p w14:paraId="21479357" w14:textId="67801C36" w:rsidR="000A4FF3" w:rsidRDefault="000A4FF3" w:rsidP="00917C74">
            <w:pPr>
              <w:spacing w:before="960"/>
              <w:jc w:val="both"/>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51EC3E3B" w14:textId="77777777" w:rsidR="000A4FF3" w:rsidRDefault="000A4FF3" w:rsidP="00917C74">
            <w:pPr>
              <w:ind w:left="495"/>
              <w:rPr>
                <w:rFonts w:ascii="Tahoma" w:hAnsi="Tahoma" w:cs="Tahoma"/>
                <w:sz w:val="22"/>
                <w:szCs w:val="22"/>
              </w:rPr>
            </w:pPr>
            <w:r>
              <w:rPr>
                <w:rFonts w:ascii="Tahoma" w:hAnsi="Tahoma" w:cs="Tahoma"/>
                <w:sz w:val="22"/>
                <w:szCs w:val="22"/>
              </w:rPr>
              <w:t>za objednatele</w:t>
            </w:r>
          </w:p>
          <w:p w14:paraId="2989BE35" w14:textId="410A7CEB" w:rsidR="005E4A4D" w:rsidRPr="00917C74" w:rsidRDefault="005E4A4D" w:rsidP="00917C74">
            <w:pPr>
              <w:spacing w:before="60"/>
              <w:ind w:left="998" w:hanging="992"/>
              <w:jc w:val="both"/>
              <w:rPr>
                <w:rFonts w:ascii="Tahoma" w:eastAsia="Calibri" w:hAnsi="Tahoma" w:cs="Tahoma"/>
                <w:i/>
                <w:iCs/>
                <w:color w:val="FF0000"/>
                <w:sz w:val="22"/>
                <w:szCs w:val="22"/>
                <w:lang w:eastAsia="en-US"/>
              </w:rPr>
            </w:pPr>
          </w:p>
        </w:tc>
        <w:tc>
          <w:tcPr>
            <w:tcW w:w="1316" w:type="dxa"/>
          </w:tcPr>
          <w:p w14:paraId="2452AEED" w14:textId="77777777" w:rsidR="004A2DDB" w:rsidRPr="004F5D2D" w:rsidRDefault="004A2DDB" w:rsidP="0051293B">
            <w:pPr>
              <w:rPr>
                <w:rFonts w:ascii="Tahoma" w:hAnsi="Tahoma" w:cs="Tahoma"/>
                <w:sz w:val="22"/>
                <w:szCs w:val="22"/>
              </w:rPr>
            </w:pPr>
          </w:p>
        </w:tc>
        <w:tc>
          <w:tcPr>
            <w:tcW w:w="4212" w:type="dxa"/>
          </w:tcPr>
          <w:p w14:paraId="130D925E" w14:textId="200435AF" w:rsidR="004A2DDB" w:rsidRDefault="004A2DDB" w:rsidP="00917C74">
            <w:pPr>
              <w:jc w:val="both"/>
              <w:rPr>
                <w:rFonts w:ascii="Tahoma" w:hAnsi="Tahoma" w:cs="Tahoma"/>
                <w:sz w:val="22"/>
                <w:szCs w:val="22"/>
              </w:rPr>
            </w:pPr>
            <w:r w:rsidRPr="004F5D2D">
              <w:rPr>
                <w:rFonts w:ascii="Tahoma" w:hAnsi="Tahoma" w:cs="Tahoma"/>
                <w:sz w:val="22"/>
                <w:szCs w:val="22"/>
              </w:rPr>
              <w:t xml:space="preserve">V </w:t>
            </w:r>
            <w:r w:rsidR="00471304">
              <w:rPr>
                <w:rFonts w:ascii="Tahoma" w:hAnsi="Tahoma" w:cs="Tahoma"/>
                <w:sz w:val="22"/>
                <w:szCs w:val="22"/>
              </w:rPr>
              <w:t>Ostravě</w:t>
            </w:r>
            <w:r w:rsidR="00C8438E">
              <w:rPr>
                <w:rFonts w:ascii="Tahoma" w:hAnsi="Tahoma" w:cs="Tahoma"/>
                <w:sz w:val="22"/>
                <w:szCs w:val="22"/>
              </w:rPr>
              <w:t xml:space="preserve"> </w:t>
            </w:r>
            <w:r w:rsidR="00E95958">
              <w:rPr>
                <w:rFonts w:ascii="Tahoma" w:hAnsi="Tahoma" w:cs="Tahoma"/>
                <w:sz w:val="22"/>
                <w:szCs w:val="22"/>
              </w:rPr>
              <w:t>04.06.2025</w:t>
            </w:r>
          </w:p>
          <w:p w14:paraId="4E221D54" w14:textId="77777777" w:rsidR="00917C74" w:rsidRDefault="00917C74" w:rsidP="00917C74">
            <w:pPr>
              <w:spacing w:before="960"/>
              <w:jc w:val="both"/>
              <w:rPr>
                <w:rFonts w:ascii="Tahoma" w:hAnsi="Tahoma" w:cs="Tahoma"/>
                <w:sz w:val="22"/>
                <w:szCs w:val="22"/>
              </w:rPr>
            </w:pPr>
            <w:r>
              <w:rPr>
                <w:rFonts w:ascii="Tahoma" w:hAnsi="Tahoma" w:cs="Tahoma"/>
                <w:sz w:val="22"/>
                <w:szCs w:val="22"/>
              </w:rPr>
              <w:t>……………………………………</w:t>
            </w:r>
          </w:p>
          <w:p w14:paraId="064EAD29" w14:textId="77777777" w:rsidR="000A4FF3" w:rsidRDefault="000A4FF3" w:rsidP="00917C74">
            <w:pPr>
              <w:ind w:left="597"/>
              <w:rPr>
                <w:rFonts w:ascii="Tahoma" w:hAnsi="Tahoma" w:cs="Tahoma"/>
                <w:sz w:val="22"/>
                <w:szCs w:val="22"/>
              </w:rPr>
            </w:pPr>
            <w:r>
              <w:rPr>
                <w:rFonts w:ascii="Tahoma" w:hAnsi="Tahoma" w:cs="Tahoma"/>
                <w:sz w:val="22"/>
                <w:szCs w:val="22"/>
              </w:rPr>
              <w:t>za zhotovitele</w:t>
            </w:r>
          </w:p>
          <w:p w14:paraId="5A6B30B5" w14:textId="77777777" w:rsidR="000A4FF3" w:rsidRPr="004F5D2D" w:rsidRDefault="000A4FF3" w:rsidP="00020473">
            <w:pPr>
              <w:ind w:left="171"/>
              <w:rPr>
                <w:rFonts w:ascii="Tahoma" w:hAnsi="Tahoma" w:cs="Tahoma"/>
                <w:sz w:val="22"/>
                <w:szCs w:val="22"/>
              </w:rPr>
            </w:pPr>
          </w:p>
        </w:tc>
      </w:tr>
    </w:tbl>
    <w:p w14:paraId="41166041" w14:textId="77777777" w:rsidR="00030EB9" w:rsidRDefault="00030EB9" w:rsidP="4D7148F0">
      <w:pPr>
        <w:pStyle w:val="Smlouva-slo0"/>
        <w:spacing w:before="360" w:line="240" w:lineRule="auto"/>
        <w:jc w:val="center"/>
        <w:rPr>
          <w:rFonts w:ascii="Tahoma" w:hAnsi="Tahoma" w:cs="Tahoma"/>
          <w:snapToGrid/>
          <w:color w:val="002FFF"/>
          <w:sz w:val="22"/>
          <w:szCs w:val="22"/>
        </w:rPr>
      </w:pPr>
    </w:p>
    <w:p w14:paraId="607D3274" w14:textId="77777777" w:rsidR="00030EB9" w:rsidRDefault="00030EB9" w:rsidP="4D7148F0">
      <w:pPr>
        <w:pStyle w:val="Smlouva-slo0"/>
        <w:spacing w:before="360" w:line="240" w:lineRule="auto"/>
        <w:jc w:val="center"/>
        <w:rPr>
          <w:rFonts w:ascii="Tahoma" w:hAnsi="Tahoma" w:cs="Tahoma"/>
          <w:snapToGrid/>
          <w:color w:val="002FFF"/>
          <w:sz w:val="22"/>
          <w:szCs w:val="22"/>
        </w:rPr>
      </w:pPr>
    </w:p>
    <w:p w14:paraId="4199051A" w14:textId="77777777" w:rsidR="00030EB9" w:rsidRDefault="00030EB9" w:rsidP="4D7148F0">
      <w:pPr>
        <w:pStyle w:val="Smlouva-slo0"/>
        <w:spacing w:before="360" w:line="240" w:lineRule="auto"/>
        <w:jc w:val="center"/>
        <w:rPr>
          <w:rFonts w:ascii="Tahoma" w:hAnsi="Tahoma" w:cs="Tahoma"/>
          <w:snapToGrid/>
          <w:color w:val="002FFF"/>
          <w:sz w:val="22"/>
          <w:szCs w:val="22"/>
        </w:rPr>
      </w:pPr>
    </w:p>
    <w:p w14:paraId="23FA2B0C" w14:textId="77777777" w:rsidR="00030EB9" w:rsidRDefault="00030EB9" w:rsidP="4D7148F0">
      <w:pPr>
        <w:pStyle w:val="Smlouva-slo0"/>
        <w:spacing w:before="360" w:line="240" w:lineRule="auto"/>
        <w:jc w:val="center"/>
        <w:rPr>
          <w:rFonts w:ascii="Tahoma" w:hAnsi="Tahoma" w:cs="Tahoma"/>
          <w:snapToGrid/>
          <w:color w:val="002FFF"/>
          <w:sz w:val="22"/>
          <w:szCs w:val="22"/>
        </w:rPr>
      </w:pPr>
    </w:p>
    <w:p w14:paraId="327FB826" w14:textId="77777777" w:rsidR="00030EB9" w:rsidRDefault="00030EB9" w:rsidP="4D7148F0">
      <w:pPr>
        <w:pStyle w:val="Smlouva-slo0"/>
        <w:spacing w:before="360" w:line="240" w:lineRule="auto"/>
        <w:jc w:val="center"/>
        <w:rPr>
          <w:rFonts w:ascii="Tahoma" w:hAnsi="Tahoma" w:cs="Tahoma"/>
          <w:snapToGrid/>
          <w:color w:val="002FFF"/>
          <w:sz w:val="22"/>
          <w:szCs w:val="22"/>
        </w:rPr>
      </w:pPr>
    </w:p>
    <w:p w14:paraId="5EB8748F" w14:textId="77777777" w:rsidR="00030EB9" w:rsidRDefault="00030EB9" w:rsidP="4D7148F0">
      <w:pPr>
        <w:pStyle w:val="Smlouva-slo0"/>
        <w:spacing w:before="360" w:line="240" w:lineRule="auto"/>
        <w:jc w:val="center"/>
        <w:rPr>
          <w:rFonts w:ascii="Tahoma" w:hAnsi="Tahoma" w:cs="Tahoma"/>
          <w:snapToGrid/>
          <w:color w:val="002FFF"/>
          <w:sz w:val="22"/>
          <w:szCs w:val="22"/>
        </w:rPr>
      </w:pPr>
    </w:p>
    <w:p w14:paraId="049494B1" w14:textId="77777777" w:rsidR="00030EB9" w:rsidRDefault="00030EB9" w:rsidP="4D7148F0">
      <w:pPr>
        <w:pStyle w:val="Smlouva-slo0"/>
        <w:spacing w:before="360" w:line="240" w:lineRule="auto"/>
        <w:jc w:val="center"/>
        <w:rPr>
          <w:rFonts w:ascii="Tahoma" w:hAnsi="Tahoma" w:cs="Tahoma"/>
          <w:snapToGrid/>
          <w:color w:val="002FFF"/>
          <w:sz w:val="22"/>
          <w:szCs w:val="22"/>
        </w:rPr>
      </w:pPr>
    </w:p>
    <w:p w14:paraId="1008453E" w14:textId="77777777" w:rsidR="00030EB9" w:rsidRDefault="00030EB9" w:rsidP="4D7148F0">
      <w:pPr>
        <w:pStyle w:val="Smlouva-slo0"/>
        <w:spacing w:before="360" w:line="240" w:lineRule="auto"/>
        <w:jc w:val="center"/>
        <w:rPr>
          <w:rFonts w:ascii="Tahoma" w:hAnsi="Tahoma" w:cs="Tahoma"/>
          <w:snapToGrid/>
          <w:color w:val="002FFF"/>
          <w:sz w:val="22"/>
          <w:szCs w:val="22"/>
        </w:rPr>
      </w:pPr>
    </w:p>
    <w:p w14:paraId="3FEB7B25" w14:textId="5FDD7A69" w:rsidR="00594679" w:rsidRDefault="00594679" w:rsidP="4D7148F0">
      <w:pPr>
        <w:pStyle w:val="Smlouva-slo0"/>
        <w:spacing w:before="360" w:line="240" w:lineRule="auto"/>
        <w:jc w:val="center"/>
        <w:rPr>
          <w:rFonts w:ascii="Tahoma" w:hAnsi="Tahoma" w:cs="Tahoma"/>
          <w:b/>
          <w:bCs/>
          <w:snapToGrid/>
          <w:sz w:val="22"/>
          <w:szCs w:val="22"/>
        </w:rPr>
      </w:pPr>
      <w:r w:rsidRPr="00030EB9">
        <w:rPr>
          <w:rFonts w:ascii="Tahoma" w:hAnsi="Tahoma" w:cs="Tahoma"/>
          <w:b/>
          <w:bCs/>
          <w:snapToGrid/>
          <w:sz w:val="22"/>
          <w:szCs w:val="22"/>
        </w:rPr>
        <w:t>Prohlášení zhotovitele o součinnosti s koordinátorem bezpečnosti a</w:t>
      </w:r>
      <w:r w:rsidR="00EA771A" w:rsidRPr="00030EB9">
        <w:rPr>
          <w:rFonts w:ascii="Tahoma" w:hAnsi="Tahoma" w:cs="Tahoma"/>
          <w:b/>
          <w:bCs/>
          <w:snapToGrid/>
          <w:sz w:val="22"/>
          <w:szCs w:val="22"/>
        </w:rPr>
        <w:t> </w:t>
      </w:r>
      <w:r w:rsidRPr="00030EB9">
        <w:rPr>
          <w:rFonts w:ascii="Tahoma" w:hAnsi="Tahoma" w:cs="Tahoma"/>
          <w:b/>
          <w:bCs/>
          <w:snapToGrid/>
          <w:sz w:val="22"/>
          <w:szCs w:val="22"/>
        </w:rPr>
        <w:t>ochrany zdraví při práci na staveništi</w:t>
      </w:r>
    </w:p>
    <w:p w14:paraId="4EAE05CE" w14:textId="77777777" w:rsidR="00030EB9" w:rsidRPr="00030EB9" w:rsidRDefault="00030EB9" w:rsidP="4D7148F0">
      <w:pPr>
        <w:pStyle w:val="Smlouva-slo0"/>
        <w:spacing w:before="360" w:line="240" w:lineRule="auto"/>
        <w:jc w:val="center"/>
        <w:rPr>
          <w:rFonts w:ascii="Tahoma" w:hAnsi="Tahoma" w:cs="Tahoma"/>
          <w:b/>
          <w:bCs/>
          <w:snapToGrid/>
          <w:sz w:val="22"/>
          <w:szCs w:val="22"/>
        </w:rPr>
      </w:pPr>
    </w:p>
    <w:p w14:paraId="73DB42D9" w14:textId="1B7891D4" w:rsidR="00C8438E" w:rsidRPr="00030EB9" w:rsidRDefault="00EA771A" w:rsidP="4D7148F0">
      <w:pPr>
        <w:pStyle w:val="Smlouva-slo0"/>
        <w:spacing w:before="240" w:line="240" w:lineRule="auto"/>
        <w:rPr>
          <w:rFonts w:ascii="Tahoma" w:hAnsi="Tahoma" w:cs="Tahoma"/>
          <w:snapToGrid/>
          <w:sz w:val="22"/>
          <w:szCs w:val="22"/>
        </w:rPr>
      </w:pPr>
      <w:r w:rsidRPr="00030EB9">
        <w:rPr>
          <w:rFonts w:ascii="Tahoma" w:hAnsi="Tahoma" w:cs="Tahoma"/>
          <w:snapToGrid/>
          <w:sz w:val="22"/>
          <w:szCs w:val="22"/>
        </w:rPr>
        <w:t>V souladu se zákonem č. 309/2006 </w:t>
      </w:r>
      <w:r w:rsidR="00594679" w:rsidRPr="00030EB9">
        <w:rPr>
          <w:rFonts w:ascii="Tahoma" w:hAnsi="Tahoma" w:cs="Tahoma"/>
          <w:snapToGrid/>
          <w:sz w:val="22"/>
          <w:szCs w:val="22"/>
        </w:rPr>
        <w:t>Sb., kterým se upravují další požadavky bezpečnosti a</w:t>
      </w:r>
      <w:r w:rsidRPr="00030EB9">
        <w:rPr>
          <w:rFonts w:ascii="Tahoma" w:hAnsi="Tahoma" w:cs="Tahoma"/>
          <w:snapToGrid/>
          <w:sz w:val="22"/>
          <w:szCs w:val="22"/>
        </w:rPr>
        <w:t> </w:t>
      </w:r>
      <w:r w:rsidR="00594679" w:rsidRPr="00030EB9">
        <w:rPr>
          <w:rFonts w:ascii="Tahoma" w:hAnsi="Tahoma" w:cs="Tahoma"/>
          <w:snapToGrid/>
          <w:sz w:val="22"/>
          <w:szCs w:val="22"/>
        </w:rPr>
        <w:t>ochrany zdraví při</w:t>
      </w:r>
      <w:r w:rsidRPr="00030EB9">
        <w:rPr>
          <w:rFonts w:ascii="Tahoma" w:hAnsi="Tahoma" w:cs="Tahoma"/>
          <w:snapToGrid/>
          <w:sz w:val="22"/>
          <w:szCs w:val="22"/>
        </w:rPr>
        <w:t> </w:t>
      </w:r>
      <w:r w:rsidR="00594679" w:rsidRPr="00030EB9">
        <w:rPr>
          <w:rFonts w:ascii="Tahoma" w:hAnsi="Tahoma" w:cs="Tahoma"/>
          <w:snapToGrid/>
          <w:sz w:val="22"/>
          <w:szCs w:val="22"/>
        </w:rPr>
        <w:t>práci v</w:t>
      </w:r>
      <w:r w:rsidRPr="00030EB9">
        <w:rPr>
          <w:rFonts w:ascii="Tahoma" w:hAnsi="Tahoma" w:cs="Tahoma"/>
          <w:snapToGrid/>
          <w:sz w:val="22"/>
          <w:szCs w:val="22"/>
        </w:rPr>
        <w:t> </w:t>
      </w:r>
      <w:r w:rsidR="00594679" w:rsidRPr="00030EB9">
        <w:rPr>
          <w:rFonts w:ascii="Tahoma" w:hAnsi="Tahoma" w:cs="Tahoma"/>
          <w:snapToGrid/>
          <w:sz w:val="22"/>
          <w:szCs w:val="22"/>
        </w:rPr>
        <w:t>pracovněprávních vztazích a</w:t>
      </w:r>
      <w:r w:rsidRPr="00030EB9">
        <w:rPr>
          <w:rFonts w:ascii="Tahoma" w:hAnsi="Tahoma" w:cs="Tahoma"/>
          <w:snapToGrid/>
          <w:sz w:val="22"/>
          <w:szCs w:val="22"/>
        </w:rPr>
        <w:t> </w:t>
      </w:r>
      <w:r w:rsidR="00594679" w:rsidRPr="00030EB9">
        <w:rPr>
          <w:rFonts w:ascii="Tahoma" w:hAnsi="Tahoma" w:cs="Tahoma"/>
          <w:snapToGrid/>
          <w:sz w:val="22"/>
          <w:szCs w:val="22"/>
        </w:rPr>
        <w:t>o</w:t>
      </w:r>
      <w:r w:rsidRPr="00030EB9">
        <w:rPr>
          <w:rFonts w:ascii="Tahoma" w:hAnsi="Tahoma" w:cs="Tahoma"/>
          <w:snapToGrid/>
          <w:sz w:val="22"/>
          <w:szCs w:val="22"/>
        </w:rPr>
        <w:t> </w:t>
      </w:r>
      <w:r w:rsidR="00594679" w:rsidRPr="00030EB9">
        <w:rPr>
          <w:rFonts w:ascii="Tahoma" w:hAnsi="Tahoma" w:cs="Tahoma"/>
          <w:snapToGrid/>
          <w:sz w:val="22"/>
          <w:szCs w:val="22"/>
        </w:rPr>
        <w:t>zajištění bezpečnosti a</w:t>
      </w:r>
      <w:r w:rsidRPr="00030EB9">
        <w:rPr>
          <w:rFonts w:ascii="Tahoma" w:hAnsi="Tahoma" w:cs="Tahoma"/>
          <w:snapToGrid/>
          <w:sz w:val="22"/>
          <w:szCs w:val="22"/>
        </w:rPr>
        <w:t> </w:t>
      </w:r>
      <w:r w:rsidR="00594679" w:rsidRPr="00030EB9">
        <w:rPr>
          <w:rFonts w:ascii="Tahoma" w:hAnsi="Tahoma" w:cs="Tahoma"/>
          <w:snapToGrid/>
          <w:sz w:val="22"/>
          <w:szCs w:val="22"/>
        </w:rPr>
        <w:t>ochrany zdraví při</w:t>
      </w:r>
      <w:r w:rsidRPr="00030EB9">
        <w:rPr>
          <w:rFonts w:ascii="Tahoma" w:hAnsi="Tahoma" w:cs="Tahoma"/>
          <w:snapToGrid/>
          <w:sz w:val="22"/>
          <w:szCs w:val="22"/>
        </w:rPr>
        <w:t> </w:t>
      </w:r>
      <w:r w:rsidR="00594679" w:rsidRPr="00030EB9">
        <w:rPr>
          <w:rFonts w:ascii="Tahoma" w:hAnsi="Tahoma" w:cs="Tahoma"/>
          <w:snapToGrid/>
          <w:sz w:val="22"/>
          <w:szCs w:val="22"/>
        </w:rPr>
        <w:t>činnosti nebo poskytování služeb mimo pracovněprávní vztahy (zákon o zajištění</w:t>
      </w:r>
      <w:r w:rsidRPr="00030EB9">
        <w:rPr>
          <w:rFonts w:ascii="Tahoma" w:hAnsi="Tahoma" w:cs="Tahoma"/>
          <w:snapToGrid/>
          <w:sz w:val="22"/>
          <w:szCs w:val="22"/>
        </w:rPr>
        <w:t xml:space="preserve"> dalších podmínek bezpečnosti a ochrany zdraví při </w:t>
      </w:r>
      <w:r w:rsidR="00594679" w:rsidRPr="00030EB9">
        <w:rPr>
          <w:rFonts w:ascii="Tahoma" w:hAnsi="Tahoma" w:cs="Tahoma"/>
          <w:snapToGrid/>
          <w:sz w:val="22"/>
          <w:szCs w:val="22"/>
        </w:rPr>
        <w:t>práci), ve</w:t>
      </w:r>
      <w:r w:rsidRPr="00030EB9">
        <w:rPr>
          <w:rFonts w:ascii="Tahoma" w:hAnsi="Tahoma" w:cs="Tahoma"/>
          <w:snapToGrid/>
          <w:sz w:val="22"/>
          <w:szCs w:val="22"/>
        </w:rPr>
        <w:t> </w:t>
      </w:r>
      <w:r w:rsidR="00594679" w:rsidRPr="00030EB9">
        <w:rPr>
          <w:rFonts w:ascii="Tahoma" w:hAnsi="Tahoma" w:cs="Tahoma"/>
          <w:snapToGrid/>
          <w:sz w:val="22"/>
          <w:szCs w:val="22"/>
        </w:rPr>
        <w:t>znění pozdějších předpisů se</w:t>
      </w:r>
      <w:r w:rsidRPr="00030EB9">
        <w:rPr>
          <w:rFonts w:ascii="Tahoma" w:hAnsi="Tahoma" w:cs="Tahoma"/>
          <w:snapToGrid/>
          <w:sz w:val="22"/>
          <w:szCs w:val="22"/>
        </w:rPr>
        <w:t> </w:t>
      </w:r>
      <w:r w:rsidR="00594679" w:rsidRPr="00030EB9">
        <w:rPr>
          <w:rFonts w:ascii="Tahoma" w:hAnsi="Tahoma" w:cs="Tahoma"/>
          <w:snapToGrid/>
          <w:sz w:val="22"/>
          <w:szCs w:val="22"/>
        </w:rPr>
        <w:t xml:space="preserve">zhotovitel </w:t>
      </w:r>
      <w:r w:rsidR="00C8438E">
        <w:rPr>
          <w:rFonts w:ascii="Tahoma" w:hAnsi="Tahoma" w:cs="Tahoma"/>
          <w:snapToGrid/>
          <w:sz w:val="22"/>
          <w:szCs w:val="22"/>
        </w:rPr>
        <w:t xml:space="preserve"> Sanace a stavby Apollo s.r.o., U Nádraží 1155/25, 703 00 Ostrava - Vítkovice </w:t>
      </w:r>
      <w:r w:rsidR="00594679" w:rsidRPr="00030EB9">
        <w:rPr>
          <w:rFonts w:ascii="Tahoma" w:hAnsi="Tahoma" w:cs="Tahoma"/>
          <w:snapToGrid/>
          <w:sz w:val="22"/>
          <w:szCs w:val="22"/>
        </w:rPr>
        <w:t>zavazuje k součinnosti s koordinátorem bezpečnosti a ochrany zdraví při</w:t>
      </w:r>
      <w:r w:rsidR="005D2F87" w:rsidRPr="00030EB9">
        <w:rPr>
          <w:rFonts w:ascii="Tahoma" w:hAnsi="Tahoma" w:cs="Tahoma"/>
          <w:snapToGrid/>
          <w:sz w:val="22"/>
          <w:szCs w:val="22"/>
        </w:rPr>
        <w:t> </w:t>
      </w:r>
      <w:r w:rsidR="00594679" w:rsidRPr="00030EB9">
        <w:rPr>
          <w:rFonts w:ascii="Tahoma" w:hAnsi="Tahoma" w:cs="Tahoma"/>
          <w:snapToGrid/>
          <w:sz w:val="22"/>
          <w:szCs w:val="22"/>
        </w:rPr>
        <w:t>práci na</w:t>
      </w:r>
      <w:r w:rsidR="005D2F87" w:rsidRPr="00030EB9">
        <w:rPr>
          <w:rFonts w:ascii="Tahoma" w:hAnsi="Tahoma" w:cs="Tahoma"/>
          <w:snapToGrid/>
          <w:sz w:val="22"/>
          <w:szCs w:val="22"/>
        </w:rPr>
        <w:t> </w:t>
      </w:r>
      <w:r w:rsidR="00594679" w:rsidRPr="00030EB9">
        <w:rPr>
          <w:rFonts w:ascii="Tahoma" w:hAnsi="Tahoma" w:cs="Tahoma"/>
          <w:snapToGrid/>
          <w:sz w:val="22"/>
          <w:szCs w:val="22"/>
        </w:rPr>
        <w:t>staveništi</w:t>
      </w:r>
      <w:r w:rsidR="00544FEB" w:rsidRPr="00030EB9">
        <w:rPr>
          <w:rFonts w:ascii="Tahoma" w:hAnsi="Tahoma" w:cs="Tahoma"/>
          <w:snapToGrid/>
          <w:sz w:val="22"/>
          <w:szCs w:val="22"/>
        </w:rPr>
        <w:t xml:space="preserve"> (dále jen „koordinátor BOZP“) </w:t>
      </w:r>
      <w:r w:rsidR="00594679" w:rsidRPr="00030EB9">
        <w:rPr>
          <w:rFonts w:ascii="Tahoma" w:hAnsi="Tahoma" w:cs="Tahoma"/>
          <w:snapToGrid/>
          <w:sz w:val="22"/>
          <w:szCs w:val="22"/>
        </w:rPr>
        <w:t>při realizaci stavby „</w:t>
      </w:r>
      <w:r w:rsidR="00594679" w:rsidRPr="00030EB9">
        <w:rPr>
          <w:rFonts w:ascii="Tahoma" w:hAnsi="Tahoma" w:cs="Tahoma"/>
          <w:i/>
          <w:iCs/>
          <w:snapToGrid/>
          <w:sz w:val="22"/>
          <w:szCs w:val="22"/>
        </w:rPr>
        <w:t>přesný název stavby dle SoD</w:t>
      </w:r>
      <w:r w:rsidR="00594679" w:rsidRPr="00030EB9">
        <w:rPr>
          <w:rFonts w:ascii="Tahoma" w:hAnsi="Tahoma" w:cs="Tahoma"/>
          <w:snapToGrid/>
          <w:sz w:val="22"/>
          <w:szCs w:val="22"/>
        </w:rPr>
        <w:t>“, jejímž objednatelem je</w:t>
      </w:r>
      <w:r w:rsidR="00763AAA" w:rsidRPr="00030EB9">
        <w:rPr>
          <w:rFonts w:ascii="Tahoma" w:hAnsi="Tahoma" w:cs="Tahoma"/>
          <w:snapToGrid/>
          <w:sz w:val="22"/>
          <w:szCs w:val="22"/>
        </w:rPr>
        <w:t xml:space="preserve"> příspěvková organizace</w:t>
      </w:r>
      <w:r w:rsidR="00C8438E">
        <w:rPr>
          <w:rFonts w:ascii="Tahoma" w:hAnsi="Tahoma" w:cs="Tahoma"/>
          <w:snapToGrid/>
          <w:sz w:val="22"/>
          <w:szCs w:val="22"/>
        </w:rPr>
        <w:t xml:space="preserve"> Základní umělecká škola Pavla Kalety, Český Těšín.</w:t>
      </w:r>
    </w:p>
    <w:p w14:paraId="7B3A5708" w14:textId="77777777" w:rsidR="00594679" w:rsidRPr="00030EB9" w:rsidRDefault="00594679" w:rsidP="4D7148F0">
      <w:pPr>
        <w:pStyle w:val="Smlouva-slo0"/>
        <w:spacing w:before="240" w:line="240" w:lineRule="auto"/>
        <w:rPr>
          <w:rFonts w:ascii="Tahoma" w:hAnsi="Tahoma" w:cs="Tahoma"/>
          <w:snapToGrid/>
          <w:sz w:val="22"/>
          <w:szCs w:val="22"/>
        </w:rPr>
      </w:pPr>
      <w:r w:rsidRPr="00030EB9">
        <w:rPr>
          <w:rFonts w:ascii="Tahoma" w:hAnsi="Tahoma" w:cs="Tahoma"/>
          <w:snapToGrid/>
          <w:sz w:val="22"/>
          <w:szCs w:val="22"/>
        </w:rPr>
        <w:t xml:space="preserve">Zhotovitel rovněž prohlašuje, že písemně zaváže k součinnosti s koordinátorem BOZP všechny své </w:t>
      </w:r>
      <w:r w:rsidR="004D6269" w:rsidRPr="00030EB9">
        <w:rPr>
          <w:rFonts w:ascii="Tahoma" w:hAnsi="Tahoma" w:cs="Tahoma"/>
          <w:snapToGrid/>
          <w:sz w:val="22"/>
          <w:szCs w:val="22"/>
        </w:rPr>
        <w:t xml:space="preserve">poddodavatele </w:t>
      </w:r>
      <w:r w:rsidRPr="00030EB9">
        <w:rPr>
          <w:rFonts w:ascii="Tahoma" w:hAnsi="Tahoma" w:cs="Tahoma"/>
          <w:snapToGrid/>
          <w:sz w:val="22"/>
          <w:szCs w:val="22"/>
        </w:rPr>
        <w:t>a</w:t>
      </w:r>
      <w:r w:rsidR="005D2F87" w:rsidRPr="00030EB9">
        <w:rPr>
          <w:rFonts w:ascii="Tahoma" w:hAnsi="Tahoma" w:cs="Tahoma"/>
          <w:snapToGrid/>
          <w:sz w:val="22"/>
          <w:szCs w:val="22"/>
        </w:rPr>
        <w:t> </w:t>
      </w:r>
      <w:r w:rsidRPr="00030EB9">
        <w:rPr>
          <w:rFonts w:ascii="Tahoma" w:hAnsi="Tahoma" w:cs="Tahoma"/>
          <w:snapToGrid/>
          <w:sz w:val="22"/>
          <w:szCs w:val="22"/>
        </w:rPr>
        <w:t>osoby, které budou provádět činnosti na staveništi.</w:t>
      </w:r>
    </w:p>
    <w:p w14:paraId="0829C1F9" w14:textId="77777777" w:rsidR="00594679" w:rsidRPr="00030EB9" w:rsidRDefault="00A673E7" w:rsidP="4D7148F0">
      <w:pPr>
        <w:pStyle w:val="Smlouva-slo0"/>
        <w:spacing w:before="240" w:line="240" w:lineRule="auto"/>
        <w:rPr>
          <w:rFonts w:ascii="Tahoma" w:hAnsi="Tahoma" w:cs="Tahoma"/>
          <w:snapToGrid/>
          <w:sz w:val="22"/>
          <w:szCs w:val="22"/>
        </w:rPr>
      </w:pPr>
      <w:r w:rsidRPr="00030EB9">
        <w:rPr>
          <w:rFonts w:ascii="Tahoma" w:hAnsi="Tahoma" w:cs="Tahoma"/>
          <w:snapToGrid/>
          <w:sz w:val="22"/>
          <w:szCs w:val="22"/>
        </w:rPr>
        <w:t>Zhotovitel se rovněž zavazuje plnit veškeré povinnosti, které mu u</w:t>
      </w:r>
      <w:r w:rsidR="005D2F87" w:rsidRPr="00030EB9">
        <w:rPr>
          <w:rFonts w:ascii="Tahoma" w:hAnsi="Tahoma" w:cs="Tahoma"/>
          <w:snapToGrid/>
          <w:sz w:val="22"/>
          <w:szCs w:val="22"/>
        </w:rPr>
        <w:t>kládá uvedený zákon č. 309/2006 </w:t>
      </w:r>
      <w:r w:rsidRPr="00030EB9">
        <w:rPr>
          <w:rFonts w:ascii="Tahoma" w:hAnsi="Tahoma" w:cs="Tahoma"/>
          <w:snapToGrid/>
          <w:sz w:val="22"/>
          <w:szCs w:val="22"/>
        </w:rPr>
        <w:t>Sb., zejména povinnost dodržování plánu bezpečnosti a ochrany zdraví při</w:t>
      </w:r>
      <w:r w:rsidR="005D2F87" w:rsidRPr="00030EB9">
        <w:rPr>
          <w:rFonts w:ascii="Tahoma" w:hAnsi="Tahoma" w:cs="Tahoma"/>
          <w:snapToGrid/>
          <w:sz w:val="22"/>
          <w:szCs w:val="22"/>
        </w:rPr>
        <w:t> </w:t>
      </w:r>
      <w:r w:rsidRPr="00030EB9">
        <w:rPr>
          <w:rFonts w:ascii="Tahoma" w:hAnsi="Tahoma" w:cs="Tahoma"/>
          <w:snapToGrid/>
          <w:sz w:val="22"/>
          <w:szCs w:val="22"/>
        </w:rPr>
        <w:t>práci na</w:t>
      </w:r>
      <w:r w:rsidR="005D2F87" w:rsidRPr="00030EB9">
        <w:rPr>
          <w:rFonts w:ascii="Tahoma" w:hAnsi="Tahoma" w:cs="Tahoma"/>
          <w:snapToGrid/>
          <w:sz w:val="22"/>
          <w:szCs w:val="22"/>
        </w:rPr>
        <w:t> </w:t>
      </w:r>
      <w:r w:rsidRPr="00030EB9">
        <w:rPr>
          <w:rFonts w:ascii="Tahoma" w:hAnsi="Tahoma" w:cs="Tahoma"/>
          <w:snapToGrid/>
          <w:sz w:val="22"/>
          <w:szCs w:val="22"/>
        </w:rPr>
        <w:t>staveništi (dále též „BOZP“), povinnost zúčastňovat se zpracování plánu BOZP a</w:t>
      </w:r>
      <w:r w:rsidR="005D2F87" w:rsidRPr="00030EB9">
        <w:rPr>
          <w:rFonts w:ascii="Tahoma" w:hAnsi="Tahoma" w:cs="Tahoma"/>
          <w:snapToGrid/>
          <w:sz w:val="22"/>
          <w:szCs w:val="22"/>
        </w:rPr>
        <w:t> </w:t>
      </w:r>
      <w:r w:rsidRPr="00030EB9">
        <w:rPr>
          <w:rFonts w:ascii="Tahoma" w:hAnsi="Tahoma" w:cs="Tahoma"/>
          <w:snapToGrid/>
          <w:sz w:val="22"/>
          <w:szCs w:val="22"/>
        </w:rPr>
        <w:t>všech jeho aktualizací, povinnost účasti na</w:t>
      </w:r>
      <w:r w:rsidR="005D2F87" w:rsidRPr="00030EB9">
        <w:rPr>
          <w:rFonts w:ascii="Tahoma" w:hAnsi="Tahoma" w:cs="Tahoma"/>
          <w:snapToGrid/>
          <w:sz w:val="22"/>
          <w:szCs w:val="22"/>
        </w:rPr>
        <w:t> </w:t>
      </w:r>
      <w:r w:rsidRPr="00030EB9">
        <w:rPr>
          <w:rFonts w:ascii="Tahoma" w:hAnsi="Tahoma" w:cs="Tahoma"/>
          <w:snapToGrid/>
          <w:sz w:val="22"/>
          <w:szCs w:val="22"/>
        </w:rPr>
        <w:t>kontrolních dnech BOZP a</w:t>
      </w:r>
      <w:r w:rsidR="005D2F87" w:rsidRPr="00030EB9">
        <w:rPr>
          <w:rFonts w:ascii="Tahoma" w:hAnsi="Tahoma" w:cs="Tahoma"/>
          <w:snapToGrid/>
          <w:sz w:val="22"/>
          <w:szCs w:val="22"/>
        </w:rPr>
        <w:t> </w:t>
      </w:r>
      <w:r w:rsidRPr="00030EB9">
        <w:rPr>
          <w:rFonts w:ascii="Tahoma" w:hAnsi="Tahoma" w:cs="Tahoma"/>
          <w:snapToGrid/>
          <w:sz w:val="22"/>
          <w:szCs w:val="22"/>
        </w:rPr>
        <w:t>dodržování pokynů koordinátora BOZP na staveništi.</w:t>
      </w:r>
    </w:p>
    <w:p w14:paraId="19434222" w14:textId="30337699" w:rsidR="00145724" w:rsidRDefault="00594679" w:rsidP="4D7148F0">
      <w:pPr>
        <w:pStyle w:val="Smlouva-slo0"/>
        <w:spacing w:before="600" w:line="240" w:lineRule="auto"/>
        <w:rPr>
          <w:rFonts w:ascii="Tahoma" w:hAnsi="Tahoma" w:cs="Tahoma"/>
          <w:snapToGrid/>
          <w:sz w:val="22"/>
          <w:szCs w:val="22"/>
        </w:rPr>
      </w:pPr>
      <w:r w:rsidRPr="00030EB9">
        <w:rPr>
          <w:rFonts w:ascii="Tahoma" w:hAnsi="Tahoma" w:cs="Tahoma"/>
          <w:snapToGrid/>
          <w:sz w:val="22"/>
          <w:szCs w:val="22"/>
        </w:rPr>
        <w:t>V</w:t>
      </w:r>
      <w:r w:rsidR="005D2F87" w:rsidRPr="00030EB9">
        <w:rPr>
          <w:rFonts w:ascii="Tahoma" w:hAnsi="Tahoma" w:cs="Tahoma"/>
          <w:snapToGrid/>
          <w:sz w:val="22"/>
          <w:szCs w:val="22"/>
        </w:rPr>
        <w:t> </w:t>
      </w:r>
      <w:r w:rsidR="00145724">
        <w:rPr>
          <w:rFonts w:ascii="Tahoma" w:hAnsi="Tahoma" w:cs="Tahoma"/>
          <w:snapToGrid/>
          <w:sz w:val="22"/>
          <w:szCs w:val="22"/>
        </w:rPr>
        <w:t>O</w:t>
      </w:r>
      <w:bookmarkStart w:id="0" w:name="_GoBack"/>
      <w:bookmarkEnd w:id="0"/>
      <w:r w:rsidR="00145724">
        <w:rPr>
          <w:rFonts w:ascii="Tahoma" w:hAnsi="Tahoma" w:cs="Tahoma"/>
          <w:snapToGrid/>
          <w:sz w:val="22"/>
          <w:szCs w:val="22"/>
        </w:rPr>
        <w:t>stravě</w:t>
      </w:r>
      <w:r w:rsidRPr="00030EB9">
        <w:rPr>
          <w:rFonts w:ascii="Tahoma" w:hAnsi="Tahoma" w:cs="Tahoma"/>
          <w:snapToGrid/>
          <w:sz w:val="22"/>
          <w:szCs w:val="22"/>
        </w:rPr>
        <w:t xml:space="preserve"> dne</w:t>
      </w:r>
      <w:r w:rsidR="005D2F87" w:rsidRPr="00030EB9">
        <w:rPr>
          <w:rFonts w:ascii="Tahoma" w:hAnsi="Tahoma" w:cs="Tahoma"/>
          <w:snapToGrid/>
          <w:sz w:val="22"/>
          <w:szCs w:val="22"/>
        </w:rPr>
        <w:t> </w:t>
      </w:r>
      <w:r w:rsidR="00145724">
        <w:rPr>
          <w:rFonts w:ascii="Tahoma" w:hAnsi="Tahoma" w:cs="Tahoma"/>
          <w:snapToGrid/>
          <w:sz w:val="22"/>
          <w:szCs w:val="22"/>
        </w:rPr>
        <w:t>04.06.2025</w:t>
      </w:r>
    </w:p>
    <w:p w14:paraId="2629EA71" w14:textId="4CEF7408" w:rsidR="00594679" w:rsidRPr="00030EB9" w:rsidRDefault="00594679" w:rsidP="4D7148F0">
      <w:pPr>
        <w:pStyle w:val="Smlouva-slo0"/>
        <w:spacing w:before="600" w:line="240" w:lineRule="auto"/>
        <w:rPr>
          <w:rFonts w:ascii="Tahoma" w:hAnsi="Tahoma" w:cs="Tahoma"/>
          <w:snapToGrid/>
          <w:sz w:val="22"/>
          <w:szCs w:val="22"/>
        </w:rPr>
      </w:pPr>
      <w:r w:rsidRPr="00030EB9">
        <w:rPr>
          <w:rFonts w:ascii="Tahoma" w:hAnsi="Tahoma" w:cs="Tahoma"/>
          <w:snapToGrid/>
          <w:sz w:val="22"/>
          <w:szCs w:val="22"/>
        </w:rPr>
        <w:t>za zhotovitele:</w:t>
      </w:r>
    </w:p>
    <w:p w14:paraId="3113CB31" w14:textId="77777777" w:rsidR="00594679" w:rsidRPr="00030EB9" w:rsidRDefault="00594679" w:rsidP="4D7148F0">
      <w:pPr>
        <w:rPr>
          <w:rFonts w:ascii="Tahoma" w:hAnsi="Tahoma" w:cs="Tahoma"/>
          <w:i/>
          <w:iCs/>
          <w:sz w:val="22"/>
          <w:szCs w:val="22"/>
        </w:rPr>
      </w:pPr>
      <w:r w:rsidRPr="00030EB9">
        <w:rPr>
          <w:rFonts w:ascii="Tahoma" w:hAnsi="Tahoma" w:cs="Tahoma"/>
          <w:i/>
          <w:iCs/>
          <w:sz w:val="22"/>
          <w:szCs w:val="22"/>
        </w:rPr>
        <w:t>jméno příjmení, funkce</w:t>
      </w:r>
    </w:p>
    <w:p w14:paraId="5F66DDFB" w14:textId="77777777" w:rsidR="00594679" w:rsidRPr="00030EB9" w:rsidRDefault="00594679" w:rsidP="4D7148F0">
      <w:pPr>
        <w:pStyle w:val="Smlouva-slo0"/>
        <w:spacing w:before="720" w:line="240" w:lineRule="auto"/>
        <w:rPr>
          <w:rFonts w:ascii="Tahoma" w:hAnsi="Tahoma" w:cs="Tahoma"/>
          <w:snapToGrid/>
        </w:rPr>
      </w:pPr>
      <w:r w:rsidRPr="00030EB9">
        <w:rPr>
          <w:rFonts w:ascii="Tahoma" w:hAnsi="Tahoma" w:cs="Tahoma"/>
          <w:snapToGrid/>
          <w:sz w:val="22"/>
          <w:szCs w:val="22"/>
        </w:rPr>
        <w:t>……</w:t>
      </w:r>
      <w:r w:rsidRPr="00030EB9">
        <w:rPr>
          <w:rFonts w:ascii="Tahoma" w:hAnsi="Tahoma" w:cs="Tahoma"/>
          <w:snapToGrid/>
        </w:rPr>
        <w:t>……………………</w:t>
      </w:r>
      <w:r w:rsidR="005D2F87" w:rsidRPr="00030EB9">
        <w:rPr>
          <w:rFonts w:ascii="Tahoma" w:hAnsi="Tahoma" w:cs="Tahoma"/>
          <w:snapToGrid/>
        </w:rPr>
        <w:t>………</w:t>
      </w:r>
    </w:p>
    <w:sectPr w:rsidR="00594679" w:rsidRPr="00030EB9" w:rsidSect="007E27B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CCD22" w14:textId="77777777" w:rsidR="00A42C0F" w:rsidRDefault="00A42C0F">
      <w:r>
        <w:separator/>
      </w:r>
    </w:p>
  </w:endnote>
  <w:endnote w:type="continuationSeparator" w:id="0">
    <w:p w14:paraId="27AD064B" w14:textId="77777777" w:rsidR="00A42C0F" w:rsidRDefault="00A4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D28E" w14:textId="6F4221CD" w:rsidR="00837912" w:rsidRPr="005D2F87" w:rsidRDefault="00CA3072">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49DDD640" wp14:editId="4AD9DC80">
              <wp:simplePos x="0" y="0"/>
              <wp:positionH relativeFrom="page">
                <wp:posOffset>0</wp:posOffset>
              </wp:positionH>
              <wp:positionV relativeFrom="page">
                <wp:posOffset>10227945</wp:posOffset>
              </wp:positionV>
              <wp:extent cx="7560310" cy="273050"/>
              <wp:effectExtent l="0" t="0" r="0" b="12700"/>
              <wp:wrapNone/>
              <wp:docPr id="1" name="MSIPCM4b6249ceb49b7241024779c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8D6EB" w14:textId="24D27A6F"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9DDD640" id="_x0000_t202" coordsize="21600,21600" o:spt="202" path="m,l,21600r21600,l21600,xe">
              <v:stroke joinstyle="miter"/>
              <v:path gradientshapeok="t" o:connecttype="rect"/>
            </v:shapetype>
            <v:shape id="MSIPCM4b6249ceb49b7241024779c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" o:allowincell="f" filled="f" stroked="f" strokeweight=".5pt">
              <v:textbox inset="20pt,0,,0">
                <w:txbxContent>
                  <w:p w14:paraId="76A8D6EB" w14:textId="24D27A6F"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w:t>
    </w:r>
    <w:r w:rsidR="00377F4D">
      <w:rPr>
        <w:rFonts w:ascii="Tahoma" w:hAnsi="Tahoma" w:cs="Tahoma"/>
        <w:sz w:val="18"/>
        <w:szCs w:val="18"/>
      </w:rPr>
      <w:t>„Oprava objektů po požáru – ZUŠ Pavla Kalety Český Těšín“</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145724">
      <w:rPr>
        <w:rStyle w:val="slostrnky"/>
        <w:rFonts w:ascii="Tahoma" w:hAnsi="Tahoma" w:cs="Tahoma"/>
        <w:noProof/>
        <w:sz w:val="18"/>
        <w:szCs w:val="18"/>
      </w:rPr>
      <w:t>17</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234C" w14:textId="47285AF2" w:rsidR="00837912" w:rsidRPr="00625E9E" w:rsidRDefault="00CA3072">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1FF99D23" wp14:editId="05D311B5">
              <wp:simplePos x="0" y="0"/>
              <wp:positionH relativeFrom="page">
                <wp:posOffset>0</wp:posOffset>
              </wp:positionH>
              <wp:positionV relativeFrom="page">
                <wp:posOffset>10227945</wp:posOffset>
              </wp:positionV>
              <wp:extent cx="7560310" cy="273050"/>
              <wp:effectExtent l="0" t="0" r="0" b="1270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5962B" w14:textId="68DDA53D"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FF99D23" id="_x0000_t202" coordsize="21600,21600" o:spt="202" path="m,l,21600r21600,l21600,xe">
              <v:stroke joinstyle="miter"/>
              <v:path gradientshapeok="t" o:connecttype="rect"/>
            </v:shapetype>
            <v:shape id="MSIPCM969742cabff2c43d710561e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BzYHh4DAABBBgAADgAAAAAA&#10;AAAAAAAAAAAuAgAAZHJzL2Uyb0RvYy54bWxQSwECLQAUAAYACAAAACEAfHYI4d8AAAALAQAADwAA&#10;AAAAAAAAAAAAAAB4BQAAZHJzL2Rvd25yZXYueG1sUEsFBgAAAAAEAAQA8wAAAIQGAAAAAA==&#10;" o:allowincell="f" filled="f" stroked="f" strokeweight=".5pt">
              <v:textbox inset="20pt,0,,0">
                <w:txbxContent>
                  <w:p w14:paraId="7D55962B" w14:textId="68DDA53D"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00EA529E">
      <w:rPr>
        <w:rFonts w:ascii="Tahoma" w:hAnsi="Tahoma" w:cs="Tahoma"/>
        <w:sz w:val="18"/>
        <w:szCs w:val="18"/>
      </w:rPr>
      <w:t>Smlouva o dílo „Oprava objektů po požáru – ZUS Pavla Kalety Český Těšín“</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9EC48" w14:textId="77777777" w:rsidR="00A42C0F" w:rsidRDefault="00A42C0F">
      <w:r>
        <w:separator/>
      </w:r>
    </w:p>
  </w:footnote>
  <w:footnote w:type="continuationSeparator" w:id="0">
    <w:p w14:paraId="070BBB04" w14:textId="77777777" w:rsidR="00A42C0F" w:rsidRDefault="00A42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4"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8"/>
  </w:num>
  <w:num w:numId="2">
    <w:abstractNumId w:val="0"/>
  </w:num>
  <w:num w:numId="3">
    <w:abstractNumId w:val="2"/>
  </w:num>
  <w:num w:numId="4">
    <w:abstractNumId w:val="28"/>
  </w:num>
  <w:num w:numId="5">
    <w:abstractNumId w:val="39"/>
  </w:num>
  <w:num w:numId="6">
    <w:abstractNumId w:val="30"/>
  </w:num>
  <w:num w:numId="7">
    <w:abstractNumId w:val="16"/>
  </w:num>
  <w:num w:numId="8">
    <w:abstractNumId w:val="40"/>
  </w:num>
  <w:num w:numId="9">
    <w:abstractNumId w:val="4"/>
  </w:num>
  <w:num w:numId="10">
    <w:abstractNumId w:val="26"/>
  </w:num>
  <w:num w:numId="11">
    <w:abstractNumId w:val="6"/>
  </w:num>
  <w:num w:numId="12">
    <w:abstractNumId w:val="33"/>
  </w:num>
  <w:num w:numId="13">
    <w:abstractNumId w:val="5"/>
  </w:num>
  <w:num w:numId="14">
    <w:abstractNumId w:val="12"/>
  </w:num>
  <w:num w:numId="15">
    <w:abstractNumId w:val="7"/>
  </w:num>
  <w:num w:numId="16">
    <w:abstractNumId w:val="44"/>
  </w:num>
  <w:num w:numId="17">
    <w:abstractNumId w:val="9"/>
  </w:num>
  <w:num w:numId="18">
    <w:abstractNumId w:val="19"/>
  </w:num>
  <w:num w:numId="19">
    <w:abstractNumId w:val="29"/>
  </w:num>
  <w:num w:numId="20">
    <w:abstractNumId w:val="36"/>
  </w:num>
  <w:num w:numId="21">
    <w:abstractNumId w:val="37"/>
  </w:num>
  <w:num w:numId="22">
    <w:abstractNumId w:val="45"/>
  </w:num>
  <w:num w:numId="23">
    <w:abstractNumId w:val="17"/>
  </w:num>
  <w:num w:numId="24">
    <w:abstractNumId w:val="13"/>
  </w:num>
  <w:num w:numId="25">
    <w:abstractNumId w:val="3"/>
  </w:num>
  <w:num w:numId="26">
    <w:abstractNumId w:val="43"/>
  </w:num>
  <w:num w:numId="27">
    <w:abstractNumId w:val="18"/>
  </w:num>
  <w:num w:numId="28">
    <w:abstractNumId w:val="25"/>
  </w:num>
  <w:num w:numId="29">
    <w:abstractNumId w:val="41"/>
  </w:num>
  <w:num w:numId="30">
    <w:abstractNumId w:val="35"/>
  </w:num>
  <w:num w:numId="31">
    <w:abstractNumId w:val="11"/>
  </w:num>
  <w:num w:numId="32">
    <w:abstractNumId w:val="24"/>
  </w:num>
  <w:num w:numId="33">
    <w:abstractNumId w:val="15"/>
  </w:num>
  <w:num w:numId="34">
    <w:abstractNumId w:val="31"/>
  </w:num>
  <w:num w:numId="35">
    <w:abstractNumId w:val="14"/>
  </w:num>
  <w:num w:numId="36">
    <w:abstractNumId w:val="32"/>
  </w:num>
  <w:num w:numId="37">
    <w:abstractNumId w:val="1"/>
  </w:num>
  <w:num w:numId="38">
    <w:abstractNumId w:val="34"/>
  </w:num>
  <w:num w:numId="39">
    <w:abstractNumId w:val="27"/>
  </w:num>
  <w:num w:numId="40">
    <w:abstractNumId w:val="42"/>
  </w:num>
  <w:num w:numId="41">
    <w:abstractNumId w:val="20"/>
  </w:num>
  <w:num w:numId="42">
    <w:abstractNumId w:val="8"/>
  </w:num>
  <w:num w:numId="43">
    <w:abstractNumId w:val="23"/>
  </w:num>
  <w:num w:numId="44">
    <w:abstractNumId w:val="22"/>
  </w:num>
  <w:num w:numId="45">
    <w:abstractNumId w:val="10"/>
  </w:num>
  <w:num w:numId="4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359E"/>
    <w:rsid w:val="00013712"/>
    <w:rsid w:val="00017BFA"/>
    <w:rsid w:val="00017CD9"/>
    <w:rsid w:val="000200AE"/>
    <w:rsid w:val="00020473"/>
    <w:rsid w:val="00021CC3"/>
    <w:rsid w:val="0002231C"/>
    <w:rsid w:val="00024897"/>
    <w:rsid w:val="00030E05"/>
    <w:rsid w:val="00030EB9"/>
    <w:rsid w:val="000326A4"/>
    <w:rsid w:val="00034308"/>
    <w:rsid w:val="0003758E"/>
    <w:rsid w:val="00037B2A"/>
    <w:rsid w:val="0004190A"/>
    <w:rsid w:val="000431D2"/>
    <w:rsid w:val="00043652"/>
    <w:rsid w:val="00044BAD"/>
    <w:rsid w:val="0004714B"/>
    <w:rsid w:val="00050971"/>
    <w:rsid w:val="00053507"/>
    <w:rsid w:val="00054D09"/>
    <w:rsid w:val="00056BB3"/>
    <w:rsid w:val="000602FC"/>
    <w:rsid w:val="0006236D"/>
    <w:rsid w:val="00063D6E"/>
    <w:rsid w:val="000644EF"/>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2A22"/>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574B"/>
    <w:rsid w:val="000E0045"/>
    <w:rsid w:val="000E1ABB"/>
    <w:rsid w:val="000E2323"/>
    <w:rsid w:val="000E39C5"/>
    <w:rsid w:val="000E6B5E"/>
    <w:rsid w:val="000F3BC8"/>
    <w:rsid w:val="000F480E"/>
    <w:rsid w:val="000F5946"/>
    <w:rsid w:val="001005DA"/>
    <w:rsid w:val="00107903"/>
    <w:rsid w:val="00110442"/>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45724"/>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4FC"/>
    <w:rsid w:val="00194849"/>
    <w:rsid w:val="001949B4"/>
    <w:rsid w:val="00195846"/>
    <w:rsid w:val="001A08BA"/>
    <w:rsid w:val="001A3073"/>
    <w:rsid w:val="001A3315"/>
    <w:rsid w:val="001A4FDD"/>
    <w:rsid w:val="001A5BD9"/>
    <w:rsid w:val="001A712C"/>
    <w:rsid w:val="001B2233"/>
    <w:rsid w:val="001B4AF4"/>
    <w:rsid w:val="001B7242"/>
    <w:rsid w:val="001C0A98"/>
    <w:rsid w:val="001C2E0E"/>
    <w:rsid w:val="001C3B7A"/>
    <w:rsid w:val="001C4FB7"/>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17B5F"/>
    <w:rsid w:val="0022087C"/>
    <w:rsid w:val="002229FA"/>
    <w:rsid w:val="00225C21"/>
    <w:rsid w:val="002331B5"/>
    <w:rsid w:val="00233D37"/>
    <w:rsid w:val="00236924"/>
    <w:rsid w:val="00240839"/>
    <w:rsid w:val="00240C4B"/>
    <w:rsid w:val="002414A4"/>
    <w:rsid w:val="00243511"/>
    <w:rsid w:val="00245D06"/>
    <w:rsid w:val="002463E7"/>
    <w:rsid w:val="00255A76"/>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A7AEE"/>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32D0"/>
    <w:rsid w:val="003025F1"/>
    <w:rsid w:val="003044AB"/>
    <w:rsid w:val="00304CCB"/>
    <w:rsid w:val="00305854"/>
    <w:rsid w:val="00306FA6"/>
    <w:rsid w:val="00307C47"/>
    <w:rsid w:val="00310524"/>
    <w:rsid w:val="003134E6"/>
    <w:rsid w:val="00313DF2"/>
    <w:rsid w:val="00322F12"/>
    <w:rsid w:val="0032329A"/>
    <w:rsid w:val="0032693C"/>
    <w:rsid w:val="0032782E"/>
    <w:rsid w:val="003312A6"/>
    <w:rsid w:val="0033250F"/>
    <w:rsid w:val="00335398"/>
    <w:rsid w:val="003374F3"/>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3FB1"/>
    <w:rsid w:val="003779E3"/>
    <w:rsid w:val="00377F4D"/>
    <w:rsid w:val="00383DFA"/>
    <w:rsid w:val="00383FB4"/>
    <w:rsid w:val="00384115"/>
    <w:rsid w:val="003842ED"/>
    <w:rsid w:val="00386655"/>
    <w:rsid w:val="0038779B"/>
    <w:rsid w:val="00387DFA"/>
    <w:rsid w:val="00397652"/>
    <w:rsid w:val="003A115C"/>
    <w:rsid w:val="003A5145"/>
    <w:rsid w:val="003A60A9"/>
    <w:rsid w:val="003A7ED8"/>
    <w:rsid w:val="003B2B60"/>
    <w:rsid w:val="003B547F"/>
    <w:rsid w:val="003C2252"/>
    <w:rsid w:val="003C275D"/>
    <w:rsid w:val="003C5858"/>
    <w:rsid w:val="003C5DE1"/>
    <w:rsid w:val="003D3CA9"/>
    <w:rsid w:val="003D51B9"/>
    <w:rsid w:val="003E63FC"/>
    <w:rsid w:val="003E6642"/>
    <w:rsid w:val="003F03D5"/>
    <w:rsid w:val="003F7659"/>
    <w:rsid w:val="003F7765"/>
    <w:rsid w:val="0040206A"/>
    <w:rsid w:val="004031EC"/>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47DB"/>
    <w:rsid w:val="0046525D"/>
    <w:rsid w:val="004659AE"/>
    <w:rsid w:val="00467C95"/>
    <w:rsid w:val="00467E01"/>
    <w:rsid w:val="00471304"/>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0708F"/>
    <w:rsid w:val="00510C3F"/>
    <w:rsid w:val="00511085"/>
    <w:rsid w:val="00511906"/>
    <w:rsid w:val="0051293B"/>
    <w:rsid w:val="00513B1E"/>
    <w:rsid w:val="00514048"/>
    <w:rsid w:val="00515BE7"/>
    <w:rsid w:val="0052319F"/>
    <w:rsid w:val="00525C35"/>
    <w:rsid w:val="005314B7"/>
    <w:rsid w:val="00534ECD"/>
    <w:rsid w:val="005400D0"/>
    <w:rsid w:val="00540EA7"/>
    <w:rsid w:val="00542796"/>
    <w:rsid w:val="00543264"/>
    <w:rsid w:val="00544FEB"/>
    <w:rsid w:val="00545A9F"/>
    <w:rsid w:val="00545DF8"/>
    <w:rsid w:val="00547963"/>
    <w:rsid w:val="00550AB0"/>
    <w:rsid w:val="005516C8"/>
    <w:rsid w:val="00553DF7"/>
    <w:rsid w:val="0055796C"/>
    <w:rsid w:val="005604D7"/>
    <w:rsid w:val="0056095B"/>
    <w:rsid w:val="005622AD"/>
    <w:rsid w:val="00563638"/>
    <w:rsid w:val="005640BE"/>
    <w:rsid w:val="00564ECB"/>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6AFD"/>
    <w:rsid w:val="005E7B3E"/>
    <w:rsid w:val="005F0330"/>
    <w:rsid w:val="005F113F"/>
    <w:rsid w:val="005F18D5"/>
    <w:rsid w:val="005F2933"/>
    <w:rsid w:val="005F2B80"/>
    <w:rsid w:val="005F38F0"/>
    <w:rsid w:val="005F4744"/>
    <w:rsid w:val="005F6AF1"/>
    <w:rsid w:val="005F7DCC"/>
    <w:rsid w:val="006002AF"/>
    <w:rsid w:val="00604284"/>
    <w:rsid w:val="00605799"/>
    <w:rsid w:val="00605E19"/>
    <w:rsid w:val="0060679B"/>
    <w:rsid w:val="00606AA2"/>
    <w:rsid w:val="006103ED"/>
    <w:rsid w:val="00610AC9"/>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38CC"/>
    <w:rsid w:val="00645D5D"/>
    <w:rsid w:val="00646312"/>
    <w:rsid w:val="006468EE"/>
    <w:rsid w:val="00647044"/>
    <w:rsid w:val="006504CD"/>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123A"/>
    <w:rsid w:val="006844B6"/>
    <w:rsid w:val="00684B95"/>
    <w:rsid w:val="006865A6"/>
    <w:rsid w:val="00686F74"/>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934"/>
    <w:rsid w:val="006D7C75"/>
    <w:rsid w:val="006E3F36"/>
    <w:rsid w:val="006E4CB6"/>
    <w:rsid w:val="006E5E8E"/>
    <w:rsid w:val="006E7F64"/>
    <w:rsid w:val="006F1D3D"/>
    <w:rsid w:val="006F2C19"/>
    <w:rsid w:val="006F69E5"/>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36293"/>
    <w:rsid w:val="00737AF5"/>
    <w:rsid w:val="0074276A"/>
    <w:rsid w:val="00743D90"/>
    <w:rsid w:val="0075022B"/>
    <w:rsid w:val="00753723"/>
    <w:rsid w:val="007570CF"/>
    <w:rsid w:val="00757B5D"/>
    <w:rsid w:val="00760BB2"/>
    <w:rsid w:val="007613F0"/>
    <w:rsid w:val="00763AAA"/>
    <w:rsid w:val="00765137"/>
    <w:rsid w:val="007663BD"/>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E13"/>
    <w:rsid w:val="00791ED1"/>
    <w:rsid w:val="00792181"/>
    <w:rsid w:val="0079242E"/>
    <w:rsid w:val="00793F29"/>
    <w:rsid w:val="007948E4"/>
    <w:rsid w:val="0079558C"/>
    <w:rsid w:val="007956D2"/>
    <w:rsid w:val="00795D5A"/>
    <w:rsid w:val="007A0BD7"/>
    <w:rsid w:val="007A0C56"/>
    <w:rsid w:val="007A1994"/>
    <w:rsid w:val="007A2A01"/>
    <w:rsid w:val="007A3CEE"/>
    <w:rsid w:val="007A42D6"/>
    <w:rsid w:val="007A5853"/>
    <w:rsid w:val="007A7879"/>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47F49"/>
    <w:rsid w:val="008502C9"/>
    <w:rsid w:val="00854805"/>
    <w:rsid w:val="0085561F"/>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77840"/>
    <w:rsid w:val="008832E3"/>
    <w:rsid w:val="0088797C"/>
    <w:rsid w:val="00890ADC"/>
    <w:rsid w:val="00895D73"/>
    <w:rsid w:val="008A01DE"/>
    <w:rsid w:val="008A3367"/>
    <w:rsid w:val="008A3649"/>
    <w:rsid w:val="008A41E2"/>
    <w:rsid w:val="008A4359"/>
    <w:rsid w:val="008A4A81"/>
    <w:rsid w:val="008B491E"/>
    <w:rsid w:val="008B6091"/>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415"/>
    <w:rsid w:val="00904C7C"/>
    <w:rsid w:val="00906BFE"/>
    <w:rsid w:val="00907E7F"/>
    <w:rsid w:val="00911458"/>
    <w:rsid w:val="00911A0A"/>
    <w:rsid w:val="00913CDB"/>
    <w:rsid w:val="009157DA"/>
    <w:rsid w:val="00916E97"/>
    <w:rsid w:val="00917C74"/>
    <w:rsid w:val="00920413"/>
    <w:rsid w:val="009204E2"/>
    <w:rsid w:val="009212AC"/>
    <w:rsid w:val="009232E1"/>
    <w:rsid w:val="009269EF"/>
    <w:rsid w:val="009276A1"/>
    <w:rsid w:val="00930091"/>
    <w:rsid w:val="00934D34"/>
    <w:rsid w:val="00936568"/>
    <w:rsid w:val="009372BD"/>
    <w:rsid w:val="00941146"/>
    <w:rsid w:val="00941F4D"/>
    <w:rsid w:val="0094200E"/>
    <w:rsid w:val="009441CD"/>
    <w:rsid w:val="00945876"/>
    <w:rsid w:val="00945F34"/>
    <w:rsid w:val="009466B6"/>
    <w:rsid w:val="0095650B"/>
    <w:rsid w:val="009572AE"/>
    <w:rsid w:val="0096010A"/>
    <w:rsid w:val="00960300"/>
    <w:rsid w:val="0096050C"/>
    <w:rsid w:val="0096057B"/>
    <w:rsid w:val="009615C5"/>
    <w:rsid w:val="00962017"/>
    <w:rsid w:val="00964B50"/>
    <w:rsid w:val="00967529"/>
    <w:rsid w:val="00967EBD"/>
    <w:rsid w:val="00972A37"/>
    <w:rsid w:val="00973718"/>
    <w:rsid w:val="0097396D"/>
    <w:rsid w:val="00975CA5"/>
    <w:rsid w:val="00983FAB"/>
    <w:rsid w:val="00987045"/>
    <w:rsid w:val="00990546"/>
    <w:rsid w:val="00990E08"/>
    <w:rsid w:val="00991035"/>
    <w:rsid w:val="00993D68"/>
    <w:rsid w:val="009963DC"/>
    <w:rsid w:val="009A046B"/>
    <w:rsid w:val="009A5625"/>
    <w:rsid w:val="009B03FE"/>
    <w:rsid w:val="009B0A7E"/>
    <w:rsid w:val="009B0C75"/>
    <w:rsid w:val="009B12F5"/>
    <w:rsid w:val="009B184F"/>
    <w:rsid w:val="009B2259"/>
    <w:rsid w:val="009B28E5"/>
    <w:rsid w:val="009B39CA"/>
    <w:rsid w:val="009B4491"/>
    <w:rsid w:val="009B44E8"/>
    <w:rsid w:val="009B5464"/>
    <w:rsid w:val="009B5765"/>
    <w:rsid w:val="009B5D1F"/>
    <w:rsid w:val="009C04AC"/>
    <w:rsid w:val="009C335D"/>
    <w:rsid w:val="009C4F7B"/>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4B17"/>
    <w:rsid w:val="00A177F7"/>
    <w:rsid w:val="00A2047A"/>
    <w:rsid w:val="00A23D85"/>
    <w:rsid w:val="00A24517"/>
    <w:rsid w:val="00A25520"/>
    <w:rsid w:val="00A26434"/>
    <w:rsid w:val="00A26606"/>
    <w:rsid w:val="00A27229"/>
    <w:rsid w:val="00A30F79"/>
    <w:rsid w:val="00A31BD8"/>
    <w:rsid w:val="00A32312"/>
    <w:rsid w:val="00A372FA"/>
    <w:rsid w:val="00A42C0F"/>
    <w:rsid w:val="00A44050"/>
    <w:rsid w:val="00A44529"/>
    <w:rsid w:val="00A50559"/>
    <w:rsid w:val="00A51498"/>
    <w:rsid w:val="00A5177E"/>
    <w:rsid w:val="00A51C9F"/>
    <w:rsid w:val="00A52086"/>
    <w:rsid w:val="00A556A7"/>
    <w:rsid w:val="00A60B84"/>
    <w:rsid w:val="00A61FDC"/>
    <w:rsid w:val="00A673E7"/>
    <w:rsid w:val="00A67BAE"/>
    <w:rsid w:val="00A7195E"/>
    <w:rsid w:val="00A71A5A"/>
    <w:rsid w:val="00A720D9"/>
    <w:rsid w:val="00A75CBF"/>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5A76"/>
    <w:rsid w:val="00AC780E"/>
    <w:rsid w:val="00AD0557"/>
    <w:rsid w:val="00AD37BE"/>
    <w:rsid w:val="00AD3D0C"/>
    <w:rsid w:val="00AD452A"/>
    <w:rsid w:val="00AD49CF"/>
    <w:rsid w:val="00AE05FA"/>
    <w:rsid w:val="00AE17DC"/>
    <w:rsid w:val="00AE21F2"/>
    <w:rsid w:val="00AE28B4"/>
    <w:rsid w:val="00AE3396"/>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394D"/>
    <w:rsid w:val="00B36AFE"/>
    <w:rsid w:val="00B42220"/>
    <w:rsid w:val="00B43048"/>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35"/>
    <w:rsid w:val="00B70DEA"/>
    <w:rsid w:val="00B7320D"/>
    <w:rsid w:val="00B73A80"/>
    <w:rsid w:val="00B73FA3"/>
    <w:rsid w:val="00B757BF"/>
    <w:rsid w:val="00B80A8A"/>
    <w:rsid w:val="00B852F1"/>
    <w:rsid w:val="00B92A77"/>
    <w:rsid w:val="00B9364F"/>
    <w:rsid w:val="00B937D0"/>
    <w:rsid w:val="00B93F83"/>
    <w:rsid w:val="00B96D43"/>
    <w:rsid w:val="00B978DC"/>
    <w:rsid w:val="00BA529F"/>
    <w:rsid w:val="00BA7D6F"/>
    <w:rsid w:val="00BB2137"/>
    <w:rsid w:val="00BB3051"/>
    <w:rsid w:val="00BB3D33"/>
    <w:rsid w:val="00BB4B4D"/>
    <w:rsid w:val="00BB52B4"/>
    <w:rsid w:val="00BB6E1A"/>
    <w:rsid w:val="00BC3303"/>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6FDB"/>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50CE"/>
    <w:rsid w:val="00C7616A"/>
    <w:rsid w:val="00C8023B"/>
    <w:rsid w:val="00C8178A"/>
    <w:rsid w:val="00C82AD9"/>
    <w:rsid w:val="00C834BD"/>
    <w:rsid w:val="00C83A85"/>
    <w:rsid w:val="00C8438E"/>
    <w:rsid w:val="00C85F58"/>
    <w:rsid w:val="00C86E44"/>
    <w:rsid w:val="00C914F1"/>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769"/>
    <w:rsid w:val="00CC3B4E"/>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D20"/>
    <w:rsid w:val="00CF7EC4"/>
    <w:rsid w:val="00D00C0A"/>
    <w:rsid w:val="00D00D17"/>
    <w:rsid w:val="00D019D5"/>
    <w:rsid w:val="00D02228"/>
    <w:rsid w:val="00D02BF8"/>
    <w:rsid w:val="00D0490A"/>
    <w:rsid w:val="00D053AA"/>
    <w:rsid w:val="00D064E9"/>
    <w:rsid w:val="00D06DE7"/>
    <w:rsid w:val="00D06F3F"/>
    <w:rsid w:val="00D11268"/>
    <w:rsid w:val="00D16674"/>
    <w:rsid w:val="00D16837"/>
    <w:rsid w:val="00D2255A"/>
    <w:rsid w:val="00D2420F"/>
    <w:rsid w:val="00D24AB4"/>
    <w:rsid w:val="00D24C13"/>
    <w:rsid w:val="00D26814"/>
    <w:rsid w:val="00D2749E"/>
    <w:rsid w:val="00D327A7"/>
    <w:rsid w:val="00D32C65"/>
    <w:rsid w:val="00D33FD8"/>
    <w:rsid w:val="00D342D9"/>
    <w:rsid w:val="00D361A9"/>
    <w:rsid w:val="00D40FDB"/>
    <w:rsid w:val="00D4124D"/>
    <w:rsid w:val="00D42A3B"/>
    <w:rsid w:val="00D4566C"/>
    <w:rsid w:val="00D46A06"/>
    <w:rsid w:val="00D47244"/>
    <w:rsid w:val="00D472F9"/>
    <w:rsid w:val="00D51E77"/>
    <w:rsid w:val="00D52102"/>
    <w:rsid w:val="00D5247F"/>
    <w:rsid w:val="00D545C7"/>
    <w:rsid w:val="00D55375"/>
    <w:rsid w:val="00D60606"/>
    <w:rsid w:val="00D627E7"/>
    <w:rsid w:val="00D63794"/>
    <w:rsid w:val="00D64B58"/>
    <w:rsid w:val="00D64FD6"/>
    <w:rsid w:val="00D67E87"/>
    <w:rsid w:val="00D67F19"/>
    <w:rsid w:val="00D70C70"/>
    <w:rsid w:val="00D72732"/>
    <w:rsid w:val="00D757AC"/>
    <w:rsid w:val="00D7662D"/>
    <w:rsid w:val="00D80334"/>
    <w:rsid w:val="00D8085A"/>
    <w:rsid w:val="00D8204E"/>
    <w:rsid w:val="00D85B0B"/>
    <w:rsid w:val="00D85ED1"/>
    <w:rsid w:val="00D917B6"/>
    <w:rsid w:val="00D93DA4"/>
    <w:rsid w:val="00D96CCC"/>
    <w:rsid w:val="00D9706B"/>
    <w:rsid w:val="00DA0711"/>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3068"/>
    <w:rsid w:val="00DF5680"/>
    <w:rsid w:val="00DF6BBD"/>
    <w:rsid w:val="00E00922"/>
    <w:rsid w:val="00E036E3"/>
    <w:rsid w:val="00E038BF"/>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A76"/>
    <w:rsid w:val="00E46F7B"/>
    <w:rsid w:val="00E519E5"/>
    <w:rsid w:val="00E54328"/>
    <w:rsid w:val="00E574F9"/>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4A"/>
    <w:rsid w:val="00E824AE"/>
    <w:rsid w:val="00E83387"/>
    <w:rsid w:val="00E83D79"/>
    <w:rsid w:val="00E849DD"/>
    <w:rsid w:val="00E86267"/>
    <w:rsid w:val="00E86BBC"/>
    <w:rsid w:val="00E912EC"/>
    <w:rsid w:val="00E9143C"/>
    <w:rsid w:val="00E9200D"/>
    <w:rsid w:val="00E95958"/>
    <w:rsid w:val="00E97B5F"/>
    <w:rsid w:val="00EA1CC6"/>
    <w:rsid w:val="00EA243D"/>
    <w:rsid w:val="00EA2683"/>
    <w:rsid w:val="00EA3EBA"/>
    <w:rsid w:val="00EA49EA"/>
    <w:rsid w:val="00EA529E"/>
    <w:rsid w:val="00EA771A"/>
    <w:rsid w:val="00EB184F"/>
    <w:rsid w:val="00EB20BF"/>
    <w:rsid w:val="00EB2B73"/>
    <w:rsid w:val="00EB50A3"/>
    <w:rsid w:val="00EB57B9"/>
    <w:rsid w:val="00EB73AB"/>
    <w:rsid w:val="00EB7C07"/>
    <w:rsid w:val="00EC312F"/>
    <w:rsid w:val="00EC4A03"/>
    <w:rsid w:val="00EC52EB"/>
    <w:rsid w:val="00EC5E7B"/>
    <w:rsid w:val="00EC7388"/>
    <w:rsid w:val="00EC77B2"/>
    <w:rsid w:val="00ED0793"/>
    <w:rsid w:val="00ED438C"/>
    <w:rsid w:val="00ED71B0"/>
    <w:rsid w:val="00ED7A96"/>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53650"/>
    <w:rsid w:val="00F56DE7"/>
    <w:rsid w:val="00F603FF"/>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A4C2A"/>
    <w:rsid w:val="00FA61CD"/>
    <w:rsid w:val="00FB4241"/>
    <w:rsid w:val="00FB54DD"/>
    <w:rsid w:val="00FB5CB5"/>
    <w:rsid w:val="00FB603B"/>
    <w:rsid w:val="00FB7C0C"/>
    <w:rsid w:val="00FC067F"/>
    <w:rsid w:val="00FC55A4"/>
    <w:rsid w:val="00FC587C"/>
    <w:rsid w:val="00FC596E"/>
    <w:rsid w:val="00FD0687"/>
    <w:rsid w:val="00FD2FCE"/>
    <w:rsid w:val="00FD5501"/>
    <w:rsid w:val="00FE16F2"/>
    <w:rsid w:val="00FE3477"/>
    <w:rsid w:val="00FF2322"/>
    <w:rsid w:val="00FF23C8"/>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stesi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3.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99C09CA7-D23C-4D9E-B028-308A841F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6846</Words>
  <Characters>40398</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Gawlasová Irena</cp:lastModifiedBy>
  <cp:revision>12</cp:revision>
  <cp:lastPrinted>2021-06-29T07:37:00Z</cp:lastPrinted>
  <dcterms:created xsi:type="dcterms:W3CDTF">2025-06-03T10:50:00Z</dcterms:created>
  <dcterms:modified xsi:type="dcterms:W3CDTF">2025-06-05T07:42:00Z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