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5BDB7C8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224A0C">
        <w:rPr>
          <w:rFonts w:eastAsia="Times New Roman"/>
          <w:lang w:eastAsia="cs-CZ"/>
        </w:rPr>
        <w:t>KK01618/2025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220C88A8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224A0C">
        <w:rPr>
          <w:rFonts w:eastAsia="Times New Roman"/>
          <w:b/>
          <w:bCs/>
          <w:lang w:eastAsia="cs-CZ"/>
        </w:rPr>
        <w:t>Obec Vojtanov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5C542E49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224A0C">
        <w:rPr>
          <w:rFonts w:eastAsia="Times New Roman"/>
          <w:bCs/>
          <w:lang w:eastAsia="cs-CZ"/>
        </w:rPr>
        <w:t>Horní Vojtanov 40, 35134 Vojtanov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0013E338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224A0C">
        <w:rPr>
          <w:rFonts w:eastAsia="Times New Roman"/>
          <w:bCs/>
          <w:lang w:eastAsia="cs-CZ"/>
        </w:rPr>
        <w:t>572721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34BE5EC7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224A0C">
        <w:rPr>
          <w:rFonts w:eastAsia="Times New Roman"/>
          <w:bCs/>
          <w:lang w:eastAsia="cs-CZ"/>
        </w:rPr>
        <w:t>---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57156BA2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224A0C">
        <w:rPr>
          <w:rFonts w:eastAsia="Times New Roman"/>
          <w:lang w:eastAsia="cs-CZ"/>
        </w:rPr>
        <w:t>Jiří Mařík, starosta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2B87A1BD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224A0C">
        <w:rPr>
          <w:rFonts w:eastAsia="Times New Roman"/>
          <w:lang w:eastAsia="cs-CZ"/>
        </w:rPr>
        <w:t>Komerční banka, a.s.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3E97B6AB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224A0C">
        <w:rPr>
          <w:rFonts w:eastAsia="Times New Roman"/>
          <w:lang w:eastAsia="cs-CZ"/>
        </w:rPr>
        <w:t>14620331/0100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4764B878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224A0C">
        <w:rPr>
          <w:rFonts w:eastAsia="Times New Roman"/>
          <w:lang w:eastAsia="cs-CZ"/>
        </w:rPr>
        <w:t>obec@vojtanov.cz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6F51FD20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224A0C">
        <w:rPr>
          <w:rFonts w:eastAsia="Times New Roman"/>
          <w:lang w:eastAsia="cs-CZ"/>
        </w:rPr>
        <w:t>mrqb3xd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34E430C4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224A0C">
        <w:rPr>
          <w:sz w:val="22"/>
          <w:szCs w:val="22"/>
        </w:rPr>
        <w:t>300 000,00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6747E14B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224A0C">
        <w:rPr>
          <w:sz w:val="22"/>
          <w:szCs w:val="22"/>
        </w:rPr>
        <w:t xml:space="preserve"> tři sta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4447D10E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224A0C">
        <w:rPr>
          <w:sz w:val="22"/>
          <w:szCs w:val="22"/>
        </w:rPr>
        <w:t>Podprogram 1 - Společenské centrum Vojtanov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323A4F55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224A0C">
        <w:rPr>
          <w:sz w:val="22"/>
          <w:szCs w:val="22"/>
        </w:rPr>
        <w:t>2590694082</w:t>
      </w:r>
      <w:r w:rsidR="000F1E59">
        <w:rPr>
          <w:sz w:val="22"/>
          <w:szCs w:val="22"/>
        </w:rPr>
        <w:fldChar w:fldCharType="end"/>
      </w:r>
      <w:bookmarkEnd w:id="14"/>
    </w:p>
    <w:p w14:paraId="5FA1843A" w14:textId="77777777" w:rsidR="000F1C36" w:rsidRDefault="000F1C36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2D0CD058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6AD4D354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224A0C">
        <w:rPr>
          <w:rFonts w:eastAsia="Times New Roman"/>
          <w:bCs/>
          <w:lang w:eastAsia="cs-CZ"/>
        </w:rPr>
        <w:t>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055CD5BE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224A0C">
        <w:rPr>
          <w:rFonts w:eastAsia="Times New Roman"/>
          <w:bCs/>
          <w:lang w:eastAsia="cs-CZ"/>
        </w:rPr>
        <w:t>a) Podlaha 91 m2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190CACA5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224A0C">
        <w:rPr>
          <w:rFonts w:eastAsia="Times New Roman"/>
          <w:bCs/>
          <w:lang w:eastAsia="cs-CZ"/>
        </w:rPr>
        <w:t> </w:t>
      </w:r>
      <w:r w:rsidR="00224A0C">
        <w:rPr>
          <w:rFonts w:eastAsia="Times New Roman"/>
          <w:bCs/>
          <w:lang w:eastAsia="cs-CZ"/>
        </w:rPr>
        <w:t> </w:t>
      </w:r>
      <w:r w:rsidR="00224A0C">
        <w:rPr>
          <w:rFonts w:eastAsia="Times New Roman"/>
          <w:bCs/>
          <w:lang w:eastAsia="cs-CZ"/>
        </w:rPr>
        <w:t> </w:t>
      </w:r>
      <w:r w:rsidR="00224A0C">
        <w:rPr>
          <w:rFonts w:eastAsia="Times New Roman"/>
          <w:bCs/>
          <w:lang w:eastAsia="cs-CZ"/>
        </w:rPr>
        <w:t> </w:t>
      </w:r>
      <w:r w:rsidR="00224A0C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45E55C19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224A0C">
        <w:rPr>
          <w:rFonts w:eastAsia="Times New Roman"/>
          <w:bCs/>
          <w:lang w:eastAsia="cs-CZ"/>
        </w:rPr>
        <w:t> </w:t>
      </w:r>
      <w:r w:rsidR="00224A0C">
        <w:rPr>
          <w:rFonts w:eastAsia="Times New Roman"/>
          <w:bCs/>
          <w:lang w:eastAsia="cs-CZ"/>
        </w:rPr>
        <w:t> </w:t>
      </w:r>
      <w:r w:rsidR="00224A0C">
        <w:rPr>
          <w:rFonts w:eastAsia="Times New Roman"/>
          <w:bCs/>
          <w:lang w:eastAsia="cs-CZ"/>
        </w:rPr>
        <w:t> </w:t>
      </w:r>
      <w:r w:rsidR="00224A0C">
        <w:rPr>
          <w:rFonts w:eastAsia="Times New Roman"/>
          <w:bCs/>
          <w:lang w:eastAsia="cs-CZ"/>
        </w:rPr>
        <w:t> </w:t>
      </w:r>
      <w:r w:rsidR="00224A0C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2CCE282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224A0C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224A0C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3346684B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224A0C">
              <w:rPr>
                <w:rFonts w:eastAsia="Times New Roman"/>
                <w:lang w:eastAsia="cs-CZ"/>
              </w:rPr>
              <w:t>Jiří Mařík,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C36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24A0C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168F8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84FC5-4113-4839-95DA-3B44B02569BB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0ACF7F-C61A-4E3B-AE1E-6D3EB7A4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2224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2025-05-28T13:01:00Z</dcterms:created>
  <dcterms:modified xsi:type="dcterms:W3CDTF">2025-05-28T13:01:00Z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