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9923" w14:textId="1E47AD47" w:rsidR="005037E0" w:rsidRPr="00941861" w:rsidRDefault="005037E0" w:rsidP="00D66A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  <w:sz w:val="32"/>
          <w:szCs w:val="32"/>
        </w:rPr>
      </w:pPr>
      <w:r w:rsidRPr="00941861">
        <w:rPr>
          <w:rFonts w:ascii="Times New Roman" w:eastAsia="Thoth-Unicode" w:hAnsi="Times New Roman" w:cs="Times New Roman"/>
          <w:b/>
          <w:bCs/>
          <w:kern w:val="0"/>
          <w:sz w:val="32"/>
          <w:szCs w:val="32"/>
        </w:rPr>
        <w:t xml:space="preserve">Dohoda o postoupení práv a povinností </w:t>
      </w:r>
    </w:p>
    <w:p w14:paraId="44917627" w14:textId="77777777" w:rsidR="005037E0" w:rsidRPr="003B44AE" w:rsidRDefault="005037E0" w:rsidP="00D66A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</w:pPr>
    </w:p>
    <w:p w14:paraId="00C96B81" w14:textId="77777777" w:rsidR="00941861" w:rsidRDefault="00941861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</w:pPr>
    </w:p>
    <w:p w14:paraId="75518329" w14:textId="38787912" w:rsidR="005037E0" w:rsidRPr="003B44AE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</w:pPr>
      <w:r w:rsidRPr="003B44AE"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  <w:t>Statutární město Přerov</w:t>
      </w:r>
    </w:p>
    <w:p w14:paraId="6C8BE939" w14:textId="3694917C" w:rsidR="005037E0" w:rsidRPr="003B44AE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  <w:r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>IČ: 00301825</w:t>
      </w:r>
    </w:p>
    <w:p w14:paraId="5522AD5B" w14:textId="1C6A557F" w:rsidR="005037E0" w:rsidRPr="003B44AE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  <w:r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>se sídlem Bratrská 709/34, Přerov I-Město, 750 02 Přerov</w:t>
      </w:r>
    </w:p>
    <w:p w14:paraId="665D6832" w14:textId="0638913A" w:rsidR="005037E0" w:rsidRPr="003B44AE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  <w:r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>zastoupené náměstkem primátora Ing. Miloslavem Dohnalem</w:t>
      </w:r>
    </w:p>
    <w:p w14:paraId="5321BFD8" w14:textId="3D037B79" w:rsidR="005037E0" w:rsidRPr="003B44AE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  <w:r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(dále </w:t>
      </w:r>
      <w:proofErr w:type="gramStart"/>
      <w:r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>jen ,,p</w:t>
      </w:r>
      <w:r w:rsidR="00317618">
        <w:rPr>
          <w:rFonts w:ascii="Times New Roman" w:eastAsia="Thoth-Unicode" w:hAnsi="Times New Roman" w:cs="Times New Roman"/>
          <w:kern w:val="0"/>
          <w:sz w:val="24"/>
          <w:szCs w:val="24"/>
        </w:rPr>
        <w:t>ostupník</w:t>
      </w:r>
      <w:proofErr w:type="gramEnd"/>
      <w:r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>“)</w:t>
      </w:r>
    </w:p>
    <w:p w14:paraId="0D4DFE73" w14:textId="77777777" w:rsidR="005037E0" w:rsidRPr="003B44AE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</w:p>
    <w:p w14:paraId="14889C28" w14:textId="6FBD1D27" w:rsidR="00955693" w:rsidRDefault="00955693" w:rsidP="00955693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  <w:r>
        <w:rPr>
          <w:rFonts w:ascii="Times New Roman" w:eastAsia="Thoth-Unicode" w:hAnsi="Times New Roman" w:cs="Times New Roman"/>
          <w:kern w:val="0"/>
          <w:sz w:val="24"/>
          <w:szCs w:val="24"/>
        </w:rPr>
        <w:t>a</w:t>
      </w:r>
    </w:p>
    <w:p w14:paraId="75312829" w14:textId="77777777" w:rsidR="00955693" w:rsidRDefault="00955693" w:rsidP="00955693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</w:p>
    <w:p w14:paraId="328866A6" w14:textId="73F0A7DF" w:rsidR="0065261B" w:rsidRPr="00955693" w:rsidRDefault="006E3289" w:rsidP="00955693">
      <w:pPr>
        <w:autoSpaceDE w:val="0"/>
        <w:autoSpaceDN w:val="0"/>
        <w:adjustRightInd w:val="0"/>
        <w:spacing w:after="0" w:line="276" w:lineRule="auto"/>
        <w:rPr>
          <w:rStyle w:val="Siln"/>
          <w:rFonts w:ascii="Times New Roman" w:eastAsia="Thoth-Unicode" w:hAnsi="Times New Roman" w:cs="Times New Roman"/>
          <w:b w:val="0"/>
          <w:bCs w:val="0"/>
          <w:kern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Společenství domu</w:t>
      </w:r>
      <w:r w:rsidR="002D16E9">
        <w:rPr>
          <w:rStyle w:val="Siln"/>
          <w:rFonts w:ascii="Times New Roman" w:hAnsi="Times New Roman" w:cs="Times New Roman"/>
          <w:sz w:val="24"/>
          <w:szCs w:val="24"/>
        </w:rPr>
        <w:t xml:space="preserve"> čp. 555 v Přerově</w:t>
      </w:r>
    </w:p>
    <w:p w14:paraId="35D6CB11" w14:textId="7A25422F" w:rsidR="0065261B" w:rsidRPr="0065261B" w:rsidRDefault="0065261B" w:rsidP="00D66A1F">
      <w:pPr>
        <w:spacing w:after="0" w:line="276" w:lineRule="auto"/>
        <w:jc w:val="both"/>
        <w:rPr>
          <w:rStyle w:val="nowrap"/>
          <w:rFonts w:ascii="Times New Roman" w:hAnsi="Times New Roman" w:cs="Times New Roman"/>
          <w:sz w:val="24"/>
          <w:szCs w:val="24"/>
        </w:rPr>
      </w:pPr>
      <w:r w:rsidRPr="0065261B">
        <w:rPr>
          <w:rStyle w:val="nowrap"/>
          <w:rFonts w:ascii="Times New Roman" w:hAnsi="Times New Roman" w:cs="Times New Roman"/>
          <w:bCs/>
          <w:sz w:val="24"/>
          <w:szCs w:val="24"/>
        </w:rPr>
        <w:t>IČ:</w:t>
      </w:r>
      <w:r w:rsidRPr="0065261B">
        <w:rPr>
          <w:rStyle w:val="nowrap"/>
          <w:rFonts w:ascii="Times New Roman" w:hAnsi="Times New Roman" w:cs="Times New Roman"/>
          <w:sz w:val="24"/>
          <w:szCs w:val="24"/>
        </w:rPr>
        <w:t xml:space="preserve"> </w:t>
      </w:r>
      <w:r w:rsidR="002D16E9">
        <w:rPr>
          <w:rStyle w:val="nowrap"/>
          <w:rFonts w:ascii="Times New Roman" w:hAnsi="Times New Roman" w:cs="Times New Roman"/>
          <w:sz w:val="24"/>
          <w:szCs w:val="24"/>
        </w:rPr>
        <w:t>0152</w:t>
      </w:r>
      <w:r w:rsidR="005A4DE8">
        <w:rPr>
          <w:rStyle w:val="nowrap"/>
          <w:rFonts w:ascii="Times New Roman" w:hAnsi="Times New Roman" w:cs="Times New Roman"/>
          <w:sz w:val="24"/>
          <w:szCs w:val="24"/>
        </w:rPr>
        <w:t>7312</w:t>
      </w:r>
    </w:p>
    <w:p w14:paraId="0C392013" w14:textId="0CC43F8D" w:rsidR="0065261B" w:rsidRPr="0065261B" w:rsidRDefault="0065261B" w:rsidP="00D66A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1B">
        <w:rPr>
          <w:rFonts w:ascii="Times New Roman" w:hAnsi="Times New Roman" w:cs="Times New Roman"/>
          <w:color w:val="000000"/>
          <w:sz w:val="24"/>
          <w:szCs w:val="24"/>
        </w:rPr>
        <w:t xml:space="preserve">se sídlem: </w:t>
      </w:r>
      <w:r w:rsidR="000248C1" w:rsidRPr="000248C1">
        <w:rPr>
          <w:rFonts w:ascii="Times New Roman" w:hAnsi="Times New Roman" w:cs="Times New Roman"/>
          <w:sz w:val="24"/>
          <w:szCs w:val="24"/>
        </w:rPr>
        <w:t>nám. T. G. Masaryka 555/16, Přerov I-Město, 750 02 Přerov</w:t>
      </w:r>
    </w:p>
    <w:p w14:paraId="069024AA" w14:textId="1075F1C0" w:rsidR="0065261B" w:rsidRPr="0065261B" w:rsidRDefault="0065261B" w:rsidP="00D66A1F">
      <w:pPr>
        <w:pStyle w:val="Bezmezer"/>
        <w:spacing w:line="276" w:lineRule="auto"/>
        <w:rPr>
          <w:sz w:val="24"/>
          <w:szCs w:val="24"/>
        </w:rPr>
      </w:pPr>
      <w:r w:rsidRPr="0065261B">
        <w:rPr>
          <w:sz w:val="24"/>
          <w:szCs w:val="24"/>
        </w:rPr>
        <w:t xml:space="preserve">zapsaná </w:t>
      </w:r>
      <w:r w:rsidR="0071706A">
        <w:rPr>
          <w:sz w:val="24"/>
          <w:szCs w:val="24"/>
        </w:rPr>
        <w:t>u Krajského soudu v Ostravě</w:t>
      </w:r>
      <w:r w:rsidRPr="0065261B">
        <w:rPr>
          <w:sz w:val="24"/>
          <w:szCs w:val="24"/>
        </w:rPr>
        <w:t xml:space="preserve">, oddíl </w:t>
      </w:r>
      <w:r w:rsidR="0071706A">
        <w:rPr>
          <w:sz w:val="24"/>
          <w:szCs w:val="24"/>
        </w:rPr>
        <w:t>S</w:t>
      </w:r>
      <w:r w:rsidRPr="0065261B">
        <w:rPr>
          <w:sz w:val="24"/>
          <w:szCs w:val="24"/>
        </w:rPr>
        <w:t xml:space="preserve">, vložka </w:t>
      </w:r>
      <w:r w:rsidR="0071706A">
        <w:rPr>
          <w:sz w:val="24"/>
          <w:szCs w:val="24"/>
        </w:rPr>
        <w:t>11064</w:t>
      </w:r>
    </w:p>
    <w:p w14:paraId="62DB443B" w14:textId="61D61D37" w:rsidR="0065261B" w:rsidRPr="0065261B" w:rsidRDefault="0065261B" w:rsidP="00D66A1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61B">
        <w:rPr>
          <w:rFonts w:ascii="Times New Roman" w:hAnsi="Times New Roman" w:cs="Times New Roman"/>
          <w:color w:val="000000"/>
          <w:sz w:val="24"/>
          <w:szCs w:val="24"/>
        </w:rPr>
        <w:t>zastoupená</w:t>
      </w:r>
      <w:r w:rsidR="0071706A">
        <w:rPr>
          <w:rFonts w:ascii="Times New Roman" w:hAnsi="Times New Roman" w:cs="Times New Roman"/>
          <w:color w:val="000000"/>
          <w:sz w:val="24"/>
          <w:szCs w:val="24"/>
        </w:rPr>
        <w:t xml:space="preserve"> předsedou statutárním městem Přerov</w:t>
      </w:r>
      <w:r w:rsidR="00125F15">
        <w:rPr>
          <w:rFonts w:ascii="Times New Roman" w:hAnsi="Times New Roman" w:cs="Times New Roman"/>
          <w:color w:val="000000"/>
          <w:sz w:val="24"/>
          <w:szCs w:val="24"/>
        </w:rPr>
        <w:t xml:space="preserve"> zastoupen</w:t>
      </w:r>
      <w:r w:rsidR="006868F6">
        <w:rPr>
          <w:rFonts w:ascii="Times New Roman" w:hAnsi="Times New Roman" w:cs="Times New Roman"/>
          <w:color w:val="000000"/>
          <w:sz w:val="24"/>
          <w:szCs w:val="24"/>
        </w:rPr>
        <w:t xml:space="preserve">ým </w:t>
      </w:r>
      <w:proofErr w:type="spellStart"/>
      <w:r w:rsidR="003333A4">
        <w:rPr>
          <w:rFonts w:ascii="Times New Roman" w:hAnsi="Times New Roman" w:cs="Times New Roman"/>
          <w:color w:val="000000"/>
          <w:sz w:val="24"/>
          <w:szCs w:val="24"/>
        </w:rPr>
        <w:t>xxxxxxxxxxxxx</w:t>
      </w:r>
      <w:proofErr w:type="spellEnd"/>
      <w:r w:rsidR="00125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9FD000" w14:textId="19E8602C" w:rsidR="0065261B" w:rsidRPr="003B44AE" w:rsidRDefault="0065261B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  <w:r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(dále </w:t>
      </w:r>
      <w:proofErr w:type="gramStart"/>
      <w:r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>jen ,,p</w:t>
      </w:r>
      <w:r>
        <w:rPr>
          <w:rFonts w:ascii="Times New Roman" w:eastAsia="Thoth-Unicode" w:hAnsi="Times New Roman" w:cs="Times New Roman"/>
          <w:kern w:val="0"/>
          <w:sz w:val="24"/>
          <w:szCs w:val="24"/>
        </w:rPr>
        <w:t>ostu</w:t>
      </w:r>
      <w:r w:rsidR="00FA5886">
        <w:rPr>
          <w:rFonts w:ascii="Times New Roman" w:eastAsia="Thoth-Unicode" w:hAnsi="Times New Roman" w:cs="Times New Roman"/>
          <w:kern w:val="0"/>
          <w:sz w:val="24"/>
          <w:szCs w:val="24"/>
        </w:rPr>
        <w:t>pitel</w:t>
      </w:r>
      <w:proofErr w:type="gramEnd"/>
      <w:r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>“)</w:t>
      </w:r>
    </w:p>
    <w:p w14:paraId="0132FE0D" w14:textId="77777777" w:rsidR="005265E8" w:rsidRDefault="005265E8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</w:p>
    <w:p w14:paraId="51E6888B" w14:textId="33E53158" w:rsidR="005037E0" w:rsidRPr="003B44AE" w:rsidRDefault="005265E8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  <w:r>
        <w:rPr>
          <w:rFonts w:ascii="Times New Roman" w:eastAsia="Thoth-Unicode" w:hAnsi="Times New Roman" w:cs="Times New Roman"/>
          <w:kern w:val="0"/>
          <w:sz w:val="24"/>
          <w:szCs w:val="24"/>
        </w:rPr>
        <w:t>(d</w:t>
      </w:r>
      <w:r w:rsidR="003B44AE"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>ále jen jako „smluvní strany“)</w:t>
      </w:r>
    </w:p>
    <w:p w14:paraId="515F46EF" w14:textId="77777777" w:rsidR="003B44AE" w:rsidRPr="003B44AE" w:rsidRDefault="003B44AE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</w:p>
    <w:p w14:paraId="1CC3DEE2" w14:textId="58156AE7" w:rsidR="005037E0" w:rsidRPr="005265E8" w:rsidRDefault="005265E8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  <w:r>
        <w:rPr>
          <w:rFonts w:ascii="Times New Roman" w:eastAsia="Thoth-Unicode" w:hAnsi="Times New Roman" w:cs="Times New Roman"/>
          <w:kern w:val="0"/>
          <w:sz w:val="24"/>
          <w:szCs w:val="24"/>
        </w:rPr>
        <w:t>se</w:t>
      </w:r>
      <w:r w:rsidR="005037E0"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dohodly na uzavření této dohody </w:t>
      </w:r>
      <w:r w:rsidRPr="005265E8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o postoupení práv a povinností </w:t>
      </w:r>
      <w:r w:rsidR="005037E0" w:rsidRPr="005265E8">
        <w:rPr>
          <w:rFonts w:ascii="Times New Roman" w:eastAsia="Thoth-Unicode" w:hAnsi="Times New Roman" w:cs="Times New Roman"/>
          <w:kern w:val="0"/>
          <w:sz w:val="24"/>
          <w:szCs w:val="24"/>
        </w:rPr>
        <w:t>takto:</w:t>
      </w:r>
    </w:p>
    <w:p w14:paraId="712AB509" w14:textId="77777777" w:rsidR="005037E0" w:rsidRPr="003B44AE" w:rsidRDefault="005037E0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</w:p>
    <w:p w14:paraId="214A35A2" w14:textId="77777777" w:rsidR="005037E0" w:rsidRDefault="005037E0" w:rsidP="00D66A1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</w:pPr>
      <w:r w:rsidRPr="00941861"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  <w:t>I.</w:t>
      </w:r>
    </w:p>
    <w:p w14:paraId="5A4AC683" w14:textId="410F2E56" w:rsidR="005340AB" w:rsidRPr="005340AB" w:rsidRDefault="005340AB" w:rsidP="00D66A1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  <w:t>Úvodní ustanovení</w:t>
      </w:r>
    </w:p>
    <w:p w14:paraId="08CFE33D" w14:textId="7C2F2E0F" w:rsidR="00966D07" w:rsidRDefault="000964D0" w:rsidP="00966D07">
      <w:pPr>
        <w:pStyle w:val="Default"/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(1) </w:t>
      </w:r>
      <w:r w:rsidR="005340AB">
        <w:rPr>
          <w:sz w:val="23"/>
          <w:szCs w:val="23"/>
        </w:rPr>
        <w:t>Postupitel jako</w:t>
      </w:r>
      <w:r w:rsidR="00A42449">
        <w:rPr>
          <w:sz w:val="23"/>
          <w:szCs w:val="23"/>
        </w:rPr>
        <w:t xml:space="preserve"> pronajímatel uzavřel dne </w:t>
      </w:r>
      <w:r w:rsidR="00A42449" w:rsidRPr="00966D07">
        <w:rPr>
          <w:sz w:val="23"/>
          <w:szCs w:val="23"/>
        </w:rPr>
        <w:t xml:space="preserve">1.6.2016 ve znění Dodatku č. 1 ze dne 12.6.2019 </w:t>
      </w:r>
      <w:r w:rsidR="00966D07" w:rsidRPr="00966D07">
        <w:rPr>
          <w:sz w:val="23"/>
          <w:szCs w:val="23"/>
        </w:rPr>
        <w:t>nájemní smlouv</w:t>
      </w:r>
      <w:r w:rsidR="00A42449">
        <w:rPr>
          <w:sz w:val="23"/>
          <w:szCs w:val="23"/>
        </w:rPr>
        <w:t>u</w:t>
      </w:r>
      <w:r w:rsidR="00966D07" w:rsidRPr="00966D07">
        <w:rPr>
          <w:sz w:val="23"/>
          <w:szCs w:val="23"/>
        </w:rPr>
        <w:t xml:space="preserve"> </w:t>
      </w:r>
      <w:r w:rsidR="00A42449">
        <w:rPr>
          <w:sz w:val="23"/>
          <w:szCs w:val="23"/>
        </w:rPr>
        <w:t xml:space="preserve">se </w:t>
      </w:r>
      <w:r w:rsidR="00966D07" w:rsidRPr="00966D07">
        <w:rPr>
          <w:sz w:val="23"/>
          <w:szCs w:val="23"/>
        </w:rPr>
        <w:t>společností Česká telekomunikační infrastruktura a.s.</w:t>
      </w:r>
      <w:r w:rsidR="008D6DB2">
        <w:rPr>
          <w:sz w:val="23"/>
          <w:szCs w:val="23"/>
        </w:rPr>
        <w:t>, IČ: 04084063, se s</w:t>
      </w:r>
      <w:r w:rsidR="008964DD">
        <w:rPr>
          <w:sz w:val="23"/>
          <w:szCs w:val="23"/>
        </w:rPr>
        <w:t xml:space="preserve">ídlem Olšanská 2681/6, Praha </w:t>
      </w:r>
      <w:r w:rsidR="00F458C4">
        <w:rPr>
          <w:sz w:val="23"/>
          <w:szCs w:val="23"/>
        </w:rPr>
        <w:t>3, jejímž předmětem je</w:t>
      </w:r>
      <w:r w:rsidR="00966D07" w:rsidRPr="00966D07">
        <w:rPr>
          <w:sz w:val="23"/>
          <w:szCs w:val="23"/>
        </w:rPr>
        <w:t xml:space="preserve"> užívá</w:t>
      </w:r>
      <w:r w:rsidR="00F458C4">
        <w:rPr>
          <w:sz w:val="23"/>
          <w:szCs w:val="23"/>
        </w:rPr>
        <w:t>ní</w:t>
      </w:r>
      <w:r w:rsidR="00966D07" w:rsidRPr="00966D07">
        <w:rPr>
          <w:sz w:val="23"/>
          <w:szCs w:val="23"/>
        </w:rPr>
        <w:t xml:space="preserve"> vymezen</w:t>
      </w:r>
      <w:r w:rsidR="00F458C4">
        <w:rPr>
          <w:sz w:val="23"/>
          <w:szCs w:val="23"/>
        </w:rPr>
        <w:t>é</w:t>
      </w:r>
      <w:r w:rsidR="00966D07" w:rsidRPr="00966D07">
        <w:rPr>
          <w:sz w:val="23"/>
          <w:szCs w:val="23"/>
        </w:rPr>
        <w:t xml:space="preserve"> část</w:t>
      </w:r>
      <w:r w:rsidR="00F458C4">
        <w:rPr>
          <w:sz w:val="23"/>
          <w:szCs w:val="23"/>
        </w:rPr>
        <w:t>i</w:t>
      </w:r>
      <w:r w:rsidR="00966D07" w:rsidRPr="00966D07">
        <w:rPr>
          <w:sz w:val="23"/>
          <w:szCs w:val="23"/>
        </w:rPr>
        <w:t xml:space="preserve"> střechy a prostor v budově č.p. 555 v Přerově za účelem umístění a provozování zařízení umožňujícího umístění a provozování technologie pro zajištění sítí a poskytování služeb el. komunikací, a to na dobu určitou do 30.04.202</w:t>
      </w:r>
      <w:r w:rsidR="00EF6F4B">
        <w:rPr>
          <w:sz w:val="23"/>
          <w:szCs w:val="23"/>
        </w:rPr>
        <w:t>8</w:t>
      </w:r>
      <w:r w:rsidR="00966D07" w:rsidRPr="00966D07">
        <w:rPr>
          <w:sz w:val="23"/>
          <w:szCs w:val="23"/>
        </w:rPr>
        <w:t xml:space="preserve"> s možnou prolongací</w:t>
      </w:r>
      <w:r w:rsidR="006916F3">
        <w:rPr>
          <w:sz w:val="23"/>
          <w:szCs w:val="23"/>
        </w:rPr>
        <w:t xml:space="preserve"> (dále jen jako „nájemní smlouva“).</w:t>
      </w:r>
    </w:p>
    <w:p w14:paraId="3D78F7C6" w14:textId="19196559" w:rsidR="005375A3" w:rsidRPr="005375A3" w:rsidRDefault="005375A3" w:rsidP="005375A3">
      <w:pPr>
        <w:pStyle w:val="Default"/>
        <w:spacing w:after="120" w:line="276" w:lineRule="auto"/>
        <w:jc w:val="both"/>
        <w:rPr>
          <w:sz w:val="23"/>
          <w:szCs w:val="23"/>
        </w:rPr>
      </w:pPr>
      <w:r w:rsidRPr="00A6030F">
        <w:rPr>
          <w:sz w:val="23"/>
          <w:szCs w:val="23"/>
        </w:rPr>
        <w:t>(2) Smluvní strany berou na vědomí, že společnost Česká telekomunikační infrastruktura a.s., IČO: 040 84 063, se sídlem Olšanská 2681/6, Žižkov, 130 00 Praha 3, zapsaná v obchodním rejstříku vedeném Městským soudem v Praze, spis. zn. B 20623 změnila</w:t>
      </w:r>
      <w:r w:rsidR="002D0314" w:rsidRPr="00A6030F">
        <w:rPr>
          <w:sz w:val="23"/>
          <w:szCs w:val="23"/>
        </w:rPr>
        <w:t xml:space="preserve"> s</w:t>
      </w:r>
      <w:r w:rsidRPr="00A6030F">
        <w:rPr>
          <w:sz w:val="23"/>
          <w:szCs w:val="23"/>
        </w:rPr>
        <w:t xml:space="preserve"> účinností od 1. ledna 2020 obchodní firm</w:t>
      </w:r>
      <w:r w:rsidR="002D0314" w:rsidRPr="00A6030F">
        <w:rPr>
          <w:sz w:val="23"/>
          <w:szCs w:val="23"/>
        </w:rPr>
        <w:t>u</w:t>
      </w:r>
      <w:r w:rsidRPr="00A6030F">
        <w:rPr>
          <w:sz w:val="23"/>
          <w:szCs w:val="23"/>
        </w:rPr>
        <w:t xml:space="preserve"> společnosti a sídla</w:t>
      </w:r>
      <w:r w:rsidR="00A6030F" w:rsidRPr="00A6030F">
        <w:rPr>
          <w:sz w:val="23"/>
          <w:szCs w:val="23"/>
        </w:rPr>
        <w:t xml:space="preserve">, kdy nově zní: </w:t>
      </w:r>
      <w:r w:rsidRPr="005375A3">
        <w:rPr>
          <w:sz w:val="23"/>
          <w:szCs w:val="23"/>
        </w:rPr>
        <w:t>Obchodní firma (název) společnosti od tohoto data</w:t>
      </w:r>
      <w:r w:rsidR="00A6030F" w:rsidRPr="00A6030F">
        <w:rPr>
          <w:sz w:val="23"/>
          <w:szCs w:val="23"/>
        </w:rPr>
        <w:t xml:space="preserve"> zní</w:t>
      </w:r>
      <w:r w:rsidRPr="005375A3">
        <w:rPr>
          <w:sz w:val="23"/>
          <w:szCs w:val="23"/>
        </w:rPr>
        <w:t> CETIN a.s. a sídl</w:t>
      </w:r>
      <w:r w:rsidR="00A6030F" w:rsidRPr="00A6030F">
        <w:rPr>
          <w:sz w:val="23"/>
          <w:szCs w:val="23"/>
        </w:rPr>
        <w:t>o</w:t>
      </w:r>
      <w:r w:rsidRPr="005375A3">
        <w:rPr>
          <w:sz w:val="23"/>
          <w:szCs w:val="23"/>
        </w:rPr>
        <w:t xml:space="preserve"> společnosti </w:t>
      </w:r>
      <w:r w:rsidR="00A6030F" w:rsidRPr="00A6030F">
        <w:rPr>
          <w:sz w:val="23"/>
          <w:szCs w:val="23"/>
        </w:rPr>
        <w:t>je</w:t>
      </w:r>
      <w:r w:rsidRPr="005375A3">
        <w:rPr>
          <w:sz w:val="23"/>
          <w:szCs w:val="23"/>
        </w:rPr>
        <w:t> Českomoravská 2510/19, Libeň, 190 00 Praha 9.</w:t>
      </w:r>
    </w:p>
    <w:p w14:paraId="125E5EAA" w14:textId="147E7383" w:rsidR="000964D0" w:rsidRPr="00BE7F3D" w:rsidRDefault="00B61DDA" w:rsidP="00260707">
      <w:pPr>
        <w:pStyle w:val="Default"/>
        <w:spacing w:line="276" w:lineRule="auto"/>
        <w:jc w:val="both"/>
        <w:rPr>
          <w:sz w:val="23"/>
          <w:szCs w:val="23"/>
        </w:rPr>
      </w:pPr>
      <w:r w:rsidRPr="00BE7F3D">
        <w:rPr>
          <w:sz w:val="23"/>
          <w:szCs w:val="23"/>
        </w:rPr>
        <w:t>(</w:t>
      </w:r>
      <w:r w:rsidR="00A6030F" w:rsidRPr="00BE7F3D">
        <w:rPr>
          <w:sz w:val="23"/>
          <w:szCs w:val="23"/>
        </w:rPr>
        <w:t>3</w:t>
      </w:r>
      <w:r w:rsidRPr="00BE7F3D">
        <w:rPr>
          <w:sz w:val="23"/>
          <w:szCs w:val="23"/>
        </w:rPr>
        <w:t xml:space="preserve">) </w:t>
      </w:r>
      <w:r w:rsidR="007C31AE" w:rsidRPr="00BE7F3D">
        <w:rPr>
          <w:sz w:val="23"/>
          <w:szCs w:val="23"/>
        </w:rPr>
        <w:t>Post</w:t>
      </w:r>
      <w:r w:rsidR="003F0886">
        <w:rPr>
          <w:sz w:val="23"/>
          <w:szCs w:val="23"/>
        </w:rPr>
        <w:t xml:space="preserve">upník </w:t>
      </w:r>
      <w:r w:rsidR="00D923E4" w:rsidRPr="00BE7F3D">
        <w:rPr>
          <w:sz w:val="23"/>
          <w:szCs w:val="23"/>
        </w:rPr>
        <w:t xml:space="preserve">prohlašuje, že se ke </w:t>
      </w:r>
      <w:r w:rsidR="00B20730" w:rsidRPr="00BE7F3D">
        <w:rPr>
          <w:sz w:val="23"/>
          <w:szCs w:val="23"/>
        </w:rPr>
        <w:t>d</w:t>
      </w:r>
      <w:r w:rsidR="00D923E4" w:rsidRPr="00BE7F3D">
        <w:rPr>
          <w:sz w:val="23"/>
          <w:szCs w:val="23"/>
        </w:rPr>
        <w:t xml:space="preserve">ni </w:t>
      </w:r>
      <w:r w:rsidR="00477C28">
        <w:rPr>
          <w:sz w:val="23"/>
          <w:szCs w:val="23"/>
        </w:rPr>
        <w:t>1.</w:t>
      </w:r>
      <w:r w:rsidR="00D923E4" w:rsidRPr="00BE7F3D">
        <w:rPr>
          <w:sz w:val="23"/>
          <w:szCs w:val="23"/>
        </w:rPr>
        <w:t>1</w:t>
      </w:r>
      <w:r w:rsidR="00B20730" w:rsidRPr="00BE7F3D">
        <w:rPr>
          <w:sz w:val="23"/>
          <w:szCs w:val="23"/>
        </w:rPr>
        <w:t xml:space="preserve">0.2023 stal na základě Prohlášení </w:t>
      </w:r>
      <w:r w:rsidR="00260707" w:rsidRPr="00BE7F3D">
        <w:rPr>
          <w:sz w:val="23"/>
          <w:szCs w:val="23"/>
        </w:rPr>
        <w:t xml:space="preserve">vlastníka jednotek o přeměně vlastnictví jednotek ve vlastnictví nemovitosti ze dne 18.05.2023 jediným vlastníkem pozemku </w:t>
      </w:r>
      <w:proofErr w:type="spellStart"/>
      <w:r w:rsidR="00260707" w:rsidRPr="00BE7F3D">
        <w:rPr>
          <w:sz w:val="23"/>
          <w:szCs w:val="23"/>
        </w:rPr>
        <w:t>p.č</w:t>
      </w:r>
      <w:proofErr w:type="spellEnd"/>
      <w:r w:rsidR="00260707" w:rsidRPr="00BE7F3D">
        <w:rPr>
          <w:sz w:val="23"/>
          <w:szCs w:val="23"/>
        </w:rPr>
        <w:t>. 194 v </w:t>
      </w:r>
      <w:proofErr w:type="spellStart"/>
      <w:r w:rsidR="00260707" w:rsidRPr="00BE7F3D">
        <w:rPr>
          <w:sz w:val="23"/>
          <w:szCs w:val="23"/>
        </w:rPr>
        <w:t>k.ú</w:t>
      </w:r>
      <w:proofErr w:type="spellEnd"/>
      <w:r w:rsidR="00260707" w:rsidRPr="00BE7F3D">
        <w:rPr>
          <w:sz w:val="23"/>
          <w:szCs w:val="23"/>
        </w:rPr>
        <w:t xml:space="preserve">. Přerov, jehož </w:t>
      </w:r>
      <w:r w:rsidR="00814FA2" w:rsidRPr="00BE7F3D">
        <w:rPr>
          <w:sz w:val="23"/>
          <w:szCs w:val="23"/>
        </w:rPr>
        <w:t xml:space="preserve">součástí je budova </w:t>
      </w:r>
      <w:r w:rsidR="00BE7F3D">
        <w:rPr>
          <w:sz w:val="23"/>
          <w:szCs w:val="23"/>
        </w:rPr>
        <w:t>č.p.</w:t>
      </w:r>
      <w:r w:rsidR="001F0C8D">
        <w:rPr>
          <w:sz w:val="23"/>
          <w:szCs w:val="23"/>
        </w:rPr>
        <w:t xml:space="preserve"> </w:t>
      </w:r>
      <w:r w:rsidR="00814FA2" w:rsidRPr="00BE7F3D">
        <w:rPr>
          <w:sz w:val="23"/>
          <w:szCs w:val="23"/>
        </w:rPr>
        <w:t>555, příslušná k části obce Přerov I-Město</w:t>
      </w:r>
      <w:r w:rsidR="00BE7F3D">
        <w:rPr>
          <w:sz w:val="23"/>
          <w:szCs w:val="23"/>
        </w:rPr>
        <w:t>, a z tohoto důvodu bude jakožto j</w:t>
      </w:r>
      <w:r w:rsidR="003F0886">
        <w:rPr>
          <w:sz w:val="23"/>
          <w:szCs w:val="23"/>
        </w:rPr>
        <w:t>ediný</w:t>
      </w:r>
      <w:r w:rsidR="00BE7F3D">
        <w:rPr>
          <w:sz w:val="23"/>
          <w:szCs w:val="23"/>
        </w:rPr>
        <w:t xml:space="preserve"> vlastník </w:t>
      </w:r>
      <w:r w:rsidR="003F0886">
        <w:rPr>
          <w:sz w:val="23"/>
          <w:szCs w:val="23"/>
        </w:rPr>
        <w:t>nemovité věci</w:t>
      </w:r>
      <w:r w:rsidR="00BE7F3D">
        <w:rPr>
          <w:sz w:val="23"/>
          <w:szCs w:val="23"/>
        </w:rPr>
        <w:t xml:space="preserve"> iniciovat zrušení </w:t>
      </w:r>
      <w:r w:rsidR="003F0886">
        <w:rPr>
          <w:sz w:val="23"/>
          <w:szCs w:val="23"/>
        </w:rPr>
        <w:t>postupitele.</w:t>
      </w:r>
    </w:p>
    <w:p w14:paraId="790034C3" w14:textId="77777777" w:rsidR="00FD1C67" w:rsidRDefault="00FD1C67" w:rsidP="00D66A1F">
      <w:pPr>
        <w:pStyle w:val="Default"/>
        <w:spacing w:line="276" w:lineRule="auto"/>
        <w:rPr>
          <w:sz w:val="23"/>
          <w:szCs w:val="23"/>
        </w:rPr>
      </w:pPr>
    </w:p>
    <w:p w14:paraId="5EE1A9FB" w14:textId="77777777" w:rsidR="005659BF" w:rsidRDefault="005659BF" w:rsidP="00D66A1F">
      <w:pPr>
        <w:pStyle w:val="Default"/>
        <w:spacing w:line="276" w:lineRule="auto"/>
        <w:rPr>
          <w:sz w:val="23"/>
          <w:szCs w:val="23"/>
        </w:rPr>
      </w:pPr>
    </w:p>
    <w:p w14:paraId="58281A44" w14:textId="1E7F0B10" w:rsidR="005340AB" w:rsidRPr="005340AB" w:rsidRDefault="005340AB" w:rsidP="00D66A1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hoth-Unicode" w:hAnsi="Times New Roman" w:cs="Times New Roman"/>
          <w:kern w:val="0"/>
          <w:sz w:val="24"/>
          <w:szCs w:val="24"/>
        </w:rPr>
      </w:pPr>
    </w:p>
    <w:p w14:paraId="4EE2F07F" w14:textId="77777777" w:rsidR="005037E0" w:rsidRPr="00941861" w:rsidRDefault="005037E0" w:rsidP="00D66A1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</w:pPr>
      <w:r w:rsidRPr="00941861"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  <w:lastRenderedPageBreak/>
        <w:t>II.</w:t>
      </w:r>
    </w:p>
    <w:p w14:paraId="14594539" w14:textId="4DA23046" w:rsidR="005037E0" w:rsidRPr="00C368DE" w:rsidRDefault="00C368DE" w:rsidP="00C368D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  <w:sz w:val="24"/>
          <w:szCs w:val="24"/>
        </w:rPr>
      </w:pPr>
      <w:r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(1) </w:t>
      </w:r>
      <w:r w:rsidR="003B44AE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Smluvní s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trany se dohodly, že ke dni účinnosti této dohody postupuje </w:t>
      </w:r>
      <w:r w:rsidR="007D4E85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postupitel</w:t>
      </w:r>
      <w:r w:rsidR="00F548A9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bezúplatně </w:t>
      </w:r>
      <w:r w:rsidR="007D4E85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na postupníka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veškerá svá práva</w:t>
      </w:r>
      <w:r w:rsidR="003B44AE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a</w:t>
      </w:r>
      <w:r w:rsidR="003B44AE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</w:t>
      </w:r>
      <w:r w:rsidR="007D4E85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povinnosti 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z</w:t>
      </w:r>
      <w:r w:rsidR="006916F3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 nájemní smlouvy 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a postupník vešker</w:t>
      </w:r>
      <w:r w:rsidR="00F548A9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á práva a povinnosti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</w:t>
      </w:r>
      <w:r w:rsidR="00F548A9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z</w:t>
      </w:r>
      <w:r w:rsidR="009111FB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 nájemní smlouvy 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přebírá a vstupuje do</w:t>
      </w:r>
      <w:r w:rsidR="003B44AE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výše uvedené </w:t>
      </w:r>
      <w:r w:rsidR="009111FB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nájemní </w:t>
      </w:r>
      <w:r w:rsidR="00601F81" w:rsidRPr="00C368DE">
        <w:rPr>
          <w:rFonts w:ascii="Times New Roman" w:hAnsi="Times New Roman" w:cs="Times New Roman"/>
          <w:sz w:val="24"/>
          <w:szCs w:val="24"/>
        </w:rPr>
        <w:t xml:space="preserve">smlouvy 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na místo </w:t>
      </w:r>
      <w:r w:rsidR="00CA27DD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strany </w:t>
      </w:r>
      <w:r w:rsidR="009111FB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pronajímatele. 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</w:t>
      </w:r>
    </w:p>
    <w:p w14:paraId="3FC16164" w14:textId="3F081AAC" w:rsidR="005037E0" w:rsidRDefault="00C368DE" w:rsidP="00C368D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  <w:sz w:val="24"/>
          <w:szCs w:val="24"/>
        </w:rPr>
      </w:pPr>
      <w:r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(2) </w:t>
      </w:r>
      <w:r w:rsidR="007D73A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Strana </w:t>
      </w:r>
      <w:r w:rsidR="00CD4B1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nájemce z nájemní smlouvy 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s postoupením veškerých práv a povinnost</w:t>
      </w:r>
      <w:r w:rsidR="003B44AE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í</w:t>
      </w:r>
      <w:r w:rsidR="005037E0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na postupníka dle této dohody </w:t>
      </w:r>
      <w:r w:rsidR="00EB3829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vyjádřila svůj souhla</w:t>
      </w:r>
      <w:r w:rsidR="0032540C">
        <w:rPr>
          <w:rFonts w:ascii="Times New Roman" w:eastAsia="Thoth-Unicode" w:hAnsi="Times New Roman" w:cs="Times New Roman"/>
          <w:kern w:val="0"/>
          <w:sz w:val="24"/>
          <w:szCs w:val="24"/>
        </w:rPr>
        <w:t>s.</w:t>
      </w:r>
      <w:r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</w:t>
      </w:r>
      <w:r w:rsidR="00EB3829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</w:t>
      </w:r>
      <w:r w:rsidR="00AA2491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Postoupení </w:t>
      </w:r>
      <w:r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nájemní </w:t>
      </w:r>
      <w:r w:rsidR="004670BA" w:rsidRPr="00C368DE">
        <w:rPr>
          <w:rFonts w:ascii="Times New Roman" w:hAnsi="Times New Roman" w:cs="Times New Roman"/>
          <w:sz w:val="24"/>
          <w:szCs w:val="24"/>
        </w:rPr>
        <w:t xml:space="preserve">smlouvy </w:t>
      </w:r>
      <w:r w:rsidR="00AA2491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bude vůči </w:t>
      </w:r>
      <w:r w:rsidR="00A611E1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straně </w:t>
      </w:r>
      <w:r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nájemce</w:t>
      </w:r>
      <w:r w:rsidR="00A611E1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jako postoupené straně účinné </w:t>
      </w:r>
      <w:r w:rsidR="004670BA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okamžikem, kdy jí postupitel </w:t>
      </w:r>
      <w:r w:rsidR="00F109A2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>postoupení oznámí nebo kdy</w:t>
      </w:r>
      <w:r w:rsidR="009575FF" w:rsidRPr="00C368D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jí postupník postoupení prokáže.</w:t>
      </w:r>
    </w:p>
    <w:p w14:paraId="4B03DF48" w14:textId="7F69D108" w:rsidR="00172810" w:rsidRPr="00C368DE" w:rsidRDefault="00172810" w:rsidP="00C368D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  <w:sz w:val="24"/>
          <w:szCs w:val="24"/>
        </w:rPr>
      </w:pPr>
      <w:r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(3) Postupitel se zavazuje postupníkovi předat originál veškeré smluvní dokumentace nájemní smlouvy, a to nejpozději </w:t>
      </w:r>
      <w:r w:rsidR="00400F03">
        <w:rPr>
          <w:rFonts w:ascii="Times New Roman" w:eastAsia="Thoth-Unicode" w:hAnsi="Times New Roman" w:cs="Times New Roman"/>
          <w:kern w:val="0"/>
          <w:sz w:val="24"/>
          <w:szCs w:val="24"/>
        </w:rPr>
        <w:t>do 10 dnů od účinnosti této dohody.</w:t>
      </w:r>
    </w:p>
    <w:p w14:paraId="48731DB1" w14:textId="77777777" w:rsidR="003B44AE" w:rsidRPr="003B44AE" w:rsidRDefault="003B44AE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</w:p>
    <w:p w14:paraId="78C21051" w14:textId="77777777" w:rsidR="005037E0" w:rsidRPr="00941861" w:rsidRDefault="005037E0" w:rsidP="00D66A1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</w:pPr>
      <w:r w:rsidRPr="00941861">
        <w:rPr>
          <w:rFonts w:ascii="Times New Roman" w:eastAsia="Thoth-Unicode" w:hAnsi="Times New Roman" w:cs="Times New Roman"/>
          <w:b/>
          <w:bCs/>
          <w:kern w:val="0"/>
          <w:sz w:val="24"/>
          <w:szCs w:val="24"/>
        </w:rPr>
        <w:t>III.</w:t>
      </w:r>
    </w:p>
    <w:p w14:paraId="47F8EF35" w14:textId="64178DE8" w:rsidR="005037E0" w:rsidRPr="00DD1956" w:rsidRDefault="00DD1956" w:rsidP="00DD195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  <w:sz w:val="24"/>
          <w:szCs w:val="24"/>
        </w:rPr>
      </w:pPr>
      <w:r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(1) </w:t>
      </w:r>
      <w:r w:rsidR="005037E0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>Tato dohoda se uzavírá dle §1895 a násl. zákona č. 89/2012 Sb., občanský zákoník.</w:t>
      </w:r>
    </w:p>
    <w:p w14:paraId="33FDA0CB" w14:textId="709DCC16" w:rsidR="005037E0" w:rsidRPr="00DD1956" w:rsidRDefault="00DD1956" w:rsidP="00DD195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  <w:sz w:val="24"/>
          <w:szCs w:val="24"/>
        </w:rPr>
      </w:pPr>
      <w:r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(2) </w:t>
      </w:r>
      <w:r w:rsidR="005037E0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Tato dohoda je sepsána ve </w:t>
      </w:r>
      <w:r w:rsidR="00DD36D5">
        <w:rPr>
          <w:rFonts w:ascii="Times New Roman" w:eastAsia="Thoth-Unicode" w:hAnsi="Times New Roman" w:cs="Times New Roman"/>
          <w:kern w:val="0"/>
          <w:sz w:val="24"/>
          <w:szCs w:val="24"/>
        </w:rPr>
        <w:t>3</w:t>
      </w:r>
      <w:r w:rsidR="005037E0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stejnopisech, z nichž po podpisu </w:t>
      </w:r>
      <w:proofErr w:type="gramStart"/>
      <w:r w:rsidR="005037E0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>obdrží</w:t>
      </w:r>
      <w:proofErr w:type="gramEnd"/>
      <w:r w:rsidR="005037E0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</w:t>
      </w:r>
      <w:r w:rsidR="00DC6072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postupník </w:t>
      </w:r>
      <w:r w:rsidR="003B44AE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>dvě</w:t>
      </w:r>
      <w:r w:rsidR="005037E0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vyhotovení,</w:t>
      </w:r>
      <w:r w:rsidR="003B44AE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</w:t>
      </w:r>
      <w:r w:rsidR="00DC6072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>postupitel jedno vyhotovení</w:t>
      </w:r>
      <w:r w:rsidR="00DD36D5">
        <w:rPr>
          <w:rFonts w:ascii="Times New Roman" w:eastAsia="Thoth-Unicode" w:hAnsi="Times New Roman" w:cs="Times New Roman"/>
          <w:kern w:val="0"/>
          <w:sz w:val="24"/>
          <w:szCs w:val="24"/>
        </w:rPr>
        <w:t>.</w:t>
      </w:r>
    </w:p>
    <w:p w14:paraId="1A9C5194" w14:textId="3BEA2037" w:rsidR="005037E0" w:rsidRPr="00DD1956" w:rsidRDefault="00DD1956" w:rsidP="00DD195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hoth-Unicode" w:hAnsi="Times New Roman" w:cs="Times New Roman"/>
          <w:kern w:val="0"/>
          <w:sz w:val="24"/>
          <w:szCs w:val="24"/>
        </w:rPr>
      </w:pPr>
      <w:r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(3) </w:t>
      </w:r>
      <w:r w:rsidR="005037E0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Tato dohoda nabývá platnosti </w:t>
      </w:r>
      <w:r w:rsidR="001F0C8D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dnem podpisu </w:t>
      </w:r>
      <w:r w:rsidR="00400F03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oběma smluvními stranami </w:t>
      </w:r>
      <w:r w:rsidR="005037E0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a účinnosti dnem </w:t>
      </w:r>
      <w:r w:rsidR="00400F03" w:rsidRPr="00DD1956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zveřejnění v registru smluv. </w:t>
      </w:r>
    </w:p>
    <w:p w14:paraId="49C1E367" w14:textId="043629F1" w:rsidR="004E2A4B" w:rsidRPr="004E2A4B" w:rsidRDefault="004E2A4B" w:rsidP="00D66A1F">
      <w:pPr>
        <w:spacing w:after="0" w:line="276" w:lineRule="auto"/>
        <w:jc w:val="center"/>
        <w:rPr>
          <w:b/>
        </w:rPr>
      </w:pPr>
    </w:p>
    <w:p w14:paraId="1614A7FE" w14:textId="35B8BB35" w:rsidR="004E2A4B" w:rsidRPr="004E2A4B" w:rsidRDefault="004E2A4B" w:rsidP="00D66A1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4B">
        <w:rPr>
          <w:rFonts w:ascii="Times New Roman" w:hAnsi="Times New Roman" w:cs="Times New Roman"/>
          <w:b/>
          <w:sz w:val="24"/>
          <w:szCs w:val="24"/>
        </w:rPr>
        <w:t>IV.</w:t>
      </w:r>
    </w:p>
    <w:p w14:paraId="2E3DB997" w14:textId="4D8A7BAC" w:rsidR="004E2A4B" w:rsidRPr="004E2A4B" w:rsidRDefault="004E2A4B" w:rsidP="00D66A1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4B">
        <w:rPr>
          <w:rFonts w:ascii="Times New Roman" w:hAnsi="Times New Roman" w:cs="Times New Roman"/>
          <w:b/>
          <w:sz w:val="24"/>
          <w:szCs w:val="24"/>
        </w:rPr>
        <w:t>Doložka obce</w:t>
      </w:r>
    </w:p>
    <w:p w14:paraId="1105A129" w14:textId="3561DAED" w:rsidR="004E2A4B" w:rsidRPr="004E2A4B" w:rsidRDefault="004E2A4B" w:rsidP="00D66A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4B">
        <w:rPr>
          <w:rFonts w:ascii="Times New Roman" w:hAnsi="Times New Roman" w:cs="Times New Roman"/>
          <w:sz w:val="24"/>
          <w:szCs w:val="24"/>
        </w:rPr>
        <w:t xml:space="preserve">Touto doložkou se osvědčuje, že byly splněny podmínky platnosti tohoto právního jednání podmíněné schválením </w:t>
      </w:r>
      <w:r>
        <w:rPr>
          <w:rFonts w:ascii="Times New Roman" w:hAnsi="Times New Roman" w:cs="Times New Roman"/>
          <w:sz w:val="24"/>
          <w:szCs w:val="24"/>
        </w:rPr>
        <w:t>uzavření této dohody</w:t>
      </w:r>
      <w:r w:rsidRPr="004E2A4B">
        <w:rPr>
          <w:rFonts w:ascii="Times New Roman" w:hAnsi="Times New Roman" w:cs="Times New Roman"/>
          <w:sz w:val="24"/>
          <w:szCs w:val="24"/>
        </w:rPr>
        <w:t xml:space="preserve"> Radou města Přerova na její</w:t>
      </w:r>
      <w:r w:rsidR="00980B32">
        <w:rPr>
          <w:rFonts w:ascii="Times New Roman" w:hAnsi="Times New Roman" w:cs="Times New Roman"/>
          <w:sz w:val="24"/>
          <w:szCs w:val="24"/>
        </w:rPr>
        <w:t xml:space="preserve"> </w:t>
      </w:r>
      <w:r w:rsidR="00ED5B7F">
        <w:rPr>
          <w:rFonts w:ascii="Times New Roman" w:hAnsi="Times New Roman" w:cs="Times New Roman"/>
          <w:sz w:val="24"/>
          <w:szCs w:val="24"/>
        </w:rPr>
        <w:t>78.</w:t>
      </w:r>
      <w:r w:rsidR="00980B32">
        <w:rPr>
          <w:rFonts w:ascii="Times New Roman" w:hAnsi="Times New Roman" w:cs="Times New Roman"/>
          <w:sz w:val="24"/>
          <w:szCs w:val="24"/>
        </w:rPr>
        <w:t xml:space="preserve"> </w:t>
      </w:r>
      <w:r w:rsidRPr="004E2A4B">
        <w:rPr>
          <w:rFonts w:ascii="Times New Roman" w:hAnsi="Times New Roman" w:cs="Times New Roman"/>
          <w:sz w:val="24"/>
          <w:szCs w:val="24"/>
        </w:rPr>
        <w:t>schůzi konané dne</w:t>
      </w:r>
      <w:r w:rsidR="00980B32">
        <w:rPr>
          <w:rFonts w:ascii="Times New Roman" w:hAnsi="Times New Roman" w:cs="Times New Roman"/>
          <w:sz w:val="24"/>
          <w:szCs w:val="24"/>
        </w:rPr>
        <w:t xml:space="preserve"> </w:t>
      </w:r>
      <w:r w:rsidR="00ED5B7F">
        <w:rPr>
          <w:rFonts w:ascii="Times New Roman" w:hAnsi="Times New Roman" w:cs="Times New Roman"/>
          <w:sz w:val="24"/>
          <w:szCs w:val="24"/>
        </w:rPr>
        <w:t>19.05.2025</w:t>
      </w:r>
      <w:r w:rsidRPr="004E2A4B">
        <w:rPr>
          <w:rFonts w:ascii="Times New Roman" w:hAnsi="Times New Roman" w:cs="Times New Roman"/>
          <w:sz w:val="24"/>
          <w:szCs w:val="24"/>
        </w:rPr>
        <w:t xml:space="preserve"> </w:t>
      </w:r>
      <w:r w:rsidRPr="00980B32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ED5B7F">
        <w:rPr>
          <w:rFonts w:ascii="Times New Roman" w:hAnsi="Times New Roman" w:cs="Times New Roman"/>
          <w:sz w:val="24"/>
          <w:szCs w:val="24"/>
        </w:rPr>
        <w:t>2411/78/7.5.1./2025.</w:t>
      </w:r>
    </w:p>
    <w:p w14:paraId="20046A6D" w14:textId="77777777" w:rsidR="004E2A4B" w:rsidRDefault="004E2A4B" w:rsidP="00D66A1F">
      <w:pPr>
        <w:pStyle w:val="Odstavecseseznamem"/>
        <w:spacing w:line="276" w:lineRule="auto"/>
        <w:jc w:val="both"/>
      </w:pPr>
    </w:p>
    <w:p w14:paraId="70DA70FE" w14:textId="77777777" w:rsidR="003B44AE" w:rsidRPr="003B44AE" w:rsidRDefault="003B44AE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</w:p>
    <w:p w14:paraId="7E133E89" w14:textId="77777777" w:rsidR="003B44AE" w:rsidRPr="003B44AE" w:rsidRDefault="003B44AE" w:rsidP="00D66A1F">
      <w:pPr>
        <w:autoSpaceDE w:val="0"/>
        <w:autoSpaceDN w:val="0"/>
        <w:adjustRightInd w:val="0"/>
        <w:spacing w:after="0"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</w:p>
    <w:p w14:paraId="6E3CAC0C" w14:textId="1E1A8F72" w:rsidR="00941861" w:rsidRDefault="003B44AE" w:rsidP="00D66A1F">
      <w:pPr>
        <w:spacing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  <w:r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>V P</w:t>
      </w:r>
      <w:r w:rsidR="00235879">
        <w:rPr>
          <w:rFonts w:ascii="Times New Roman" w:eastAsia="Thoth-Unicode" w:hAnsi="Times New Roman" w:cs="Times New Roman"/>
          <w:kern w:val="0"/>
          <w:sz w:val="24"/>
          <w:szCs w:val="24"/>
        </w:rPr>
        <w:t>řerově</w:t>
      </w:r>
      <w:r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dne</w:t>
      </w:r>
      <w:r w:rsidR="003333A4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20.05.2025</w:t>
      </w:r>
      <w:r w:rsidR="00941861">
        <w:rPr>
          <w:rFonts w:ascii="Times New Roman" w:eastAsia="Thoth-Unicode" w:hAnsi="Times New Roman" w:cs="Times New Roman"/>
          <w:kern w:val="0"/>
          <w:sz w:val="24"/>
          <w:szCs w:val="24"/>
        </w:rPr>
        <w:tab/>
      </w:r>
      <w:r w:rsidR="00941861">
        <w:rPr>
          <w:rFonts w:ascii="Times New Roman" w:eastAsia="Thoth-Unicode" w:hAnsi="Times New Roman" w:cs="Times New Roman"/>
          <w:kern w:val="0"/>
          <w:sz w:val="24"/>
          <w:szCs w:val="24"/>
        </w:rPr>
        <w:tab/>
      </w:r>
      <w:r w:rsidR="00941861">
        <w:rPr>
          <w:rFonts w:ascii="Times New Roman" w:eastAsia="Thoth-Unicode" w:hAnsi="Times New Roman" w:cs="Times New Roman"/>
          <w:kern w:val="0"/>
          <w:sz w:val="24"/>
          <w:szCs w:val="24"/>
        </w:rPr>
        <w:tab/>
      </w:r>
      <w:r w:rsidR="00941861">
        <w:rPr>
          <w:rFonts w:ascii="Times New Roman" w:eastAsia="Thoth-Unicode" w:hAnsi="Times New Roman" w:cs="Times New Roman"/>
          <w:kern w:val="0"/>
          <w:sz w:val="24"/>
          <w:szCs w:val="24"/>
        </w:rPr>
        <w:tab/>
      </w:r>
      <w:r w:rsidR="00941861" w:rsidRPr="003B44AE">
        <w:rPr>
          <w:rFonts w:ascii="Times New Roman" w:eastAsia="Thoth-Unicode" w:hAnsi="Times New Roman" w:cs="Times New Roman"/>
          <w:kern w:val="0"/>
          <w:sz w:val="24"/>
          <w:szCs w:val="24"/>
        </w:rPr>
        <w:t>V Přerově dne</w:t>
      </w:r>
      <w:r w:rsidR="003333A4">
        <w:rPr>
          <w:rFonts w:ascii="Times New Roman" w:eastAsia="Thoth-Unicode" w:hAnsi="Times New Roman" w:cs="Times New Roman"/>
          <w:kern w:val="0"/>
          <w:sz w:val="24"/>
          <w:szCs w:val="24"/>
        </w:rPr>
        <w:t xml:space="preserve"> 20.05.2025</w:t>
      </w:r>
    </w:p>
    <w:p w14:paraId="5936E2AE" w14:textId="77777777" w:rsidR="00941861" w:rsidRDefault="00941861" w:rsidP="00D66A1F">
      <w:pPr>
        <w:spacing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</w:p>
    <w:p w14:paraId="6E88ECEF" w14:textId="77777777" w:rsidR="00941861" w:rsidRDefault="00941861" w:rsidP="00D66A1F">
      <w:pPr>
        <w:spacing w:line="276" w:lineRule="auto"/>
        <w:rPr>
          <w:rFonts w:ascii="Times New Roman" w:eastAsia="Thoth-Unicode" w:hAnsi="Times New Roman" w:cs="Times New Roman"/>
          <w:kern w:val="0"/>
          <w:sz w:val="24"/>
          <w:szCs w:val="24"/>
        </w:rPr>
      </w:pPr>
    </w:p>
    <w:p w14:paraId="20592802" w14:textId="1EC5FB91" w:rsidR="00941861" w:rsidRPr="003B44AE" w:rsidRDefault="00941861" w:rsidP="00D66A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hoth-Unicode" w:hAnsi="Times New Roman" w:cs="Times New Roman"/>
          <w:kern w:val="0"/>
          <w:sz w:val="24"/>
          <w:szCs w:val="24"/>
        </w:rPr>
        <w:t>………………………………..</w:t>
      </w:r>
      <w:r>
        <w:rPr>
          <w:rFonts w:ascii="Times New Roman" w:eastAsia="Thoth-Unicode" w:hAnsi="Times New Roman" w:cs="Times New Roman"/>
          <w:kern w:val="0"/>
          <w:sz w:val="24"/>
          <w:szCs w:val="24"/>
        </w:rPr>
        <w:tab/>
      </w:r>
      <w:r>
        <w:rPr>
          <w:rFonts w:ascii="Times New Roman" w:eastAsia="Thoth-Unicode" w:hAnsi="Times New Roman" w:cs="Times New Roman"/>
          <w:kern w:val="0"/>
          <w:sz w:val="24"/>
          <w:szCs w:val="24"/>
        </w:rPr>
        <w:tab/>
      </w:r>
      <w:r>
        <w:rPr>
          <w:rFonts w:ascii="Times New Roman" w:eastAsia="Thoth-Unicode" w:hAnsi="Times New Roman" w:cs="Times New Roman"/>
          <w:kern w:val="0"/>
          <w:sz w:val="24"/>
          <w:szCs w:val="24"/>
        </w:rPr>
        <w:tab/>
        <w:t>………………………………..</w:t>
      </w:r>
    </w:p>
    <w:p w14:paraId="08147B27" w14:textId="7AF8E5CB" w:rsidR="00941861" w:rsidRPr="003B44AE" w:rsidRDefault="00941861" w:rsidP="00045B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86B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6B20">
        <w:rPr>
          <w:rFonts w:ascii="Times New Roman" w:hAnsi="Times New Roman" w:cs="Times New Roman"/>
          <w:sz w:val="24"/>
          <w:szCs w:val="24"/>
        </w:rPr>
        <w:t>Postupitel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86B2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6B20">
        <w:rPr>
          <w:rFonts w:ascii="Times New Roman" w:hAnsi="Times New Roman" w:cs="Times New Roman"/>
          <w:sz w:val="24"/>
          <w:szCs w:val="24"/>
        </w:rPr>
        <w:t>Postupník</w:t>
      </w:r>
    </w:p>
    <w:sectPr w:rsidR="00941861" w:rsidRPr="003B44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8989" w14:textId="77777777" w:rsidR="00035B05" w:rsidRDefault="00035B05" w:rsidP="00941861">
      <w:pPr>
        <w:spacing w:after="0" w:line="240" w:lineRule="auto"/>
      </w:pPr>
      <w:r>
        <w:separator/>
      </w:r>
    </w:p>
  </w:endnote>
  <w:endnote w:type="continuationSeparator" w:id="0">
    <w:p w14:paraId="45B41620" w14:textId="77777777" w:rsidR="00035B05" w:rsidRDefault="00035B05" w:rsidP="0094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th-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AED4" w14:textId="77777777" w:rsidR="00035B05" w:rsidRDefault="00035B05" w:rsidP="00941861">
      <w:pPr>
        <w:spacing w:after="0" w:line="240" w:lineRule="auto"/>
      </w:pPr>
      <w:r>
        <w:separator/>
      </w:r>
    </w:p>
  </w:footnote>
  <w:footnote w:type="continuationSeparator" w:id="0">
    <w:p w14:paraId="0E9585F5" w14:textId="77777777" w:rsidR="00035B05" w:rsidRDefault="00035B05" w:rsidP="0094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5BB9" w14:textId="6861DB70" w:rsidR="00941861" w:rsidRPr="00941861" w:rsidRDefault="00941861" w:rsidP="00941861">
    <w:pPr>
      <w:pStyle w:val="Zhlav"/>
      <w:jc w:val="right"/>
      <w:rPr>
        <w:rFonts w:ascii="Times New Roman" w:hAnsi="Times New Roman" w:cs="Times New Roman"/>
      </w:rPr>
    </w:pPr>
    <w:proofErr w:type="spellStart"/>
    <w:r w:rsidRPr="00941861">
      <w:rPr>
        <w:rFonts w:ascii="Times New Roman" w:hAnsi="Times New Roman" w:cs="Times New Roman"/>
      </w:rPr>
      <w:t>MMPr</w:t>
    </w:r>
    <w:proofErr w:type="spellEnd"/>
    <w:r w:rsidRPr="00941861">
      <w:rPr>
        <w:rFonts w:ascii="Times New Roman" w:hAnsi="Times New Roman" w:cs="Times New Roman"/>
      </w:rPr>
      <w:t>/SML</w:t>
    </w:r>
    <w:r w:rsidR="00E43153">
      <w:rPr>
        <w:rFonts w:ascii="Times New Roman" w:hAnsi="Times New Roman" w:cs="Times New Roman"/>
      </w:rPr>
      <w:t>/</w:t>
    </w:r>
    <w:r w:rsidR="000C1814">
      <w:rPr>
        <w:rFonts w:ascii="Times New Roman" w:hAnsi="Times New Roman" w:cs="Times New Roman"/>
      </w:rPr>
      <w:t>0983</w:t>
    </w:r>
    <w:r w:rsidRPr="00941861">
      <w:rPr>
        <w:rFonts w:ascii="Times New Roman" w:hAnsi="Times New Roman" w:cs="Times New Roman"/>
      </w:rPr>
      <w:t>/202</w:t>
    </w:r>
    <w:r w:rsidR="006E3289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4F00"/>
    <w:multiLevelType w:val="hybridMultilevel"/>
    <w:tmpl w:val="F9B06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D25CE"/>
    <w:multiLevelType w:val="hybridMultilevel"/>
    <w:tmpl w:val="34109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4911">
    <w:abstractNumId w:val="1"/>
  </w:num>
  <w:num w:numId="2" w16cid:durableId="121500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E0"/>
    <w:rsid w:val="000248C1"/>
    <w:rsid w:val="000260D0"/>
    <w:rsid w:val="00035B05"/>
    <w:rsid w:val="00045BA4"/>
    <w:rsid w:val="0005261D"/>
    <w:rsid w:val="000648F2"/>
    <w:rsid w:val="000964D0"/>
    <w:rsid w:val="000B278A"/>
    <w:rsid w:val="000C1814"/>
    <w:rsid w:val="000C448F"/>
    <w:rsid w:val="000C78BA"/>
    <w:rsid w:val="000F4506"/>
    <w:rsid w:val="0012050E"/>
    <w:rsid w:val="00125F15"/>
    <w:rsid w:val="0015596A"/>
    <w:rsid w:val="00172810"/>
    <w:rsid w:val="00191B6B"/>
    <w:rsid w:val="001F0C8D"/>
    <w:rsid w:val="00200280"/>
    <w:rsid w:val="00235879"/>
    <w:rsid w:val="0024341E"/>
    <w:rsid w:val="0024627F"/>
    <w:rsid w:val="00260707"/>
    <w:rsid w:val="00286B20"/>
    <w:rsid w:val="002C1F78"/>
    <w:rsid w:val="002D0314"/>
    <w:rsid w:val="002D16E9"/>
    <w:rsid w:val="00317618"/>
    <w:rsid w:val="0032540C"/>
    <w:rsid w:val="003326B9"/>
    <w:rsid w:val="003333A4"/>
    <w:rsid w:val="00367D6A"/>
    <w:rsid w:val="00382FB9"/>
    <w:rsid w:val="003B44AE"/>
    <w:rsid w:val="003C3208"/>
    <w:rsid w:val="003D06F9"/>
    <w:rsid w:val="003D5883"/>
    <w:rsid w:val="003F0886"/>
    <w:rsid w:val="003F1F17"/>
    <w:rsid w:val="00400F03"/>
    <w:rsid w:val="004139BC"/>
    <w:rsid w:val="00453D2A"/>
    <w:rsid w:val="004670BA"/>
    <w:rsid w:val="00477C28"/>
    <w:rsid w:val="004D2793"/>
    <w:rsid w:val="004D419D"/>
    <w:rsid w:val="004E2A4B"/>
    <w:rsid w:val="004F7871"/>
    <w:rsid w:val="005037E0"/>
    <w:rsid w:val="005250BB"/>
    <w:rsid w:val="00525802"/>
    <w:rsid w:val="005265E8"/>
    <w:rsid w:val="0052682B"/>
    <w:rsid w:val="005340AB"/>
    <w:rsid w:val="005375A3"/>
    <w:rsid w:val="00554C4A"/>
    <w:rsid w:val="005659BF"/>
    <w:rsid w:val="005923DD"/>
    <w:rsid w:val="00593C18"/>
    <w:rsid w:val="005A4DE8"/>
    <w:rsid w:val="005B0E7E"/>
    <w:rsid w:val="005F20ED"/>
    <w:rsid w:val="00601F81"/>
    <w:rsid w:val="0065261B"/>
    <w:rsid w:val="00663BAB"/>
    <w:rsid w:val="00665CF9"/>
    <w:rsid w:val="006868F6"/>
    <w:rsid w:val="006916F3"/>
    <w:rsid w:val="006B2A4C"/>
    <w:rsid w:val="006C2B10"/>
    <w:rsid w:val="006D13B8"/>
    <w:rsid w:val="006D1516"/>
    <w:rsid w:val="006E3289"/>
    <w:rsid w:val="0071706A"/>
    <w:rsid w:val="00731DE6"/>
    <w:rsid w:val="007A3C34"/>
    <w:rsid w:val="007B568E"/>
    <w:rsid w:val="007C31AE"/>
    <w:rsid w:val="007D4E85"/>
    <w:rsid w:val="007D73A0"/>
    <w:rsid w:val="007E7285"/>
    <w:rsid w:val="007F3900"/>
    <w:rsid w:val="00814FA2"/>
    <w:rsid w:val="00842695"/>
    <w:rsid w:val="008964DD"/>
    <w:rsid w:val="008A4652"/>
    <w:rsid w:val="008D6DB2"/>
    <w:rsid w:val="009111FB"/>
    <w:rsid w:val="00935503"/>
    <w:rsid w:val="00941861"/>
    <w:rsid w:val="00955020"/>
    <w:rsid w:val="00955693"/>
    <w:rsid w:val="009575FF"/>
    <w:rsid w:val="00966D07"/>
    <w:rsid w:val="00980B32"/>
    <w:rsid w:val="00A42449"/>
    <w:rsid w:val="00A6030F"/>
    <w:rsid w:val="00A611E1"/>
    <w:rsid w:val="00AA2491"/>
    <w:rsid w:val="00AD6CC4"/>
    <w:rsid w:val="00B20730"/>
    <w:rsid w:val="00B52DED"/>
    <w:rsid w:val="00B5652D"/>
    <w:rsid w:val="00B56A06"/>
    <w:rsid w:val="00B61DDA"/>
    <w:rsid w:val="00BB396B"/>
    <w:rsid w:val="00BE7F3D"/>
    <w:rsid w:val="00C015A4"/>
    <w:rsid w:val="00C368DE"/>
    <w:rsid w:val="00C554CA"/>
    <w:rsid w:val="00CA27DD"/>
    <w:rsid w:val="00CA5E2B"/>
    <w:rsid w:val="00CB6B65"/>
    <w:rsid w:val="00CD4B10"/>
    <w:rsid w:val="00D66A1F"/>
    <w:rsid w:val="00D87165"/>
    <w:rsid w:val="00D923E4"/>
    <w:rsid w:val="00DC6072"/>
    <w:rsid w:val="00DD1956"/>
    <w:rsid w:val="00DD36D5"/>
    <w:rsid w:val="00DF079A"/>
    <w:rsid w:val="00E114B3"/>
    <w:rsid w:val="00E43153"/>
    <w:rsid w:val="00E61501"/>
    <w:rsid w:val="00E87FDE"/>
    <w:rsid w:val="00EB3829"/>
    <w:rsid w:val="00ED5B7F"/>
    <w:rsid w:val="00EF58E0"/>
    <w:rsid w:val="00EF6F4B"/>
    <w:rsid w:val="00F109A2"/>
    <w:rsid w:val="00F458C4"/>
    <w:rsid w:val="00F548A9"/>
    <w:rsid w:val="00F567AE"/>
    <w:rsid w:val="00FA5886"/>
    <w:rsid w:val="00FD1C67"/>
    <w:rsid w:val="00FD2FB8"/>
    <w:rsid w:val="00FD550F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E314"/>
  <w15:chartTrackingRefBased/>
  <w15:docId w15:val="{BEB5DC20-1E4C-4E7D-91D3-8734145F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4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861"/>
  </w:style>
  <w:style w:type="paragraph" w:styleId="Zpat">
    <w:name w:val="footer"/>
    <w:basedOn w:val="Normln"/>
    <w:link w:val="ZpatChar"/>
    <w:uiPriority w:val="99"/>
    <w:unhideWhenUsed/>
    <w:rsid w:val="0094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861"/>
  </w:style>
  <w:style w:type="character" w:customStyle="1" w:styleId="nowrap">
    <w:name w:val="nowrap"/>
    <w:rsid w:val="0065261B"/>
  </w:style>
  <w:style w:type="character" w:styleId="Siln">
    <w:name w:val="Strong"/>
    <w:basedOn w:val="Standardnpsmoodstavce"/>
    <w:uiPriority w:val="22"/>
    <w:qFormat/>
    <w:rsid w:val="0065261B"/>
    <w:rPr>
      <w:b/>
      <w:bCs/>
    </w:rPr>
  </w:style>
  <w:style w:type="paragraph" w:styleId="Bezmezer">
    <w:name w:val="No Spacing"/>
    <w:uiPriority w:val="1"/>
    <w:qFormat/>
    <w:rsid w:val="0065261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customStyle="1" w:styleId="Default">
    <w:name w:val="Default"/>
    <w:rsid w:val="00534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4D2793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5375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Soldanová</dc:creator>
  <cp:keywords/>
  <dc:description/>
  <cp:lastModifiedBy>Lucie Soldanová</cp:lastModifiedBy>
  <cp:revision>48</cp:revision>
  <dcterms:created xsi:type="dcterms:W3CDTF">2024-11-28T09:35:00Z</dcterms:created>
  <dcterms:modified xsi:type="dcterms:W3CDTF">2025-06-05T05:53:00Z</dcterms:modified>
</cp:coreProperties>
</file>