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3BAF3D6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KK01620/2025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39E05C07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F35DAB">
        <w:rPr>
          <w:rFonts w:eastAsia="Times New Roman"/>
          <w:b/>
          <w:bCs/>
          <w:lang w:eastAsia="cs-CZ"/>
        </w:rPr>
        <w:t>Obec Vřesová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317201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č.p. 3, 35735 Vřesová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5F42279B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259667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701EDCFB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CZ00259667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9C7E753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Jiří Sivák,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113AA95F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17478073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123-3137320287/0100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1E01026A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starosta@ouvresova.cz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31973ABA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8eia7fm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2A1CF15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F35DAB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467A5A28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35DAB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417B0659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35DAB">
        <w:rPr>
          <w:sz w:val="22"/>
          <w:szCs w:val="22"/>
        </w:rPr>
        <w:t>Podprogram 1 - Pořízení komunální techniky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6BA7933A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35DAB">
        <w:rPr>
          <w:sz w:val="22"/>
          <w:szCs w:val="22"/>
        </w:rPr>
        <w:t>2590694105</w:t>
      </w:r>
      <w:r w:rsidR="000F1E59">
        <w:rPr>
          <w:sz w:val="22"/>
          <w:szCs w:val="22"/>
        </w:rPr>
        <w:fldChar w:fldCharType="end"/>
      </w:r>
      <w:bookmarkEnd w:id="14"/>
    </w:p>
    <w:p w14:paraId="63966F1C" w14:textId="77777777" w:rsidR="00C33B9F" w:rsidRDefault="00C33B9F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1626A50C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62012D99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3CCFA8DA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a) Komunální technika 1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08E96F59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57A22063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="00F35DAB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4435F20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35DAB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24ABDE68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35DAB">
              <w:rPr>
                <w:rFonts w:eastAsia="Times New Roman"/>
                <w:lang w:eastAsia="cs-CZ"/>
              </w:rPr>
              <w:t>Jiří Sivák,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B5CCF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33B9F"/>
    <w:rsid w:val="00C543A8"/>
    <w:rsid w:val="00C707E0"/>
    <w:rsid w:val="00C75871"/>
    <w:rsid w:val="00C84229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35DAB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6A2F8-3647-46E8-BEBD-8057F84E9BEF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9C3403-EA3A-4092-92AF-6FFFF7E1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2226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2025-05-28T14:02:00Z</dcterms:created>
  <dcterms:modified xsi:type="dcterms:W3CDTF">2025-05-28T14:02:00Z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