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1F" w:rsidRDefault="0072731F" w:rsidP="0072731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BB0B9A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4, 2025 8:26 AM</w:t>
      </w:r>
      <w:r>
        <w:br/>
      </w:r>
      <w:r>
        <w:rPr>
          <w:b/>
          <w:bCs/>
        </w:rPr>
        <w:t>To:</w:t>
      </w:r>
      <w:r>
        <w:t xml:space="preserve"> </w:t>
      </w:r>
      <w:r w:rsidR="00BB0B9A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nákup regálových </w:t>
      </w:r>
      <w:proofErr w:type="spellStart"/>
      <w:r>
        <w:t>systemu</w:t>
      </w:r>
      <w:proofErr w:type="spellEnd"/>
      <w:r>
        <w:t xml:space="preserve"> skladu/spisovny</w:t>
      </w:r>
    </w:p>
    <w:p w:rsidR="0072731F" w:rsidRDefault="0072731F" w:rsidP="0072731F"/>
    <w:p w:rsidR="0072731F" w:rsidRDefault="0072731F" w:rsidP="0072731F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Dobrý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den,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BB0B9A">
        <w:rPr>
          <w:rFonts w:ascii="Arial" w:hAnsi="Arial" w:cs="Arial"/>
          <w:sz w:val="20"/>
          <w:szCs w:val="20"/>
          <w:lang w:val="en-US"/>
        </w:rPr>
        <w:t>XXXX</w:t>
      </w:r>
    </w:p>
    <w:p w:rsidR="0072731F" w:rsidRDefault="0072731F" w:rsidP="0072731F">
      <w:pPr>
        <w:rPr>
          <w:rFonts w:ascii="Arial" w:hAnsi="Arial" w:cs="Arial"/>
          <w:sz w:val="20"/>
          <w:szCs w:val="20"/>
          <w:lang w:val="en-US"/>
        </w:rPr>
      </w:pPr>
    </w:p>
    <w:p w:rsidR="0072731F" w:rsidRDefault="0072731F" w:rsidP="0072731F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Potvrzuji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tímto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přijetí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vaší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objednávky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regálové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systémy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72731F" w:rsidRDefault="0072731F" w:rsidP="0072731F">
      <w:pPr>
        <w:rPr>
          <w:rFonts w:ascii="Arial" w:hAnsi="Arial" w:cs="Arial"/>
          <w:sz w:val="20"/>
          <w:szCs w:val="20"/>
          <w:lang w:val="en-US"/>
        </w:rPr>
      </w:pPr>
    </w:p>
    <w:p w:rsidR="0072731F" w:rsidRDefault="0072731F" w:rsidP="0072731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Pan Komárek v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telefonátu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zmínil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motáž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– ta ale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součástí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nabídky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Pokud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budete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potřebovat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montáž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mohu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poptat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externí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firmu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udělat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vám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další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cenovou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nabídku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72731F" w:rsidRDefault="0072731F" w:rsidP="0072731F">
      <w:pPr>
        <w:rPr>
          <w:rFonts w:ascii="Arial" w:hAnsi="Arial" w:cs="Arial"/>
          <w:sz w:val="20"/>
          <w:szCs w:val="20"/>
          <w:lang w:val="en-US"/>
        </w:rPr>
      </w:pPr>
    </w:p>
    <w:p w:rsidR="0072731F" w:rsidRDefault="0072731F" w:rsidP="0072731F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Zboží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bude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dodáváno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částech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neboť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jde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různých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skladů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Kompletně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bude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dodáno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během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10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pracovních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dnů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72731F" w:rsidRDefault="0072731F" w:rsidP="0072731F">
      <w:pPr>
        <w:rPr>
          <w:rFonts w:ascii="Aptos" w:hAnsi="Aptos"/>
          <w:sz w:val="24"/>
          <w:szCs w:val="24"/>
          <w:lang w:val="en-US"/>
        </w:rPr>
      </w:pPr>
      <w:r>
        <w:rPr>
          <w:rFonts w:ascii="Aptos" w:hAnsi="Aptos"/>
          <w:sz w:val="24"/>
          <w:szCs w:val="24"/>
          <w:lang w:val="en-US"/>
        </w:rPr>
        <w:t xml:space="preserve">  </w:t>
      </w:r>
    </w:p>
    <w:tbl>
      <w:tblPr>
        <w:tblW w:w="65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67"/>
        <w:gridCol w:w="67"/>
      </w:tblGrid>
      <w:tr w:rsidR="0072731F" w:rsidTr="0072731F">
        <w:trPr>
          <w:tblCellSpacing w:w="0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195" w:type="dxa"/>
              <w:right w:w="0" w:type="dxa"/>
            </w:tcMar>
            <w:hideMark/>
          </w:tcPr>
          <w:p w:rsidR="0072731F" w:rsidRDefault="0072731F">
            <w:pPr>
              <w:spacing w:line="255" w:lineRule="atLeast"/>
              <w:rPr>
                <w:rFonts w:ascii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</w:rPr>
              <w:t xml:space="preserve">S pozdravem / Best </w:t>
            </w:r>
            <w:proofErr w:type="spellStart"/>
            <w:r>
              <w:rPr>
                <w:rFonts w:ascii="Arial" w:hAnsi="Arial" w:cs="Arial"/>
                <w:color w:val="1D1D1B"/>
                <w:sz w:val="20"/>
                <w:szCs w:val="20"/>
              </w:rPr>
              <w:t>regards</w:t>
            </w:r>
            <w:proofErr w:type="spellEnd"/>
            <w:r>
              <w:rPr>
                <w:rFonts w:ascii="Arial" w:hAnsi="Arial" w:cs="Arial"/>
                <w:color w:val="1D1D1B"/>
                <w:sz w:val="20"/>
                <w:szCs w:val="20"/>
              </w:rPr>
              <w:t>,</w:t>
            </w:r>
          </w:p>
        </w:tc>
      </w:tr>
      <w:tr w:rsidR="0072731F" w:rsidTr="0072731F">
        <w:trPr>
          <w:tblCellSpacing w:w="0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2731F" w:rsidRDefault="00BB0B9A">
            <w:pPr>
              <w:spacing w:line="255" w:lineRule="exact"/>
              <w:rPr>
                <w:rFonts w:ascii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XXXX</w:t>
            </w:r>
            <w:r w:rsidR="0072731F">
              <w:rPr>
                <w:rFonts w:ascii="Arial" w:hAnsi="Arial" w:cs="Arial"/>
                <w:color w:val="1D1D1B"/>
                <w:sz w:val="20"/>
                <w:szCs w:val="20"/>
              </w:rPr>
              <w:t xml:space="preserve"> </w:t>
            </w:r>
            <w:r w:rsidR="0072731F">
              <w:rPr>
                <w:rFonts w:ascii="Arial" w:hAnsi="Arial" w:cs="Arial"/>
                <w:color w:val="1D1D1B"/>
                <w:sz w:val="20"/>
                <w:szCs w:val="20"/>
              </w:rPr>
              <w:br/>
            </w:r>
            <w:proofErr w:type="spellStart"/>
            <w:r w:rsidR="0072731F">
              <w:rPr>
                <w:rFonts w:ascii="Arial" w:hAnsi="Arial" w:cs="Arial"/>
                <w:color w:val="1D1D1B"/>
                <w:sz w:val="20"/>
                <w:szCs w:val="20"/>
              </w:rPr>
              <w:t>Inside</w:t>
            </w:r>
            <w:proofErr w:type="spellEnd"/>
            <w:r w:rsidR="0072731F">
              <w:rPr>
                <w:rFonts w:ascii="Arial" w:hAnsi="Arial" w:cs="Arial"/>
                <w:color w:val="1D1D1B"/>
                <w:sz w:val="20"/>
                <w:szCs w:val="20"/>
              </w:rPr>
              <w:t xml:space="preserve"> Sales Czech Republic  </w:t>
            </w:r>
            <w:r w:rsidR="0072731F">
              <w:rPr>
                <w:rFonts w:ascii="Arial" w:hAnsi="Arial" w:cs="Arial"/>
                <w:color w:val="1D1D1B"/>
                <w:sz w:val="20"/>
                <w:szCs w:val="20"/>
              </w:rPr>
              <w:br/>
            </w:r>
            <w:proofErr w:type="spellStart"/>
            <w:r w:rsidR="0072731F">
              <w:rPr>
                <w:rFonts w:ascii="Arial" w:hAnsi="Arial" w:cs="Arial"/>
                <w:color w:val="1D1D1B"/>
                <w:sz w:val="20"/>
                <w:szCs w:val="20"/>
              </w:rPr>
              <w:t>Industrial</w:t>
            </w:r>
            <w:proofErr w:type="spellEnd"/>
            <w:r w:rsidR="0072731F">
              <w:rPr>
                <w:rFonts w:ascii="Arial" w:hAnsi="Arial" w:cs="Arial"/>
                <w:color w:val="1D1D1B"/>
                <w:sz w:val="20"/>
                <w:szCs w:val="20"/>
              </w:rPr>
              <w:t xml:space="preserve"> &amp; </w:t>
            </w:r>
            <w:proofErr w:type="spellStart"/>
            <w:r w:rsidR="0072731F">
              <w:rPr>
                <w:rFonts w:ascii="Arial" w:hAnsi="Arial" w:cs="Arial"/>
                <w:color w:val="1D1D1B"/>
                <w:sz w:val="20"/>
                <w:szCs w:val="20"/>
              </w:rPr>
              <w:t>Packaging</w:t>
            </w:r>
            <w:proofErr w:type="spellEnd"/>
            <w:r w:rsidR="0072731F">
              <w:rPr>
                <w:rFonts w:ascii="Arial" w:hAnsi="Arial" w:cs="Arial"/>
                <w:color w:val="1D1D1B"/>
                <w:sz w:val="20"/>
                <w:szCs w:val="20"/>
              </w:rPr>
              <w:t xml:space="preserve"> </w:t>
            </w:r>
            <w:proofErr w:type="spellStart"/>
            <w:r w:rsidR="0072731F">
              <w:rPr>
                <w:rFonts w:ascii="Arial" w:hAnsi="Arial" w:cs="Arial"/>
                <w:color w:val="1D1D1B"/>
                <w:sz w:val="20"/>
                <w:szCs w:val="20"/>
              </w:rPr>
              <w:t>Division</w:t>
            </w:r>
            <w:proofErr w:type="spellEnd"/>
            <w:r w:rsidR="0072731F">
              <w:rPr>
                <w:rFonts w:ascii="Arial" w:hAnsi="Arial" w:cs="Arial"/>
                <w:color w:val="1D1D1B"/>
                <w:sz w:val="20"/>
                <w:szCs w:val="20"/>
              </w:rPr>
              <w:t xml:space="preserve"> TAKKT Group </w:t>
            </w:r>
          </w:p>
        </w:tc>
      </w:tr>
      <w:tr w:rsidR="0072731F" w:rsidTr="006C1533">
        <w:trPr>
          <w:tblCellSpacing w:w="0" w:type="dxa"/>
        </w:trPr>
        <w:tc>
          <w:tcPr>
            <w:tcW w:w="0" w:type="auto"/>
            <w:gridSpan w:val="3"/>
          </w:tcPr>
          <w:p w:rsidR="0072731F" w:rsidRDefault="006C15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XXXX</w:t>
            </w:r>
          </w:p>
          <w:p w:rsidR="006C1533" w:rsidRDefault="006C15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XXXX</w:t>
            </w:r>
          </w:p>
        </w:tc>
      </w:tr>
      <w:tr w:rsidR="0072731F" w:rsidTr="006C1533">
        <w:trPr>
          <w:tblCellSpacing w:w="0" w:type="dxa"/>
        </w:trPr>
        <w:tc>
          <w:tcPr>
            <w:tcW w:w="0" w:type="auto"/>
            <w:gridSpan w:val="3"/>
            <w:tcMar>
              <w:top w:w="195" w:type="dxa"/>
              <w:left w:w="0" w:type="dxa"/>
              <w:bottom w:w="180" w:type="dxa"/>
              <w:right w:w="0" w:type="dxa"/>
            </w:tcMar>
          </w:tcPr>
          <w:p w:rsidR="0072731F" w:rsidRDefault="00727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1F" w:rsidTr="0072731F">
        <w:trPr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0"/>
            </w:tblGrid>
            <w:tr w:rsidR="0072731F" w:rsidTr="00BB0B9A">
              <w:trPr>
                <w:tblCellSpacing w:w="0" w:type="dxa"/>
              </w:trPr>
              <w:tc>
                <w:tcPr>
                  <w:tcW w:w="2410" w:type="dxa"/>
                  <w:tcMar>
                    <w:top w:w="0" w:type="dxa"/>
                    <w:left w:w="0" w:type="dxa"/>
                    <w:bottom w:w="255" w:type="dxa"/>
                    <w:right w:w="0" w:type="dxa"/>
                  </w:tcMar>
                  <w:vAlign w:val="center"/>
                  <w:hideMark/>
                </w:tcPr>
                <w:p w:rsidR="0072731F" w:rsidRDefault="0072731F">
                  <w:pPr>
                    <w:spacing w:after="240" w:line="255" w:lineRule="exact"/>
                    <w:rPr>
                      <w:rFonts w:ascii="Arial" w:hAnsi="Arial" w:cs="Arial"/>
                      <w:color w:val="1D1D1B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color w:val="1D1D1B"/>
                      <w:sz w:val="20"/>
                      <w:szCs w:val="20"/>
                      <w:lang w:val="de-DE"/>
                    </w:rPr>
                    <w:t xml:space="preserve">KAISER+KRAFT, </w:t>
                  </w:r>
                  <w:proofErr w:type="spellStart"/>
                  <w:r>
                    <w:rPr>
                      <w:rFonts w:ascii="Arial" w:hAnsi="Arial" w:cs="Arial"/>
                      <w:color w:val="1D1D1B"/>
                      <w:sz w:val="20"/>
                      <w:szCs w:val="20"/>
                      <w:lang w:val="de-DE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1D1D1B"/>
                      <w:sz w:val="20"/>
                      <w:szCs w:val="20"/>
                      <w:lang w:val="de-DE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1D1D1B"/>
                      <w:sz w:val="20"/>
                      <w:szCs w:val="20"/>
                      <w:lang w:val="de-DE"/>
                    </w:rPr>
                    <w:br/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1D1D1B"/>
                      <w:sz w:val="20"/>
                      <w:szCs w:val="20"/>
                      <w:lang w:val="de-DE"/>
                    </w:rPr>
                    <w:t>Garáží</w:t>
                  </w:r>
                  <w:proofErr w:type="spellEnd"/>
                  <w:r>
                    <w:rPr>
                      <w:rFonts w:ascii="Arial" w:hAnsi="Arial" w:cs="Arial"/>
                      <w:color w:val="1D1D1B"/>
                      <w:sz w:val="20"/>
                      <w:szCs w:val="20"/>
                      <w:lang w:val="de-DE"/>
                    </w:rPr>
                    <w:t xml:space="preserve"> 1611/1</w:t>
                  </w:r>
                  <w:r>
                    <w:rPr>
                      <w:rFonts w:ascii="Arial" w:hAnsi="Arial" w:cs="Arial"/>
                      <w:color w:val="1D1D1B"/>
                      <w:sz w:val="20"/>
                      <w:szCs w:val="20"/>
                      <w:lang w:val="de-DE"/>
                    </w:rPr>
                    <w:br/>
                    <w:t xml:space="preserve">170 00 Praha 7 </w:t>
                  </w:r>
                  <w:r>
                    <w:rPr>
                      <w:rFonts w:ascii="Arial" w:hAnsi="Arial" w:cs="Arial"/>
                      <w:color w:val="1D1D1B"/>
                      <w:sz w:val="20"/>
                      <w:szCs w:val="20"/>
                      <w:lang w:val="de-DE"/>
                    </w:rPr>
                    <w:br/>
                  </w:r>
                  <w:r w:rsidR="00BB0B9A">
                    <w:rPr>
                      <w:rFonts w:ascii="Arial" w:hAnsi="Arial" w:cs="Arial"/>
                      <w:color w:val="1D1D1B"/>
                      <w:sz w:val="20"/>
                      <w:szCs w:val="20"/>
                      <w:lang w:val="de-DE"/>
                    </w:rPr>
                    <w:t>XXXX</w:t>
                  </w:r>
                </w:p>
              </w:tc>
            </w:tr>
          </w:tbl>
          <w:p w:rsidR="0072731F" w:rsidRDefault="007273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1F" w:rsidTr="0072731F">
        <w:trPr>
          <w:tblCellSpacing w:w="0" w:type="dxa"/>
        </w:trPr>
        <w:tc>
          <w:tcPr>
            <w:tcW w:w="1250" w:type="pct"/>
            <w:tcMar>
              <w:top w:w="0" w:type="dxa"/>
              <w:left w:w="0" w:type="dxa"/>
              <w:bottom w:w="210" w:type="dxa"/>
              <w:right w:w="0" w:type="dxa"/>
            </w:tcMar>
            <w:hideMark/>
          </w:tcPr>
          <w:p w:rsidR="0072731F" w:rsidRDefault="0072731F">
            <w:pPr>
              <w:spacing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343400" cy="1381125"/>
                  <wp:effectExtent l="0" t="0" r="0" b="9525"/>
                  <wp:docPr id="2" name="Obrázek 2" descr="Currently you can not see some information, please activate external content to see the mail completely or click here.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urrently you can not see some information, please activate external content to see the mail completely or click he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Mar>
              <w:top w:w="0" w:type="dxa"/>
              <w:left w:w="0" w:type="dxa"/>
              <w:bottom w:w="210" w:type="dxa"/>
              <w:right w:w="0" w:type="dxa"/>
            </w:tcMar>
            <w:hideMark/>
          </w:tcPr>
          <w:p w:rsidR="0072731F" w:rsidRDefault="0072731F">
            <w:pPr>
              <w:spacing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0" w:type="pct"/>
            <w:tcMar>
              <w:top w:w="0" w:type="dxa"/>
              <w:left w:w="0" w:type="dxa"/>
              <w:bottom w:w="210" w:type="dxa"/>
              <w:right w:w="0" w:type="dxa"/>
            </w:tcMar>
            <w:hideMark/>
          </w:tcPr>
          <w:p w:rsidR="0072731F" w:rsidRDefault="0072731F">
            <w:pPr>
              <w:spacing w:line="25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2731F" w:rsidTr="0072731F">
        <w:trPr>
          <w:tblCellSpacing w:w="0" w:type="dxa"/>
        </w:trPr>
        <w:tc>
          <w:tcPr>
            <w:tcW w:w="0" w:type="auto"/>
            <w:gridSpan w:val="3"/>
            <w:hideMark/>
          </w:tcPr>
          <w:p w:rsidR="0072731F" w:rsidRDefault="00727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731F" w:rsidRDefault="0072731F" w:rsidP="0072731F">
      <w:pPr>
        <w:rPr>
          <w:rFonts w:ascii="Arial" w:hAnsi="Arial" w:cs="Arial"/>
          <w:sz w:val="20"/>
          <w:szCs w:val="20"/>
          <w:lang w:val="en-US"/>
        </w:rPr>
      </w:pPr>
    </w:p>
    <w:p w:rsidR="0072731F" w:rsidRDefault="0072731F" w:rsidP="0072731F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r w:rsidR="00BB0B9A">
        <w:rPr>
          <w:lang w:val="en-US"/>
        </w:rPr>
        <w:t>XXXX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Thursday, May 29, 2025 3:37 PM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r w:rsidR="00BB0B9A">
        <w:rPr>
          <w:lang w:val="en-US"/>
        </w:rPr>
        <w:t>XXXX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FW: </w:t>
      </w:r>
      <w:proofErr w:type="spellStart"/>
      <w:r>
        <w:rPr>
          <w:lang w:val="en-US"/>
        </w:rPr>
        <w:t>nákup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regálových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systemu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skladu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spisovny</w:t>
      </w:r>
      <w:proofErr w:type="spellEnd"/>
      <w:r>
        <w:rPr>
          <w:lang w:val="en-US"/>
        </w:rPr>
        <w:br/>
      </w:r>
      <w:r>
        <w:rPr>
          <w:b/>
          <w:bCs/>
          <w:lang w:val="en-US"/>
        </w:rPr>
        <w:t>Importance:</w:t>
      </w:r>
      <w:r>
        <w:rPr>
          <w:lang w:val="en-US"/>
        </w:rPr>
        <w:t xml:space="preserve"> High</w:t>
      </w:r>
    </w:p>
    <w:p w:rsidR="0072731F" w:rsidRDefault="0072731F" w:rsidP="0072731F">
      <w:pPr>
        <w:rPr>
          <w:lang w:val="en-US"/>
        </w:rPr>
      </w:pPr>
    </w:p>
    <w:p w:rsidR="0072731F" w:rsidRDefault="0072731F" w:rsidP="0072731F">
      <w:pPr>
        <w:rPr>
          <w:rFonts w:ascii="Aptos" w:hAnsi="Aptos"/>
        </w:rPr>
      </w:pPr>
    </w:p>
    <w:p w:rsidR="0072731F" w:rsidRDefault="0072731F" w:rsidP="0072731F">
      <w:pPr>
        <w:rPr>
          <w:rFonts w:ascii="Aptos" w:hAnsi="Aptos"/>
        </w:rPr>
      </w:pPr>
      <w:r>
        <w:rPr>
          <w:rFonts w:ascii="Aptos" w:hAnsi="Aptos"/>
        </w:rPr>
        <w:t xml:space="preserve">Dobrý den, paní </w:t>
      </w:r>
      <w:r w:rsidR="00BB0B9A">
        <w:rPr>
          <w:rFonts w:ascii="Aptos" w:hAnsi="Aptos"/>
        </w:rPr>
        <w:t>XXXX</w:t>
      </w:r>
      <w:r>
        <w:rPr>
          <w:rFonts w:ascii="Aptos" w:hAnsi="Aptos"/>
        </w:rPr>
        <w:t>,</w:t>
      </w:r>
    </w:p>
    <w:p w:rsidR="0072731F" w:rsidRDefault="0072731F" w:rsidP="0072731F">
      <w:pPr>
        <w:rPr>
          <w:rFonts w:ascii="Arial" w:hAnsi="Arial" w:cs="Arial"/>
          <w:sz w:val="20"/>
          <w:szCs w:val="20"/>
        </w:rPr>
      </w:pPr>
    </w:p>
    <w:p w:rsidR="0072731F" w:rsidRDefault="0072731F" w:rsidP="007273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Potvrzuji objednávku – systémové potvrzení vám dojde na </w:t>
      </w:r>
    </w:p>
    <w:p w:rsidR="0072731F" w:rsidRDefault="0072731F" w:rsidP="0072731F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  </w:t>
      </w:r>
    </w:p>
    <w:tbl>
      <w:tblPr>
        <w:tblW w:w="697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</w:tblGrid>
      <w:tr w:rsidR="0072731F" w:rsidTr="0072731F">
        <w:trPr>
          <w:tblCellSpacing w:w="0" w:type="dxa"/>
        </w:trPr>
        <w:tc>
          <w:tcPr>
            <w:tcW w:w="0" w:type="auto"/>
            <w:hideMark/>
          </w:tcPr>
          <w:p w:rsidR="0072731F" w:rsidRDefault="0072731F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:rsidR="0072731F" w:rsidRDefault="0072731F" w:rsidP="0072731F"/>
    <w:p w:rsidR="0072731F" w:rsidRDefault="0072731F" w:rsidP="00BB0B9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BB0B9A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29, 2025 1:53 PM</w:t>
      </w:r>
      <w:r>
        <w:br/>
      </w:r>
      <w:r>
        <w:rPr>
          <w:b/>
          <w:bCs/>
        </w:rPr>
        <w:lastRenderedPageBreak/>
        <w:t>To:</w:t>
      </w:r>
      <w:r>
        <w:t xml:space="preserve"> </w:t>
      </w:r>
      <w:r w:rsidR="00BB0B9A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nákup regálových </w:t>
      </w:r>
      <w:proofErr w:type="spellStart"/>
      <w:r>
        <w:t>systemu</w:t>
      </w:r>
      <w:proofErr w:type="spellEnd"/>
      <w:r>
        <w:t xml:space="preserve"> skladu/spisovny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2932672</w:t>
      </w:r>
    </w:p>
    <w:p w:rsidR="0072731F" w:rsidRDefault="0072731F" w:rsidP="0072731F"/>
    <w:p w:rsidR="00BB0B9A" w:rsidRDefault="00BB0B9A" w:rsidP="0072731F"/>
    <w:p w:rsidR="0072731F" w:rsidRDefault="0072731F" w:rsidP="0072731F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2932672 ze dne 16.05.2025 </w:t>
      </w:r>
      <w:r>
        <w:br/>
        <w:t xml:space="preserve">Předběžná cena s DPH 300 000,- </w:t>
      </w:r>
      <w:r>
        <w:br/>
      </w:r>
      <w:r>
        <w:br/>
        <w:t>Věc: nákup regálových systému skladu/spisovny</w:t>
      </w:r>
    </w:p>
    <w:p w:rsidR="0072731F" w:rsidRDefault="0072731F" w:rsidP="0072731F"/>
    <w:p w:rsidR="0072731F" w:rsidRDefault="0072731F" w:rsidP="0072731F"/>
    <w:p w:rsidR="0072731F" w:rsidRDefault="0072731F" w:rsidP="0072731F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2731F" w:rsidRDefault="0072731F" w:rsidP="0072731F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72731F" w:rsidRDefault="00BB0B9A" w:rsidP="0072731F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72731F" w:rsidRDefault="0072731F" w:rsidP="0072731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72731F" w:rsidRDefault="0072731F" w:rsidP="0072731F">
      <w:pPr>
        <w:rPr>
          <w:color w:val="000080"/>
        </w:rPr>
      </w:pPr>
      <w:r>
        <w:rPr>
          <w:color w:val="000080"/>
        </w:rPr>
        <w:t> </w:t>
      </w:r>
    </w:p>
    <w:p w:rsidR="0072731F" w:rsidRDefault="0072731F" w:rsidP="0072731F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72731F" w:rsidRDefault="0072731F" w:rsidP="0072731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2731F" w:rsidRDefault="0072731F" w:rsidP="0072731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2731F" w:rsidRDefault="0072731F" w:rsidP="0072731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72731F" w:rsidRDefault="0072731F" w:rsidP="0072731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72731F" w:rsidRDefault="0072731F" w:rsidP="0072731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BB0B9A">
        <w:rPr>
          <w:rFonts w:ascii="Arial" w:hAnsi="Arial" w:cs="Arial"/>
          <w:color w:val="000080"/>
          <w:sz w:val="20"/>
          <w:szCs w:val="20"/>
        </w:rPr>
        <w:t>XXXX</w:t>
      </w:r>
    </w:p>
    <w:p w:rsidR="0072731F" w:rsidRDefault="0072731F" w:rsidP="0072731F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BB0B9A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72731F" w:rsidRDefault="0072731F" w:rsidP="0072731F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BB0B9A">
        <w:rPr>
          <w:rFonts w:ascii="Arial" w:hAnsi="Arial" w:cs="Arial"/>
          <w:color w:val="000080"/>
          <w:sz w:val="20"/>
          <w:szCs w:val="20"/>
        </w:rPr>
        <w:t>XXXX</w:t>
      </w:r>
      <w:proofErr w:type="gramEnd"/>
    </w:p>
    <w:p w:rsidR="0072731F" w:rsidRDefault="0072731F" w:rsidP="0072731F">
      <w:pPr>
        <w:rPr>
          <w:color w:val="1F497D"/>
        </w:rPr>
      </w:pPr>
    </w:p>
    <w:p w:rsidR="0072731F" w:rsidRDefault="0072731F" w:rsidP="0072731F">
      <w:pPr>
        <w:rPr>
          <w:color w:val="1F497D"/>
        </w:rPr>
      </w:pPr>
    </w:p>
    <w:p w:rsidR="0072731F" w:rsidRDefault="0072731F" w:rsidP="0072731F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1F" w:rsidRDefault="0072731F" w:rsidP="0072731F"/>
    <w:p w:rsidR="0072731F" w:rsidRDefault="0072731F" w:rsidP="0072731F">
      <w:pPr>
        <w:spacing w:after="240"/>
      </w:pPr>
    </w:p>
    <w:p w:rsidR="00C852D6" w:rsidRDefault="00C852D6">
      <w:bookmarkStart w:id="0" w:name="_GoBack"/>
      <w:bookmarkEnd w:id="0"/>
    </w:p>
    <w:sectPr w:rsidR="00C85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325" w:rsidRDefault="00A92325" w:rsidP="006C1533">
      <w:r>
        <w:separator/>
      </w:r>
    </w:p>
  </w:endnote>
  <w:endnote w:type="continuationSeparator" w:id="0">
    <w:p w:rsidR="00A92325" w:rsidRDefault="00A92325" w:rsidP="006C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325" w:rsidRDefault="00A92325" w:rsidP="006C1533">
      <w:r>
        <w:separator/>
      </w:r>
    </w:p>
  </w:footnote>
  <w:footnote w:type="continuationSeparator" w:id="0">
    <w:p w:rsidR="00A92325" w:rsidRDefault="00A92325" w:rsidP="006C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1F"/>
    <w:rsid w:val="00380B57"/>
    <w:rsid w:val="006C1533"/>
    <w:rsid w:val="0072731F"/>
    <w:rsid w:val="00A92325"/>
    <w:rsid w:val="00B475A8"/>
    <w:rsid w:val="00BB0B9A"/>
    <w:rsid w:val="00C852D6"/>
    <w:rsid w:val="00C8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F22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31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731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2731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6C15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1533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15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1533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mailtastic.de/api/linkserve/campaign/404826a7-380f-4661-be1f-aed630ef9322/2433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1.png@01DBD529.0B89896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2025-06-04T06:54:00Z</dcterms:created>
  <dcterms:modified xsi:type="dcterms:W3CDTF">2025-06-04T06:54:00Z</dcterms:modified>
</cp:coreProperties>
</file>