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E4F0" w14:textId="77777777" w:rsidR="006C6473" w:rsidRPr="00D07666" w:rsidRDefault="006C6473" w:rsidP="00C91C33">
      <w:pPr>
        <w:pStyle w:val="Bezmezer"/>
      </w:pPr>
      <w:r w:rsidRPr="006C6473">
        <w:t>Smlouva o ubytování pro školy</w:t>
      </w:r>
    </w:p>
    <w:p w14:paraId="51B3794F" w14:textId="77777777" w:rsidR="0078021B" w:rsidRPr="00D07666" w:rsidRDefault="0078021B" w:rsidP="0078021B">
      <w:pPr>
        <w:spacing w:line="240" w:lineRule="auto"/>
        <w:contextualSpacing/>
        <w:jc w:val="both"/>
        <w:rPr>
          <w:rFonts w:cs="Calibri"/>
          <w:sz w:val="18"/>
          <w:szCs w:val="18"/>
        </w:rPr>
      </w:pPr>
    </w:p>
    <w:p w14:paraId="7ABDA2CC" w14:textId="029EC329" w:rsidR="006C6473" w:rsidRPr="006C6473" w:rsidRDefault="006C6473" w:rsidP="0078021B">
      <w:pPr>
        <w:jc w:val="center"/>
      </w:pPr>
      <w:r w:rsidRPr="006C6473">
        <w:rPr>
          <w:b/>
          <w:bCs/>
        </w:rPr>
        <w:t>Smluvní strany</w:t>
      </w:r>
    </w:p>
    <w:p w14:paraId="43F406A4" w14:textId="77777777" w:rsidR="006C6473" w:rsidRPr="00D07666" w:rsidRDefault="006C6473" w:rsidP="006C6473">
      <w:pPr>
        <w:rPr>
          <w:b/>
          <w:bCs/>
        </w:rPr>
      </w:pPr>
      <w:r w:rsidRPr="006C6473">
        <w:rPr>
          <w:b/>
          <w:bCs/>
        </w:rPr>
        <w:t>Ubytovatel:</w:t>
      </w:r>
    </w:p>
    <w:p w14:paraId="07807B38" w14:textId="77777777" w:rsidR="006C6473" w:rsidRPr="00D07666" w:rsidRDefault="006C6473" w:rsidP="006C6473">
      <w:pPr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07666">
        <w:rPr>
          <w:rFonts w:cs="Calibri"/>
        </w:rPr>
        <w:t xml:space="preserve">Star hotel, Štěpanická Lhota 46, 514 01, </w:t>
      </w:r>
      <w:proofErr w:type="spellStart"/>
      <w:r w:rsidRPr="00D07666">
        <w:rPr>
          <w:rFonts w:cs="Calibri"/>
        </w:rPr>
        <w:t>Benecko</w:t>
      </w:r>
      <w:proofErr w:type="spellEnd"/>
    </w:p>
    <w:p w14:paraId="6703BF8D" w14:textId="77777777" w:rsidR="006C6473" w:rsidRPr="00D07666" w:rsidRDefault="006C6473" w:rsidP="006C6473">
      <w:pPr>
        <w:spacing w:after="0" w:line="240" w:lineRule="auto"/>
        <w:rPr>
          <w:rFonts w:cs="Calibri"/>
        </w:rPr>
      </w:pPr>
      <w:proofErr w:type="spellStart"/>
      <w:r w:rsidRPr="00D07666">
        <w:rPr>
          <w:rFonts w:cs="Calibri"/>
        </w:rPr>
        <w:t>Niner</w:t>
      </w:r>
      <w:proofErr w:type="spellEnd"/>
      <w:r w:rsidRPr="00D07666">
        <w:rPr>
          <w:rFonts w:cs="Calibri"/>
        </w:rPr>
        <w:t xml:space="preserve"> </w:t>
      </w:r>
      <w:proofErr w:type="spellStart"/>
      <w:r w:rsidRPr="00D07666">
        <w:rPr>
          <w:rFonts w:cs="Calibri"/>
        </w:rPr>
        <w:t>Projects</w:t>
      </w:r>
      <w:proofErr w:type="spellEnd"/>
      <w:r w:rsidRPr="00D07666">
        <w:rPr>
          <w:rFonts w:cs="Calibri"/>
        </w:rPr>
        <w:t xml:space="preserve"> s.r.o.</w:t>
      </w:r>
    </w:p>
    <w:p w14:paraId="15D86482" w14:textId="79D4BA3F" w:rsidR="006C6473" w:rsidRPr="00D07666" w:rsidRDefault="006C6473" w:rsidP="006C6473">
      <w:pPr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07666">
        <w:rPr>
          <w:rFonts w:cs="Calibri"/>
        </w:rPr>
        <w:t>se sídlem: Vinohradská 839/15, 120 00 Praha 2</w:t>
      </w:r>
    </w:p>
    <w:p w14:paraId="2994925D" w14:textId="0400698F" w:rsidR="006C6473" w:rsidRPr="00D07666" w:rsidRDefault="006C6473" w:rsidP="006C6473">
      <w:pPr>
        <w:spacing w:after="0" w:line="240" w:lineRule="auto"/>
        <w:rPr>
          <w:rFonts w:cs="Calibri"/>
        </w:rPr>
      </w:pPr>
      <w:r w:rsidRPr="00D07666">
        <w:rPr>
          <w:rFonts w:cs="Calibri"/>
        </w:rPr>
        <w:t>IČ: 08748381</w:t>
      </w:r>
    </w:p>
    <w:p w14:paraId="43BFCA09" w14:textId="17F619A4" w:rsidR="006C6473" w:rsidRPr="00D07666" w:rsidRDefault="006C6473" w:rsidP="006C6473">
      <w:pPr>
        <w:spacing w:after="0" w:line="240" w:lineRule="auto"/>
        <w:rPr>
          <w:rFonts w:cs="Calibri"/>
        </w:rPr>
      </w:pPr>
      <w:r w:rsidRPr="00D07666">
        <w:rPr>
          <w:rFonts w:cs="Calibri"/>
        </w:rPr>
        <w:t>DIČ:</w:t>
      </w:r>
      <w:r w:rsidR="007B5553" w:rsidRPr="00D07666">
        <w:rPr>
          <w:rFonts w:cs="Calibri"/>
        </w:rPr>
        <w:t xml:space="preserve"> </w:t>
      </w:r>
      <w:r w:rsidRPr="00D07666">
        <w:rPr>
          <w:rFonts w:cs="Calibri"/>
        </w:rPr>
        <w:t>CZ08748381</w:t>
      </w:r>
    </w:p>
    <w:p w14:paraId="07D9E37F" w14:textId="77777777" w:rsidR="006C6473" w:rsidRPr="00D07666" w:rsidRDefault="006C6473" w:rsidP="006C6473">
      <w:pPr>
        <w:spacing w:after="0" w:line="240" w:lineRule="auto"/>
        <w:ind w:right="-142"/>
        <w:rPr>
          <w:rFonts w:cs="Calibri"/>
        </w:rPr>
      </w:pPr>
      <w:r w:rsidRPr="00D07666">
        <w:rPr>
          <w:rFonts w:cs="Calibri"/>
        </w:rPr>
        <w:t xml:space="preserve">zastoupena: Mgr. Zuzanou </w:t>
      </w:r>
      <w:proofErr w:type="spellStart"/>
      <w:r w:rsidRPr="00D07666">
        <w:rPr>
          <w:rFonts w:cs="Calibri"/>
        </w:rPr>
        <w:t>Georgievou</w:t>
      </w:r>
      <w:proofErr w:type="spellEnd"/>
    </w:p>
    <w:p w14:paraId="11A9C518" w14:textId="4AF7D82C" w:rsidR="006C6473" w:rsidRPr="00D07666" w:rsidRDefault="00C91C33" w:rsidP="006C6473">
      <w:pPr>
        <w:spacing w:after="0" w:line="240" w:lineRule="auto"/>
        <w:rPr>
          <w:rFonts w:cs="Calibri"/>
          <w:i/>
        </w:rPr>
      </w:pPr>
      <w:r w:rsidRPr="00D07666">
        <w:rPr>
          <w:rFonts w:cs="Calibri"/>
          <w:i/>
        </w:rPr>
        <w:t xml:space="preserve"> </w:t>
      </w:r>
      <w:r w:rsidR="006C6473" w:rsidRPr="00D07666">
        <w:rPr>
          <w:rFonts w:cs="Calibri"/>
          <w:i/>
        </w:rPr>
        <w:t>(dále jen „</w:t>
      </w:r>
      <w:r w:rsidR="006C6473" w:rsidRPr="00D07666">
        <w:rPr>
          <w:rFonts w:cs="Calibri"/>
          <w:b/>
          <w:i/>
        </w:rPr>
        <w:t>provozovatel</w:t>
      </w:r>
      <w:r w:rsidR="006C6473" w:rsidRPr="00D07666">
        <w:rPr>
          <w:rFonts w:cs="Calibri"/>
          <w:i/>
        </w:rPr>
        <w:t>“)</w:t>
      </w:r>
    </w:p>
    <w:p w14:paraId="79CBDF7E" w14:textId="77777777" w:rsidR="0023004C" w:rsidRDefault="006C6473" w:rsidP="0006089C">
      <w:pPr>
        <w:spacing w:after="0" w:line="240" w:lineRule="auto"/>
        <w:rPr>
          <w:b/>
          <w:bCs/>
        </w:rPr>
      </w:pPr>
      <w:r w:rsidRPr="006C6473">
        <w:br/>
      </w:r>
      <w:r w:rsidR="0023004C" w:rsidRPr="006C6473">
        <w:rPr>
          <w:b/>
          <w:bCs/>
        </w:rPr>
        <w:t>Objednatel</w:t>
      </w:r>
      <w:r w:rsidR="0023004C">
        <w:rPr>
          <w:b/>
          <w:bCs/>
        </w:rPr>
        <w:t xml:space="preserve">:  </w:t>
      </w:r>
    </w:p>
    <w:p w14:paraId="30561C88" w14:textId="500563A0" w:rsidR="006C6473" w:rsidRPr="00541E5F" w:rsidRDefault="006C6473" w:rsidP="0006089C">
      <w:pPr>
        <w:spacing w:after="0" w:line="240" w:lineRule="auto"/>
        <w:rPr>
          <w:rFonts w:cstheme="minorHAnsi"/>
        </w:rPr>
      </w:pPr>
      <w:r w:rsidRPr="006C6473">
        <w:br/>
      </w:r>
      <w:r w:rsidR="0006089C" w:rsidRPr="00541E5F">
        <w:rPr>
          <w:rFonts w:cstheme="minorHAnsi"/>
        </w:rPr>
        <w:t>škola</w:t>
      </w:r>
      <w:r w:rsidR="0086420C" w:rsidRPr="00541E5F">
        <w:rPr>
          <w:rFonts w:cstheme="minorHAnsi"/>
        </w:rPr>
        <w:t xml:space="preserve">: Základní škola, Praha 8, Na </w:t>
      </w:r>
      <w:proofErr w:type="spellStart"/>
      <w:r w:rsidR="0086420C" w:rsidRPr="00541E5F">
        <w:rPr>
          <w:rFonts w:cstheme="minorHAnsi"/>
        </w:rPr>
        <w:t>Šutce</w:t>
      </w:r>
      <w:proofErr w:type="spellEnd"/>
      <w:r w:rsidR="0086420C" w:rsidRPr="00541E5F">
        <w:rPr>
          <w:rFonts w:cstheme="minorHAnsi"/>
        </w:rPr>
        <w:t xml:space="preserve"> 28</w:t>
      </w:r>
    </w:p>
    <w:p w14:paraId="66032E8B" w14:textId="21971E21" w:rsidR="006C6473" w:rsidRPr="00541E5F" w:rsidRDefault="006C6473" w:rsidP="006C6473">
      <w:pPr>
        <w:spacing w:after="0" w:line="240" w:lineRule="auto"/>
        <w:rPr>
          <w:rFonts w:cstheme="minorHAnsi"/>
        </w:rPr>
      </w:pPr>
      <w:r w:rsidRPr="00541E5F">
        <w:rPr>
          <w:rFonts w:cstheme="minorHAnsi"/>
        </w:rPr>
        <w:t xml:space="preserve">Zastoupen: </w:t>
      </w:r>
      <w:r w:rsidR="0086420C" w:rsidRPr="00541E5F">
        <w:rPr>
          <w:rFonts w:cstheme="minorHAnsi"/>
        </w:rPr>
        <w:t xml:space="preserve">Mgr. Eva </w:t>
      </w:r>
      <w:r w:rsidR="009F12D4" w:rsidRPr="00541E5F">
        <w:rPr>
          <w:rFonts w:cstheme="minorHAnsi"/>
        </w:rPr>
        <w:t>Havlová</w:t>
      </w:r>
    </w:p>
    <w:p w14:paraId="33F44CBD" w14:textId="212CDA17" w:rsidR="006C6473" w:rsidRPr="00D07666" w:rsidRDefault="00C91C33" w:rsidP="006C6473">
      <w:pPr>
        <w:spacing w:after="0" w:line="240" w:lineRule="auto"/>
        <w:rPr>
          <w:rFonts w:cs="Calibri"/>
          <w:i/>
        </w:rPr>
      </w:pPr>
      <w:r w:rsidRPr="00D07666">
        <w:rPr>
          <w:rFonts w:cs="Calibri"/>
          <w:i/>
        </w:rPr>
        <w:t xml:space="preserve"> </w:t>
      </w:r>
      <w:r w:rsidR="006C6473" w:rsidRPr="00D07666">
        <w:rPr>
          <w:rFonts w:cs="Calibri"/>
          <w:i/>
        </w:rPr>
        <w:t>(dále jen „</w:t>
      </w:r>
      <w:r w:rsidR="006C6473" w:rsidRPr="00D07666">
        <w:rPr>
          <w:rFonts w:cs="Calibri"/>
          <w:b/>
          <w:bCs/>
          <w:i/>
        </w:rPr>
        <w:t>objednatel</w:t>
      </w:r>
      <w:r w:rsidR="006C6473" w:rsidRPr="00D07666">
        <w:rPr>
          <w:rFonts w:cs="Calibri"/>
          <w:i/>
        </w:rPr>
        <w:t>“)</w:t>
      </w:r>
    </w:p>
    <w:p w14:paraId="7E325FEE" w14:textId="77777777" w:rsidR="006C6473" w:rsidRPr="00D07666" w:rsidRDefault="006C6473" w:rsidP="006C6473"/>
    <w:p w14:paraId="495E3318" w14:textId="155636AC" w:rsidR="00F56032" w:rsidRPr="00D07666" w:rsidRDefault="0078021B" w:rsidP="00000545">
      <w:pPr>
        <w:spacing w:after="0" w:line="240" w:lineRule="auto"/>
        <w:jc w:val="center"/>
        <w:rPr>
          <w:rFonts w:cs="Calibri"/>
        </w:rPr>
      </w:pPr>
      <w:r w:rsidRPr="00D07666">
        <w:rPr>
          <w:rFonts w:cs="Calibri"/>
        </w:rPr>
        <w:t>uzavírají níže uvedeného dne, měsíce a roku v souladu s</w:t>
      </w:r>
      <w:r w:rsidR="00654386" w:rsidRPr="00D07666">
        <w:rPr>
          <w:rFonts w:cs="Calibri"/>
          <w:b/>
          <w:bCs/>
        </w:rPr>
        <w:t xml:space="preserve"> občansk</w:t>
      </w:r>
      <w:r w:rsidR="001B12E1" w:rsidRPr="00D07666">
        <w:rPr>
          <w:rFonts w:cs="Calibri"/>
          <w:b/>
          <w:bCs/>
        </w:rPr>
        <w:t>ým</w:t>
      </w:r>
      <w:r w:rsidR="00654386" w:rsidRPr="00D07666">
        <w:rPr>
          <w:rFonts w:cs="Calibri"/>
          <w:b/>
          <w:bCs/>
        </w:rPr>
        <w:t xml:space="preserve"> zákoník</w:t>
      </w:r>
      <w:r w:rsidR="001B12E1" w:rsidRPr="00D07666">
        <w:rPr>
          <w:rFonts w:cs="Calibri"/>
          <w:b/>
          <w:bCs/>
        </w:rPr>
        <w:t>em</w:t>
      </w:r>
      <w:r w:rsidR="00654386" w:rsidRPr="00D07666">
        <w:rPr>
          <w:rFonts w:cs="Calibri"/>
        </w:rPr>
        <w:t xml:space="preserve"> zákon č. 89/2012</w:t>
      </w:r>
      <w:r w:rsidR="001A4A37">
        <w:rPr>
          <w:rFonts w:cs="Calibri"/>
        </w:rPr>
        <w:t xml:space="preserve"> v platném znění</w:t>
      </w:r>
    </w:p>
    <w:p w14:paraId="27C1F68D" w14:textId="760594A2" w:rsidR="0078021B" w:rsidRPr="00D07666" w:rsidRDefault="0078021B" w:rsidP="00F56032">
      <w:pPr>
        <w:spacing w:after="0" w:line="240" w:lineRule="auto"/>
        <w:jc w:val="center"/>
        <w:rPr>
          <w:rFonts w:cs="Calibri"/>
        </w:rPr>
      </w:pPr>
      <w:r w:rsidRPr="00D07666">
        <w:rPr>
          <w:rFonts w:cs="Calibri"/>
          <w:b/>
        </w:rPr>
        <w:t xml:space="preserve">smlouvu o </w:t>
      </w:r>
      <w:r w:rsidR="00A06E4E" w:rsidRPr="00D07666">
        <w:rPr>
          <w:rFonts w:cs="Calibri"/>
          <w:b/>
        </w:rPr>
        <w:t>ubytování</w:t>
      </w:r>
      <w:r w:rsidR="00000545" w:rsidRPr="00D07666">
        <w:rPr>
          <w:rFonts w:cs="Calibri"/>
        </w:rPr>
        <w:t xml:space="preserve"> </w:t>
      </w:r>
      <w:r w:rsidRPr="00D07666">
        <w:rPr>
          <w:rFonts w:cs="Calibri"/>
          <w:i/>
        </w:rPr>
        <w:t>(dále jen „</w:t>
      </w:r>
      <w:r w:rsidRPr="00D07666">
        <w:rPr>
          <w:rFonts w:cs="Calibri"/>
          <w:b/>
          <w:i/>
        </w:rPr>
        <w:t>smlouva</w:t>
      </w:r>
      <w:r w:rsidRPr="00D07666">
        <w:rPr>
          <w:rFonts w:cs="Calibri"/>
          <w:i/>
        </w:rPr>
        <w:t>“)</w:t>
      </w:r>
    </w:p>
    <w:p w14:paraId="1F6F18EF" w14:textId="2B08D064" w:rsidR="0078021B" w:rsidRPr="006C6473" w:rsidRDefault="0078021B" w:rsidP="006C6473"/>
    <w:p w14:paraId="3A79F536" w14:textId="3EEFC475" w:rsidR="000E695F" w:rsidRPr="00D07666" w:rsidRDefault="00CA4E9A" w:rsidP="00AB0D4A">
      <w:pPr>
        <w:jc w:val="center"/>
        <w:rPr>
          <w:b/>
          <w:bCs/>
        </w:rPr>
      </w:pPr>
      <w:r w:rsidRPr="00D07666">
        <w:rPr>
          <w:b/>
          <w:bCs/>
        </w:rPr>
        <w:t>I.</w:t>
      </w:r>
      <w:r w:rsidR="00AB0D4A" w:rsidRPr="00D07666">
        <w:rPr>
          <w:b/>
          <w:bCs/>
        </w:rPr>
        <w:t xml:space="preserve"> </w:t>
      </w:r>
      <w:r w:rsidR="006C6473" w:rsidRPr="00D07666">
        <w:rPr>
          <w:b/>
          <w:bCs/>
        </w:rPr>
        <w:t>Předmět smlouvy</w:t>
      </w:r>
    </w:p>
    <w:p w14:paraId="36541CA8" w14:textId="51869140" w:rsidR="0009086F" w:rsidRPr="006C6473" w:rsidRDefault="006C6473" w:rsidP="00F56032">
      <w:pPr>
        <w:jc w:val="both"/>
      </w:pPr>
      <w:r w:rsidRPr="006C6473">
        <w:t>Tato smlouva upravuje podmínky ubytování</w:t>
      </w:r>
      <w:r w:rsidR="00F44FED" w:rsidRPr="00D07666">
        <w:t>, stravování a d</w:t>
      </w:r>
      <w:r w:rsidR="00741C98">
        <w:t>opravu</w:t>
      </w:r>
      <w:r w:rsidR="00F44FED" w:rsidRPr="00D07666">
        <w:t xml:space="preserve"> (dále jen „smluvené služby“)</w:t>
      </w:r>
      <w:r w:rsidRPr="006C6473">
        <w:t xml:space="preserve"> </w:t>
      </w:r>
      <w:r w:rsidR="001A4A37">
        <w:t xml:space="preserve">pro </w:t>
      </w:r>
      <w:r w:rsidRPr="006C6473">
        <w:t>školní skupin</w:t>
      </w:r>
      <w:r w:rsidR="006E217A">
        <w:t>u</w:t>
      </w:r>
      <w:r w:rsidRPr="006C6473">
        <w:t xml:space="preserve"> v</w:t>
      </w:r>
      <w:r w:rsidR="0074031D" w:rsidRPr="00D07666">
        <w:t>e Star</w:t>
      </w:r>
      <w:r w:rsidRPr="006C6473">
        <w:t xml:space="preserve"> hotelu </w:t>
      </w:r>
      <w:proofErr w:type="spellStart"/>
      <w:r w:rsidRPr="00D07666">
        <w:t>Benecko</w:t>
      </w:r>
      <w:proofErr w:type="spellEnd"/>
      <w:r w:rsidRPr="006C6473">
        <w:t xml:space="preserve"> v termínu od </w:t>
      </w:r>
      <w:r w:rsidR="007C1C23">
        <w:t>12</w:t>
      </w:r>
      <w:r w:rsidR="0006089C">
        <w:t>.</w:t>
      </w:r>
      <w:r w:rsidRPr="00D07666">
        <w:t xml:space="preserve"> do</w:t>
      </w:r>
      <w:r w:rsidR="006B1CAA">
        <w:t xml:space="preserve"> </w:t>
      </w:r>
      <w:r w:rsidR="007C1C23">
        <w:t>16</w:t>
      </w:r>
      <w:r w:rsidR="006B1CAA">
        <w:t>.</w:t>
      </w:r>
      <w:r w:rsidR="007C1C23">
        <w:t>5</w:t>
      </w:r>
      <w:r w:rsidR="006B1CAA">
        <w:t>.2025</w:t>
      </w:r>
      <w:r w:rsidRPr="006C6473">
        <w:t>, v</w:t>
      </w:r>
      <w:r w:rsidR="007C1C23">
        <w:t> </w:t>
      </w:r>
      <w:r w:rsidRPr="006C6473">
        <w:t>počtu</w:t>
      </w:r>
      <w:r w:rsidR="007C1C23">
        <w:t xml:space="preserve"> </w:t>
      </w:r>
      <w:r w:rsidR="007C1C23" w:rsidRPr="007C1C23">
        <w:t>4</w:t>
      </w:r>
      <w:r w:rsidR="007C1C23">
        <w:t xml:space="preserve">2 </w:t>
      </w:r>
      <w:r w:rsidRPr="006C6473">
        <w:t>žáků</w:t>
      </w:r>
      <w:r w:rsidR="005A26CD">
        <w:t>,</w:t>
      </w:r>
      <w:r w:rsidR="0006089C">
        <w:t xml:space="preserve"> </w:t>
      </w:r>
      <w:r w:rsidR="007C1C23">
        <w:t>5</w:t>
      </w:r>
      <w:r w:rsidR="0006089C">
        <w:t xml:space="preserve"> </w:t>
      </w:r>
      <w:r w:rsidRPr="006C6473">
        <w:t>ped</w:t>
      </w:r>
      <w:r w:rsidRPr="00D07666">
        <w:t>agogů</w:t>
      </w:r>
      <w:r w:rsidR="005A26CD">
        <w:t xml:space="preserve"> a 1 dítě</w:t>
      </w:r>
      <w:r w:rsidR="000845ED">
        <w:t xml:space="preserve"> doprovodu</w:t>
      </w:r>
      <w:r w:rsidR="005A26CD">
        <w:t xml:space="preserve">. </w:t>
      </w:r>
    </w:p>
    <w:p w14:paraId="1F982BD5" w14:textId="0C858F99" w:rsidR="00262148" w:rsidRPr="00D07666" w:rsidRDefault="00CA4E9A" w:rsidP="00262148">
      <w:pPr>
        <w:jc w:val="center"/>
        <w:rPr>
          <w:b/>
          <w:bCs/>
        </w:rPr>
      </w:pPr>
      <w:r w:rsidRPr="00D07666">
        <w:rPr>
          <w:b/>
          <w:bCs/>
        </w:rPr>
        <w:t>II</w:t>
      </w:r>
      <w:r w:rsidR="006C6473" w:rsidRPr="006C6473">
        <w:rPr>
          <w:b/>
          <w:bCs/>
        </w:rPr>
        <w:t>. Ubytování</w:t>
      </w:r>
    </w:p>
    <w:p w14:paraId="2BD643A0" w14:textId="511301FC" w:rsidR="00262148" w:rsidRPr="00D07666" w:rsidRDefault="00262148" w:rsidP="00CA4E9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 xml:space="preserve">Provozovatel se zavazuje dodržovat při ubytování platné právní předpisy a hygienické normy, které upravuje vyhláška č. 106/2001 Sb., o hygienických požadavcích na zotavovacích akcích v platném znění.  </w:t>
      </w:r>
    </w:p>
    <w:p w14:paraId="55ED2245" w14:textId="77777777" w:rsidR="00262148" w:rsidRPr="00D07666" w:rsidRDefault="00262148" w:rsidP="00CA4E9A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cs="Calibri"/>
        </w:rPr>
      </w:pPr>
      <w:r w:rsidRPr="00D07666">
        <w:rPr>
          <w:rFonts w:cs="Calibri"/>
        </w:rPr>
        <w:t>Provozovatel se zavazuje k dodržování zákona č. 101/2000 Sb., o ochraně osobních údajů, v platném znění.</w:t>
      </w:r>
    </w:p>
    <w:p w14:paraId="0548A668" w14:textId="47DA89C7" w:rsidR="00262148" w:rsidRPr="00D07666" w:rsidRDefault="00262148" w:rsidP="00CA4E9A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cs="Calibri"/>
        </w:rPr>
      </w:pPr>
      <w:r w:rsidRPr="00D07666">
        <w:rPr>
          <w:rFonts w:cs="Calibri"/>
        </w:rPr>
        <w:t>Provozovatel je povinen zajistit, aby objekt vyhovoval požadavkům příslušných orgánů hygienického dozoru pro konání zotavovací akce.</w:t>
      </w:r>
    </w:p>
    <w:p w14:paraId="4C60B2E7" w14:textId="327CB287" w:rsidR="00262148" w:rsidRPr="00D07666" w:rsidRDefault="00262148" w:rsidP="00CA4E9A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cs="Calibri"/>
        </w:rPr>
      </w:pPr>
      <w:r w:rsidRPr="00D07666">
        <w:rPr>
          <w:rFonts w:cs="Calibri"/>
        </w:rPr>
        <w:t xml:space="preserve">Veškeré společné prostory objektu budou objednavateli zpřístupněny bezplatně po celou dobu pobytu, s výjimkou služeb jako je sauna, vířivka a podobné. </w:t>
      </w:r>
    </w:p>
    <w:p w14:paraId="1E0C9197" w14:textId="79807113" w:rsidR="00262148" w:rsidRPr="00D07666" w:rsidRDefault="00262148" w:rsidP="00F01333">
      <w:pPr>
        <w:numPr>
          <w:ilvl w:val="0"/>
          <w:numId w:val="2"/>
        </w:numPr>
        <w:spacing w:after="0" w:line="240" w:lineRule="auto"/>
        <w:ind w:left="283" w:hanging="357"/>
        <w:contextualSpacing/>
        <w:jc w:val="both"/>
        <w:rPr>
          <w:rFonts w:cs="Calibri"/>
        </w:rPr>
      </w:pPr>
      <w:r w:rsidRPr="00D07666">
        <w:rPr>
          <w:rFonts w:cs="Calibri"/>
        </w:rPr>
        <w:t>Po příjezdu proběhne informativní schůzka, na které budou vzájemně představeny smluvní stran</w:t>
      </w:r>
      <w:r w:rsidR="00F01333" w:rsidRPr="00D07666">
        <w:rPr>
          <w:rFonts w:cs="Calibri"/>
        </w:rPr>
        <w:t>y</w:t>
      </w:r>
      <w:r w:rsidRPr="00D07666">
        <w:rPr>
          <w:rFonts w:cs="Calibri"/>
        </w:rPr>
        <w:t>. Součástí této schůzky bude též stanovení bezpečnostních a jiných pravidel chování na akci, stanovení časů jídel a podmínky využívání společných prostor objektu</w:t>
      </w:r>
      <w:r w:rsidR="00F01333" w:rsidRPr="00D07666">
        <w:rPr>
          <w:rFonts w:cs="Calibri"/>
        </w:rPr>
        <w:t>.</w:t>
      </w:r>
      <w:bookmarkStart w:id="0" w:name="_GoBack"/>
    </w:p>
    <w:bookmarkEnd w:id="0"/>
    <w:p w14:paraId="094E6F46" w14:textId="77777777" w:rsidR="00B715FA" w:rsidRPr="00D07666" w:rsidRDefault="00B715FA" w:rsidP="00DF11FB">
      <w:pPr>
        <w:spacing w:after="200" w:line="240" w:lineRule="auto"/>
        <w:rPr>
          <w:rFonts w:cs="Calibri"/>
          <w:b/>
          <w:bCs/>
        </w:rPr>
      </w:pPr>
    </w:p>
    <w:p w14:paraId="45B35022" w14:textId="03DA296B" w:rsidR="00262148" w:rsidRPr="00D07666" w:rsidRDefault="00AB0D4A" w:rsidP="00C23B14">
      <w:pPr>
        <w:spacing w:after="200" w:line="240" w:lineRule="auto"/>
        <w:jc w:val="center"/>
        <w:rPr>
          <w:rFonts w:cs="Calibri"/>
          <w:b/>
          <w:bCs/>
        </w:rPr>
      </w:pPr>
      <w:r w:rsidRPr="00D07666">
        <w:rPr>
          <w:rFonts w:cs="Calibri"/>
          <w:b/>
          <w:bCs/>
        </w:rPr>
        <w:t xml:space="preserve">III. </w:t>
      </w:r>
      <w:r w:rsidR="00262148" w:rsidRPr="00D07666">
        <w:rPr>
          <w:rFonts w:cs="Calibri"/>
          <w:b/>
          <w:bCs/>
        </w:rPr>
        <w:t>Stravování a zdroj pitné vod</w:t>
      </w:r>
      <w:r w:rsidR="006B77A0" w:rsidRPr="00D07666">
        <w:rPr>
          <w:rFonts w:cs="Calibri"/>
          <w:b/>
          <w:bCs/>
        </w:rPr>
        <w:t>y</w:t>
      </w:r>
    </w:p>
    <w:p w14:paraId="683F412A" w14:textId="534AA143" w:rsidR="00133F0F" w:rsidRPr="00D07666" w:rsidRDefault="00262148" w:rsidP="00133F0F">
      <w:pPr>
        <w:pStyle w:val="Odstavecseseznamem"/>
        <w:numPr>
          <w:ilvl w:val="0"/>
          <w:numId w:val="19"/>
        </w:numPr>
        <w:spacing w:after="200" w:line="240" w:lineRule="auto"/>
        <w:ind w:left="284" w:hanging="284"/>
        <w:rPr>
          <w:rFonts w:cs="Calibri"/>
        </w:rPr>
      </w:pPr>
      <w:r w:rsidRPr="00D07666">
        <w:rPr>
          <w:rFonts w:cs="Calibri"/>
        </w:rPr>
        <w:t xml:space="preserve">Provozovatel se zavazuje poskytnout všem účastníkům sjednaného pobytu </w:t>
      </w:r>
      <w:r w:rsidR="009F12D4">
        <w:rPr>
          <w:rFonts w:cs="Calibri"/>
        </w:rPr>
        <w:t>5</w:t>
      </w:r>
      <w:r w:rsidRPr="00D07666">
        <w:rPr>
          <w:rFonts w:cs="Calibri"/>
        </w:rPr>
        <w:t>x denně stravu a</w:t>
      </w:r>
      <w:r w:rsidR="00133F0F" w:rsidRPr="00D07666">
        <w:rPr>
          <w:rFonts w:cs="Calibri"/>
        </w:rPr>
        <w:t xml:space="preserve"> </w:t>
      </w:r>
      <w:r w:rsidRPr="00D07666">
        <w:rPr>
          <w:rFonts w:cs="Calibri"/>
        </w:rPr>
        <w:t>pitný režim v podobě vody, čaje nebo šťávy podle aktuálních podmínek a potřeb ubytovaných</w:t>
      </w:r>
      <w:r w:rsidR="00133F0F" w:rsidRPr="00D07666">
        <w:rPr>
          <w:rFonts w:cs="Calibri"/>
        </w:rPr>
        <w:t xml:space="preserve"> </w:t>
      </w:r>
      <w:r w:rsidRPr="00D07666">
        <w:rPr>
          <w:rFonts w:cs="Calibri"/>
        </w:rPr>
        <w:t>osob. Pitný režim bude v jídelně, nebo na jiném</w:t>
      </w:r>
      <w:r w:rsidR="001224F7">
        <w:rPr>
          <w:rFonts w:cs="Calibri"/>
        </w:rPr>
        <w:t>,</w:t>
      </w:r>
      <w:r w:rsidRPr="00D07666">
        <w:rPr>
          <w:rFonts w:cs="Calibri"/>
        </w:rPr>
        <w:t xml:space="preserve"> na schůzce domluveném místě, k dispozici celý den. </w:t>
      </w:r>
    </w:p>
    <w:p w14:paraId="3DE444A5" w14:textId="77777777" w:rsidR="00133F0F" w:rsidRPr="00D07666" w:rsidRDefault="00262148" w:rsidP="00133F0F">
      <w:pPr>
        <w:pStyle w:val="Odstavecseseznamem"/>
        <w:numPr>
          <w:ilvl w:val="0"/>
          <w:numId w:val="19"/>
        </w:numPr>
        <w:spacing w:after="200" w:line="240" w:lineRule="auto"/>
        <w:ind w:left="284" w:hanging="284"/>
        <w:rPr>
          <w:rFonts w:cs="Calibri"/>
        </w:rPr>
      </w:pPr>
      <w:r w:rsidRPr="00D07666">
        <w:rPr>
          <w:rFonts w:cs="Calibri"/>
        </w:rPr>
        <w:t>Strava bude zajištěna podle stravovacích norem pro školní jídelny.</w:t>
      </w:r>
    </w:p>
    <w:p w14:paraId="7462C11A" w14:textId="77777777" w:rsidR="00133F0F" w:rsidRPr="00D07666" w:rsidRDefault="00262148" w:rsidP="00133F0F">
      <w:pPr>
        <w:pStyle w:val="Odstavecseseznamem"/>
        <w:numPr>
          <w:ilvl w:val="0"/>
          <w:numId w:val="19"/>
        </w:numPr>
        <w:spacing w:after="200" w:line="240" w:lineRule="auto"/>
        <w:ind w:left="284" w:hanging="284"/>
        <w:rPr>
          <w:rFonts w:cs="Calibri"/>
        </w:rPr>
      </w:pPr>
      <w:r w:rsidRPr="00D07666">
        <w:rPr>
          <w:rFonts w:cs="Calibri"/>
        </w:rPr>
        <w:lastRenderedPageBreak/>
        <w:t>Pobyt bude ukončen s</w:t>
      </w:r>
      <w:r w:rsidR="00A97903" w:rsidRPr="00D07666">
        <w:rPr>
          <w:rFonts w:cs="Calibri"/>
        </w:rPr>
        <w:t>nídaní.</w:t>
      </w:r>
    </w:p>
    <w:p w14:paraId="41F2EDC3" w14:textId="51E4A641" w:rsidR="00262148" w:rsidRPr="00D07666" w:rsidRDefault="00262148" w:rsidP="00D07666">
      <w:pPr>
        <w:pStyle w:val="Odstavecseseznamem"/>
        <w:numPr>
          <w:ilvl w:val="0"/>
          <w:numId w:val="19"/>
        </w:numPr>
        <w:spacing w:after="200" w:line="240" w:lineRule="auto"/>
        <w:ind w:left="284" w:hanging="284"/>
        <w:rPr>
          <w:rFonts w:cs="Calibri"/>
        </w:rPr>
      </w:pPr>
      <w:r w:rsidRPr="00D07666">
        <w:rPr>
          <w:rFonts w:cs="Calibri"/>
        </w:rPr>
        <w:t>Zdroj pitné vody – vlastní zdroj</w:t>
      </w:r>
    </w:p>
    <w:p w14:paraId="7123DCE7" w14:textId="7335347C" w:rsidR="006C6473" w:rsidRPr="00D07666" w:rsidRDefault="00465EE3" w:rsidP="00A628A0">
      <w:pPr>
        <w:ind w:left="284" w:hanging="284"/>
        <w:jc w:val="center"/>
        <w:rPr>
          <w:b/>
          <w:bCs/>
        </w:rPr>
      </w:pPr>
      <w:r w:rsidRPr="00D07666">
        <w:rPr>
          <w:b/>
          <w:bCs/>
        </w:rPr>
        <w:t>IV</w:t>
      </w:r>
      <w:r w:rsidR="006C6473" w:rsidRPr="006C6473">
        <w:rPr>
          <w:b/>
          <w:bCs/>
        </w:rPr>
        <w:t>. Cena a platby</w:t>
      </w:r>
    </w:p>
    <w:p w14:paraId="0936AD3D" w14:textId="5ECCBDD1" w:rsidR="00A25CA9" w:rsidRPr="00D07666" w:rsidRDefault="00275FAA" w:rsidP="00A628A0">
      <w:pPr>
        <w:numPr>
          <w:ilvl w:val="0"/>
          <w:numId w:val="8"/>
        </w:numPr>
        <w:spacing w:after="200" w:line="240" w:lineRule="auto"/>
        <w:ind w:left="284" w:hanging="284"/>
        <w:contextualSpacing/>
        <w:jc w:val="both"/>
        <w:rPr>
          <w:rFonts w:cs="Calibri"/>
        </w:rPr>
      </w:pPr>
      <w:r w:rsidRPr="00D07666">
        <w:rPr>
          <w:rFonts w:cs="Calibri"/>
        </w:rPr>
        <w:t>Smluvní strany se dohodly na následující ceně za ubytování</w:t>
      </w:r>
      <w:r w:rsidR="00D36FDF">
        <w:rPr>
          <w:rFonts w:cs="Calibri"/>
        </w:rPr>
        <w:t xml:space="preserve">, </w:t>
      </w:r>
      <w:r w:rsidRPr="00D07666">
        <w:rPr>
          <w:rFonts w:cs="Calibri"/>
        </w:rPr>
        <w:t xml:space="preserve">stravování </w:t>
      </w:r>
      <w:r w:rsidR="00AB2D2D">
        <w:rPr>
          <w:rFonts w:cs="Calibri"/>
        </w:rPr>
        <w:t xml:space="preserve">a dopravu </w:t>
      </w:r>
      <w:r w:rsidRPr="00D07666">
        <w:rPr>
          <w:rFonts w:cs="Calibri"/>
        </w:rPr>
        <w:t>včetně DPH a to</w:t>
      </w:r>
      <w:r w:rsidR="00A25CA9" w:rsidRPr="00D07666">
        <w:rPr>
          <w:rFonts w:cs="Calibri"/>
        </w:rPr>
        <w:t>:</w:t>
      </w:r>
    </w:p>
    <w:p w14:paraId="0C66F629" w14:textId="28A3482E" w:rsidR="00983E0C" w:rsidRPr="00D07666" w:rsidRDefault="00CB7791" w:rsidP="00A628A0">
      <w:pPr>
        <w:pStyle w:val="Odstavecseseznamem"/>
        <w:numPr>
          <w:ilvl w:val="0"/>
          <w:numId w:val="9"/>
        </w:numPr>
        <w:spacing w:after="20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 xml:space="preserve">cena za </w:t>
      </w:r>
      <w:r w:rsidR="00C90828" w:rsidRPr="00D07666">
        <w:rPr>
          <w:rFonts w:cs="Calibri"/>
        </w:rPr>
        <w:t>žáka</w:t>
      </w:r>
      <w:r w:rsidRPr="00D07666">
        <w:rPr>
          <w:rFonts w:cs="Calibri"/>
        </w:rPr>
        <w:t xml:space="preserve">                                               </w:t>
      </w:r>
      <w:r w:rsidR="00133F0F" w:rsidRPr="00D07666">
        <w:rPr>
          <w:rFonts w:cs="Calibri"/>
        </w:rPr>
        <w:t xml:space="preserve"> </w:t>
      </w:r>
      <w:r w:rsidRPr="00D07666">
        <w:rPr>
          <w:rFonts w:cs="Calibri"/>
        </w:rPr>
        <w:t xml:space="preserve"> </w:t>
      </w:r>
      <w:r w:rsidR="00B715FA">
        <w:rPr>
          <w:rFonts w:cs="Calibri"/>
        </w:rPr>
        <w:t xml:space="preserve"> </w:t>
      </w:r>
      <w:r w:rsidR="0040070F">
        <w:rPr>
          <w:rFonts w:cs="Calibri"/>
        </w:rPr>
        <w:t>7</w:t>
      </w:r>
      <w:r w:rsidR="00482600">
        <w:rPr>
          <w:rFonts w:cs="Calibri"/>
        </w:rPr>
        <w:t>5</w:t>
      </w:r>
      <w:r w:rsidR="0040070F">
        <w:rPr>
          <w:rFonts w:cs="Calibri"/>
        </w:rPr>
        <w:t>0</w:t>
      </w:r>
      <w:r w:rsidRPr="00D07666">
        <w:rPr>
          <w:rFonts w:cs="Calibri"/>
        </w:rPr>
        <w:t xml:space="preserve"> Kč</w:t>
      </w:r>
    </w:p>
    <w:p w14:paraId="4C21C048" w14:textId="77777777" w:rsidR="00983E0C" w:rsidRPr="00D07666" w:rsidRDefault="00CB7791" w:rsidP="00A628A0">
      <w:pPr>
        <w:pStyle w:val="Odstavecseseznamem"/>
        <w:numPr>
          <w:ilvl w:val="0"/>
          <w:numId w:val="9"/>
        </w:numPr>
        <w:spacing w:after="20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 xml:space="preserve">cena za </w:t>
      </w:r>
      <w:r w:rsidR="00983E0C" w:rsidRPr="00D07666">
        <w:rPr>
          <w:rFonts w:cs="Calibri"/>
        </w:rPr>
        <w:t>dospělého</w:t>
      </w:r>
      <w:r w:rsidRPr="00D07666">
        <w:rPr>
          <w:rFonts w:cs="Calibri"/>
        </w:rPr>
        <w:t xml:space="preserve">                     </w:t>
      </w:r>
      <w:r w:rsidR="00983E0C" w:rsidRPr="00D07666">
        <w:rPr>
          <w:rFonts w:cs="Calibri"/>
        </w:rPr>
        <w:tab/>
        <w:t xml:space="preserve">       </w:t>
      </w:r>
      <w:r w:rsidR="00C90828" w:rsidRPr="00D07666">
        <w:rPr>
          <w:rFonts w:cs="Calibri"/>
        </w:rPr>
        <w:t xml:space="preserve">970 </w:t>
      </w:r>
      <w:r w:rsidRPr="00D07666">
        <w:rPr>
          <w:rFonts w:cs="Calibri"/>
        </w:rPr>
        <w:t>Kč</w:t>
      </w:r>
    </w:p>
    <w:p w14:paraId="29640264" w14:textId="21132FB2" w:rsidR="0084161D" w:rsidRPr="00D07666" w:rsidRDefault="00CB7791" w:rsidP="00A628A0">
      <w:pPr>
        <w:pStyle w:val="Odstavecseseznamem"/>
        <w:numPr>
          <w:ilvl w:val="0"/>
          <w:numId w:val="9"/>
        </w:numPr>
        <w:spacing w:after="20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 xml:space="preserve">na </w:t>
      </w:r>
      <w:r w:rsidR="00996EA4">
        <w:rPr>
          <w:rFonts w:cs="Calibri"/>
        </w:rPr>
        <w:t>1</w:t>
      </w:r>
      <w:r w:rsidR="006B1CAA">
        <w:rPr>
          <w:rFonts w:cs="Calibri"/>
        </w:rPr>
        <w:t>5</w:t>
      </w:r>
      <w:r w:rsidRPr="00D07666">
        <w:rPr>
          <w:rFonts w:cs="Calibri"/>
        </w:rPr>
        <w:t xml:space="preserve"> dětí 1 dospělý                                 </w:t>
      </w:r>
      <w:r w:rsidR="00304C76" w:rsidRPr="00D07666">
        <w:rPr>
          <w:rFonts w:cs="Calibri"/>
        </w:rPr>
        <w:t xml:space="preserve"> </w:t>
      </w:r>
      <w:r w:rsidR="00133F0F" w:rsidRPr="00D07666">
        <w:rPr>
          <w:rFonts w:cs="Calibri"/>
        </w:rPr>
        <w:t xml:space="preserve"> </w:t>
      </w:r>
      <w:r w:rsidR="002673EF" w:rsidRPr="00D07666">
        <w:rPr>
          <w:rFonts w:cs="Calibri"/>
        </w:rPr>
        <w:t xml:space="preserve"> </w:t>
      </w:r>
      <w:r w:rsidRPr="00D07666">
        <w:rPr>
          <w:rFonts w:cs="Calibri"/>
        </w:rPr>
        <w:t>zdarma</w:t>
      </w:r>
    </w:p>
    <w:p w14:paraId="731CA077" w14:textId="09B599BB" w:rsidR="008471AF" w:rsidRDefault="00D60A3C" w:rsidP="00A628A0">
      <w:pPr>
        <w:pStyle w:val="Odstavecseseznamem"/>
        <w:numPr>
          <w:ilvl w:val="0"/>
          <w:numId w:val="9"/>
        </w:numPr>
        <w:spacing w:after="20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 xml:space="preserve">cena pro děti doprovodu </w:t>
      </w:r>
      <w:r w:rsidRPr="00D07666">
        <w:rPr>
          <w:rFonts w:cs="Calibri"/>
        </w:rPr>
        <w:tab/>
      </w:r>
      <w:r w:rsidRPr="00D07666">
        <w:rPr>
          <w:rFonts w:cs="Calibri"/>
        </w:rPr>
        <w:tab/>
        <w:t xml:space="preserve">      </w:t>
      </w:r>
      <w:r w:rsidR="002673EF" w:rsidRPr="00D07666">
        <w:rPr>
          <w:rFonts w:cs="Calibri"/>
        </w:rPr>
        <w:t xml:space="preserve"> </w:t>
      </w:r>
      <w:r w:rsidR="00482600">
        <w:rPr>
          <w:rFonts w:cs="Calibri"/>
        </w:rPr>
        <w:t>7</w:t>
      </w:r>
      <w:r w:rsidRPr="00D07666">
        <w:rPr>
          <w:rFonts w:cs="Calibri"/>
        </w:rPr>
        <w:t>50 Kč</w:t>
      </w:r>
    </w:p>
    <w:p w14:paraId="53B7D1F9" w14:textId="77777777" w:rsidR="000F4947" w:rsidRDefault="000F4947" w:rsidP="000F4947">
      <w:pPr>
        <w:pStyle w:val="Odstavecseseznamem"/>
        <w:spacing w:after="200" w:line="240" w:lineRule="auto"/>
        <w:ind w:left="284"/>
        <w:jc w:val="both"/>
        <w:rPr>
          <w:rFonts w:cs="Calibri"/>
        </w:rPr>
      </w:pPr>
    </w:p>
    <w:p w14:paraId="16452A06" w14:textId="0F2F5ABB" w:rsidR="00AB2D2D" w:rsidRPr="00D07666" w:rsidRDefault="00AB2D2D" w:rsidP="00A628A0">
      <w:pPr>
        <w:pStyle w:val="Odstavecseseznamem"/>
        <w:numPr>
          <w:ilvl w:val="0"/>
          <w:numId w:val="9"/>
        </w:num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doprava </w:t>
      </w:r>
      <w:r w:rsidR="000F4947">
        <w:rPr>
          <w:rFonts w:cs="Calibri"/>
        </w:rPr>
        <w:t xml:space="preserve">celkem </w:t>
      </w:r>
      <w:r w:rsidR="000F4947">
        <w:rPr>
          <w:rFonts w:cs="Calibri"/>
        </w:rPr>
        <w:tab/>
      </w:r>
      <w:r w:rsidR="000F4947">
        <w:rPr>
          <w:rFonts w:cs="Calibri"/>
        </w:rPr>
        <w:tab/>
      </w:r>
      <w:r w:rsidR="000F4947">
        <w:rPr>
          <w:rFonts w:cs="Calibri"/>
        </w:rPr>
        <w:tab/>
        <w:t xml:space="preserve">       33 0</w:t>
      </w:r>
      <w:r w:rsidR="00C450A4">
        <w:rPr>
          <w:rFonts w:cs="Calibri"/>
        </w:rPr>
        <w:t>10</w:t>
      </w:r>
      <w:r w:rsidR="000F4947">
        <w:rPr>
          <w:rFonts w:cs="Calibri"/>
        </w:rPr>
        <w:t xml:space="preserve"> Kč</w:t>
      </w:r>
    </w:p>
    <w:p w14:paraId="25931167" w14:textId="77777777" w:rsidR="00CE68E0" w:rsidRPr="00D07666" w:rsidRDefault="00CE68E0" w:rsidP="007F5F7D">
      <w:pPr>
        <w:pStyle w:val="Odstavecseseznamem"/>
        <w:spacing w:after="200" w:line="240" w:lineRule="auto"/>
        <w:ind w:left="284"/>
        <w:jc w:val="both"/>
        <w:rPr>
          <w:rFonts w:cs="Calibri"/>
        </w:rPr>
      </w:pPr>
    </w:p>
    <w:p w14:paraId="7A9BAF55" w14:textId="018643AA" w:rsidR="00CE68E0" w:rsidRPr="00D07666" w:rsidRDefault="00CE68E0" w:rsidP="00E84AC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>Objednatel uhradí provozovateli objednané a řádně poskytnuté služby klientům objednatele na</w:t>
      </w:r>
      <w:r w:rsidR="001224F7">
        <w:rPr>
          <w:rFonts w:cs="Calibri"/>
        </w:rPr>
        <w:t> </w:t>
      </w:r>
      <w:r w:rsidRPr="00D07666">
        <w:rPr>
          <w:rFonts w:cs="Calibri"/>
        </w:rPr>
        <w:t>základě přijatých faktur převodem na bankovní účet.</w:t>
      </w:r>
    </w:p>
    <w:p w14:paraId="464EE04B" w14:textId="77777777" w:rsidR="00F4706C" w:rsidRPr="00D07666" w:rsidRDefault="00F4706C" w:rsidP="00E84ACA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D07666">
        <w:rPr>
          <w:rFonts w:cs="Calibri"/>
        </w:rPr>
        <w:t xml:space="preserve">Platby za ubytování proběhnou ve dvou částech. </w:t>
      </w:r>
    </w:p>
    <w:p w14:paraId="457C22C6" w14:textId="30F83117" w:rsidR="00F4706C" w:rsidRPr="00D07666" w:rsidRDefault="00F4706C" w:rsidP="00E84AC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 xml:space="preserve">První zálohovou fakturu ve výši 50 % z celkové částky zašle provozovatel objednateli po </w:t>
      </w:r>
      <w:r w:rsidR="00535E35" w:rsidRPr="00D07666">
        <w:rPr>
          <w:rFonts w:cs="Calibri"/>
        </w:rPr>
        <w:t>potvrzení počtu lůžek</w:t>
      </w:r>
      <w:r w:rsidRPr="00D07666">
        <w:rPr>
          <w:rFonts w:cs="Calibri"/>
        </w:rPr>
        <w:t xml:space="preserve"> od objednatele.</w:t>
      </w:r>
    </w:p>
    <w:p w14:paraId="28126EB6" w14:textId="691151FC" w:rsidR="00104BE5" w:rsidRPr="00D07666" w:rsidRDefault="00B77245" w:rsidP="00E84AC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</w:rPr>
      </w:pPr>
      <w:r w:rsidRPr="00D07666">
        <w:rPr>
          <w:rFonts w:cs="Calibri"/>
        </w:rPr>
        <w:t>Doplatkovou fakturu</w:t>
      </w:r>
      <w:r w:rsidR="001224F7">
        <w:rPr>
          <w:rFonts w:cs="Calibri"/>
        </w:rPr>
        <w:t>,</w:t>
      </w:r>
      <w:r w:rsidRPr="00D07666">
        <w:rPr>
          <w:rFonts w:cs="Calibri"/>
        </w:rPr>
        <w:t xml:space="preserve"> s vyúčtováním celého pobytu</w:t>
      </w:r>
      <w:r w:rsidR="001224F7">
        <w:rPr>
          <w:rFonts w:cs="Calibri"/>
        </w:rPr>
        <w:t>,</w:t>
      </w:r>
      <w:r w:rsidRPr="00D07666">
        <w:rPr>
          <w:rFonts w:cs="Calibri"/>
        </w:rPr>
        <w:t xml:space="preserve"> zašle provozovatel objednateli nejpozději do</w:t>
      </w:r>
      <w:r w:rsidR="001224F7">
        <w:rPr>
          <w:rFonts w:cs="Calibri"/>
        </w:rPr>
        <w:t> </w:t>
      </w:r>
      <w:r w:rsidRPr="00D07666">
        <w:rPr>
          <w:rFonts w:cs="Calibri"/>
        </w:rPr>
        <w:t>7</w:t>
      </w:r>
      <w:r w:rsidR="001224F7">
        <w:rPr>
          <w:rFonts w:cs="Calibri"/>
        </w:rPr>
        <w:t> </w:t>
      </w:r>
      <w:r w:rsidRPr="00D07666">
        <w:rPr>
          <w:rFonts w:cs="Calibri"/>
        </w:rPr>
        <w:t>dnů od ukončení pobytu. Toto vyúčtování bude vyhotoveno na základě skutečného počtu účastníků.</w:t>
      </w:r>
    </w:p>
    <w:p w14:paraId="0ABC90C0" w14:textId="102ABFC7" w:rsidR="002D5098" w:rsidRPr="00D07666" w:rsidRDefault="002D5098" w:rsidP="00E84ACA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D07666">
        <w:rPr>
          <w:rFonts w:cs="Calibri"/>
        </w:rPr>
        <w:t>Objednatel má nárok na vrácení záloh v případě, že je pobyt zrušen z důvodu nesouladu objektu s</w:t>
      </w:r>
      <w:r w:rsidR="00CF5BBC">
        <w:rPr>
          <w:rFonts w:cs="Calibri"/>
        </w:rPr>
        <w:t> </w:t>
      </w:r>
      <w:r w:rsidRPr="00D07666">
        <w:rPr>
          <w:rFonts w:cs="Calibri"/>
        </w:rPr>
        <w:t xml:space="preserve">platnými právními předpisy. </w:t>
      </w:r>
    </w:p>
    <w:p w14:paraId="07DE8B06" w14:textId="630417B2" w:rsidR="006C6473" w:rsidRPr="00D07666" w:rsidRDefault="006C6473" w:rsidP="00E84AC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</w:rPr>
      </w:pPr>
      <w:r w:rsidRPr="00D07666">
        <w:t>V případě storna rezervace platí storno podmínky dle článku</w:t>
      </w:r>
      <w:r w:rsidR="00E84ACA" w:rsidRPr="00D07666">
        <w:t xml:space="preserve"> VI.</w:t>
      </w:r>
      <w:r w:rsidRPr="00D07666">
        <w:t xml:space="preserve"> této smlouvy.</w:t>
      </w:r>
    </w:p>
    <w:p w14:paraId="0C2A4D65" w14:textId="77777777" w:rsidR="00E84ACA" w:rsidRPr="00D07666" w:rsidRDefault="00E84ACA" w:rsidP="00A628A0">
      <w:pPr>
        <w:ind w:left="284" w:hanging="284"/>
        <w:jc w:val="center"/>
        <w:rPr>
          <w:b/>
          <w:bCs/>
        </w:rPr>
      </w:pPr>
    </w:p>
    <w:p w14:paraId="7F881774" w14:textId="68A7E5DD" w:rsidR="006C6473" w:rsidRPr="006C6473" w:rsidRDefault="001C6D11" w:rsidP="00A628A0">
      <w:pPr>
        <w:ind w:left="284" w:hanging="284"/>
        <w:jc w:val="center"/>
      </w:pPr>
      <w:r w:rsidRPr="00D07666">
        <w:rPr>
          <w:b/>
          <w:bCs/>
        </w:rPr>
        <w:t xml:space="preserve">V. </w:t>
      </w:r>
      <w:r w:rsidR="006C6473" w:rsidRPr="006C6473">
        <w:rPr>
          <w:b/>
          <w:bCs/>
        </w:rPr>
        <w:t>Podmínky pobytu</w:t>
      </w:r>
    </w:p>
    <w:p w14:paraId="3A986353" w14:textId="5E96B14C" w:rsidR="003B1943" w:rsidRPr="00D07666" w:rsidRDefault="00CC0B5E" w:rsidP="00A628A0">
      <w:pPr>
        <w:pStyle w:val="Odstavecseseznamem"/>
        <w:numPr>
          <w:ilvl w:val="0"/>
          <w:numId w:val="12"/>
        </w:numPr>
        <w:ind w:left="284" w:hanging="284"/>
        <w:jc w:val="both"/>
      </w:pPr>
      <w:r w:rsidRPr="00D07666">
        <w:t>Provozovatel</w:t>
      </w:r>
      <w:r w:rsidR="006C6473" w:rsidRPr="00D07666">
        <w:t xml:space="preserve"> je povinen zajistit ubytování v souladu s hygienickými a bezpečnostními normami.</w:t>
      </w:r>
      <w:r w:rsidR="003B1943" w:rsidRPr="00D07666">
        <w:t xml:space="preserve"> </w:t>
      </w:r>
    </w:p>
    <w:p w14:paraId="79A2881A" w14:textId="3A6EECB8" w:rsidR="003B1943" w:rsidRPr="00D07666" w:rsidRDefault="006C6473" w:rsidP="00A628A0">
      <w:pPr>
        <w:pStyle w:val="Odstavecseseznamem"/>
        <w:numPr>
          <w:ilvl w:val="0"/>
          <w:numId w:val="12"/>
        </w:numPr>
        <w:ind w:left="284" w:hanging="284"/>
        <w:jc w:val="both"/>
      </w:pPr>
      <w:r w:rsidRPr="00D07666">
        <w:t>Objednatel se zavazuje respektovat ubytovací řád hotelu a chovat se v souladu s pravidly chování na</w:t>
      </w:r>
      <w:r w:rsidR="00CF5BBC">
        <w:t> </w:t>
      </w:r>
      <w:r w:rsidRPr="00D07666">
        <w:t>veřejnosti.</w:t>
      </w:r>
    </w:p>
    <w:p w14:paraId="6F098410" w14:textId="4F93D161" w:rsidR="00EB16E7" w:rsidRPr="00D07666" w:rsidRDefault="006C6473" w:rsidP="00A628A0">
      <w:pPr>
        <w:pStyle w:val="Odstavecseseznamem"/>
        <w:numPr>
          <w:ilvl w:val="0"/>
          <w:numId w:val="12"/>
        </w:numPr>
        <w:ind w:left="284" w:hanging="284"/>
        <w:jc w:val="both"/>
      </w:pPr>
      <w:r w:rsidRPr="00D07666">
        <w:t>Objednatel odpovídá za chování žáků a pedagogů během pobytu a za případné škody způsobené na</w:t>
      </w:r>
      <w:r w:rsidR="00CF5BBC">
        <w:t> </w:t>
      </w:r>
      <w:r w:rsidRPr="00D07666">
        <w:t>majetku hotelu.</w:t>
      </w:r>
    </w:p>
    <w:p w14:paraId="6AB5C7ED" w14:textId="1CEC9A3B" w:rsidR="002E4D88" w:rsidRPr="00D07666" w:rsidRDefault="003B1943" w:rsidP="00A628A0">
      <w:pPr>
        <w:pStyle w:val="Odstavecseseznamem"/>
        <w:numPr>
          <w:ilvl w:val="0"/>
          <w:numId w:val="12"/>
        </w:numPr>
        <w:ind w:left="284" w:hanging="284"/>
        <w:jc w:val="both"/>
      </w:pPr>
      <w:r w:rsidRPr="00D07666">
        <w:rPr>
          <w:rFonts w:cs="Calibri"/>
        </w:rPr>
        <w:t>V</w:t>
      </w:r>
      <w:r w:rsidR="00EB16E7" w:rsidRPr="00D07666">
        <w:rPr>
          <w:rFonts w:cs="Calibri"/>
        </w:rPr>
        <w:t xml:space="preserve"> </w:t>
      </w:r>
      <w:r w:rsidRPr="00D07666">
        <w:rPr>
          <w:rFonts w:cs="Calibri"/>
        </w:rPr>
        <w:t>případě prokázaného poničení či zničení vybavení objektu ze strany ubytovaných má provozovatel právo požadovat po škole</w:t>
      </w:r>
      <w:r w:rsidR="00117665">
        <w:rPr>
          <w:rFonts w:cs="Calibri"/>
        </w:rPr>
        <w:t xml:space="preserve"> </w:t>
      </w:r>
      <w:r w:rsidRPr="00D07666">
        <w:rPr>
          <w:rFonts w:cs="Calibri"/>
        </w:rPr>
        <w:t>adekvátní náhradu. V případě prokázání poškození či zničení má podle zákona</w:t>
      </w:r>
      <w:r w:rsidR="0013104A">
        <w:rPr>
          <w:rFonts w:cs="Calibri"/>
        </w:rPr>
        <w:t xml:space="preserve"> (</w:t>
      </w:r>
      <w:r w:rsidR="0013104A" w:rsidRPr="0013104A">
        <w:rPr>
          <w:rFonts w:cs="Calibri"/>
        </w:rPr>
        <w:t>občanský zákoník</w:t>
      </w:r>
      <w:r w:rsidR="00B66B00">
        <w:rPr>
          <w:rFonts w:cs="Calibri"/>
        </w:rPr>
        <w:t xml:space="preserve"> </w:t>
      </w:r>
      <w:r w:rsidR="0013104A" w:rsidRPr="0013104A">
        <w:rPr>
          <w:rFonts w:cs="Calibri"/>
        </w:rPr>
        <w:t>zákon č. 89/2012</w:t>
      </w:r>
      <w:r w:rsidR="0013104A">
        <w:rPr>
          <w:rFonts w:cs="Calibri"/>
        </w:rPr>
        <w:t>)</w:t>
      </w:r>
      <w:r w:rsidRPr="00D07666">
        <w:rPr>
          <w:rFonts w:cs="Calibri"/>
        </w:rPr>
        <w:t xml:space="preserve"> povinnost uhradit vzniklou škodu škola</w:t>
      </w:r>
      <w:r w:rsidR="00117665">
        <w:rPr>
          <w:rFonts w:cs="Calibri"/>
        </w:rPr>
        <w:t>.</w:t>
      </w:r>
    </w:p>
    <w:p w14:paraId="22F8B8C6" w14:textId="5BFD61A0" w:rsidR="006C6473" w:rsidRPr="00D07666" w:rsidRDefault="002E4D88" w:rsidP="00A628A0">
      <w:pPr>
        <w:pStyle w:val="Odstavecseseznamem"/>
        <w:numPr>
          <w:ilvl w:val="0"/>
          <w:numId w:val="12"/>
        </w:numPr>
        <w:ind w:left="284" w:hanging="284"/>
        <w:jc w:val="both"/>
      </w:pPr>
      <w:r w:rsidRPr="00D07666">
        <w:t>Provozovatel</w:t>
      </w:r>
      <w:r w:rsidR="006C6473" w:rsidRPr="00D07666">
        <w:t xml:space="preserve"> bude mít k dispozici </w:t>
      </w:r>
      <w:r w:rsidR="004733A1" w:rsidRPr="00D07666">
        <w:t xml:space="preserve">kontaktní osobu </w:t>
      </w:r>
      <w:r w:rsidR="00FF6E56">
        <w:t xml:space="preserve">Markétu Srpkovou </w:t>
      </w:r>
      <w:r w:rsidR="006C6473" w:rsidRPr="00D07666">
        <w:t>pro zajištění plynulého průběhu pobytu.</w:t>
      </w:r>
    </w:p>
    <w:p w14:paraId="3AD552AE" w14:textId="4885354E" w:rsidR="006C6473" w:rsidRPr="006C6473" w:rsidRDefault="00344467" w:rsidP="00A628A0">
      <w:pPr>
        <w:ind w:left="284" w:hanging="284"/>
        <w:jc w:val="center"/>
      </w:pPr>
      <w:r w:rsidRPr="00D07666">
        <w:rPr>
          <w:b/>
          <w:bCs/>
        </w:rPr>
        <w:t>VI</w:t>
      </w:r>
      <w:r w:rsidR="006C6473" w:rsidRPr="006C6473">
        <w:rPr>
          <w:b/>
          <w:bCs/>
        </w:rPr>
        <w:t>. Storno podmínky</w:t>
      </w:r>
    </w:p>
    <w:p w14:paraId="7E86A2CC" w14:textId="77777777" w:rsidR="00F635F4" w:rsidRPr="00D07666" w:rsidRDefault="00F635F4" w:rsidP="00A628A0">
      <w:pPr>
        <w:spacing w:line="240" w:lineRule="auto"/>
        <w:ind w:left="284" w:hanging="284"/>
        <w:contextualSpacing/>
        <w:jc w:val="both"/>
      </w:pPr>
    </w:p>
    <w:p w14:paraId="0E207AC7" w14:textId="37269866" w:rsidR="00F635F4" w:rsidRPr="00D07666" w:rsidRDefault="00F635F4" w:rsidP="00A628A0">
      <w:pPr>
        <w:numPr>
          <w:ilvl w:val="0"/>
          <w:numId w:val="17"/>
        </w:numPr>
        <w:spacing w:after="200" w:line="240" w:lineRule="auto"/>
        <w:ind w:left="284" w:hanging="284"/>
        <w:contextualSpacing/>
        <w:jc w:val="both"/>
        <w:rPr>
          <w:rFonts w:cs="Calibri"/>
        </w:rPr>
      </w:pPr>
      <w:r w:rsidRPr="00D07666">
        <w:rPr>
          <w:rFonts w:cs="Calibri"/>
        </w:rPr>
        <w:t xml:space="preserve">V případě </w:t>
      </w:r>
      <w:r w:rsidRPr="00333D53">
        <w:rPr>
          <w:rFonts w:cs="Calibri"/>
        </w:rPr>
        <w:t xml:space="preserve">snížení počtu realizovaných osob pod 90 % oproti počtu, uvedeném v závazné objednávce </w:t>
      </w:r>
      <w:r w:rsidR="00E6794A" w:rsidRPr="00333D53">
        <w:rPr>
          <w:rFonts w:cs="Calibri"/>
        </w:rPr>
        <w:t>(email ze dne</w:t>
      </w:r>
      <w:r w:rsidR="00333D53" w:rsidRPr="00333D53">
        <w:rPr>
          <w:rFonts w:cs="Calibri"/>
        </w:rPr>
        <w:t xml:space="preserve"> 3.4.2025</w:t>
      </w:r>
      <w:r w:rsidR="00BB37A3">
        <w:rPr>
          <w:rFonts w:cs="Calibri"/>
        </w:rPr>
        <w:t xml:space="preserve"> </w:t>
      </w:r>
      <w:r w:rsidR="006A23E9" w:rsidRPr="00333D53">
        <w:rPr>
          <w:rFonts w:cs="Calibri"/>
        </w:rPr>
        <w:t>–</w:t>
      </w:r>
      <w:r w:rsidR="00B60A7A" w:rsidRPr="00333D53">
        <w:rPr>
          <w:rFonts w:cs="Calibri"/>
        </w:rPr>
        <w:t xml:space="preserve"> </w:t>
      </w:r>
      <w:r w:rsidR="006A23E9" w:rsidRPr="00333D53">
        <w:rPr>
          <w:rFonts w:cs="Calibri"/>
        </w:rPr>
        <w:t>potvrzení</w:t>
      </w:r>
      <w:r w:rsidR="006A23E9" w:rsidRPr="00D07666">
        <w:rPr>
          <w:rFonts w:cs="Calibri"/>
        </w:rPr>
        <w:t xml:space="preserve"> počtu účastníků) </w:t>
      </w:r>
      <w:r w:rsidRPr="00D07666">
        <w:rPr>
          <w:rFonts w:cs="Calibri"/>
        </w:rPr>
        <w:t>objednatelem nebo při úplném zrušení pobytu bude účtován storno poplatek procentuální částkou ze sjednané ceny za ubytování za osobu dle těchto podmínek:</w:t>
      </w:r>
    </w:p>
    <w:p w14:paraId="5B45F489" w14:textId="77777777" w:rsidR="00CA6190" w:rsidRPr="00D07666" w:rsidRDefault="00CA6190" w:rsidP="00CA6190">
      <w:pPr>
        <w:spacing w:after="200" w:line="240" w:lineRule="auto"/>
        <w:ind w:left="284"/>
        <w:contextualSpacing/>
        <w:jc w:val="both"/>
        <w:rPr>
          <w:rFonts w:cs="Calibri"/>
        </w:rPr>
      </w:pPr>
    </w:p>
    <w:p w14:paraId="0F12D1C7" w14:textId="4735DF51" w:rsidR="00F635F4" w:rsidRPr="00D07666" w:rsidRDefault="00F635F4" w:rsidP="00A628A0">
      <w:pPr>
        <w:numPr>
          <w:ilvl w:val="0"/>
          <w:numId w:val="18"/>
        </w:numPr>
        <w:spacing w:after="200" w:line="240" w:lineRule="auto"/>
        <w:ind w:left="284" w:hanging="284"/>
        <w:contextualSpacing/>
        <w:rPr>
          <w:rFonts w:cs="Calibri"/>
        </w:rPr>
      </w:pPr>
      <w:r w:rsidRPr="00D07666">
        <w:rPr>
          <w:rFonts w:cs="Calibri"/>
        </w:rPr>
        <w:t>do 21 dnů před zahájením akce</w:t>
      </w:r>
      <w:r w:rsidRPr="00D07666">
        <w:rPr>
          <w:rFonts w:cs="Calibri"/>
        </w:rPr>
        <w:tab/>
        <w:t>-</w:t>
      </w:r>
      <w:r w:rsidRPr="00D07666">
        <w:rPr>
          <w:rFonts w:cs="Calibri"/>
        </w:rPr>
        <w:tab/>
        <w:t>30%</w:t>
      </w:r>
    </w:p>
    <w:p w14:paraId="60067C95" w14:textId="77777777" w:rsidR="00F635F4" w:rsidRPr="00D07666" w:rsidRDefault="00F635F4" w:rsidP="00A628A0">
      <w:pPr>
        <w:numPr>
          <w:ilvl w:val="0"/>
          <w:numId w:val="18"/>
        </w:numPr>
        <w:spacing w:after="200" w:line="240" w:lineRule="auto"/>
        <w:ind w:left="284" w:hanging="284"/>
        <w:contextualSpacing/>
        <w:rPr>
          <w:rFonts w:cs="Calibri"/>
        </w:rPr>
      </w:pPr>
      <w:r w:rsidRPr="00D07666">
        <w:rPr>
          <w:rFonts w:cs="Calibri"/>
        </w:rPr>
        <w:t>do 14 dnů před zahájením akce</w:t>
      </w:r>
      <w:r w:rsidRPr="00D07666">
        <w:rPr>
          <w:rFonts w:cs="Calibri"/>
        </w:rPr>
        <w:tab/>
        <w:t>-</w:t>
      </w:r>
      <w:r w:rsidRPr="00D07666">
        <w:rPr>
          <w:rFonts w:cs="Calibri"/>
        </w:rPr>
        <w:tab/>
        <w:t>50%</w:t>
      </w:r>
    </w:p>
    <w:p w14:paraId="73E6504B" w14:textId="77777777" w:rsidR="00F635F4" w:rsidRPr="00D07666" w:rsidRDefault="00F635F4" w:rsidP="00A628A0">
      <w:pPr>
        <w:numPr>
          <w:ilvl w:val="0"/>
          <w:numId w:val="18"/>
        </w:numPr>
        <w:spacing w:after="200" w:line="240" w:lineRule="auto"/>
        <w:ind w:left="284" w:hanging="284"/>
        <w:contextualSpacing/>
        <w:rPr>
          <w:rFonts w:cs="Calibri"/>
        </w:rPr>
      </w:pPr>
      <w:r w:rsidRPr="00D07666">
        <w:rPr>
          <w:rFonts w:cs="Calibri"/>
        </w:rPr>
        <w:t>do 7 dnů před zahájením akce</w:t>
      </w:r>
      <w:r w:rsidRPr="00D07666">
        <w:rPr>
          <w:rFonts w:cs="Calibri"/>
        </w:rPr>
        <w:tab/>
        <w:t xml:space="preserve">- </w:t>
      </w:r>
      <w:r w:rsidRPr="00D07666">
        <w:rPr>
          <w:rFonts w:cs="Calibri"/>
        </w:rPr>
        <w:tab/>
        <w:t>70%</w:t>
      </w:r>
    </w:p>
    <w:p w14:paraId="65A34A39" w14:textId="77777777" w:rsidR="00F635F4" w:rsidRPr="00D07666" w:rsidRDefault="00F635F4" w:rsidP="00A628A0">
      <w:pPr>
        <w:numPr>
          <w:ilvl w:val="0"/>
          <w:numId w:val="18"/>
        </w:numPr>
        <w:spacing w:after="200" w:line="240" w:lineRule="auto"/>
        <w:ind w:left="284" w:hanging="284"/>
        <w:contextualSpacing/>
        <w:rPr>
          <w:rFonts w:cs="Calibri"/>
        </w:rPr>
      </w:pPr>
      <w:r w:rsidRPr="00D07666">
        <w:rPr>
          <w:rFonts w:cs="Calibri"/>
        </w:rPr>
        <w:t>do 3 dnů před zahájením akce</w:t>
      </w:r>
      <w:r w:rsidRPr="00D07666">
        <w:rPr>
          <w:rFonts w:cs="Calibri"/>
        </w:rPr>
        <w:tab/>
        <w:t xml:space="preserve">- </w:t>
      </w:r>
      <w:r w:rsidRPr="00D07666">
        <w:rPr>
          <w:rFonts w:cs="Calibri"/>
        </w:rPr>
        <w:tab/>
        <w:t>100%</w:t>
      </w:r>
    </w:p>
    <w:p w14:paraId="44636C03" w14:textId="18DE44F3" w:rsidR="00F635F4" w:rsidRPr="00D07666" w:rsidRDefault="00F635F4" w:rsidP="00A628A0">
      <w:pPr>
        <w:numPr>
          <w:ilvl w:val="0"/>
          <w:numId w:val="17"/>
        </w:numPr>
        <w:spacing w:after="200" w:line="240" w:lineRule="auto"/>
        <w:ind w:left="284" w:hanging="284"/>
        <w:contextualSpacing/>
        <w:jc w:val="both"/>
        <w:rPr>
          <w:rFonts w:cs="Calibri"/>
        </w:rPr>
      </w:pPr>
      <w:r w:rsidRPr="00D07666">
        <w:rPr>
          <w:rFonts w:cs="Calibri"/>
        </w:rPr>
        <w:lastRenderedPageBreak/>
        <w:t>Výjimkou při stornování jsou neočekávané situace jako např. živelná pohroma, epidemie (v případě epidemie ve škole podložená lékařskou zprávou nebo zprávou KHS). V takových případech bude pobyt bezplatně stornován nebo bude domluven náhradní termín konání pobytu.</w:t>
      </w:r>
    </w:p>
    <w:p w14:paraId="353379DF" w14:textId="384051F9" w:rsidR="00F635F4" w:rsidRPr="00D07666" w:rsidRDefault="00F635F4" w:rsidP="00A628A0">
      <w:pPr>
        <w:numPr>
          <w:ilvl w:val="0"/>
          <w:numId w:val="17"/>
        </w:numPr>
        <w:spacing w:after="200" w:line="240" w:lineRule="auto"/>
        <w:ind w:left="284" w:hanging="284"/>
        <w:contextualSpacing/>
        <w:jc w:val="both"/>
        <w:rPr>
          <w:rFonts w:cs="Calibri"/>
          <w:color w:val="000000"/>
        </w:rPr>
      </w:pPr>
      <w:r w:rsidRPr="00D07666">
        <w:rPr>
          <w:rFonts w:cs="Calibri"/>
          <w:color w:val="000000"/>
          <w:szCs w:val="24"/>
        </w:rPr>
        <w:t>V případě zásahu vyšší moci, která znemožní nebo omezí klientům o</w:t>
      </w:r>
      <w:r w:rsidR="00E1780F">
        <w:rPr>
          <w:rFonts w:cs="Calibri"/>
          <w:color w:val="000000"/>
          <w:szCs w:val="24"/>
        </w:rPr>
        <w:t>bjednavatele</w:t>
      </w:r>
      <w:r w:rsidRPr="00D07666">
        <w:rPr>
          <w:rFonts w:cs="Calibri"/>
          <w:color w:val="000000"/>
          <w:szCs w:val="24"/>
        </w:rPr>
        <w:t xml:space="preserve"> čerpat služby u</w:t>
      </w:r>
      <w:r w:rsidR="001224F7">
        <w:rPr>
          <w:rFonts w:cs="Calibri"/>
          <w:color w:val="000000"/>
          <w:szCs w:val="24"/>
        </w:rPr>
        <w:t> </w:t>
      </w:r>
      <w:r w:rsidR="006252D3">
        <w:rPr>
          <w:rFonts w:cs="Calibri"/>
          <w:color w:val="000000"/>
          <w:szCs w:val="24"/>
        </w:rPr>
        <w:t>provozovatele</w:t>
      </w:r>
      <w:r w:rsidRPr="00D07666">
        <w:rPr>
          <w:rFonts w:cs="Calibri"/>
          <w:color w:val="000000"/>
          <w:szCs w:val="24"/>
        </w:rPr>
        <w:t xml:space="preserve">, nebude </w:t>
      </w:r>
      <w:r w:rsidR="006252D3">
        <w:rPr>
          <w:rFonts w:cs="Calibri"/>
          <w:color w:val="000000"/>
          <w:szCs w:val="24"/>
        </w:rPr>
        <w:t>provozovatel</w:t>
      </w:r>
      <w:r w:rsidRPr="00D07666">
        <w:rPr>
          <w:rFonts w:cs="Calibri"/>
          <w:color w:val="000000"/>
          <w:szCs w:val="24"/>
        </w:rPr>
        <w:t xml:space="preserve"> účtovat žádné poplatky a veškeré doposud zaplacené zálohy musí </w:t>
      </w:r>
      <w:r w:rsidR="009B2F07">
        <w:rPr>
          <w:rFonts w:cs="Calibri"/>
          <w:color w:val="000000"/>
          <w:szCs w:val="24"/>
        </w:rPr>
        <w:t>provozovatel</w:t>
      </w:r>
      <w:r w:rsidRPr="00D07666">
        <w:rPr>
          <w:rFonts w:cs="Calibri"/>
          <w:color w:val="000000"/>
          <w:szCs w:val="24"/>
        </w:rPr>
        <w:t xml:space="preserve"> o</w:t>
      </w:r>
      <w:r w:rsidR="009B2F07">
        <w:rPr>
          <w:rFonts w:cs="Calibri"/>
          <w:color w:val="000000"/>
          <w:szCs w:val="24"/>
        </w:rPr>
        <w:t>bjednavateli</w:t>
      </w:r>
      <w:r w:rsidRPr="00D07666">
        <w:rPr>
          <w:rFonts w:cs="Calibri"/>
          <w:color w:val="000000"/>
          <w:szCs w:val="24"/>
        </w:rPr>
        <w:t xml:space="preserve"> vrátit do 14 dnů na základě písemné výzvy, pokud nebude domluveno jinak.</w:t>
      </w:r>
    </w:p>
    <w:p w14:paraId="05A0BA24" w14:textId="456120B5" w:rsidR="00457C0C" w:rsidRPr="00D07666" w:rsidRDefault="00F635F4" w:rsidP="00A628A0">
      <w:pPr>
        <w:numPr>
          <w:ilvl w:val="0"/>
          <w:numId w:val="17"/>
        </w:numPr>
        <w:spacing w:after="200" w:line="240" w:lineRule="auto"/>
        <w:ind w:left="284" w:hanging="284"/>
        <w:contextualSpacing/>
        <w:jc w:val="both"/>
        <w:rPr>
          <w:rFonts w:cs="Calibri"/>
        </w:rPr>
      </w:pPr>
      <w:r w:rsidRPr="00D07666">
        <w:rPr>
          <w:rFonts w:cs="Calibri"/>
        </w:rPr>
        <w:t xml:space="preserve">V ostatních případech bude </w:t>
      </w:r>
      <w:r w:rsidR="000C01D1">
        <w:rPr>
          <w:rFonts w:cs="Calibri"/>
        </w:rPr>
        <w:t>provozovatel</w:t>
      </w:r>
      <w:r w:rsidRPr="00D07666">
        <w:rPr>
          <w:rFonts w:cs="Calibri"/>
        </w:rPr>
        <w:t xml:space="preserve"> účtovat aktuální počet ubytovaných osob. </w:t>
      </w:r>
    </w:p>
    <w:p w14:paraId="61ABA1B7" w14:textId="6FC36222" w:rsidR="00F635F4" w:rsidRPr="00D07666" w:rsidRDefault="00F635F4" w:rsidP="00A628A0">
      <w:pPr>
        <w:numPr>
          <w:ilvl w:val="0"/>
          <w:numId w:val="17"/>
        </w:numPr>
        <w:spacing w:after="200" w:line="240" w:lineRule="auto"/>
        <w:ind w:left="284" w:hanging="284"/>
        <w:contextualSpacing/>
        <w:jc w:val="both"/>
        <w:rPr>
          <w:rFonts w:cs="Calibri"/>
        </w:rPr>
      </w:pPr>
      <w:r w:rsidRPr="00D07666">
        <w:rPr>
          <w:rFonts w:cs="Calibri"/>
        </w:rPr>
        <w:t xml:space="preserve">V případě onemocnění dítěte a jeho následného odjezdu z pobytu nebude </w:t>
      </w:r>
      <w:r w:rsidR="00457C0C" w:rsidRPr="00D07666">
        <w:rPr>
          <w:rFonts w:cs="Calibri"/>
        </w:rPr>
        <w:t>provozovatel</w:t>
      </w:r>
      <w:r w:rsidRPr="00D07666">
        <w:rPr>
          <w:rFonts w:cs="Calibri"/>
        </w:rPr>
        <w:t xml:space="preserve"> účtovat žádnou z následujících nocí. Nepočítá se tím první noc neúčasti na pobytu. Toto se netýká odjezdu z</w:t>
      </w:r>
      <w:r w:rsidR="00CF5BBC">
        <w:rPr>
          <w:rFonts w:cs="Calibri"/>
        </w:rPr>
        <w:t> </w:t>
      </w:r>
      <w:r w:rsidRPr="00D07666">
        <w:rPr>
          <w:rFonts w:cs="Calibri"/>
        </w:rPr>
        <w:t xml:space="preserve">osobních důvodů. </w:t>
      </w:r>
    </w:p>
    <w:p w14:paraId="1BDB65BC" w14:textId="42DC3A0D" w:rsidR="006C6473" w:rsidRPr="006C6473" w:rsidRDefault="00AB1AD3" w:rsidP="00A628A0">
      <w:pPr>
        <w:ind w:left="284" w:hanging="284"/>
        <w:jc w:val="center"/>
      </w:pPr>
      <w:r w:rsidRPr="00D07666">
        <w:rPr>
          <w:b/>
          <w:bCs/>
        </w:rPr>
        <w:t>VII</w:t>
      </w:r>
      <w:r w:rsidR="006C6473" w:rsidRPr="006C6473">
        <w:rPr>
          <w:b/>
          <w:bCs/>
        </w:rPr>
        <w:t>. Odpovědnost</w:t>
      </w:r>
    </w:p>
    <w:p w14:paraId="16EABA2D" w14:textId="571E8388" w:rsidR="00AB1AD3" w:rsidRPr="00D07666" w:rsidRDefault="00AB1AD3" w:rsidP="00A628A0">
      <w:pPr>
        <w:pStyle w:val="Odstavecseseznamem"/>
        <w:numPr>
          <w:ilvl w:val="0"/>
          <w:numId w:val="14"/>
        </w:numPr>
        <w:ind w:left="284" w:hanging="284"/>
      </w:pPr>
      <w:r w:rsidRPr="00D07666">
        <w:t>Provozovatel</w:t>
      </w:r>
      <w:r w:rsidR="006C6473" w:rsidRPr="00D07666">
        <w:t xml:space="preserve"> nenese odpovědnost za ztrátu osobních věcí účastníků pobytu.</w:t>
      </w:r>
    </w:p>
    <w:p w14:paraId="6926B8DD" w14:textId="478C8345" w:rsidR="00AB1AD3" w:rsidRPr="00D07666" w:rsidRDefault="006C6473" w:rsidP="00A628A0">
      <w:pPr>
        <w:pStyle w:val="Odstavecseseznamem"/>
        <w:numPr>
          <w:ilvl w:val="0"/>
          <w:numId w:val="14"/>
        </w:numPr>
        <w:ind w:left="284" w:hanging="284"/>
      </w:pPr>
      <w:r w:rsidRPr="00D07666">
        <w:t>Objednatel je povinen zajistit dostatečný dohled nad žáky a zajistit jejich bezpečnost v areálu hotelu</w:t>
      </w:r>
      <w:r w:rsidR="00EB15D1">
        <w:t xml:space="preserve"> a během přepravy.</w:t>
      </w:r>
    </w:p>
    <w:p w14:paraId="4ADA9A70" w14:textId="576C066B" w:rsidR="006C6473" w:rsidRPr="00D07666" w:rsidRDefault="006C6473" w:rsidP="00A628A0">
      <w:pPr>
        <w:pStyle w:val="Odstavecseseznamem"/>
        <w:numPr>
          <w:ilvl w:val="0"/>
          <w:numId w:val="14"/>
        </w:numPr>
        <w:ind w:left="284" w:hanging="284"/>
      </w:pPr>
      <w:r w:rsidRPr="00D07666">
        <w:t xml:space="preserve">Objednatel odpovídá za škody způsobené na majetku </w:t>
      </w:r>
      <w:r w:rsidR="00B80E3A" w:rsidRPr="00D07666">
        <w:t>provozovatele</w:t>
      </w:r>
      <w:r w:rsidR="003B3520">
        <w:t>.</w:t>
      </w:r>
      <w:r w:rsidR="003B1C1F">
        <w:t xml:space="preserve"> Dále </w:t>
      </w:r>
      <w:r w:rsidR="00D06892">
        <w:t>odpovídá za</w:t>
      </w:r>
      <w:r w:rsidR="003A4742">
        <w:t xml:space="preserve"> škod</w:t>
      </w:r>
      <w:r w:rsidR="00D06892">
        <w:t xml:space="preserve">y </w:t>
      </w:r>
      <w:r w:rsidR="003A4742">
        <w:t>způsoben</w:t>
      </w:r>
      <w:r w:rsidR="003B1C1F">
        <w:t xml:space="preserve">é </w:t>
      </w:r>
      <w:r w:rsidR="00E73629">
        <w:t xml:space="preserve">v autobuse </w:t>
      </w:r>
      <w:r w:rsidR="003A4742">
        <w:t>dopravovanými</w:t>
      </w:r>
      <w:r w:rsidR="00D06892">
        <w:t xml:space="preserve"> osobami během </w:t>
      </w:r>
      <w:r w:rsidR="00E73629">
        <w:t>d</w:t>
      </w:r>
      <w:r w:rsidR="00D06892">
        <w:t xml:space="preserve">opravy ze školy do ubytování a zpět. </w:t>
      </w:r>
    </w:p>
    <w:p w14:paraId="3F639CEB" w14:textId="7FCD12D7" w:rsidR="006C6473" w:rsidRPr="006C6473" w:rsidRDefault="00B80E3A" w:rsidP="00A628A0">
      <w:pPr>
        <w:ind w:left="284" w:hanging="284"/>
        <w:jc w:val="center"/>
      </w:pPr>
      <w:r w:rsidRPr="00D07666">
        <w:rPr>
          <w:b/>
          <w:bCs/>
        </w:rPr>
        <w:t>VIII</w:t>
      </w:r>
      <w:r w:rsidR="006C6473" w:rsidRPr="006C6473">
        <w:rPr>
          <w:b/>
          <w:bCs/>
        </w:rPr>
        <w:t>. Závěrečná ustanovení</w:t>
      </w:r>
    </w:p>
    <w:p w14:paraId="53FDC435" w14:textId="77777777" w:rsidR="00B80E3A" w:rsidRPr="00D07666" w:rsidRDefault="006C6473" w:rsidP="00A628A0">
      <w:pPr>
        <w:pStyle w:val="Odstavecseseznamem"/>
        <w:numPr>
          <w:ilvl w:val="0"/>
          <w:numId w:val="16"/>
        </w:numPr>
        <w:ind w:left="284" w:hanging="284"/>
      </w:pPr>
      <w:r w:rsidRPr="00D07666">
        <w:t>Smluvní strany potvrzují, že všechny podmínky této smlouvy jsou vzájemně dohodnuté a závazné.</w:t>
      </w:r>
    </w:p>
    <w:p w14:paraId="71FCA093" w14:textId="0514CF85" w:rsidR="00B80E3A" w:rsidRPr="00D07666" w:rsidRDefault="006C6473" w:rsidP="00A628A0">
      <w:pPr>
        <w:pStyle w:val="Odstavecseseznamem"/>
        <w:numPr>
          <w:ilvl w:val="0"/>
          <w:numId w:val="16"/>
        </w:numPr>
        <w:ind w:left="284" w:hanging="284"/>
      </w:pPr>
      <w:r w:rsidRPr="00D07666">
        <w:t>Smlouva nabývá účinnosti dnem jejího podpisu oběma stranami.</w:t>
      </w:r>
    </w:p>
    <w:p w14:paraId="6B87C23A" w14:textId="2F79FC32" w:rsidR="006C6473" w:rsidRPr="00D07666" w:rsidRDefault="006C6473" w:rsidP="00A628A0">
      <w:pPr>
        <w:pStyle w:val="Odstavecseseznamem"/>
        <w:numPr>
          <w:ilvl w:val="0"/>
          <w:numId w:val="16"/>
        </w:numPr>
        <w:ind w:left="284" w:hanging="284"/>
      </w:pPr>
      <w:r w:rsidRPr="00D07666">
        <w:t>V případě jakýchkoli sporů, které nebudou vyřešeny smírně, budou rozhodovat příslušné soudy.</w:t>
      </w:r>
    </w:p>
    <w:p w14:paraId="523329A0" w14:textId="75E9C994" w:rsidR="006C6473" w:rsidRDefault="00B80E3A" w:rsidP="00B80E3A">
      <w:pPr>
        <w:jc w:val="center"/>
        <w:rPr>
          <w:b/>
          <w:bCs/>
        </w:rPr>
      </w:pPr>
      <w:r w:rsidRPr="00D07666">
        <w:rPr>
          <w:b/>
          <w:bCs/>
        </w:rPr>
        <w:t>IX</w:t>
      </w:r>
      <w:r w:rsidR="006C6473" w:rsidRPr="006C6473">
        <w:rPr>
          <w:b/>
          <w:bCs/>
        </w:rPr>
        <w:t>. Podpisy smluvních stran</w:t>
      </w:r>
    </w:p>
    <w:p w14:paraId="7EB208C0" w14:textId="77777777" w:rsidR="002E0ECD" w:rsidRDefault="002E0ECD" w:rsidP="00B80E3A">
      <w:pPr>
        <w:jc w:val="center"/>
        <w:rPr>
          <w:b/>
          <w:bCs/>
        </w:rPr>
      </w:pPr>
    </w:p>
    <w:p w14:paraId="0F06A8C9" w14:textId="77777777" w:rsidR="002E0ECD" w:rsidRPr="006C6473" w:rsidRDefault="002E0ECD" w:rsidP="00B80E3A">
      <w:pPr>
        <w:jc w:val="center"/>
      </w:pPr>
    </w:p>
    <w:p w14:paraId="0FD0B106" w14:textId="4971426B" w:rsidR="006C6473" w:rsidRDefault="006C6473" w:rsidP="006C6473">
      <w:r w:rsidRPr="006C6473">
        <w:t>Za objednatele:</w:t>
      </w:r>
      <w:r w:rsidR="00AF176D">
        <w:tab/>
      </w:r>
      <w:r w:rsidR="00AF176D">
        <w:tab/>
      </w:r>
      <w:r w:rsidR="00AF176D">
        <w:tab/>
      </w:r>
      <w:r w:rsidR="00AF176D">
        <w:tab/>
      </w:r>
      <w:r w:rsidR="00AF176D">
        <w:tab/>
      </w:r>
      <w:r w:rsidR="00AF176D">
        <w:tab/>
      </w:r>
      <w:r w:rsidR="00454188">
        <w:t xml:space="preserve"> </w:t>
      </w:r>
      <w:r w:rsidR="00AF176D" w:rsidRPr="006C6473">
        <w:t xml:space="preserve">Za </w:t>
      </w:r>
      <w:r w:rsidR="00AF176D" w:rsidRPr="00D07666">
        <w:t>provozovatele</w:t>
      </w:r>
      <w:r w:rsidR="00AF176D" w:rsidRPr="006C6473">
        <w:t>:</w:t>
      </w:r>
      <w:r w:rsidRPr="006C6473">
        <w:br/>
      </w:r>
      <w:r w:rsidR="00454188">
        <w:rPr>
          <w:sz w:val="18"/>
          <w:szCs w:val="18"/>
        </w:rPr>
        <w:t>j</w:t>
      </w:r>
      <w:r w:rsidRPr="006C6473">
        <w:rPr>
          <w:sz w:val="18"/>
          <w:szCs w:val="18"/>
        </w:rPr>
        <w:t>méno a funkce</w:t>
      </w:r>
      <w:r w:rsidR="00454188">
        <w:rPr>
          <w:sz w:val="18"/>
          <w:szCs w:val="18"/>
        </w:rPr>
        <w:t>:</w:t>
      </w:r>
      <w:r w:rsidR="00AF176D">
        <w:rPr>
          <w:i/>
          <w:iCs/>
          <w:sz w:val="18"/>
          <w:szCs w:val="18"/>
        </w:rPr>
        <w:tab/>
      </w:r>
      <w:r w:rsidR="00AF176D">
        <w:rPr>
          <w:i/>
          <w:iCs/>
          <w:sz w:val="18"/>
          <w:szCs w:val="18"/>
        </w:rPr>
        <w:tab/>
      </w:r>
      <w:r w:rsidR="00AF176D">
        <w:rPr>
          <w:i/>
          <w:iCs/>
          <w:sz w:val="18"/>
          <w:szCs w:val="18"/>
        </w:rPr>
        <w:tab/>
      </w:r>
      <w:r w:rsidR="00AF176D">
        <w:rPr>
          <w:i/>
          <w:iCs/>
          <w:sz w:val="18"/>
          <w:szCs w:val="18"/>
        </w:rPr>
        <w:tab/>
      </w:r>
      <w:r w:rsidR="00AF176D">
        <w:rPr>
          <w:i/>
          <w:iCs/>
          <w:sz w:val="18"/>
          <w:szCs w:val="18"/>
        </w:rPr>
        <w:tab/>
      </w:r>
      <w:r w:rsidR="005A26CD">
        <w:rPr>
          <w:i/>
          <w:iCs/>
          <w:sz w:val="18"/>
          <w:szCs w:val="18"/>
        </w:rPr>
        <w:t xml:space="preserve">         </w:t>
      </w:r>
      <w:r w:rsidR="00454188" w:rsidRPr="00454188">
        <w:rPr>
          <w:sz w:val="18"/>
          <w:szCs w:val="18"/>
        </w:rPr>
        <w:t xml:space="preserve">  </w:t>
      </w:r>
      <w:r w:rsidR="005A26CD">
        <w:rPr>
          <w:sz w:val="18"/>
          <w:szCs w:val="18"/>
        </w:rPr>
        <w:t xml:space="preserve">        </w:t>
      </w:r>
      <w:r w:rsidR="00454188" w:rsidRPr="00454188">
        <w:rPr>
          <w:sz w:val="18"/>
          <w:szCs w:val="18"/>
        </w:rPr>
        <w:t>j</w:t>
      </w:r>
      <w:r w:rsidR="00AF176D" w:rsidRPr="006C6473">
        <w:rPr>
          <w:sz w:val="18"/>
          <w:szCs w:val="18"/>
        </w:rPr>
        <w:t>méno a funkce</w:t>
      </w:r>
      <w:r w:rsidR="00AF176D" w:rsidRPr="00454188">
        <w:rPr>
          <w:sz w:val="18"/>
          <w:szCs w:val="18"/>
        </w:rPr>
        <w:t>:</w:t>
      </w:r>
      <w:r w:rsidR="00AF176D">
        <w:rPr>
          <w:i/>
          <w:iCs/>
          <w:sz w:val="18"/>
          <w:szCs w:val="18"/>
        </w:rPr>
        <w:t xml:space="preserve"> </w:t>
      </w:r>
    </w:p>
    <w:p w14:paraId="7FC3360C" w14:textId="4897B8BC" w:rsidR="00A36FBD" w:rsidRDefault="00A36FBD" w:rsidP="006C6473"/>
    <w:p w14:paraId="59449220" w14:textId="16CABC64" w:rsidR="00A36FBD" w:rsidRDefault="00A36FBD" w:rsidP="006C6473"/>
    <w:p w14:paraId="37664EB5" w14:textId="77777777" w:rsidR="00A36FBD" w:rsidRDefault="00A36FBD" w:rsidP="006C6473"/>
    <w:p w14:paraId="212944A7" w14:textId="77777777" w:rsidR="00A36FBD" w:rsidRDefault="00A36FBD" w:rsidP="006C6473"/>
    <w:p w14:paraId="3B5D9585" w14:textId="77777777" w:rsidR="00040E0E" w:rsidRPr="00D07666" w:rsidRDefault="00040E0E" w:rsidP="006C6473"/>
    <w:p w14:paraId="47B6EDD1" w14:textId="77777777" w:rsidR="00D07666" w:rsidRPr="00D07666" w:rsidRDefault="00D07666" w:rsidP="006C6473"/>
    <w:p w14:paraId="2BF03869" w14:textId="77777777" w:rsidR="00AF176D" w:rsidRDefault="00AF176D" w:rsidP="006C6473"/>
    <w:p w14:paraId="0CD441B0" w14:textId="44862078" w:rsidR="00E74C0F" w:rsidRDefault="00E74C0F"/>
    <w:sectPr w:rsidR="00E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5FA"/>
    <w:multiLevelType w:val="hybridMultilevel"/>
    <w:tmpl w:val="404606E0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090E"/>
    <w:multiLevelType w:val="hybridMultilevel"/>
    <w:tmpl w:val="B6F68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1B52"/>
    <w:multiLevelType w:val="hybridMultilevel"/>
    <w:tmpl w:val="B172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4929"/>
    <w:multiLevelType w:val="hybridMultilevel"/>
    <w:tmpl w:val="8B441C7C"/>
    <w:lvl w:ilvl="0" w:tplc="875423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55487"/>
    <w:multiLevelType w:val="hybridMultilevel"/>
    <w:tmpl w:val="26A29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D4366"/>
    <w:multiLevelType w:val="hybridMultilevel"/>
    <w:tmpl w:val="3782EE0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43C9"/>
    <w:multiLevelType w:val="hybridMultilevel"/>
    <w:tmpl w:val="27AC53F4"/>
    <w:lvl w:ilvl="0" w:tplc="9BA0D294">
      <w:numFmt w:val="bullet"/>
      <w:lvlText w:val="-"/>
      <w:lvlJc w:val="center"/>
      <w:pPr>
        <w:ind w:left="1648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473F1223"/>
    <w:multiLevelType w:val="hybridMultilevel"/>
    <w:tmpl w:val="FCEE011C"/>
    <w:lvl w:ilvl="0" w:tplc="0260819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6E7CA6"/>
    <w:multiLevelType w:val="hybridMultilevel"/>
    <w:tmpl w:val="D01A1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07140"/>
    <w:multiLevelType w:val="hybridMultilevel"/>
    <w:tmpl w:val="E2D0D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004AB"/>
    <w:multiLevelType w:val="hybridMultilevel"/>
    <w:tmpl w:val="3B7458D8"/>
    <w:lvl w:ilvl="0" w:tplc="6F685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763D1"/>
    <w:multiLevelType w:val="hybridMultilevel"/>
    <w:tmpl w:val="1EA4E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E629B"/>
    <w:multiLevelType w:val="hybridMultilevel"/>
    <w:tmpl w:val="1F322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666A9"/>
    <w:multiLevelType w:val="hybridMultilevel"/>
    <w:tmpl w:val="5F7EC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B72A1"/>
    <w:multiLevelType w:val="hybridMultilevel"/>
    <w:tmpl w:val="1F0A4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23622"/>
    <w:multiLevelType w:val="hybridMultilevel"/>
    <w:tmpl w:val="9B429CB2"/>
    <w:lvl w:ilvl="0" w:tplc="ED1A9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26496"/>
    <w:multiLevelType w:val="hybridMultilevel"/>
    <w:tmpl w:val="25CEDBFA"/>
    <w:lvl w:ilvl="0" w:tplc="815AD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A2A73"/>
    <w:multiLevelType w:val="hybridMultilevel"/>
    <w:tmpl w:val="901AC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04F88"/>
    <w:multiLevelType w:val="hybridMultilevel"/>
    <w:tmpl w:val="AB98992E"/>
    <w:lvl w:ilvl="0" w:tplc="815AD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8"/>
  </w:num>
  <w:num w:numId="12">
    <w:abstractNumId w:val="11"/>
  </w:num>
  <w:num w:numId="13">
    <w:abstractNumId w:val="17"/>
  </w:num>
  <w:num w:numId="14">
    <w:abstractNumId w:val="8"/>
  </w:num>
  <w:num w:numId="15">
    <w:abstractNumId w:val="2"/>
  </w:num>
  <w:num w:numId="16">
    <w:abstractNumId w:val="12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73"/>
    <w:rsid w:val="00000545"/>
    <w:rsid w:val="000076C5"/>
    <w:rsid w:val="00037903"/>
    <w:rsid w:val="00040E0E"/>
    <w:rsid w:val="00047C9E"/>
    <w:rsid w:val="00051924"/>
    <w:rsid w:val="00055F45"/>
    <w:rsid w:val="0006089C"/>
    <w:rsid w:val="0006183F"/>
    <w:rsid w:val="000845ED"/>
    <w:rsid w:val="0009086F"/>
    <w:rsid w:val="000C01D1"/>
    <w:rsid w:val="000E695F"/>
    <w:rsid w:val="000F4947"/>
    <w:rsid w:val="00104BE5"/>
    <w:rsid w:val="00117665"/>
    <w:rsid w:val="001224F7"/>
    <w:rsid w:val="0012642D"/>
    <w:rsid w:val="0013104A"/>
    <w:rsid w:val="00133F0F"/>
    <w:rsid w:val="0017551E"/>
    <w:rsid w:val="001A4A37"/>
    <w:rsid w:val="001B12E1"/>
    <w:rsid w:val="001B1AE1"/>
    <w:rsid w:val="001B280B"/>
    <w:rsid w:val="001C2B48"/>
    <w:rsid w:val="001C4AFA"/>
    <w:rsid w:val="001C6D11"/>
    <w:rsid w:val="001D62F5"/>
    <w:rsid w:val="0023004C"/>
    <w:rsid w:val="00236755"/>
    <w:rsid w:val="00247D44"/>
    <w:rsid w:val="00262148"/>
    <w:rsid w:val="002673EF"/>
    <w:rsid w:val="00275FAA"/>
    <w:rsid w:val="002C59C0"/>
    <w:rsid w:val="002D5098"/>
    <w:rsid w:val="002E0ECD"/>
    <w:rsid w:val="002E2DEE"/>
    <w:rsid w:val="002E4D88"/>
    <w:rsid w:val="00300EE2"/>
    <w:rsid w:val="003014E5"/>
    <w:rsid w:val="00304B77"/>
    <w:rsid w:val="00304C76"/>
    <w:rsid w:val="00313931"/>
    <w:rsid w:val="00333D53"/>
    <w:rsid w:val="00344467"/>
    <w:rsid w:val="00373741"/>
    <w:rsid w:val="003843AC"/>
    <w:rsid w:val="003A4742"/>
    <w:rsid w:val="003B10F6"/>
    <w:rsid w:val="003B1943"/>
    <w:rsid w:val="003B1C1F"/>
    <w:rsid w:val="003B3520"/>
    <w:rsid w:val="0040070F"/>
    <w:rsid w:val="00404707"/>
    <w:rsid w:val="00454188"/>
    <w:rsid w:val="00457C0C"/>
    <w:rsid w:val="00465EE3"/>
    <w:rsid w:val="004733A1"/>
    <w:rsid w:val="00482600"/>
    <w:rsid w:val="004A4B55"/>
    <w:rsid w:val="004C6A83"/>
    <w:rsid w:val="00506AC1"/>
    <w:rsid w:val="00514036"/>
    <w:rsid w:val="0053334E"/>
    <w:rsid w:val="00535E35"/>
    <w:rsid w:val="00541E5F"/>
    <w:rsid w:val="00542C5F"/>
    <w:rsid w:val="00543676"/>
    <w:rsid w:val="00557ACF"/>
    <w:rsid w:val="005A26CD"/>
    <w:rsid w:val="005B1593"/>
    <w:rsid w:val="005B18EE"/>
    <w:rsid w:val="005D223F"/>
    <w:rsid w:val="005F5007"/>
    <w:rsid w:val="006252D3"/>
    <w:rsid w:val="00627E5A"/>
    <w:rsid w:val="006352B4"/>
    <w:rsid w:val="00654386"/>
    <w:rsid w:val="006649ED"/>
    <w:rsid w:val="006A23E9"/>
    <w:rsid w:val="006B1CAA"/>
    <w:rsid w:val="006B5284"/>
    <w:rsid w:val="006B77A0"/>
    <w:rsid w:val="006C6056"/>
    <w:rsid w:val="006C6473"/>
    <w:rsid w:val="006E217A"/>
    <w:rsid w:val="0074031D"/>
    <w:rsid w:val="00741C98"/>
    <w:rsid w:val="0078021B"/>
    <w:rsid w:val="00782FC2"/>
    <w:rsid w:val="007B5553"/>
    <w:rsid w:val="007C1C23"/>
    <w:rsid w:val="007F5F7D"/>
    <w:rsid w:val="0084161D"/>
    <w:rsid w:val="008471AF"/>
    <w:rsid w:val="0086420C"/>
    <w:rsid w:val="00872D8A"/>
    <w:rsid w:val="0088201B"/>
    <w:rsid w:val="0090008F"/>
    <w:rsid w:val="00903443"/>
    <w:rsid w:val="00906361"/>
    <w:rsid w:val="0093179F"/>
    <w:rsid w:val="0093631C"/>
    <w:rsid w:val="00936755"/>
    <w:rsid w:val="00983E0C"/>
    <w:rsid w:val="00996EA4"/>
    <w:rsid w:val="009B2F07"/>
    <w:rsid w:val="009F12D4"/>
    <w:rsid w:val="009F56B1"/>
    <w:rsid w:val="00A06E4E"/>
    <w:rsid w:val="00A25CA9"/>
    <w:rsid w:val="00A306C7"/>
    <w:rsid w:val="00A36FBD"/>
    <w:rsid w:val="00A628A0"/>
    <w:rsid w:val="00A97903"/>
    <w:rsid w:val="00AB0D4A"/>
    <w:rsid w:val="00AB1AD3"/>
    <w:rsid w:val="00AB2D2D"/>
    <w:rsid w:val="00AF176D"/>
    <w:rsid w:val="00B00087"/>
    <w:rsid w:val="00B56FF4"/>
    <w:rsid w:val="00B609FB"/>
    <w:rsid w:val="00B60A7A"/>
    <w:rsid w:val="00B6264A"/>
    <w:rsid w:val="00B66B00"/>
    <w:rsid w:val="00B715FA"/>
    <w:rsid w:val="00B77245"/>
    <w:rsid w:val="00B778B2"/>
    <w:rsid w:val="00B80E3A"/>
    <w:rsid w:val="00BB37A3"/>
    <w:rsid w:val="00C23B14"/>
    <w:rsid w:val="00C450A4"/>
    <w:rsid w:val="00C56E68"/>
    <w:rsid w:val="00C65F2B"/>
    <w:rsid w:val="00C90828"/>
    <w:rsid w:val="00C91C33"/>
    <w:rsid w:val="00CA4E9A"/>
    <w:rsid w:val="00CA6190"/>
    <w:rsid w:val="00CB7791"/>
    <w:rsid w:val="00CC0B5E"/>
    <w:rsid w:val="00CE40D6"/>
    <w:rsid w:val="00CE68E0"/>
    <w:rsid w:val="00CF5BBC"/>
    <w:rsid w:val="00D06892"/>
    <w:rsid w:val="00D07666"/>
    <w:rsid w:val="00D11AA7"/>
    <w:rsid w:val="00D36FDF"/>
    <w:rsid w:val="00D60A3C"/>
    <w:rsid w:val="00DD55D4"/>
    <w:rsid w:val="00DD7241"/>
    <w:rsid w:val="00DF11FB"/>
    <w:rsid w:val="00E1780F"/>
    <w:rsid w:val="00E334ED"/>
    <w:rsid w:val="00E6794A"/>
    <w:rsid w:val="00E73629"/>
    <w:rsid w:val="00E74C0F"/>
    <w:rsid w:val="00E84ACA"/>
    <w:rsid w:val="00E97B5C"/>
    <w:rsid w:val="00EB14F6"/>
    <w:rsid w:val="00EB15D1"/>
    <w:rsid w:val="00EB16E7"/>
    <w:rsid w:val="00EB1C5A"/>
    <w:rsid w:val="00EB4EB2"/>
    <w:rsid w:val="00EB66ED"/>
    <w:rsid w:val="00F01333"/>
    <w:rsid w:val="00F44FED"/>
    <w:rsid w:val="00F46B24"/>
    <w:rsid w:val="00F4706C"/>
    <w:rsid w:val="00F56032"/>
    <w:rsid w:val="00F614B8"/>
    <w:rsid w:val="00F635F4"/>
    <w:rsid w:val="00F854D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7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23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C91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23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C91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zuzanx@seznam.cz</dc:creator>
  <cp:lastModifiedBy>licence@zssutka.cz</cp:lastModifiedBy>
  <cp:revision>4</cp:revision>
  <cp:lastPrinted>2025-04-24T07:17:00Z</cp:lastPrinted>
  <dcterms:created xsi:type="dcterms:W3CDTF">2025-06-04T11:14:00Z</dcterms:created>
  <dcterms:modified xsi:type="dcterms:W3CDTF">2025-06-04T11:18:00Z</dcterms:modified>
</cp:coreProperties>
</file>