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AEA69" w14:textId="49F665A3" w:rsidR="00815EE8" w:rsidRPr="00CB1766" w:rsidRDefault="00D24475" w:rsidP="005A1A1D">
      <w:pPr>
        <w:keepNext/>
      </w:pPr>
      <w:r w:rsidRPr="00CB1766">
        <w:rPr>
          <w:noProof/>
          <w:lang w:eastAsia="cs-CZ"/>
        </w:rPr>
        <mc:AlternateContent>
          <mc:Choice Requires="wps">
            <w:drawing>
              <wp:anchor distT="0" distB="0" distL="114300" distR="114300" simplePos="0" relativeHeight="251658240" behindDoc="0" locked="0" layoutInCell="1" allowOverlap="1" wp14:anchorId="451065AD" wp14:editId="46ADD9AD">
                <wp:simplePos x="0" y="0"/>
                <wp:positionH relativeFrom="margin">
                  <wp:posOffset>4035425</wp:posOffset>
                </wp:positionH>
                <wp:positionV relativeFrom="paragraph">
                  <wp:posOffset>-548640</wp:posOffset>
                </wp:positionV>
                <wp:extent cx="1743075" cy="1212850"/>
                <wp:effectExtent l="0" t="381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21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7BC3D" w14:textId="77777777"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77E29D8F" w14:textId="0BA68268"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4BC37008" w14:textId="77777777" w:rsidR="003D2AF2"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E58CED3" w:rsidR="003D2AF2" w:rsidRPr="00226E6B"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w:t>
                            </w:r>
                            <w:r w:rsidR="00F045AB">
                              <w:rPr>
                                <w:rFonts w:ascii="Calibri" w:hAnsi="Calibri" w:cs="Calibri"/>
                                <w:color w:val="006B4D"/>
                                <w:sz w:val="16"/>
                                <w:szCs w:val="16"/>
                              </w:rPr>
                              <w:t>aopk.gov</w:t>
                            </w:r>
                            <w:r w:rsidRPr="00226E6B">
                              <w:rPr>
                                <w:rFonts w:ascii="Calibri" w:hAnsi="Calibri" w:cs="Calibri"/>
                                <w:color w:val="006B4D"/>
                                <w:sz w:val="16"/>
                                <w:szCs w:val="16"/>
                              </w:rPr>
                              <w:t>.cz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065AD" id="_x0000_t202" coordsize="21600,21600" o:spt="202" path="m,l,21600r21600,l21600,xe">
                <v:stroke joinstyle="miter"/>
                <v:path gradientshapeok="t" o:connecttype="rect"/>
              </v:shapetype>
              <v:shape id="Text Box 2" o:spid="_x0000_s1026" type="#_x0000_t202" style="position:absolute;margin-left:317.75pt;margin-top:-43.2pt;width:137.25pt;height:9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EdytQIAALo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jAStAeKHtneoDu5R5HtzjjoDJweBnAzezi2nrZSPdzL6ptGQi5bKjbsVik5tozWkF1ob/oXVycc&#10;bUHW40dZQxi6NdIB7RvVW0BoBgJ0YOnpxIxNpbIh5+RdMI8xqsAWRmGUxI47n2bH64PS5j2TPbKL&#10;HCug3sHT3b02Nh2aHV1sNCFL3nWO/k48OwDH6QSCw1Vrs2k4Nn+mQbpKVgnxSDRbeSQoCu+2XBJv&#10;VobzuHhXLJdF+MvGDUnW8rpmwoY5Kiskf8bcQeOTJk7a0rLjtYWzKWm1WS87hXYUlF26zzUdLGc3&#10;/3karglQy4uSwogEd1HqlbNk7pGSxF46DxIvCNO7dBaQlBTl85LuuWD/XhIac5zGUTyp6Zz0i9oC&#10;972ujWY9NzA7Ot7nODk50cxqcCVqR62hvJvWF62w6Z9bAXQfiXaKtSKd5Gr26z2gWBmvZf0E2lUS&#10;lAUChYEHi1aqHxiNMDxyrL9vqWIYdR8E6D8NCbHTxm1IPI9goy4t60sLFRVA5dhgNC2XZppQ20Hx&#10;TQuRphcn5C28mYY7NZ+zOrw0GBCuqMMwsxPocu+8ziN38RsAAP//AwBQSwMEFAAGAAgAAAAhAFiM&#10;a/7fAAAACwEAAA8AAABkcnMvZG93bnJldi54bWxMj8FOwzAQRO9I/Qdrkbi1diGJ2hCnqkBcQbQF&#10;iZsbb5OIeB3FbhP+nuVEj6t9mnlTbCbXiQsOofWkYblQIJAqb1uqNRz2L/MViBANWdN5Qg0/GGBT&#10;zm4Kk1s/0jtedrEWHEIhNxqaGPtcylA16ExY+B6Jfyc/OBP5HGppBzNyuOvkvVKZdKYlbmhMj08N&#10;Vt+7s9Pw8Xr6+kzUW/3s0n70k5Lk1lLru9tp+wgi4hT/YfjTZ3Uo2enoz2SD6DRkD2nKqIb5KktA&#10;MLFeKl53ZFQlGciykNcbyl8AAAD//wMAUEsBAi0AFAAGAAgAAAAhALaDOJL+AAAA4QEAABMAAAAA&#10;AAAAAAAAAAAAAAAAAFtDb250ZW50X1R5cGVzXS54bWxQSwECLQAUAAYACAAAACEAOP0h/9YAAACU&#10;AQAACwAAAAAAAAAAAAAAAAAvAQAAX3JlbHMvLnJlbHNQSwECLQAUAAYACAAAACEACiRHcrUCAAC6&#10;BQAADgAAAAAAAAAAAAAAAAAuAgAAZHJzL2Uyb0RvYy54bWxQSwECLQAUAAYACAAAACEAWIxr/t8A&#10;AAALAQAADwAAAAAAAAAAAAAAAAAPBQAAZHJzL2Rvd25yZXYueG1sUEsFBgAAAAAEAAQA8wAAABsG&#10;AAAAAA==&#10;" filled="f" stroked="f">
                <v:textbox>
                  <w:txbxContent>
                    <w:p w14:paraId="6437BC3D" w14:textId="77777777"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77E29D8F" w14:textId="0BA68268"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4BC37008" w14:textId="77777777" w:rsidR="003D2AF2"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E58CED3" w:rsidR="003D2AF2" w:rsidRPr="00226E6B"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w:t>
                      </w:r>
                      <w:r w:rsidR="00F045AB">
                        <w:rPr>
                          <w:rFonts w:ascii="Calibri" w:hAnsi="Calibri" w:cs="Calibri"/>
                          <w:color w:val="006B4D"/>
                          <w:sz w:val="16"/>
                          <w:szCs w:val="16"/>
                        </w:rPr>
                        <w:t>aopk.gov</w:t>
                      </w:r>
                      <w:r w:rsidRPr="00226E6B">
                        <w:rPr>
                          <w:rFonts w:ascii="Calibri" w:hAnsi="Calibri" w:cs="Calibri"/>
                          <w:color w:val="006B4D"/>
                          <w:sz w:val="16"/>
                          <w:szCs w:val="16"/>
                        </w:rPr>
                        <w:t>.cz</w:t>
                      </w:r>
                    </w:p>
                  </w:txbxContent>
                </v:textbox>
                <w10:wrap anchorx="margin"/>
              </v:shape>
            </w:pict>
          </mc:Fallback>
        </mc:AlternateContent>
      </w:r>
      <w:r w:rsidR="00DA2622" w:rsidRPr="00CB1766">
        <w:rPr>
          <w:noProof/>
          <w:lang w:eastAsia="cs-CZ"/>
        </w:rPr>
        <w:drawing>
          <wp:anchor distT="0" distB="0" distL="114300" distR="114300" simplePos="0" relativeHeight="251659264" behindDoc="0" locked="0" layoutInCell="1" allowOverlap="1" wp14:anchorId="6E8EA05D" wp14:editId="70AB0B30">
            <wp:simplePos x="0" y="0"/>
            <wp:positionH relativeFrom="column">
              <wp:posOffset>1357630</wp:posOffset>
            </wp:positionH>
            <wp:positionV relativeFrom="paragraph">
              <wp:posOffset>-419100</wp:posOffset>
            </wp:positionV>
            <wp:extent cx="923925" cy="666750"/>
            <wp:effectExtent l="0" t="0" r="9525" b="0"/>
            <wp:wrapNone/>
            <wp:docPr id="4" name="Obrázek 4" descr="http://www.nature.cz/intranet/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http://www.nature.cz/intranet/management/logo_lif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0288" behindDoc="0" locked="0" layoutInCell="1" allowOverlap="1" wp14:anchorId="6CD936EE" wp14:editId="641D4A76">
            <wp:simplePos x="0" y="0"/>
            <wp:positionH relativeFrom="column">
              <wp:posOffset>2370455</wp:posOffset>
            </wp:positionH>
            <wp:positionV relativeFrom="paragraph">
              <wp:posOffset>-490220</wp:posOffset>
            </wp:positionV>
            <wp:extent cx="845820" cy="731520"/>
            <wp:effectExtent l="0" t="0" r="0" b="0"/>
            <wp:wrapNone/>
            <wp:docPr id="5" name="Obrázek 5" descr="http://www.nature.cz/intranet/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http://www.nature.cz/intranet/management/logo_natur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58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1312" behindDoc="0" locked="0" layoutInCell="1" allowOverlap="1" wp14:anchorId="52BE7066" wp14:editId="5DC24ADD">
            <wp:simplePos x="0" y="0"/>
            <wp:positionH relativeFrom="column">
              <wp:posOffset>3310255</wp:posOffset>
            </wp:positionH>
            <wp:positionV relativeFrom="paragraph">
              <wp:posOffset>-433070</wp:posOffset>
            </wp:positionV>
            <wp:extent cx="1171575" cy="643004"/>
            <wp:effectExtent l="0" t="0" r="0" b="5080"/>
            <wp:wrapNone/>
            <wp:docPr id="6" name="Obrázek 6" descr="http://www.nature.cz/intranet/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http://www.nature.cz/intranet/management/jedna_prirod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1575" cy="643004"/>
                    </a:xfrm>
                    <a:prstGeom prst="rect">
                      <a:avLst/>
                    </a:prstGeom>
                    <a:noFill/>
                    <a:ln>
                      <a:noFill/>
                    </a:ln>
                  </pic:spPr>
                </pic:pic>
              </a:graphicData>
            </a:graphic>
            <wp14:sizeRelH relativeFrom="page">
              <wp14:pctWidth>0</wp14:pctWidth>
            </wp14:sizeRelH>
            <wp14:sizeRelV relativeFrom="page">
              <wp14:pctHeight>0</wp14:pctHeight>
            </wp14:sizeRelV>
          </wp:anchor>
        </w:drawing>
      </w:r>
      <w:r w:rsidR="005574EF" w:rsidRPr="00CB1766">
        <w:rPr>
          <w:noProof/>
          <w:lang w:eastAsia="cs-CZ"/>
        </w:rPr>
        <w:drawing>
          <wp:anchor distT="0" distB="0" distL="114300" distR="114300" simplePos="0" relativeHeight="251657216" behindDoc="0" locked="0" layoutInCell="1" allowOverlap="1" wp14:anchorId="6B9B0F61" wp14:editId="206E6950">
            <wp:simplePos x="0" y="0"/>
            <wp:positionH relativeFrom="margin">
              <wp:align>center</wp:align>
            </wp:positionH>
            <wp:positionV relativeFrom="paragraph">
              <wp:posOffset>-873760</wp:posOffset>
            </wp:positionV>
            <wp:extent cx="7572375" cy="1268095"/>
            <wp:effectExtent l="0" t="0" r="9525" b="8255"/>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72375" cy="1268095"/>
                    </a:xfrm>
                    <a:prstGeom prst="rect">
                      <a:avLst/>
                    </a:prstGeom>
                    <a:noFill/>
                  </pic:spPr>
                </pic:pic>
              </a:graphicData>
            </a:graphic>
            <wp14:sizeRelH relativeFrom="page">
              <wp14:pctWidth>0</wp14:pctWidth>
            </wp14:sizeRelH>
            <wp14:sizeRelV relativeFrom="page">
              <wp14:pctHeight>0</wp14:pctHeight>
            </wp14:sizeRelV>
          </wp:anchor>
        </w:drawing>
      </w:r>
    </w:p>
    <w:p w14:paraId="20DF7299" w14:textId="77777777" w:rsidR="00815EE8" w:rsidRPr="00CB1766" w:rsidRDefault="00815EE8" w:rsidP="005A1A1D">
      <w:pPr>
        <w:keepNext/>
      </w:pPr>
    </w:p>
    <w:p w14:paraId="373C10C1" w14:textId="6A59FFA5" w:rsidR="00074694" w:rsidRPr="00CB1766" w:rsidRDefault="00B57DAC" w:rsidP="005A1A1D">
      <w:pPr>
        <w:keepNext/>
        <w:spacing w:before="360" w:after="0"/>
        <w:ind w:left="5449"/>
        <w:contextualSpacing/>
      </w:pPr>
      <w:r w:rsidRPr="00CB1766">
        <w:t>Natura-monitoring</w:t>
      </w:r>
      <w:r w:rsidR="00DA2622" w:rsidRPr="00CB1766">
        <w:t>:</w:t>
      </w:r>
      <w:r w:rsidR="00E56088">
        <w:t xml:space="preserve"> </w:t>
      </w:r>
      <w:r w:rsidR="00E56088" w:rsidRPr="00E56088">
        <w:t>N196/2025</w:t>
      </w:r>
    </w:p>
    <w:p w14:paraId="165B864C" w14:textId="1D5F8D77" w:rsidR="00074694" w:rsidRPr="00CB1766" w:rsidRDefault="00B57DAC" w:rsidP="005A1A1D">
      <w:pPr>
        <w:keepNext/>
        <w:spacing w:before="360" w:after="0"/>
        <w:ind w:left="5449"/>
        <w:contextualSpacing/>
      </w:pPr>
      <w:r w:rsidRPr="00CB1766">
        <w:t xml:space="preserve">Číslo smlouvy: </w:t>
      </w:r>
      <w:r w:rsidR="00074694" w:rsidRPr="00CB1766">
        <w:tab/>
      </w:r>
      <w:r w:rsidR="00E56088">
        <w:t xml:space="preserve">  </w:t>
      </w:r>
      <w:r w:rsidR="00E56088" w:rsidRPr="00E56088">
        <w:t>03951/SOPK/25</w:t>
      </w:r>
    </w:p>
    <w:p w14:paraId="503BBE57" w14:textId="77777777" w:rsidR="00E76963" w:rsidRPr="00CB1766" w:rsidRDefault="00E76963" w:rsidP="005A1A1D">
      <w:pPr>
        <w:pStyle w:val="Nadpis1"/>
        <w:rPr>
          <w:lang w:val="cs-CZ"/>
        </w:rPr>
      </w:pPr>
    </w:p>
    <w:p w14:paraId="1F01FA4E" w14:textId="77777777" w:rsidR="00815EE8" w:rsidRPr="00CB1766" w:rsidRDefault="00815EE8" w:rsidP="005A1A1D">
      <w:pPr>
        <w:pStyle w:val="Nadpis1"/>
        <w:rPr>
          <w:lang w:val="cs-CZ"/>
        </w:rPr>
      </w:pPr>
      <w:r w:rsidRPr="00CB1766">
        <w:rPr>
          <w:lang w:val="cs-CZ"/>
        </w:rPr>
        <w:t>SMLOUVA O DÍLO</w:t>
      </w:r>
    </w:p>
    <w:p w14:paraId="29EC4EFD" w14:textId="77777777" w:rsidR="00815EE8" w:rsidRPr="00CB1766" w:rsidRDefault="00815EE8" w:rsidP="005A1A1D">
      <w:pPr>
        <w:pStyle w:val="Nadpis3"/>
        <w:rPr>
          <w:lang w:val="cs-CZ"/>
        </w:rPr>
      </w:pPr>
      <w:r w:rsidRPr="00CB1766">
        <w:rPr>
          <w:lang w:val="cs-CZ"/>
        </w:rPr>
        <w:t xml:space="preserve">uzavřená dle ustanovení </w:t>
      </w:r>
      <w:r w:rsidR="00F328B4" w:rsidRPr="00CB1766">
        <w:rPr>
          <w:lang w:val="cs-CZ"/>
        </w:rPr>
        <w:t>§ 2586 a násl. zák. č. 89/2012 Sb., občanského zákoníku</w:t>
      </w:r>
      <w:r w:rsidR="009475D6" w:rsidRPr="00CB1766">
        <w:rPr>
          <w:lang w:val="cs-CZ"/>
        </w:rPr>
        <w:t>, ve znění pozdějších předpisů</w:t>
      </w:r>
    </w:p>
    <w:p w14:paraId="699F12C7" w14:textId="77777777" w:rsidR="00815EE8" w:rsidRPr="00CB1766" w:rsidRDefault="00815EE8" w:rsidP="00827560">
      <w:pPr>
        <w:pStyle w:val="nadpismj"/>
        <w:ind w:left="0"/>
        <w:rPr>
          <w:sz w:val="22"/>
          <w:szCs w:val="22"/>
          <w:lang w:val="cs-CZ"/>
        </w:rPr>
      </w:pPr>
      <w:r w:rsidRPr="00CB1766">
        <w:rPr>
          <w:sz w:val="22"/>
          <w:szCs w:val="22"/>
          <w:lang w:val="cs-CZ"/>
        </w:rPr>
        <w:t xml:space="preserve">Smluvní strany </w:t>
      </w:r>
    </w:p>
    <w:p w14:paraId="16A05874" w14:textId="6317324A" w:rsidR="006019A7" w:rsidRPr="00CB1766" w:rsidRDefault="00BA2D2B" w:rsidP="002F35BA">
      <w:pPr>
        <w:pStyle w:val="nadpismj"/>
        <w:numPr>
          <w:ilvl w:val="1"/>
          <w:numId w:val="11"/>
        </w:numPr>
        <w:spacing w:before="120" w:after="120"/>
        <w:ind w:left="709" w:hanging="709"/>
        <w:jc w:val="both"/>
        <w:rPr>
          <w:b w:val="0"/>
          <w:bCs w:val="0"/>
          <w:sz w:val="22"/>
          <w:szCs w:val="22"/>
          <w:lang w:val="cs-CZ"/>
        </w:rPr>
      </w:pPr>
      <w:r>
        <w:rPr>
          <w:spacing w:val="0"/>
          <w:sz w:val="22"/>
          <w:szCs w:val="22"/>
          <w:lang w:val="cs-CZ"/>
        </w:rPr>
        <w:t>Objed</w:t>
      </w:r>
      <w:r w:rsidR="006019A7" w:rsidRPr="00CB1766">
        <w:rPr>
          <w:spacing w:val="0"/>
          <w:sz w:val="22"/>
          <w:szCs w:val="22"/>
          <w:lang w:val="cs-CZ"/>
        </w:rPr>
        <w:t>natel</w:t>
      </w:r>
    </w:p>
    <w:p w14:paraId="206E0CCB" w14:textId="77777777" w:rsidR="006019A7" w:rsidRPr="00CB1766" w:rsidRDefault="006019A7" w:rsidP="002F35BA">
      <w:pPr>
        <w:spacing w:before="0"/>
        <w:ind w:left="1701" w:hanging="1701"/>
        <w:rPr>
          <w:b/>
          <w:bCs/>
          <w:szCs w:val="22"/>
        </w:rPr>
      </w:pPr>
      <w:r w:rsidRPr="00CB1766">
        <w:rPr>
          <w:b/>
          <w:bCs/>
          <w:szCs w:val="22"/>
        </w:rPr>
        <w:t xml:space="preserve">Česká republika </w:t>
      </w:r>
      <w:r w:rsidR="00F167AD" w:rsidRPr="00CB1766">
        <w:rPr>
          <w:b/>
          <w:bCs/>
          <w:szCs w:val="22"/>
        </w:rPr>
        <w:t>–</w:t>
      </w:r>
      <w:r w:rsidRPr="00CB1766">
        <w:rPr>
          <w:b/>
          <w:bCs/>
          <w:szCs w:val="22"/>
        </w:rPr>
        <w:t xml:space="preserve"> Agentura</w:t>
      </w:r>
      <w:r w:rsidR="00F167AD" w:rsidRPr="00CB1766">
        <w:rPr>
          <w:b/>
          <w:bCs/>
          <w:szCs w:val="22"/>
        </w:rPr>
        <w:t xml:space="preserve"> </w:t>
      </w:r>
      <w:r w:rsidRPr="00CB1766">
        <w:rPr>
          <w:b/>
          <w:bCs/>
          <w:szCs w:val="22"/>
        </w:rPr>
        <w:t>ochrany přírody a krajiny České republiky</w:t>
      </w:r>
    </w:p>
    <w:p w14:paraId="38ED997E" w14:textId="09CC7177" w:rsidR="006019A7" w:rsidRPr="00CB1766" w:rsidRDefault="002F35BA" w:rsidP="002F35BA">
      <w:pPr>
        <w:spacing w:before="0" w:after="0"/>
        <w:ind w:left="1843" w:hanging="1843"/>
        <w:rPr>
          <w:szCs w:val="22"/>
        </w:rPr>
      </w:pPr>
      <w:r>
        <w:rPr>
          <w:szCs w:val="22"/>
        </w:rPr>
        <w:t xml:space="preserve">Sídlo: </w:t>
      </w:r>
      <w:r>
        <w:rPr>
          <w:szCs w:val="22"/>
        </w:rPr>
        <w:tab/>
      </w:r>
      <w:r w:rsidR="006019A7" w:rsidRPr="00CB1766">
        <w:rPr>
          <w:szCs w:val="22"/>
        </w:rPr>
        <w:t xml:space="preserve">Kaplanova 1931/1, 148 00 Praha 11 </w:t>
      </w:r>
      <w:r w:rsidR="00E76963" w:rsidRPr="00CB1766">
        <w:rPr>
          <w:szCs w:val="22"/>
        </w:rPr>
        <w:t>– Chodov</w:t>
      </w:r>
      <w:r w:rsidR="006019A7" w:rsidRPr="00CB1766">
        <w:rPr>
          <w:szCs w:val="22"/>
        </w:rPr>
        <w:t xml:space="preserve"> </w:t>
      </w:r>
    </w:p>
    <w:p w14:paraId="0E265722" w14:textId="77777777" w:rsidR="006019A7" w:rsidRPr="00CB1766" w:rsidRDefault="006019A7" w:rsidP="002F35BA">
      <w:pPr>
        <w:spacing w:before="0" w:after="0"/>
        <w:ind w:left="1843" w:hanging="1843"/>
        <w:rPr>
          <w:szCs w:val="22"/>
        </w:rPr>
      </w:pPr>
      <w:r w:rsidRPr="00CB1766">
        <w:rPr>
          <w:szCs w:val="22"/>
        </w:rPr>
        <w:t xml:space="preserve">Bankovní spojení: </w:t>
      </w:r>
      <w:r w:rsidRPr="00CB1766">
        <w:rPr>
          <w:szCs w:val="22"/>
        </w:rPr>
        <w:tab/>
        <w:t xml:space="preserve">ČNB Praha, </w:t>
      </w:r>
      <w:r w:rsidR="00E76963" w:rsidRPr="00CB1766">
        <w:rPr>
          <w:szCs w:val="22"/>
        </w:rPr>
        <w:t>č</w:t>
      </w:r>
      <w:r w:rsidRPr="00CB1766">
        <w:rPr>
          <w:szCs w:val="22"/>
        </w:rPr>
        <w:t>íslo účtu:</w:t>
      </w:r>
      <w:r w:rsidRPr="00CB1766">
        <w:rPr>
          <w:szCs w:val="22"/>
        </w:rPr>
        <w:tab/>
        <w:t>18228011/0710</w:t>
      </w:r>
    </w:p>
    <w:p w14:paraId="108A9843" w14:textId="61057884" w:rsidR="0095634C" w:rsidRPr="00CB1766" w:rsidRDefault="0095634C" w:rsidP="002F35BA">
      <w:pPr>
        <w:tabs>
          <w:tab w:val="left" w:pos="1701"/>
        </w:tabs>
        <w:spacing w:before="0" w:after="0"/>
        <w:ind w:left="1843" w:hanging="1843"/>
      </w:pPr>
      <w:r w:rsidRPr="00CB1766">
        <w:t>Jednající:</w:t>
      </w:r>
      <w:r w:rsidRPr="00CB1766">
        <w:tab/>
      </w:r>
      <w:r w:rsidR="002F35BA">
        <w:tab/>
      </w:r>
      <w:r w:rsidR="009979DD">
        <w:t>Ing. Pavel Pešout</w:t>
      </w:r>
      <w:r w:rsidRPr="00CB1766">
        <w:t>, ředitel</w:t>
      </w:r>
      <w:r w:rsidR="009979DD">
        <w:t xml:space="preserve"> sekce ochrany přírody krajiny</w:t>
      </w:r>
    </w:p>
    <w:p w14:paraId="655858D6" w14:textId="4BCE8A29" w:rsidR="0095634C" w:rsidRPr="00CB1766" w:rsidRDefault="0095634C" w:rsidP="002F35BA">
      <w:pPr>
        <w:tabs>
          <w:tab w:val="left" w:pos="1701"/>
        </w:tabs>
        <w:spacing w:before="0" w:after="0"/>
        <w:ind w:left="1843" w:hanging="1843"/>
      </w:pPr>
      <w:r w:rsidRPr="00CB1766">
        <w:t>IČO:</w:t>
      </w:r>
      <w:r w:rsidRPr="00CB1766">
        <w:tab/>
      </w:r>
      <w:r w:rsidR="002F35BA">
        <w:tab/>
      </w:r>
      <w:r w:rsidRPr="00CB1766">
        <w:t>629 33 591</w:t>
      </w:r>
    </w:p>
    <w:p w14:paraId="12DDD416" w14:textId="1E0A2F3E" w:rsidR="0095634C" w:rsidRPr="00CB1766" w:rsidRDefault="0095634C" w:rsidP="002F35BA">
      <w:pPr>
        <w:spacing w:before="0" w:after="0"/>
        <w:ind w:left="1843" w:hanging="1843"/>
        <w:rPr>
          <w:szCs w:val="22"/>
        </w:rPr>
      </w:pPr>
      <w:r w:rsidRPr="00CB1766">
        <w:rPr>
          <w:szCs w:val="22"/>
        </w:rPr>
        <w:t xml:space="preserve">DIČ: </w:t>
      </w:r>
      <w:r w:rsidRPr="00CB1766">
        <w:rPr>
          <w:szCs w:val="22"/>
        </w:rPr>
        <w:tab/>
        <w:t xml:space="preserve">neplátce DPH </w:t>
      </w:r>
      <w:r w:rsidRPr="00CB1766">
        <w:rPr>
          <w:szCs w:val="22"/>
        </w:rPr>
        <w:tab/>
      </w:r>
    </w:p>
    <w:p w14:paraId="2FFFEB1A" w14:textId="7C946E4C" w:rsidR="0095634C" w:rsidRPr="00CB1766" w:rsidRDefault="0095634C" w:rsidP="0095634C">
      <w:pPr>
        <w:tabs>
          <w:tab w:val="left" w:pos="1701"/>
        </w:tabs>
        <w:spacing w:before="0" w:after="0"/>
      </w:pPr>
      <w:r w:rsidRPr="00CB1766">
        <w:t xml:space="preserve"> </w:t>
      </w:r>
      <w:r w:rsidRPr="00CB1766">
        <w:tab/>
      </w:r>
    </w:p>
    <w:p w14:paraId="67E241E6" w14:textId="2741C251" w:rsidR="009B79BA" w:rsidRPr="003A4756" w:rsidRDefault="009B79BA" w:rsidP="009B79BA">
      <w:pPr>
        <w:pStyle w:val="Bezmezer"/>
        <w:rPr>
          <w:sz w:val="22"/>
          <w:szCs w:val="22"/>
        </w:rPr>
      </w:pPr>
      <w:r w:rsidRPr="00794DAB">
        <w:rPr>
          <w:sz w:val="22"/>
          <w:szCs w:val="22"/>
        </w:rPr>
        <w:t>V rozsahu této smlouvy osoba zmocněná k jednání se zhotovitelem, k věcným úkonům a k převzetí díla:</w:t>
      </w:r>
      <w:r w:rsidR="00281674" w:rsidRPr="003A4756">
        <w:rPr>
          <w:sz w:val="22"/>
          <w:szCs w:val="22"/>
        </w:rPr>
        <w:t xml:space="preserve"> </w:t>
      </w:r>
      <w:r w:rsidR="0054796F">
        <w:rPr>
          <w:sz w:val="22"/>
          <w:szCs w:val="22"/>
        </w:rPr>
        <w:t>xxxxx</w:t>
      </w:r>
    </w:p>
    <w:p w14:paraId="72D47B0C" w14:textId="77777777" w:rsidR="0087684B" w:rsidRPr="00637C11" w:rsidRDefault="0087684B" w:rsidP="006019A7">
      <w:pPr>
        <w:spacing w:before="0" w:after="0"/>
        <w:rPr>
          <w:szCs w:val="22"/>
        </w:rPr>
      </w:pPr>
    </w:p>
    <w:p w14:paraId="5C817F28" w14:textId="7A145CC4" w:rsidR="006019A7" w:rsidRPr="00CB1766" w:rsidRDefault="006019A7" w:rsidP="006019A7">
      <w:pPr>
        <w:spacing w:before="0" w:after="0"/>
        <w:rPr>
          <w:szCs w:val="22"/>
        </w:rPr>
      </w:pPr>
      <w:r w:rsidRPr="00CB1766">
        <w:rPr>
          <w:szCs w:val="22"/>
        </w:rPr>
        <w:t>(dále jen „</w:t>
      </w:r>
      <w:r w:rsidR="00BA2D2B">
        <w:rPr>
          <w:szCs w:val="22"/>
        </w:rPr>
        <w:t>objed</w:t>
      </w:r>
      <w:r w:rsidRPr="00CB1766">
        <w:rPr>
          <w:szCs w:val="22"/>
        </w:rPr>
        <w:t>natel” nebo „AOPK ČR“)</w:t>
      </w:r>
    </w:p>
    <w:p w14:paraId="6EF80ED9" w14:textId="77777777" w:rsidR="006019A7" w:rsidRPr="00CB1766" w:rsidRDefault="006019A7" w:rsidP="006019A7">
      <w:pPr>
        <w:spacing w:before="0" w:after="0"/>
        <w:rPr>
          <w:szCs w:val="22"/>
        </w:rPr>
      </w:pPr>
    </w:p>
    <w:p w14:paraId="3D5E9B8F" w14:textId="77777777" w:rsidR="006019A7" w:rsidRPr="00CB1766" w:rsidRDefault="006019A7" w:rsidP="006019A7">
      <w:pPr>
        <w:spacing w:before="0" w:after="0"/>
        <w:rPr>
          <w:szCs w:val="22"/>
        </w:rPr>
      </w:pPr>
      <w:r w:rsidRPr="00CB1766">
        <w:rPr>
          <w:szCs w:val="22"/>
        </w:rPr>
        <w:t>a</w:t>
      </w:r>
    </w:p>
    <w:p w14:paraId="7182992F" w14:textId="77777777" w:rsidR="006019A7" w:rsidRPr="00CB1766" w:rsidRDefault="006019A7" w:rsidP="006019A7">
      <w:pPr>
        <w:spacing w:before="0" w:after="0"/>
        <w:rPr>
          <w:szCs w:val="22"/>
        </w:rPr>
      </w:pPr>
    </w:p>
    <w:p w14:paraId="3A3B90EB" w14:textId="67368802" w:rsidR="006019A7" w:rsidRPr="00BA2D2B" w:rsidRDefault="00BA2D2B" w:rsidP="002F35BA">
      <w:pPr>
        <w:pStyle w:val="nadpismj"/>
        <w:numPr>
          <w:ilvl w:val="1"/>
          <w:numId w:val="11"/>
        </w:numPr>
        <w:spacing w:before="120" w:after="120"/>
        <w:ind w:left="709" w:hanging="709"/>
        <w:jc w:val="both"/>
        <w:rPr>
          <w:spacing w:val="0"/>
          <w:sz w:val="22"/>
          <w:szCs w:val="22"/>
          <w:lang w:val="cs-CZ"/>
        </w:rPr>
      </w:pPr>
      <w:r>
        <w:rPr>
          <w:spacing w:val="0"/>
          <w:sz w:val="22"/>
          <w:szCs w:val="22"/>
          <w:lang w:val="cs-CZ"/>
        </w:rPr>
        <w:t>Zhotov</w:t>
      </w:r>
      <w:r w:rsidR="006019A7" w:rsidRPr="00CB1766">
        <w:rPr>
          <w:spacing w:val="0"/>
          <w:sz w:val="22"/>
          <w:szCs w:val="22"/>
          <w:lang w:val="cs-CZ"/>
        </w:rPr>
        <w:t>itel</w:t>
      </w:r>
    </w:p>
    <w:p w14:paraId="7E6F17E9" w14:textId="77777777" w:rsidR="00E06A01" w:rsidRPr="00813F9D" w:rsidRDefault="00E06A01" w:rsidP="00E06A01">
      <w:pPr>
        <w:spacing w:after="0"/>
        <w:rPr>
          <w:b/>
          <w:color w:val="7030A0"/>
        </w:rPr>
      </w:pPr>
      <w:r w:rsidRPr="00C80510">
        <w:rPr>
          <w:b/>
        </w:rPr>
        <w:t>Kopytník s.r.o.</w:t>
      </w:r>
    </w:p>
    <w:p w14:paraId="06F547B9" w14:textId="77777777" w:rsidR="00E06A01" w:rsidRDefault="00E06A01" w:rsidP="00E06A01">
      <w:pPr>
        <w:pStyle w:val="Bezmezer"/>
        <w:rPr>
          <w:sz w:val="22"/>
          <w:szCs w:val="22"/>
        </w:rPr>
      </w:pPr>
      <w:r w:rsidRPr="00CB1766">
        <w:rPr>
          <w:sz w:val="22"/>
          <w:szCs w:val="22"/>
        </w:rPr>
        <w:t>Sídlo:</w:t>
      </w:r>
      <w:r>
        <w:rPr>
          <w:sz w:val="22"/>
          <w:szCs w:val="22"/>
        </w:rPr>
        <w:tab/>
      </w:r>
      <w:r w:rsidRPr="00C80510">
        <w:rPr>
          <w:sz w:val="22"/>
          <w:szCs w:val="22"/>
        </w:rPr>
        <w:t>Kpt. Jaroše 640, 441</w:t>
      </w:r>
      <w:r>
        <w:rPr>
          <w:sz w:val="22"/>
          <w:szCs w:val="22"/>
        </w:rPr>
        <w:t xml:space="preserve"> </w:t>
      </w:r>
      <w:r w:rsidRPr="00C80510">
        <w:rPr>
          <w:sz w:val="22"/>
          <w:szCs w:val="22"/>
        </w:rPr>
        <w:t>01 Podbořany</w:t>
      </w:r>
    </w:p>
    <w:p w14:paraId="0ACD4446" w14:textId="77777777" w:rsidR="00E06A01" w:rsidRPr="00CB1766" w:rsidRDefault="00E06A01" w:rsidP="00E06A01">
      <w:pPr>
        <w:pStyle w:val="Bezmezer"/>
        <w:rPr>
          <w:sz w:val="22"/>
          <w:szCs w:val="22"/>
        </w:rPr>
      </w:pPr>
      <w:r>
        <w:rPr>
          <w:sz w:val="22"/>
          <w:szCs w:val="22"/>
        </w:rPr>
        <w:t xml:space="preserve">IČO: </w:t>
      </w:r>
      <w:r>
        <w:rPr>
          <w:sz w:val="22"/>
          <w:szCs w:val="22"/>
        </w:rPr>
        <w:tab/>
      </w:r>
      <w:r w:rsidRPr="00CC5481">
        <w:t>03569471</w:t>
      </w:r>
    </w:p>
    <w:p w14:paraId="7FC0F084" w14:textId="77777777" w:rsidR="00E06A01" w:rsidRPr="00BA2D2B" w:rsidRDefault="00E06A01" w:rsidP="00E06A01">
      <w:pPr>
        <w:tabs>
          <w:tab w:val="left" w:pos="851"/>
        </w:tabs>
        <w:spacing w:before="0" w:after="0"/>
        <w:contextualSpacing/>
        <w:rPr>
          <w:szCs w:val="22"/>
        </w:rPr>
      </w:pPr>
      <w:r>
        <w:rPr>
          <w:szCs w:val="22"/>
        </w:rPr>
        <w:t xml:space="preserve">DIČ:       </w:t>
      </w:r>
      <w:r>
        <w:rPr>
          <w:szCs w:val="22"/>
        </w:rPr>
        <w:tab/>
        <w:t>neplátce DPH</w:t>
      </w:r>
    </w:p>
    <w:p w14:paraId="27D7F5E9" w14:textId="77777777" w:rsidR="00E06A01" w:rsidRPr="00BA2D2B" w:rsidRDefault="00E06A01" w:rsidP="00E06A01">
      <w:pPr>
        <w:tabs>
          <w:tab w:val="left" w:pos="4020"/>
        </w:tabs>
        <w:spacing w:before="0" w:after="0"/>
        <w:contextualSpacing/>
        <w:rPr>
          <w:szCs w:val="22"/>
        </w:rPr>
      </w:pPr>
      <w:r w:rsidRPr="00BA2D2B">
        <w:rPr>
          <w:szCs w:val="22"/>
        </w:rPr>
        <w:t>Bankovní spojení:</w:t>
      </w:r>
      <w:r>
        <w:rPr>
          <w:szCs w:val="22"/>
        </w:rPr>
        <w:t xml:space="preserve"> 107-83124700227/0100</w:t>
      </w:r>
    </w:p>
    <w:p w14:paraId="2301AC29" w14:textId="77777777" w:rsidR="00E06A01" w:rsidRPr="00BA2D2B" w:rsidRDefault="00E06A01" w:rsidP="00E06A01">
      <w:pPr>
        <w:tabs>
          <w:tab w:val="left" w:pos="4020"/>
        </w:tabs>
        <w:spacing w:before="0" w:after="0"/>
        <w:contextualSpacing/>
        <w:rPr>
          <w:szCs w:val="22"/>
        </w:rPr>
      </w:pPr>
      <w:r w:rsidRPr="00BA2D2B">
        <w:rPr>
          <w:szCs w:val="22"/>
        </w:rPr>
        <w:t xml:space="preserve">Statutární zástupce: </w:t>
      </w:r>
      <w:r>
        <w:rPr>
          <w:szCs w:val="22"/>
        </w:rPr>
        <w:t>RNDr. Naděžda Gutzerová, jednatelka</w:t>
      </w:r>
    </w:p>
    <w:p w14:paraId="1236636F" w14:textId="374E35E7" w:rsidR="00E06A01" w:rsidRPr="00CB1766" w:rsidRDefault="00E06A01" w:rsidP="00E06A01">
      <w:pPr>
        <w:tabs>
          <w:tab w:val="left" w:pos="4020"/>
        </w:tabs>
        <w:spacing w:before="0" w:after="0"/>
        <w:contextualSpacing/>
        <w:rPr>
          <w:szCs w:val="22"/>
        </w:rPr>
      </w:pPr>
      <w:r w:rsidRPr="00BA2D2B">
        <w:rPr>
          <w:szCs w:val="22"/>
        </w:rPr>
        <w:t>Email:</w:t>
      </w:r>
      <w:r>
        <w:rPr>
          <w:szCs w:val="22"/>
        </w:rPr>
        <w:t xml:space="preserve"> </w:t>
      </w:r>
      <w:r w:rsidR="0054796F">
        <w:rPr>
          <w:szCs w:val="22"/>
        </w:rPr>
        <w:t>xxxxx</w:t>
      </w:r>
    </w:p>
    <w:p w14:paraId="6569CD7A" w14:textId="77777777" w:rsidR="005A7D34" w:rsidRPr="00CB1766" w:rsidRDefault="005A7D34" w:rsidP="005A7D34">
      <w:pPr>
        <w:tabs>
          <w:tab w:val="left" w:pos="4020"/>
        </w:tabs>
        <w:spacing w:before="0" w:after="0"/>
        <w:contextualSpacing/>
        <w:rPr>
          <w:szCs w:val="22"/>
        </w:rPr>
      </w:pPr>
    </w:p>
    <w:p w14:paraId="26FCBFA7" w14:textId="16EB4B3B" w:rsidR="002D2BDA" w:rsidRPr="00CB1766" w:rsidRDefault="006019A7" w:rsidP="00E76963">
      <w:r w:rsidRPr="00CB1766">
        <w:t>(dále</w:t>
      </w:r>
      <w:r w:rsidR="00815EE8" w:rsidRPr="00CB1766">
        <w:t xml:space="preserve"> jen </w:t>
      </w:r>
      <w:r w:rsidR="00805A0F" w:rsidRPr="00CB1766">
        <w:t>„</w:t>
      </w:r>
      <w:r w:rsidR="00BA2D2B">
        <w:t>zhotov</w:t>
      </w:r>
      <w:r w:rsidR="00815EE8" w:rsidRPr="00CB1766">
        <w:t xml:space="preserve">itel”) </w:t>
      </w:r>
    </w:p>
    <w:p w14:paraId="49512696" w14:textId="77777777" w:rsidR="002D2BDA" w:rsidRPr="00CB1766" w:rsidRDefault="009A1811" w:rsidP="00827560">
      <w:pPr>
        <w:pStyle w:val="nadpismj"/>
        <w:ind w:left="0"/>
        <w:rPr>
          <w:sz w:val="22"/>
          <w:szCs w:val="22"/>
          <w:lang w:val="cs-CZ"/>
        </w:rPr>
      </w:pPr>
      <w:r w:rsidRPr="00CB1766">
        <w:rPr>
          <w:sz w:val="22"/>
          <w:szCs w:val="22"/>
          <w:lang w:val="cs-CZ"/>
        </w:rPr>
        <w:lastRenderedPageBreak/>
        <w:t xml:space="preserve">Předmět smlouvy </w:t>
      </w:r>
    </w:p>
    <w:p w14:paraId="2B835729" w14:textId="3F8A99DC"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Tato smlouva je uzavírána na základě nabídky </w:t>
      </w:r>
      <w:r w:rsidR="00BA2D2B">
        <w:rPr>
          <w:b w:val="0"/>
          <w:spacing w:val="0"/>
          <w:sz w:val="22"/>
          <w:szCs w:val="22"/>
          <w:lang w:val="cs-CZ"/>
        </w:rPr>
        <w:t>zhotov</w:t>
      </w:r>
      <w:r w:rsidRPr="00CB1766">
        <w:rPr>
          <w:b w:val="0"/>
          <w:spacing w:val="0"/>
          <w:sz w:val="22"/>
          <w:szCs w:val="22"/>
          <w:lang w:val="cs-CZ"/>
        </w:rPr>
        <w:t xml:space="preserve">itele ze dne </w:t>
      </w:r>
      <w:r w:rsidR="00813F9D">
        <w:rPr>
          <w:b w:val="0"/>
          <w:spacing w:val="0"/>
          <w:sz w:val="22"/>
          <w:szCs w:val="22"/>
          <w:lang w:val="cs-CZ"/>
        </w:rPr>
        <w:t>2</w:t>
      </w:r>
      <w:r w:rsidR="006866A3">
        <w:rPr>
          <w:b w:val="0"/>
          <w:spacing w:val="0"/>
          <w:sz w:val="22"/>
          <w:szCs w:val="22"/>
          <w:lang w:val="cs-CZ"/>
        </w:rPr>
        <w:t>5</w:t>
      </w:r>
      <w:r w:rsidR="00813F9D">
        <w:rPr>
          <w:b w:val="0"/>
          <w:spacing w:val="0"/>
          <w:sz w:val="22"/>
          <w:szCs w:val="22"/>
          <w:lang w:val="cs-CZ"/>
        </w:rPr>
        <w:t>. 3. 2025</w:t>
      </w:r>
      <w:r w:rsidRPr="00CB1766">
        <w:rPr>
          <w:b w:val="0"/>
          <w:spacing w:val="0"/>
          <w:sz w:val="22"/>
          <w:szCs w:val="22"/>
          <w:lang w:val="cs-CZ"/>
        </w:rPr>
        <w:t xml:space="preserve"> na plnění veřejné zakázky „</w:t>
      </w:r>
      <w:r w:rsidR="002E72E3">
        <w:rPr>
          <w:spacing w:val="0"/>
          <w:sz w:val="22"/>
          <w:szCs w:val="22"/>
          <w:lang w:val="cs-CZ"/>
        </w:rPr>
        <w:t>Mapování biotopů</w:t>
      </w:r>
      <w:r w:rsidRPr="00CB1766">
        <w:rPr>
          <w:spacing w:val="0"/>
          <w:sz w:val="22"/>
          <w:szCs w:val="22"/>
          <w:lang w:val="cs-CZ"/>
        </w:rPr>
        <w:t xml:space="preserve"> v roce 202</w:t>
      </w:r>
      <w:r w:rsidR="00887B59">
        <w:rPr>
          <w:spacing w:val="0"/>
          <w:sz w:val="22"/>
          <w:szCs w:val="22"/>
          <w:lang w:val="cs-CZ"/>
        </w:rPr>
        <w:t>5</w:t>
      </w:r>
      <w:r w:rsidRPr="00CB1766">
        <w:rPr>
          <w:b w:val="0"/>
          <w:spacing w:val="0"/>
          <w:sz w:val="22"/>
          <w:szCs w:val="22"/>
          <w:lang w:val="cs-CZ"/>
        </w:rPr>
        <w:t xml:space="preserve">“. Uzavření této smlouvy předcházelo zadávací řízení na uvedenou veřejnou zakázku dle ust. § 3 písm. b) zákona č. 134/2016 Sb., o zadávání veřejných zakázek, ve znění pozdějších předpisů. </w:t>
      </w:r>
    </w:p>
    <w:p w14:paraId="73D365F3" w14:textId="4C1375BD"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Na základě této smlouvy se </w:t>
      </w:r>
      <w:r w:rsidR="00BA2D2B">
        <w:rPr>
          <w:b w:val="0"/>
          <w:spacing w:val="0"/>
          <w:sz w:val="22"/>
          <w:szCs w:val="22"/>
          <w:lang w:val="cs-CZ"/>
        </w:rPr>
        <w:t>zhotov</w:t>
      </w:r>
      <w:r w:rsidRPr="00CB1766">
        <w:rPr>
          <w:b w:val="0"/>
          <w:spacing w:val="0"/>
          <w:sz w:val="22"/>
          <w:szCs w:val="22"/>
          <w:lang w:val="cs-CZ"/>
        </w:rPr>
        <w:t xml:space="preserve">itel zavazuje provést na svůj náklad a nebezpečí dílo specifikované v čl. 2.3 této smlouvy a předat jej </w:t>
      </w:r>
      <w:r w:rsidR="00BA2D2B">
        <w:rPr>
          <w:b w:val="0"/>
          <w:spacing w:val="0"/>
          <w:sz w:val="22"/>
          <w:szCs w:val="22"/>
          <w:lang w:val="cs-CZ"/>
        </w:rPr>
        <w:t>objed</w:t>
      </w:r>
      <w:r w:rsidRPr="00CB1766">
        <w:rPr>
          <w:b w:val="0"/>
          <w:spacing w:val="0"/>
          <w:sz w:val="22"/>
          <w:szCs w:val="22"/>
          <w:lang w:val="cs-CZ"/>
        </w:rPr>
        <w:t>nateli</w:t>
      </w:r>
      <w:r w:rsidR="00BA2D2B">
        <w:rPr>
          <w:b w:val="0"/>
          <w:spacing w:val="0"/>
          <w:sz w:val="22"/>
          <w:szCs w:val="22"/>
          <w:lang w:val="cs-CZ"/>
        </w:rPr>
        <w:t>. Objed</w:t>
      </w:r>
      <w:r w:rsidRPr="00CB1766">
        <w:rPr>
          <w:b w:val="0"/>
          <w:spacing w:val="0"/>
          <w:sz w:val="22"/>
          <w:szCs w:val="22"/>
          <w:lang w:val="cs-CZ"/>
        </w:rPr>
        <w:t xml:space="preserve">natel se zavazuje dílo, nebo část díla převzít a zaplatit za něj </w:t>
      </w:r>
      <w:r w:rsidR="00BA2D2B">
        <w:rPr>
          <w:b w:val="0"/>
          <w:spacing w:val="0"/>
          <w:sz w:val="22"/>
          <w:szCs w:val="22"/>
          <w:lang w:val="cs-CZ"/>
        </w:rPr>
        <w:t>zhotov</w:t>
      </w:r>
      <w:r w:rsidRPr="00CB1766">
        <w:rPr>
          <w:b w:val="0"/>
          <w:spacing w:val="0"/>
          <w:sz w:val="22"/>
          <w:szCs w:val="22"/>
          <w:lang w:val="cs-CZ"/>
        </w:rPr>
        <w:t xml:space="preserve">iteli dohodnutou cenu. </w:t>
      </w:r>
    </w:p>
    <w:p w14:paraId="20C277B1" w14:textId="77777777" w:rsidR="002E72E3" w:rsidRDefault="009B79BA"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Dílem se rozumí: aktualizace vrstvy mapování biotopů včetně </w:t>
      </w:r>
      <w:r w:rsidR="002E72E3">
        <w:rPr>
          <w:b w:val="0"/>
          <w:spacing w:val="0"/>
          <w:sz w:val="22"/>
          <w:szCs w:val="22"/>
          <w:lang w:val="cs-CZ"/>
        </w:rPr>
        <w:t>elektronického zaznamenání</w:t>
      </w:r>
      <w:r w:rsidRPr="00CB1766">
        <w:rPr>
          <w:b w:val="0"/>
          <w:spacing w:val="0"/>
          <w:sz w:val="22"/>
          <w:szCs w:val="22"/>
          <w:lang w:val="cs-CZ"/>
        </w:rPr>
        <w:t xml:space="preserve"> dat v těchto uvedených oblastech: </w:t>
      </w:r>
    </w:p>
    <w:p w14:paraId="7D97640D" w14:textId="353761F0" w:rsidR="002E72E3" w:rsidRDefault="009B79BA" w:rsidP="002E72E3">
      <w:pPr>
        <w:pStyle w:val="nadpismj"/>
        <w:keepLines/>
        <w:numPr>
          <w:ilvl w:val="0"/>
          <w:numId w:val="0"/>
        </w:numPr>
        <w:tabs>
          <w:tab w:val="left" w:pos="567"/>
        </w:tabs>
        <w:spacing w:before="120" w:after="120"/>
        <w:ind w:left="567"/>
        <w:jc w:val="both"/>
        <w:rPr>
          <w:spacing w:val="0"/>
          <w:sz w:val="22"/>
          <w:szCs w:val="22"/>
          <w:lang w:val="cs-CZ"/>
        </w:rPr>
      </w:pPr>
      <w:r w:rsidRPr="00CB1766">
        <w:rPr>
          <w:spacing w:val="0"/>
          <w:sz w:val="22"/>
          <w:szCs w:val="22"/>
          <w:lang w:val="cs-CZ"/>
        </w:rPr>
        <w:t xml:space="preserve">část č. </w:t>
      </w:r>
      <w:r w:rsidR="00E56088">
        <w:rPr>
          <w:spacing w:val="0"/>
          <w:sz w:val="22"/>
          <w:szCs w:val="22"/>
          <w:lang w:val="cs-CZ"/>
        </w:rPr>
        <w:t xml:space="preserve">32 - </w:t>
      </w:r>
      <w:r w:rsidR="00E56088" w:rsidRPr="00E56088">
        <w:rPr>
          <w:spacing w:val="0"/>
          <w:sz w:val="22"/>
          <w:szCs w:val="22"/>
          <w:lang w:val="cs-CZ"/>
        </w:rPr>
        <w:t>Jablunkov - Bukovec</w:t>
      </w:r>
    </w:p>
    <w:p w14:paraId="74DF5415" w14:textId="144FEE55" w:rsidR="002E72E3" w:rsidRDefault="00C929AC" w:rsidP="002E72E3">
      <w:pPr>
        <w:pStyle w:val="nadpismj"/>
        <w:keepLines/>
        <w:numPr>
          <w:ilvl w:val="0"/>
          <w:numId w:val="0"/>
        </w:numPr>
        <w:tabs>
          <w:tab w:val="left" w:pos="567"/>
        </w:tabs>
        <w:spacing w:before="120" w:after="120"/>
        <w:ind w:left="567"/>
        <w:jc w:val="both"/>
        <w:rPr>
          <w:spacing w:val="0"/>
          <w:sz w:val="22"/>
          <w:szCs w:val="22"/>
          <w:lang w:val="cs-CZ"/>
        </w:rPr>
      </w:pPr>
      <w:r>
        <w:rPr>
          <w:spacing w:val="0"/>
          <w:sz w:val="22"/>
          <w:szCs w:val="22"/>
          <w:lang w:val="cs-CZ"/>
        </w:rPr>
        <w:t xml:space="preserve">tzn. mapovací </w:t>
      </w:r>
      <w:r w:rsidR="00E56088">
        <w:rPr>
          <w:spacing w:val="0"/>
          <w:sz w:val="22"/>
          <w:szCs w:val="22"/>
          <w:lang w:val="cs-CZ"/>
        </w:rPr>
        <w:t xml:space="preserve">okrsek </w:t>
      </w:r>
      <w:r w:rsidR="00E56088" w:rsidRPr="00E56088">
        <w:rPr>
          <w:spacing w:val="0"/>
          <w:sz w:val="22"/>
          <w:szCs w:val="22"/>
          <w:lang w:val="cs-CZ"/>
        </w:rPr>
        <w:t>CZ1649</w:t>
      </w:r>
    </w:p>
    <w:p w14:paraId="4A5CFED1" w14:textId="77777777" w:rsidR="002E72E3" w:rsidRDefault="009B79BA" w:rsidP="002E72E3">
      <w:pPr>
        <w:pStyle w:val="nadpismj"/>
        <w:keepLines/>
        <w:numPr>
          <w:ilvl w:val="0"/>
          <w:numId w:val="0"/>
        </w:numPr>
        <w:tabs>
          <w:tab w:val="left" w:pos="567"/>
        </w:tabs>
        <w:spacing w:before="120" w:after="120"/>
        <w:ind w:left="567"/>
        <w:jc w:val="both"/>
        <w:rPr>
          <w:b w:val="0"/>
          <w:spacing w:val="0"/>
          <w:sz w:val="22"/>
          <w:szCs w:val="22"/>
          <w:lang w:val="cs-CZ"/>
        </w:rPr>
      </w:pPr>
      <w:r w:rsidRPr="00CB1766">
        <w:rPr>
          <w:b w:val="0"/>
          <w:spacing w:val="0"/>
          <w:sz w:val="22"/>
          <w:szCs w:val="22"/>
          <w:lang w:val="cs-CZ"/>
        </w:rPr>
        <w:t>(dále jen „dílo“)</w:t>
      </w:r>
      <w:r w:rsidR="002E72E3">
        <w:rPr>
          <w:b w:val="0"/>
          <w:spacing w:val="0"/>
          <w:sz w:val="22"/>
          <w:szCs w:val="22"/>
          <w:lang w:val="cs-CZ"/>
        </w:rPr>
        <w:t>.</w:t>
      </w:r>
      <w:r w:rsidRPr="00CB1766">
        <w:rPr>
          <w:b w:val="0"/>
          <w:spacing w:val="0"/>
          <w:sz w:val="22"/>
          <w:szCs w:val="22"/>
          <w:lang w:val="cs-CZ"/>
        </w:rPr>
        <w:t xml:space="preserve"> </w:t>
      </w:r>
    </w:p>
    <w:p w14:paraId="494215D1" w14:textId="299B71F4" w:rsidR="00EC0BF2" w:rsidRPr="00CB1766" w:rsidRDefault="002E72E3" w:rsidP="002E72E3">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 xml:space="preserve">Dílo je prováděno </w:t>
      </w:r>
      <w:r w:rsidR="009B79BA" w:rsidRPr="00CB1766">
        <w:rPr>
          <w:b w:val="0"/>
          <w:spacing w:val="0"/>
          <w:sz w:val="22"/>
          <w:szCs w:val="22"/>
          <w:lang w:val="cs-CZ"/>
        </w:rPr>
        <w:t>v rámci Integrovaného projektu LIFE – Jedna příroda (LIFE17 IPE/CZ/000005 LIFE-IP: N2K Revisited) (dále jen „dílo“).</w:t>
      </w:r>
    </w:p>
    <w:p w14:paraId="074BDE27" w14:textId="330E233B" w:rsidR="00FD7C77" w:rsidRPr="00CB1766" w:rsidRDefault="00FD7C77"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Při provádění díla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vázán pokyny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e. </w:t>
      </w:r>
    </w:p>
    <w:p w14:paraId="04962EE0" w14:textId="725099B5" w:rsidR="000B29AB" w:rsidRPr="006F7559" w:rsidRDefault="000B29AB" w:rsidP="00DA36E8">
      <w:pPr>
        <w:keepNext/>
        <w:numPr>
          <w:ilvl w:val="1"/>
          <w:numId w:val="11"/>
        </w:numPr>
        <w:tabs>
          <w:tab w:val="left" w:pos="567"/>
        </w:tabs>
        <w:ind w:left="567" w:hanging="567"/>
        <w:contextualSpacing/>
        <w:jc w:val="both"/>
        <w:rPr>
          <w:rFonts w:eastAsia="Calibri"/>
          <w:bCs/>
          <w:kern w:val="28"/>
          <w:szCs w:val="22"/>
          <w:lang w:eastAsia="cs-CZ"/>
        </w:rPr>
      </w:pPr>
      <w:r w:rsidRPr="00DA36E8">
        <w:rPr>
          <w:rFonts w:eastAsia="Calibri"/>
          <w:bCs/>
          <w:kern w:val="28"/>
          <w:szCs w:val="22"/>
          <w:lang w:eastAsia="cs-CZ"/>
        </w:rPr>
        <w:t xml:space="preserve">Pro vlastní postup prací a výslednou podobu díla je závazná Metodika </w:t>
      </w:r>
      <w:r w:rsidR="00EC0BF2" w:rsidRPr="00DA36E8">
        <w:rPr>
          <w:rFonts w:eastAsia="Calibri"/>
          <w:bCs/>
          <w:kern w:val="28"/>
          <w:szCs w:val="22"/>
          <w:lang w:eastAsia="cs-CZ"/>
        </w:rPr>
        <w:t xml:space="preserve">2. vlny </w:t>
      </w:r>
      <w:r w:rsidRPr="00DA36E8">
        <w:rPr>
          <w:rFonts w:eastAsia="Calibri"/>
          <w:bCs/>
          <w:kern w:val="28"/>
          <w:szCs w:val="22"/>
          <w:lang w:eastAsia="cs-CZ"/>
        </w:rPr>
        <w:t xml:space="preserve">aktualizace vrstvy mapování biotopů a Příručka </w:t>
      </w:r>
      <w:r w:rsidRPr="006F7559">
        <w:rPr>
          <w:rFonts w:eastAsia="Calibri"/>
          <w:bCs/>
          <w:kern w:val="28"/>
          <w:szCs w:val="22"/>
          <w:lang w:eastAsia="cs-CZ"/>
        </w:rPr>
        <w:t>hodnocení biotopů (</w:t>
      </w:r>
      <w:r w:rsidR="002E72E3" w:rsidRPr="006F7559">
        <w:rPr>
          <w:rFonts w:eastAsia="Calibri"/>
          <w:bCs/>
          <w:kern w:val="28"/>
          <w:szCs w:val="22"/>
          <w:lang w:eastAsia="cs-CZ"/>
        </w:rPr>
        <w:t xml:space="preserve">oboje P. Lustyk et al.; </w:t>
      </w:r>
      <w:r w:rsidRPr="006F7559">
        <w:rPr>
          <w:rFonts w:eastAsia="Calibri"/>
          <w:bCs/>
          <w:kern w:val="28"/>
          <w:szCs w:val="22"/>
          <w:lang w:eastAsia="cs-CZ"/>
        </w:rPr>
        <w:t>dále jen „metodické dokumenty“)</w:t>
      </w:r>
      <w:r w:rsidR="000315B4" w:rsidRPr="006F7559">
        <w:rPr>
          <w:rFonts w:eastAsia="Calibri"/>
          <w:bCs/>
          <w:kern w:val="28"/>
          <w:szCs w:val="22"/>
          <w:lang w:eastAsia="cs-CZ"/>
        </w:rPr>
        <w:t xml:space="preserve"> v aktuálním znění</w:t>
      </w:r>
      <w:r w:rsidRPr="006F7559">
        <w:rPr>
          <w:rFonts w:eastAsia="Calibri"/>
          <w:bCs/>
          <w:kern w:val="28"/>
          <w:szCs w:val="22"/>
          <w:lang w:eastAsia="cs-CZ"/>
        </w:rPr>
        <w:t>. Tyto dokumenty</w:t>
      </w:r>
      <w:r w:rsidR="008F3E0B" w:rsidRPr="006F7559">
        <w:rPr>
          <w:rFonts w:eastAsia="Calibri"/>
          <w:bCs/>
          <w:kern w:val="28"/>
          <w:szCs w:val="22"/>
          <w:lang w:eastAsia="cs-CZ"/>
        </w:rPr>
        <w:t xml:space="preserve"> ve znění ke dni vyhlášení veřejné zakázky</w:t>
      </w:r>
      <w:r w:rsidRPr="006F7559">
        <w:rPr>
          <w:rFonts w:eastAsia="Calibri"/>
          <w:bCs/>
          <w:kern w:val="28"/>
          <w:szCs w:val="22"/>
          <w:lang w:eastAsia="cs-CZ"/>
        </w:rPr>
        <w:t xml:space="preserve"> </w:t>
      </w:r>
      <w:r w:rsidR="008F3E0B" w:rsidRPr="006F7559">
        <w:rPr>
          <w:rFonts w:eastAsia="Calibri"/>
          <w:bCs/>
          <w:kern w:val="28"/>
          <w:szCs w:val="22"/>
          <w:lang w:eastAsia="cs-CZ"/>
        </w:rPr>
        <w:t>jsou přílohou zadávací dokumentace</w:t>
      </w:r>
      <w:r w:rsidR="006F7559" w:rsidRPr="006F7559">
        <w:rPr>
          <w:rFonts w:eastAsia="Calibri"/>
          <w:bCs/>
          <w:kern w:val="28"/>
          <w:szCs w:val="22"/>
          <w:lang w:eastAsia="cs-CZ"/>
        </w:rPr>
        <w:t xml:space="preserve"> k veřejné zakázce</w:t>
      </w:r>
      <w:r w:rsidR="008F3E0B" w:rsidRPr="006F7559">
        <w:rPr>
          <w:rFonts w:eastAsia="Calibri"/>
          <w:bCs/>
          <w:kern w:val="28"/>
          <w:szCs w:val="22"/>
          <w:lang w:eastAsia="cs-CZ"/>
        </w:rPr>
        <w:t xml:space="preserve">. </w:t>
      </w:r>
    </w:p>
    <w:p w14:paraId="1090FD67" w14:textId="019195F0" w:rsidR="00386327" w:rsidRPr="006F7559" w:rsidRDefault="00FB401D"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9777D" w:rsidRPr="006F7559">
        <w:rPr>
          <w:b w:val="0"/>
          <w:spacing w:val="0"/>
          <w:sz w:val="22"/>
          <w:szCs w:val="22"/>
          <w:lang w:val="cs-CZ"/>
        </w:rPr>
        <w:t xml:space="preserve"> je oprávněn </w:t>
      </w:r>
      <w:r w:rsidR="00386327" w:rsidRPr="006F7559">
        <w:rPr>
          <w:b w:val="0"/>
          <w:spacing w:val="0"/>
          <w:sz w:val="22"/>
          <w:szCs w:val="22"/>
          <w:lang w:val="cs-CZ"/>
        </w:rPr>
        <w:t>v průběhu platnosti smlouvy jednostranně omezit rozsah díla</w:t>
      </w:r>
      <w:r w:rsidR="00DA735A" w:rsidRPr="006F7559">
        <w:rPr>
          <w:b w:val="0"/>
          <w:spacing w:val="0"/>
          <w:sz w:val="22"/>
          <w:szCs w:val="22"/>
          <w:lang w:val="cs-CZ"/>
        </w:rPr>
        <w:t xml:space="preserve"> v dosud neprovedené části</w:t>
      </w:r>
      <w:r w:rsidR="00386327" w:rsidRPr="006F7559">
        <w:rPr>
          <w:b w:val="0"/>
          <w:spacing w:val="0"/>
          <w:sz w:val="22"/>
          <w:szCs w:val="22"/>
          <w:lang w:val="cs-CZ"/>
        </w:rPr>
        <w:t>,</w:t>
      </w:r>
      <w:r w:rsidR="0059777D" w:rsidRPr="006F7559">
        <w:rPr>
          <w:b w:val="0"/>
          <w:spacing w:val="0"/>
          <w:sz w:val="22"/>
          <w:szCs w:val="22"/>
          <w:lang w:val="cs-CZ"/>
        </w:rPr>
        <w:t xml:space="preserve"> </w:t>
      </w:r>
      <w:r w:rsidR="00C40AB3" w:rsidRPr="006F7559">
        <w:rPr>
          <w:b w:val="0"/>
          <w:spacing w:val="0"/>
          <w:sz w:val="22"/>
          <w:szCs w:val="22"/>
          <w:lang w:val="cs-CZ"/>
        </w:rPr>
        <w:t xml:space="preserve">a to </w:t>
      </w:r>
      <w:r w:rsidR="0059777D" w:rsidRPr="006F7559">
        <w:rPr>
          <w:b w:val="0"/>
          <w:spacing w:val="0"/>
          <w:sz w:val="22"/>
          <w:szCs w:val="22"/>
          <w:lang w:val="cs-CZ"/>
        </w:rPr>
        <w:t xml:space="preserve">především s ohledem na přidělování finančních prostředků </w:t>
      </w:r>
      <w:r w:rsidR="00BA2D2B" w:rsidRPr="006F7559">
        <w:rPr>
          <w:b w:val="0"/>
          <w:spacing w:val="0"/>
          <w:sz w:val="22"/>
          <w:szCs w:val="22"/>
          <w:lang w:val="cs-CZ"/>
        </w:rPr>
        <w:t>objed</w:t>
      </w:r>
      <w:r w:rsidR="00DB313B" w:rsidRPr="006F7559">
        <w:rPr>
          <w:b w:val="0"/>
          <w:spacing w:val="0"/>
          <w:sz w:val="22"/>
          <w:szCs w:val="22"/>
          <w:lang w:val="cs-CZ"/>
        </w:rPr>
        <w:t>natel</w:t>
      </w:r>
      <w:r w:rsidR="00C40AB3" w:rsidRPr="006F7559">
        <w:rPr>
          <w:b w:val="0"/>
          <w:spacing w:val="0"/>
          <w:sz w:val="22"/>
          <w:szCs w:val="22"/>
          <w:lang w:val="cs-CZ"/>
        </w:rPr>
        <w:t xml:space="preserve">i </w:t>
      </w:r>
      <w:r w:rsidR="0059777D" w:rsidRPr="006F7559">
        <w:rPr>
          <w:b w:val="0"/>
          <w:spacing w:val="0"/>
          <w:sz w:val="22"/>
          <w:szCs w:val="22"/>
          <w:lang w:val="cs-CZ"/>
        </w:rPr>
        <w:t>ze státníh</w:t>
      </w:r>
      <w:r w:rsidR="00386327" w:rsidRPr="006F7559">
        <w:rPr>
          <w:b w:val="0"/>
          <w:spacing w:val="0"/>
          <w:sz w:val="22"/>
          <w:szCs w:val="22"/>
          <w:lang w:val="cs-CZ"/>
        </w:rPr>
        <w:t>o rozpočtu</w:t>
      </w:r>
      <w:r w:rsidR="008F3E0B" w:rsidRPr="006F7559">
        <w:rPr>
          <w:b w:val="0"/>
          <w:spacing w:val="0"/>
          <w:sz w:val="22"/>
          <w:szCs w:val="22"/>
          <w:lang w:val="cs-CZ"/>
        </w:rPr>
        <w:t>, potřeby jiného metodického postupu na části území apod</w:t>
      </w:r>
      <w:r w:rsidR="0059777D" w:rsidRPr="006F7559">
        <w:rPr>
          <w:b w:val="0"/>
          <w:spacing w:val="0"/>
          <w:sz w:val="22"/>
          <w:szCs w:val="22"/>
          <w:lang w:val="cs-CZ"/>
        </w:rPr>
        <w:t>. Při snížení rozsahu díla bude přiměřeně snížena jeho cena.</w:t>
      </w:r>
    </w:p>
    <w:p w14:paraId="7E2C0E34" w14:textId="1DD0FC00" w:rsidR="000315B4" w:rsidRPr="006F7559" w:rsidRDefault="006611BE"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Ve věcech smluvních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w:t>
      </w:r>
      <w:r w:rsidR="00534F68" w:rsidRPr="006F7559">
        <w:rPr>
          <w:b w:val="0"/>
          <w:spacing w:val="0"/>
          <w:sz w:val="22"/>
          <w:szCs w:val="22"/>
          <w:lang w:val="cs-CZ"/>
        </w:rPr>
        <w:t>určí osobu</w:t>
      </w:r>
      <w:r w:rsidRPr="006F7559">
        <w:rPr>
          <w:b w:val="0"/>
          <w:spacing w:val="0"/>
          <w:sz w:val="22"/>
          <w:szCs w:val="22"/>
          <w:lang w:val="cs-CZ"/>
        </w:rPr>
        <w:t xml:space="preserve"> (dále jen </w:t>
      </w:r>
      <w:r w:rsidR="00C971DB" w:rsidRPr="006F7559">
        <w:rPr>
          <w:b w:val="0"/>
          <w:spacing w:val="0"/>
          <w:sz w:val="22"/>
          <w:szCs w:val="22"/>
          <w:lang w:val="cs-CZ"/>
        </w:rPr>
        <w:t>koordinátor mapování biotopů, koordinátor</w:t>
      </w:r>
      <w:r w:rsidRPr="006F7559">
        <w:rPr>
          <w:b w:val="0"/>
          <w:spacing w:val="0"/>
          <w:sz w:val="22"/>
          <w:szCs w:val="22"/>
          <w:lang w:val="cs-CZ"/>
        </w:rPr>
        <w:t xml:space="preserve">) </w:t>
      </w:r>
      <w:r w:rsidR="00067841" w:rsidRPr="006F7559">
        <w:rPr>
          <w:b w:val="0"/>
          <w:spacing w:val="0"/>
          <w:sz w:val="22"/>
          <w:szCs w:val="22"/>
          <w:lang w:val="cs-CZ"/>
        </w:rPr>
        <w:t>pověřenou k přejímání</w:t>
      </w:r>
      <w:r w:rsidRPr="006F7559">
        <w:rPr>
          <w:b w:val="0"/>
          <w:spacing w:val="0"/>
          <w:sz w:val="22"/>
          <w:szCs w:val="22"/>
          <w:lang w:val="cs-CZ"/>
        </w:rPr>
        <w:t xml:space="preserve"> provedené práce. Odborné konzultace, kontrola dodržování smluvních ustanovení, metodických postupů při terénních pracích a</w:t>
      </w:r>
      <w:r w:rsidR="00692370" w:rsidRPr="006F7559">
        <w:rPr>
          <w:b w:val="0"/>
          <w:spacing w:val="0"/>
          <w:sz w:val="22"/>
          <w:szCs w:val="22"/>
          <w:lang w:val="cs-CZ"/>
        </w:rPr>
        <w:t> </w:t>
      </w:r>
      <w:r w:rsidRPr="006F7559">
        <w:rPr>
          <w:b w:val="0"/>
          <w:spacing w:val="0"/>
          <w:sz w:val="22"/>
          <w:szCs w:val="22"/>
          <w:lang w:val="cs-CZ"/>
        </w:rPr>
        <w:t>zprac</w:t>
      </w:r>
      <w:r w:rsidR="000D3C23" w:rsidRPr="006F7559">
        <w:rPr>
          <w:b w:val="0"/>
          <w:spacing w:val="0"/>
          <w:sz w:val="22"/>
          <w:szCs w:val="22"/>
          <w:lang w:val="cs-CZ"/>
        </w:rPr>
        <w:t>ování přísluší</w:t>
      </w:r>
      <w:r w:rsidR="00E5525E" w:rsidRPr="006F7559">
        <w:rPr>
          <w:b w:val="0"/>
          <w:spacing w:val="0"/>
          <w:sz w:val="22"/>
          <w:szCs w:val="22"/>
          <w:lang w:val="cs-CZ"/>
        </w:rPr>
        <w:t xml:space="preserve"> kromě</w:t>
      </w:r>
      <w:r w:rsidR="000D3C23" w:rsidRPr="006F7559">
        <w:rPr>
          <w:b w:val="0"/>
          <w:spacing w:val="0"/>
          <w:sz w:val="22"/>
          <w:szCs w:val="22"/>
          <w:lang w:val="cs-CZ"/>
        </w:rPr>
        <w:t xml:space="preserve"> </w:t>
      </w:r>
      <w:r w:rsidR="00C971DB" w:rsidRPr="006F7559">
        <w:rPr>
          <w:b w:val="0"/>
          <w:spacing w:val="0"/>
          <w:sz w:val="22"/>
          <w:szCs w:val="22"/>
          <w:lang w:val="cs-CZ"/>
        </w:rPr>
        <w:t>koordinátor</w:t>
      </w:r>
      <w:r w:rsidR="00E5525E" w:rsidRPr="006F7559">
        <w:rPr>
          <w:b w:val="0"/>
          <w:spacing w:val="0"/>
          <w:sz w:val="22"/>
          <w:szCs w:val="22"/>
          <w:lang w:val="cs-CZ"/>
        </w:rPr>
        <w:t>a též</w:t>
      </w:r>
      <w:r w:rsidRPr="006F7559">
        <w:rPr>
          <w:b w:val="0"/>
          <w:spacing w:val="0"/>
          <w:sz w:val="22"/>
          <w:szCs w:val="22"/>
          <w:lang w:val="cs-CZ"/>
        </w:rPr>
        <w:t xml:space="preserve"> regionálním garantům a metodickým garantům</w:t>
      </w:r>
      <w:r w:rsidR="00E5525E" w:rsidRPr="006F7559">
        <w:rPr>
          <w:b w:val="0"/>
          <w:spacing w:val="0"/>
          <w:sz w:val="22"/>
          <w:szCs w:val="22"/>
          <w:lang w:val="cs-CZ"/>
        </w:rPr>
        <w:t xml:space="preserve">, které jmenuje </w:t>
      </w:r>
      <w:r w:rsidR="00BA2D2B" w:rsidRPr="006F7559">
        <w:rPr>
          <w:b w:val="0"/>
          <w:spacing w:val="0"/>
          <w:sz w:val="22"/>
          <w:szCs w:val="22"/>
          <w:lang w:val="cs-CZ"/>
        </w:rPr>
        <w:t>objed</w:t>
      </w:r>
      <w:r w:rsidR="00E5525E" w:rsidRPr="006F7559">
        <w:rPr>
          <w:b w:val="0"/>
          <w:spacing w:val="0"/>
          <w:sz w:val="22"/>
          <w:szCs w:val="22"/>
          <w:lang w:val="cs-CZ"/>
        </w:rPr>
        <w:t>natel</w:t>
      </w:r>
      <w:r w:rsidRPr="006F7559">
        <w:rPr>
          <w:b w:val="0"/>
          <w:spacing w:val="0"/>
          <w:sz w:val="22"/>
          <w:szCs w:val="22"/>
          <w:lang w:val="cs-CZ"/>
        </w:rPr>
        <w:t xml:space="preserve">. Regionálním garantem je jmenován pracovník na územně příslušném regionálním pracovišti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e.</w:t>
      </w:r>
    </w:p>
    <w:p w14:paraId="5FF4A1E9" w14:textId="75B842B9" w:rsidR="00B50D3C" w:rsidRPr="006F7559" w:rsidRDefault="00665C36" w:rsidP="00B50D3C">
      <w:pPr>
        <w:pStyle w:val="Odstavecseseznamem"/>
        <w:keepNext/>
        <w:numPr>
          <w:ilvl w:val="1"/>
          <w:numId w:val="11"/>
        </w:numPr>
        <w:tabs>
          <w:tab w:val="left" w:pos="567"/>
        </w:tabs>
        <w:ind w:left="567" w:hanging="567"/>
        <w:jc w:val="both"/>
        <w:rPr>
          <w:szCs w:val="22"/>
        </w:rPr>
      </w:pPr>
      <w:r w:rsidRPr="006F7559">
        <w:rPr>
          <w:szCs w:val="22"/>
        </w:rPr>
        <w:t xml:space="preserve">Zástupce objednatele může kdykoli v průběhu přípravné fáze, provádění a přebírání díla rozhodnout o provedení </w:t>
      </w:r>
      <w:r w:rsidR="000315B4" w:rsidRPr="006F7559">
        <w:rPr>
          <w:szCs w:val="22"/>
        </w:rPr>
        <w:t>terénní kontrol</w:t>
      </w:r>
      <w:r w:rsidRPr="006F7559">
        <w:rPr>
          <w:szCs w:val="22"/>
        </w:rPr>
        <w:t>y</w:t>
      </w:r>
      <w:r w:rsidR="000315B4" w:rsidRPr="006F7559">
        <w:rPr>
          <w:szCs w:val="22"/>
        </w:rPr>
        <w:t xml:space="preserve"> </w:t>
      </w:r>
      <w:r w:rsidR="00D940F7" w:rsidRPr="006F7559">
        <w:rPr>
          <w:szCs w:val="22"/>
        </w:rPr>
        <w:t xml:space="preserve">kvality </w:t>
      </w:r>
      <w:r w:rsidR="000315B4" w:rsidRPr="006F7559">
        <w:rPr>
          <w:szCs w:val="22"/>
        </w:rPr>
        <w:t>provádění díla</w:t>
      </w:r>
      <w:r w:rsidRPr="006F7559">
        <w:rPr>
          <w:szCs w:val="22"/>
        </w:rPr>
        <w:t>, a to i opakovaně. Kontrolu provádí regionální</w:t>
      </w:r>
      <w:r w:rsidR="000315B4" w:rsidRPr="006F7559">
        <w:rPr>
          <w:szCs w:val="22"/>
        </w:rPr>
        <w:t xml:space="preserve"> nebo metodický</w:t>
      </w:r>
      <w:r w:rsidRPr="006F7559">
        <w:rPr>
          <w:szCs w:val="22"/>
        </w:rPr>
        <w:t xml:space="preserve"> garant objednatele a zhotovitel je povinen</w:t>
      </w:r>
      <w:r w:rsidR="000315B4" w:rsidRPr="006F7559">
        <w:rPr>
          <w:szCs w:val="22"/>
        </w:rPr>
        <w:t xml:space="preserve"> zajistit při ní</w:t>
      </w:r>
      <w:r w:rsidR="005D0A71" w:rsidRPr="006F7559">
        <w:rPr>
          <w:szCs w:val="22"/>
        </w:rPr>
        <w:t xml:space="preserve"> osobní účast</w:t>
      </w:r>
      <w:r w:rsidRPr="006F7559">
        <w:rPr>
          <w:szCs w:val="22"/>
        </w:rPr>
        <w:t xml:space="preserve"> všech osob, které na</w:t>
      </w:r>
      <w:r w:rsidR="005F3452" w:rsidRPr="006F7559">
        <w:rPr>
          <w:szCs w:val="22"/>
        </w:rPr>
        <w:t xml:space="preserve"> díl</w:t>
      </w:r>
      <w:r w:rsidRPr="006F7559">
        <w:rPr>
          <w:szCs w:val="22"/>
        </w:rPr>
        <w:t>e pracují</w:t>
      </w:r>
      <w:r w:rsidR="000315B4" w:rsidRPr="006F7559">
        <w:rPr>
          <w:szCs w:val="22"/>
        </w:rPr>
        <w:t xml:space="preserve"> (po předchozí </w:t>
      </w:r>
      <w:r w:rsidR="005D0A71" w:rsidRPr="006F7559">
        <w:rPr>
          <w:szCs w:val="22"/>
        </w:rPr>
        <w:t xml:space="preserve">vzájemné </w:t>
      </w:r>
      <w:r w:rsidR="000315B4" w:rsidRPr="006F7559">
        <w:rPr>
          <w:szCs w:val="22"/>
        </w:rPr>
        <w:t>domluvě konkrétního termínu</w:t>
      </w:r>
      <w:r w:rsidR="005D0A71" w:rsidRPr="006F7559">
        <w:rPr>
          <w:szCs w:val="22"/>
        </w:rPr>
        <w:t xml:space="preserve"> a místa; místo se po vzájemné domluvě může lišit od lokality provádění díla</w:t>
      </w:r>
      <w:r w:rsidR="000315B4" w:rsidRPr="006F7559">
        <w:rPr>
          <w:szCs w:val="22"/>
        </w:rPr>
        <w:t>).</w:t>
      </w:r>
      <w:r w:rsidR="00D940F7" w:rsidRPr="006F7559">
        <w:rPr>
          <w:szCs w:val="22"/>
        </w:rPr>
        <w:t xml:space="preserve"> </w:t>
      </w:r>
      <w:r w:rsidR="00033154" w:rsidRPr="006F7559">
        <w:rPr>
          <w:szCs w:val="22"/>
        </w:rPr>
        <w:t>Kontrola se provádí zkušebním mapováním vymezeného</w:t>
      </w:r>
      <w:r w:rsidR="005D0A71" w:rsidRPr="006F7559">
        <w:rPr>
          <w:szCs w:val="22"/>
        </w:rPr>
        <w:t xml:space="preserve"> území, popř. znalostním testem</w:t>
      </w:r>
      <w:r w:rsidR="00D940F7" w:rsidRPr="006F7559">
        <w:rPr>
          <w:szCs w:val="22"/>
        </w:rPr>
        <w:t>.</w:t>
      </w:r>
      <w:r w:rsidR="000315B4" w:rsidRPr="006F7559">
        <w:rPr>
          <w:szCs w:val="22"/>
        </w:rPr>
        <w:t xml:space="preserve"> </w:t>
      </w:r>
    </w:p>
    <w:p w14:paraId="4B791B14" w14:textId="0FB36BA8" w:rsidR="006F4121" w:rsidRPr="006F7559" w:rsidRDefault="000315B4" w:rsidP="00B50D3C">
      <w:pPr>
        <w:pStyle w:val="Odstavecseseznamem"/>
        <w:keepNext/>
        <w:numPr>
          <w:ilvl w:val="1"/>
          <w:numId w:val="11"/>
        </w:numPr>
        <w:tabs>
          <w:tab w:val="left" w:pos="567"/>
        </w:tabs>
        <w:ind w:left="567" w:hanging="567"/>
        <w:jc w:val="both"/>
        <w:rPr>
          <w:szCs w:val="22"/>
        </w:rPr>
      </w:pPr>
      <w:r w:rsidRPr="006F7559">
        <w:rPr>
          <w:szCs w:val="22"/>
        </w:rPr>
        <w:t xml:space="preserve">Splnění povinností zhotovitele dle </w:t>
      </w:r>
      <w:r w:rsidR="007224D9" w:rsidRPr="006F7559">
        <w:rPr>
          <w:szCs w:val="22"/>
        </w:rPr>
        <w:t>odstavc</w:t>
      </w:r>
      <w:r w:rsidR="00B50D3C" w:rsidRPr="006F7559">
        <w:rPr>
          <w:szCs w:val="22"/>
        </w:rPr>
        <w:t>e</w:t>
      </w:r>
      <w:r w:rsidR="00120A67" w:rsidRPr="006F7559">
        <w:rPr>
          <w:szCs w:val="22"/>
        </w:rPr>
        <w:t xml:space="preserve"> 2.8 </w:t>
      </w:r>
      <w:r w:rsidR="00B50D3C" w:rsidRPr="006F7559">
        <w:rPr>
          <w:szCs w:val="22"/>
        </w:rPr>
        <w:t>s</w:t>
      </w:r>
      <w:r w:rsidRPr="006F7559">
        <w:rPr>
          <w:szCs w:val="22"/>
        </w:rPr>
        <w:t xml:space="preserve">tvrzuje </w:t>
      </w:r>
      <w:r w:rsidR="00120A67" w:rsidRPr="006F7559">
        <w:rPr>
          <w:szCs w:val="22"/>
        </w:rPr>
        <w:t>koordinátor</w:t>
      </w:r>
      <w:r w:rsidRPr="006F7559">
        <w:rPr>
          <w:szCs w:val="22"/>
        </w:rPr>
        <w:t xml:space="preserve"> převzetím příslušných </w:t>
      </w:r>
      <w:r w:rsidR="009F0049" w:rsidRPr="006F7559">
        <w:rPr>
          <w:szCs w:val="22"/>
        </w:rPr>
        <w:t>okrsků</w:t>
      </w:r>
      <w:r w:rsidRPr="006F7559">
        <w:rPr>
          <w:szCs w:val="22"/>
        </w:rPr>
        <w:t xml:space="preserve"> v softwaru IOSZ. Bude-li při kontrole zjištěna nevyhovující kvalita prací nebo nízká úroveň znalostí metodických dokumentů, </w:t>
      </w:r>
      <w:r w:rsidR="00120A67" w:rsidRPr="006F7559">
        <w:rPr>
          <w:szCs w:val="22"/>
        </w:rPr>
        <w:t xml:space="preserve">zaznamená </w:t>
      </w:r>
      <w:r w:rsidR="00BA2D2B" w:rsidRPr="006F7559">
        <w:rPr>
          <w:szCs w:val="22"/>
        </w:rPr>
        <w:t>objed</w:t>
      </w:r>
      <w:r w:rsidR="00120A67" w:rsidRPr="006F7559">
        <w:rPr>
          <w:szCs w:val="22"/>
        </w:rPr>
        <w:t>natel tyto skutečnosti do protokolu</w:t>
      </w:r>
      <w:r w:rsidR="00067841" w:rsidRPr="006F7559">
        <w:rPr>
          <w:szCs w:val="22"/>
        </w:rPr>
        <w:t xml:space="preserve"> o kontrole</w:t>
      </w:r>
      <w:r w:rsidR="00120A67" w:rsidRPr="006F7559">
        <w:rPr>
          <w:szCs w:val="22"/>
        </w:rPr>
        <w:t xml:space="preserve"> a je oprávněn </w:t>
      </w:r>
      <w:r w:rsidRPr="006F7559">
        <w:rPr>
          <w:szCs w:val="22"/>
        </w:rPr>
        <w:t xml:space="preserve">od </w:t>
      </w:r>
      <w:r w:rsidR="005D0A71" w:rsidRPr="006F7559">
        <w:rPr>
          <w:szCs w:val="22"/>
        </w:rPr>
        <w:t xml:space="preserve">této </w:t>
      </w:r>
      <w:r w:rsidRPr="006F7559">
        <w:rPr>
          <w:szCs w:val="22"/>
        </w:rPr>
        <w:t>smlouvy odstoupit dle odst.</w:t>
      </w:r>
      <w:r w:rsidR="005D0A71" w:rsidRPr="006F7559">
        <w:rPr>
          <w:szCs w:val="22"/>
        </w:rPr>
        <w:t xml:space="preserve"> 11.3 f).</w:t>
      </w:r>
    </w:p>
    <w:p w14:paraId="783E3518" w14:textId="3FF2EEAE" w:rsidR="006F4121" w:rsidRPr="006F4121" w:rsidRDefault="006F4121" w:rsidP="006F4121">
      <w:pPr>
        <w:pStyle w:val="Odstavecseseznamem"/>
        <w:keepNext/>
        <w:numPr>
          <w:ilvl w:val="1"/>
          <w:numId w:val="11"/>
        </w:numPr>
        <w:tabs>
          <w:tab w:val="left" w:pos="567"/>
        </w:tabs>
        <w:ind w:left="567" w:hanging="567"/>
        <w:jc w:val="both"/>
        <w:rPr>
          <w:szCs w:val="22"/>
        </w:rPr>
      </w:pPr>
      <w:r w:rsidRPr="006F4121">
        <w:rPr>
          <w:szCs w:val="22"/>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stanovenou podle této smlouvy</w:t>
      </w:r>
      <w:r w:rsidR="0029517F">
        <w:rPr>
          <w:szCs w:val="22"/>
        </w:rPr>
        <w:t>.</w:t>
      </w:r>
    </w:p>
    <w:p w14:paraId="153B6B5F" w14:textId="77777777" w:rsidR="00AF5ED0" w:rsidRPr="00CB1766" w:rsidRDefault="009A1811" w:rsidP="00827560">
      <w:pPr>
        <w:pStyle w:val="nadpismj"/>
        <w:ind w:left="0"/>
        <w:rPr>
          <w:sz w:val="22"/>
          <w:szCs w:val="22"/>
          <w:lang w:val="cs-CZ"/>
        </w:rPr>
      </w:pPr>
      <w:r w:rsidRPr="00CB1766">
        <w:rPr>
          <w:sz w:val="22"/>
          <w:szCs w:val="22"/>
          <w:lang w:val="cs-CZ"/>
        </w:rPr>
        <w:t xml:space="preserve">Cena </w:t>
      </w:r>
      <w:r w:rsidR="00AF5ED0" w:rsidRPr="00CB1766">
        <w:rPr>
          <w:sz w:val="22"/>
          <w:szCs w:val="22"/>
          <w:lang w:val="cs-CZ"/>
        </w:rPr>
        <w:t xml:space="preserve">díla </w:t>
      </w:r>
      <w:r w:rsidR="0048367A" w:rsidRPr="00CB1766">
        <w:rPr>
          <w:sz w:val="22"/>
          <w:szCs w:val="22"/>
          <w:lang w:val="cs-CZ"/>
        </w:rPr>
        <w:t xml:space="preserve">a platební podmínky </w:t>
      </w:r>
    </w:p>
    <w:p w14:paraId="279CAD7B" w14:textId="13901F79" w:rsidR="00C05B4D" w:rsidRPr="006F7559" w:rsidRDefault="00C05B4D"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Cena </w:t>
      </w:r>
      <w:r w:rsidR="00B50D3C" w:rsidRPr="006F7559">
        <w:rPr>
          <w:b w:val="0"/>
          <w:spacing w:val="0"/>
          <w:sz w:val="22"/>
          <w:szCs w:val="22"/>
          <w:lang w:val="cs-CZ"/>
        </w:rPr>
        <w:t>díla</w:t>
      </w:r>
      <w:r w:rsidRPr="006F7559">
        <w:rPr>
          <w:spacing w:val="0"/>
          <w:sz w:val="22"/>
          <w:szCs w:val="22"/>
          <w:lang w:val="cs-CZ"/>
        </w:rPr>
        <w:t xml:space="preserve"> </w:t>
      </w:r>
      <w:r w:rsidRPr="006F7559">
        <w:rPr>
          <w:b w:val="0"/>
          <w:spacing w:val="0"/>
          <w:sz w:val="22"/>
          <w:szCs w:val="22"/>
          <w:lang w:val="cs-CZ"/>
        </w:rPr>
        <w:t>je stanovena následovně:</w:t>
      </w:r>
    </w:p>
    <w:p w14:paraId="37DB7CAA" w14:textId="365890C0" w:rsidR="009B79BA" w:rsidRPr="00CB1766" w:rsidRDefault="00C05B4D" w:rsidP="009B79B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C</w:t>
      </w:r>
      <w:r w:rsidR="00E56088">
        <w:rPr>
          <w:b w:val="0"/>
          <w:spacing w:val="0"/>
          <w:sz w:val="22"/>
          <w:szCs w:val="22"/>
          <w:lang w:val="cs-CZ"/>
        </w:rPr>
        <w:t>ena 67.500</w:t>
      </w:r>
      <w:r w:rsidR="009B79BA" w:rsidRPr="00CB1766">
        <w:rPr>
          <w:b w:val="0"/>
          <w:spacing w:val="0"/>
          <w:sz w:val="22"/>
          <w:szCs w:val="22"/>
          <w:lang w:val="cs-CZ"/>
        </w:rPr>
        <w:t xml:space="preserve"> Kč </w:t>
      </w:r>
    </w:p>
    <w:p w14:paraId="7A4A67D6" w14:textId="5C8F9EBA" w:rsidR="009B79BA" w:rsidRPr="00CB1766" w:rsidRDefault="00813F9D" w:rsidP="009B79B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Z</w:t>
      </w:r>
      <w:r w:rsidR="00BA2D2B">
        <w:rPr>
          <w:b w:val="0"/>
          <w:spacing w:val="0"/>
          <w:sz w:val="22"/>
          <w:szCs w:val="22"/>
          <w:lang w:val="cs-CZ"/>
        </w:rPr>
        <w:t>hotov</w:t>
      </w:r>
      <w:r w:rsidR="009B79BA" w:rsidRPr="00CB1766">
        <w:rPr>
          <w:b w:val="0"/>
          <w:spacing w:val="0"/>
          <w:sz w:val="22"/>
          <w:szCs w:val="22"/>
          <w:lang w:val="cs-CZ"/>
        </w:rPr>
        <w:t>itel není plátce DPH</w:t>
      </w:r>
    </w:p>
    <w:p w14:paraId="1D04AE79" w14:textId="77777777" w:rsidR="00B50D3C" w:rsidRPr="00422085" w:rsidRDefault="00B50D3C" w:rsidP="00B50D3C">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Dohodnutá c</w:t>
      </w:r>
      <w:r w:rsidRPr="00E25709">
        <w:rPr>
          <w:b w:val="0"/>
          <w:spacing w:val="0"/>
          <w:sz w:val="22"/>
          <w:szCs w:val="22"/>
        </w:rPr>
        <w:t>ena je stanovena jako nejvýše přípustná. Ke změně může dojít pouze při změně zákonných sazeb DPH</w:t>
      </w:r>
      <w:r>
        <w:rPr>
          <w:b w:val="0"/>
          <w:spacing w:val="0"/>
          <w:sz w:val="22"/>
          <w:szCs w:val="22"/>
        </w:rPr>
        <w:t xml:space="preserve">, </w:t>
      </w:r>
      <w:r w:rsidRPr="006F54B8">
        <w:rPr>
          <w:b w:val="0"/>
          <w:spacing w:val="0"/>
          <w:sz w:val="22"/>
          <w:szCs w:val="22"/>
        </w:rPr>
        <w:t>ale pouze za předpokladu, že dodavatel je plátcem DPH. U neplátce DPH, který do ceny díla DPH nepromítne, nebude cena měněna ani v případě, že by se v průběhu plnění plátcem DPH stal, tj. veškeré s tím související náklady jdou k jeho tíži.</w:t>
      </w:r>
    </w:p>
    <w:p w14:paraId="22B5EF1A" w14:textId="1643433C" w:rsidR="00464841" w:rsidRPr="006F7559" w:rsidRDefault="00464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B50D3C">
        <w:rPr>
          <w:b w:val="0"/>
          <w:spacing w:val="0"/>
          <w:sz w:val="22"/>
          <w:szCs w:val="22"/>
          <w:lang w:val="cs-CZ"/>
        </w:rPr>
        <w:t xml:space="preserve">Veškeré náklady vzniklé </w:t>
      </w:r>
      <w:r w:rsidR="00BA2D2B" w:rsidRPr="00B50D3C">
        <w:rPr>
          <w:b w:val="0"/>
          <w:spacing w:val="0"/>
          <w:sz w:val="22"/>
          <w:szCs w:val="22"/>
          <w:lang w:val="cs-CZ"/>
        </w:rPr>
        <w:t>zhotov</w:t>
      </w:r>
      <w:r w:rsidR="00DB313B" w:rsidRPr="00B50D3C">
        <w:rPr>
          <w:b w:val="0"/>
          <w:spacing w:val="0"/>
          <w:sz w:val="22"/>
          <w:szCs w:val="22"/>
          <w:lang w:val="cs-CZ"/>
        </w:rPr>
        <w:t>itel</w:t>
      </w:r>
      <w:r w:rsidRPr="00B50D3C">
        <w:rPr>
          <w:b w:val="0"/>
          <w:spacing w:val="0"/>
          <w:sz w:val="22"/>
          <w:szCs w:val="22"/>
          <w:lang w:val="cs-CZ"/>
        </w:rPr>
        <w:t>i v souvislosti s </w:t>
      </w:r>
      <w:r w:rsidR="00DA735A" w:rsidRPr="00B50D3C">
        <w:rPr>
          <w:b w:val="0"/>
          <w:spacing w:val="0"/>
          <w:sz w:val="22"/>
          <w:szCs w:val="22"/>
          <w:lang w:val="cs-CZ"/>
        </w:rPr>
        <w:t>prováděním díla jsou zahrnuty v</w:t>
      </w:r>
      <w:r w:rsidR="0032169F" w:rsidRPr="00B50D3C">
        <w:rPr>
          <w:b w:val="0"/>
          <w:spacing w:val="0"/>
          <w:sz w:val="22"/>
          <w:szCs w:val="22"/>
          <w:lang w:val="cs-CZ"/>
        </w:rPr>
        <w:t> </w:t>
      </w:r>
      <w:r w:rsidRPr="00B50D3C">
        <w:rPr>
          <w:b w:val="0"/>
          <w:spacing w:val="0"/>
          <w:sz w:val="22"/>
          <w:szCs w:val="22"/>
          <w:lang w:val="cs-CZ"/>
        </w:rPr>
        <w:t xml:space="preserve">ceně </w:t>
      </w:r>
      <w:r w:rsidRPr="006F7559">
        <w:rPr>
          <w:b w:val="0"/>
          <w:spacing w:val="0"/>
          <w:sz w:val="22"/>
          <w:szCs w:val="22"/>
          <w:lang w:val="cs-CZ"/>
        </w:rPr>
        <w:t>díla.</w:t>
      </w:r>
      <w:r w:rsidR="00D127CD" w:rsidRPr="006F7559">
        <w:rPr>
          <w:b w:val="0"/>
          <w:spacing w:val="0"/>
          <w:sz w:val="22"/>
          <w:szCs w:val="22"/>
          <w:lang w:val="cs-CZ"/>
        </w:rPr>
        <w:t xml:space="preserve"> </w:t>
      </w:r>
    </w:p>
    <w:p w14:paraId="490D586A" w14:textId="315DEBA8" w:rsidR="00C43746" w:rsidRPr="006F7559" w:rsidRDefault="00AD5B56" w:rsidP="00C43746">
      <w:pPr>
        <w:keepNext/>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Objednatel může rozhodnout o omezení územního rozsahu mapování, například z</w:t>
      </w:r>
      <w:r w:rsidR="00880170">
        <w:rPr>
          <w:rFonts w:eastAsia="Calibri"/>
          <w:bCs/>
          <w:kern w:val="28"/>
          <w:szCs w:val="22"/>
          <w:lang w:eastAsia="cs-CZ"/>
        </w:rPr>
        <w:t> </w:t>
      </w:r>
      <w:r w:rsidRPr="006F7559">
        <w:rPr>
          <w:rFonts w:eastAsia="Calibri"/>
          <w:bCs/>
          <w:kern w:val="28"/>
          <w:szCs w:val="22"/>
          <w:lang w:eastAsia="cs-CZ"/>
        </w:rPr>
        <w:t>důvodu</w:t>
      </w:r>
      <w:r w:rsidR="00880170">
        <w:rPr>
          <w:rFonts w:eastAsia="Calibri"/>
          <w:bCs/>
          <w:kern w:val="28"/>
          <w:szCs w:val="22"/>
          <w:lang w:eastAsia="cs-CZ"/>
        </w:rPr>
        <w:t xml:space="preserve"> nepřístupnosti klidových území národních parků,</w:t>
      </w:r>
      <w:r w:rsidRPr="006F7559">
        <w:rPr>
          <w:rFonts w:eastAsia="Calibri"/>
          <w:bCs/>
          <w:kern w:val="28"/>
          <w:szCs w:val="22"/>
          <w:lang w:eastAsia="cs-CZ"/>
        </w:rPr>
        <w:t xml:space="preserve"> nepřístupnosti částí</w:t>
      </w:r>
      <w:r w:rsidR="00477D64" w:rsidRPr="006F7559">
        <w:rPr>
          <w:rFonts w:eastAsia="Calibri"/>
          <w:bCs/>
          <w:kern w:val="28"/>
          <w:szCs w:val="22"/>
          <w:lang w:eastAsia="cs-CZ"/>
        </w:rPr>
        <w:t xml:space="preserve"> vojenských újezd</w:t>
      </w:r>
      <w:r w:rsidRPr="006F7559">
        <w:rPr>
          <w:rFonts w:eastAsia="Calibri"/>
          <w:bCs/>
          <w:kern w:val="28"/>
          <w:szCs w:val="22"/>
          <w:lang w:eastAsia="cs-CZ"/>
        </w:rPr>
        <w:t xml:space="preserve">ů, nepřístupnosti soukromých pozemků nebo z důvodu nutnosti mapování části </w:t>
      </w:r>
      <w:r w:rsidR="004F478C" w:rsidRPr="006F7559">
        <w:rPr>
          <w:rFonts w:eastAsia="Calibri"/>
          <w:bCs/>
          <w:kern w:val="28"/>
          <w:szCs w:val="22"/>
          <w:lang w:eastAsia="cs-CZ"/>
        </w:rPr>
        <w:t>území dle odlišné metodiky. V</w:t>
      </w:r>
      <w:r w:rsidR="00477D64" w:rsidRPr="006F7559">
        <w:rPr>
          <w:rFonts w:eastAsia="Calibri"/>
          <w:bCs/>
          <w:kern w:val="28"/>
          <w:szCs w:val="22"/>
          <w:lang w:eastAsia="cs-CZ"/>
        </w:rPr>
        <w:t xml:space="preserve"> </w:t>
      </w:r>
      <w:r w:rsidR="004F478C" w:rsidRPr="006F7559">
        <w:rPr>
          <w:rFonts w:eastAsia="Calibri"/>
          <w:bCs/>
          <w:kern w:val="28"/>
          <w:szCs w:val="22"/>
          <w:lang w:eastAsia="cs-CZ"/>
        </w:rPr>
        <w:t>takovém</w:t>
      </w:r>
      <w:r w:rsidR="00477D64" w:rsidRPr="006F7559">
        <w:rPr>
          <w:rFonts w:eastAsia="Calibri"/>
          <w:bCs/>
          <w:kern w:val="28"/>
          <w:szCs w:val="22"/>
          <w:lang w:eastAsia="cs-CZ"/>
        </w:rPr>
        <w:t xml:space="preserve"> případě bude </w:t>
      </w:r>
      <w:r w:rsidR="004F478C" w:rsidRPr="006F7559">
        <w:rPr>
          <w:rFonts w:eastAsia="Calibri"/>
          <w:bCs/>
          <w:kern w:val="28"/>
          <w:szCs w:val="22"/>
          <w:lang w:eastAsia="cs-CZ"/>
        </w:rPr>
        <w:t xml:space="preserve">dílo </w:t>
      </w:r>
      <w:r w:rsidR="00477D64" w:rsidRPr="006F7559">
        <w:rPr>
          <w:rFonts w:eastAsia="Calibri"/>
          <w:bCs/>
          <w:kern w:val="28"/>
          <w:szCs w:val="22"/>
          <w:lang w:eastAsia="cs-CZ"/>
        </w:rPr>
        <w:t xml:space="preserve">převzato jako bezvadné, ovšem za nezmapované plochy nebude </w:t>
      </w:r>
      <w:r w:rsidR="00BA2D2B" w:rsidRPr="006F7559">
        <w:rPr>
          <w:rFonts w:eastAsia="Calibri"/>
          <w:bCs/>
          <w:kern w:val="28"/>
          <w:szCs w:val="22"/>
          <w:lang w:eastAsia="cs-CZ"/>
        </w:rPr>
        <w:t>zhotov</w:t>
      </w:r>
      <w:r w:rsidR="00DB313B" w:rsidRPr="006F7559">
        <w:rPr>
          <w:rFonts w:eastAsia="Calibri"/>
          <w:bCs/>
          <w:kern w:val="28"/>
          <w:szCs w:val="22"/>
          <w:lang w:eastAsia="cs-CZ"/>
        </w:rPr>
        <w:t>itel</w:t>
      </w:r>
      <w:r w:rsidR="00477D64" w:rsidRPr="006F7559">
        <w:rPr>
          <w:rFonts w:eastAsia="Calibri"/>
          <w:bCs/>
          <w:kern w:val="28"/>
          <w:szCs w:val="22"/>
          <w:lang w:eastAsia="cs-CZ"/>
        </w:rPr>
        <w:t>i poskytnuta odměna</w:t>
      </w:r>
      <w:r w:rsidR="009D6496" w:rsidRPr="006F7559">
        <w:rPr>
          <w:rFonts w:eastAsia="Calibri"/>
          <w:bCs/>
          <w:kern w:val="28"/>
          <w:szCs w:val="22"/>
          <w:lang w:eastAsia="cs-CZ"/>
        </w:rPr>
        <w:t>.</w:t>
      </w:r>
    </w:p>
    <w:p w14:paraId="0BC6D60F" w14:textId="690EF356" w:rsidR="00C43746" w:rsidRPr="006F7559" w:rsidRDefault="00C43746" w:rsidP="00C43746">
      <w:pPr>
        <w:keepNext/>
        <w:numPr>
          <w:ilvl w:val="1"/>
          <w:numId w:val="11"/>
        </w:numPr>
        <w:tabs>
          <w:tab w:val="left" w:pos="567"/>
        </w:tabs>
        <w:ind w:left="567" w:hanging="567"/>
        <w:jc w:val="both"/>
        <w:rPr>
          <w:rFonts w:eastAsia="Calibri"/>
          <w:bCs/>
          <w:kern w:val="28"/>
          <w:szCs w:val="22"/>
          <w:lang w:eastAsia="cs-CZ"/>
        </w:rPr>
      </w:pPr>
      <w:r w:rsidRPr="006F7559">
        <w:rPr>
          <w:b/>
          <w:szCs w:val="22"/>
        </w:rPr>
        <w:t>70 % z ceny díla</w:t>
      </w:r>
      <w:r w:rsidRPr="006F7559">
        <w:rPr>
          <w:szCs w:val="22"/>
        </w:rPr>
        <w:t xml:space="preserve"> bude vyplaceno objednatelem na účet zhotovitele po odevzdání kompletních dat (tabelární data, zákresy, závěrečná zpráva; dále jen „první část díla“) dle odst. </w:t>
      </w:r>
      <w:r w:rsidR="00A835DA" w:rsidRPr="006F7559">
        <w:rPr>
          <w:szCs w:val="22"/>
        </w:rPr>
        <w:t>6.1</w:t>
      </w:r>
      <w:r w:rsidRPr="006F7559">
        <w:rPr>
          <w:szCs w:val="22"/>
        </w:rPr>
        <w:t xml:space="preserve"> smlouvy. </w:t>
      </w:r>
    </w:p>
    <w:p w14:paraId="7E88055F" w14:textId="6B228C28" w:rsidR="00075C05" w:rsidRPr="006F7559" w:rsidRDefault="004F478C" w:rsidP="00075C05">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spacing w:val="0"/>
          <w:sz w:val="22"/>
          <w:szCs w:val="22"/>
          <w:lang w:val="cs-CZ"/>
        </w:rPr>
        <w:t>30 %</w:t>
      </w:r>
      <w:r w:rsidR="00C43746" w:rsidRPr="006F7559">
        <w:rPr>
          <w:spacing w:val="0"/>
          <w:sz w:val="22"/>
          <w:szCs w:val="22"/>
          <w:lang w:val="cs-CZ"/>
        </w:rPr>
        <w:t xml:space="preserve"> ceny díla</w:t>
      </w:r>
      <w:r w:rsidRPr="006F7559">
        <w:rPr>
          <w:b w:val="0"/>
          <w:spacing w:val="0"/>
          <w:sz w:val="22"/>
          <w:szCs w:val="22"/>
          <w:lang w:val="cs-CZ"/>
        </w:rPr>
        <w:t xml:space="preserve"> bude vyplaceno </w:t>
      </w:r>
      <w:r w:rsidR="00C43746" w:rsidRPr="006F7559">
        <w:rPr>
          <w:b w:val="0"/>
          <w:spacing w:val="0"/>
          <w:sz w:val="22"/>
          <w:szCs w:val="22"/>
          <w:lang w:val="cs-CZ"/>
        </w:rPr>
        <w:t xml:space="preserve">po úspěšném převzetí díla koordinátorem. Podmínkou pro vyplacení je odevzdání kompletních dat v bezchybném stavu a zapracování veškerých metodických i technických připomínek koordinátora či regionálního nebo metodického garanta dle aktuálních metodických dokumentů (dále jen „druhá část díla“). </w:t>
      </w:r>
    </w:p>
    <w:p w14:paraId="2863D515" w14:textId="5E77D856" w:rsidR="00C43746" w:rsidRPr="006F7559" w:rsidRDefault="00C43746" w:rsidP="00C4374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že zhotovitel po obdržení platby </w:t>
      </w:r>
      <w:r w:rsidR="00DC74DC">
        <w:rPr>
          <w:b w:val="0"/>
          <w:spacing w:val="0"/>
          <w:sz w:val="22"/>
          <w:szCs w:val="22"/>
          <w:lang w:val="cs-CZ"/>
        </w:rPr>
        <w:t>dle odstavce 3.</w:t>
      </w:r>
      <w:r w:rsidR="00551F72">
        <w:rPr>
          <w:b w:val="0"/>
          <w:spacing w:val="0"/>
          <w:sz w:val="22"/>
          <w:szCs w:val="22"/>
          <w:lang w:val="cs-CZ"/>
        </w:rPr>
        <w:t>5</w:t>
      </w:r>
      <w:r w:rsidR="00DC74DC">
        <w:rPr>
          <w:b w:val="0"/>
          <w:spacing w:val="0"/>
          <w:sz w:val="22"/>
          <w:szCs w:val="22"/>
          <w:lang w:val="cs-CZ"/>
        </w:rPr>
        <w:t xml:space="preserve"> </w:t>
      </w:r>
      <w:r w:rsidRPr="006F7559">
        <w:rPr>
          <w:b w:val="0"/>
          <w:spacing w:val="0"/>
          <w:sz w:val="22"/>
          <w:szCs w:val="22"/>
          <w:lang w:val="cs-CZ"/>
        </w:rPr>
        <w:t>neposkytne součinnost pro druhou část díla, může objednatel požadovat vrácení části nebo celé již vyplacené částky.</w:t>
      </w:r>
    </w:p>
    <w:p w14:paraId="45BA5664" w14:textId="7FC2F931" w:rsidR="001B4E81" w:rsidRPr="00120A67" w:rsidRDefault="005A1A1D" w:rsidP="00A863F6">
      <w:pPr>
        <w:keepNext/>
        <w:numPr>
          <w:ilvl w:val="1"/>
          <w:numId w:val="11"/>
        </w:numPr>
        <w:tabs>
          <w:tab w:val="left" w:pos="567"/>
        </w:tabs>
        <w:ind w:left="567" w:hanging="567"/>
        <w:jc w:val="both"/>
        <w:rPr>
          <w:rFonts w:eastAsia="Calibri"/>
          <w:bCs/>
          <w:kern w:val="28"/>
          <w:szCs w:val="22"/>
          <w:lang w:eastAsia="cs-CZ"/>
        </w:rPr>
      </w:pPr>
      <w:r w:rsidRPr="006F7559">
        <w:rPr>
          <w:szCs w:val="22"/>
        </w:rPr>
        <w:t xml:space="preserve">Cena </w:t>
      </w:r>
      <w:r w:rsidR="00DA735A" w:rsidRPr="006F7559">
        <w:rPr>
          <w:szCs w:val="22"/>
        </w:rPr>
        <w:t xml:space="preserve">bude vyúčtována </w:t>
      </w:r>
      <w:r w:rsidR="00D63F14" w:rsidRPr="006F7559">
        <w:rPr>
          <w:szCs w:val="22"/>
        </w:rPr>
        <w:t>po</w:t>
      </w:r>
      <w:r w:rsidR="00F63A47" w:rsidRPr="006F7559">
        <w:rPr>
          <w:szCs w:val="22"/>
        </w:rPr>
        <w:t xml:space="preserve"> </w:t>
      </w:r>
      <w:r w:rsidR="00FF5484" w:rsidRPr="006F7559">
        <w:rPr>
          <w:szCs w:val="22"/>
        </w:rPr>
        <w:t>provedení</w:t>
      </w:r>
      <w:r w:rsidR="00F63A47" w:rsidRPr="006F7559">
        <w:rPr>
          <w:szCs w:val="22"/>
        </w:rPr>
        <w:t xml:space="preserve"> </w:t>
      </w:r>
      <w:r w:rsidRPr="006F7559">
        <w:rPr>
          <w:szCs w:val="22"/>
        </w:rPr>
        <w:t xml:space="preserve">příslušné části </w:t>
      </w:r>
      <w:r w:rsidR="00F63A47" w:rsidRPr="006F7559">
        <w:rPr>
          <w:szCs w:val="22"/>
        </w:rPr>
        <w:t>díla.</w:t>
      </w:r>
      <w:r w:rsidR="00F63A47" w:rsidRPr="006F7559">
        <w:rPr>
          <w:b/>
          <w:szCs w:val="22"/>
        </w:rPr>
        <w:t xml:space="preserve"> </w:t>
      </w:r>
      <w:r w:rsidR="00364684" w:rsidRPr="006F7559">
        <w:rPr>
          <w:rFonts w:eastAsia="Calibri"/>
          <w:bCs/>
          <w:kern w:val="28"/>
          <w:szCs w:val="22"/>
          <w:lang w:eastAsia="cs-CZ"/>
        </w:rPr>
        <w:t xml:space="preserve">Daňový doklad (faktura) bude vystaven po předání a převzetí části díla. </w:t>
      </w:r>
      <w:r w:rsidR="00346453" w:rsidRPr="006F7559">
        <w:rPr>
          <w:rFonts w:eastAsia="Calibri"/>
          <w:bCs/>
          <w:kern w:val="28"/>
          <w:szCs w:val="22"/>
          <w:lang w:eastAsia="cs-CZ"/>
        </w:rPr>
        <w:t xml:space="preserve">První daňový doklad (faktura) v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346453" w:rsidRPr="006F7559">
        <w:rPr>
          <w:rFonts w:eastAsia="Calibri"/>
          <w:bCs/>
          <w:kern w:val="28"/>
          <w:szCs w:val="22"/>
          <w:lang w:eastAsia="cs-CZ"/>
        </w:rPr>
        <w:t>nejdříve 1</w:t>
      </w:r>
      <w:r w:rsidR="00126C96" w:rsidRPr="006F7559">
        <w:rPr>
          <w:rFonts w:eastAsia="Calibri"/>
          <w:bCs/>
          <w:kern w:val="28"/>
          <w:szCs w:val="22"/>
          <w:lang w:eastAsia="cs-CZ"/>
        </w:rPr>
        <w:t>0</w:t>
      </w:r>
      <w:r w:rsidR="00346453" w:rsidRPr="006F7559">
        <w:rPr>
          <w:rFonts w:eastAsia="Calibri"/>
          <w:bCs/>
          <w:kern w:val="28"/>
          <w:szCs w:val="22"/>
          <w:lang w:eastAsia="cs-CZ"/>
        </w:rPr>
        <w:t xml:space="preserve">. února. </w:t>
      </w:r>
      <w:r w:rsidR="00364684" w:rsidRPr="006F7559">
        <w:rPr>
          <w:rFonts w:eastAsia="Calibri"/>
          <w:bCs/>
          <w:kern w:val="28"/>
          <w:szCs w:val="22"/>
          <w:lang w:eastAsia="cs-CZ"/>
        </w:rPr>
        <w:t xml:space="preserve">Poslední </w:t>
      </w:r>
      <w:r w:rsidR="00346453" w:rsidRPr="006F7559">
        <w:rPr>
          <w:rFonts w:eastAsia="Calibri"/>
          <w:bCs/>
          <w:kern w:val="28"/>
          <w:szCs w:val="22"/>
          <w:lang w:eastAsia="cs-CZ"/>
        </w:rPr>
        <w:t xml:space="preserve">daňový doklad (faktura) </w:t>
      </w:r>
      <w:r w:rsidR="00364684" w:rsidRPr="006F7559">
        <w:rPr>
          <w:rFonts w:eastAsia="Calibri"/>
          <w:bCs/>
          <w:kern w:val="28"/>
          <w:szCs w:val="22"/>
          <w:lang w:eastAsia="cs-CZ"/>
        </w:rPr>
        <w:t xml:space="preserve">v každém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C929AC" w:rsidRPr="006F7559">
        <w:rPr>
          <w:rFonts w:eastAsia="Calibri"/>
          <w:bCs/>
          <w:kern w:val="28"/>
          <w:szCs w:val="22"/>
          <w:lang w:eastAsia="cs-CZ"/>
        </w:rPr>
        <w:t>nejpozději 1</w:t>
      </w:r>
      <w:r w:rsidR="00364684" w:rsidRPr="006F7559">
        <w:rPr>
          <w:rFonts w:eastAsia="Calibri"/>
          <w:bCs/>
          <w:kern w:val="28"/>
          <w:szCs w:val="22"/>
          <w:lang w:eastAsia="cs-CZ"/>
        </w:rPr>
        <w:t>. prosince</w:t>
      </w:r>
      <w:r w:rsidR="00BA2D2B" w:rsidRPr="006F7559">
        <w:rPr>
          <w:rFonts w:eastAsia="Calibri"/>
          <w:bCs/>
          <w:kern w:val="28"/>
          <w:szCs w:val="22"/>
          <w:lang w:eastAsia="cs-CZ"/>
        </w:rPr>
        <w:t>. Zhotov</w:t>
      </w:r>
      <w:r w:rsidR="00DB313B" w:rsidRPr="006F7559">
        <w:rPr>
          <w:szCs w:val="22"/>
        </w:rPr>
        <w:t>itel</w:t>
      </w:r>
      <w:r w:rsidR="00D63F14" w:rsidRPr="006F7559">
        <w:rPr>
          <w:szCs w:val="22"/>
        </w:rPr>
        <w:t xml:space="preserve"> je povinen daňový doklad</w:t>
      </w:r>
      <w:r w:rsidR="00DA735A" w:rsidRPr="006F7559">
        <w:rPr>
          <w:szCs w:val="22"/>
        </w:rPr>
        <w:t xml:space="preserve"> (fakturu)</w:t>
      </w:r>
      <w:r w:rsidR="00D63F14" w:rsidRPr="006F7559">
        <w:rPr>
          <w:szCs w:val="22"/>
        </w:rPr>
        <w:t xml:space="preserve"> </w:t>
      </w:r>
      <w:r w:rsidR="001F2198" w:rsidRPr="006F7559">
        <w:rPr>
          <w:szCs w:val="22"/>
        </w:rPr>
        <w:t>zaslat elektronicky</w:t>
      </w:r>
      <w:r w:rsidR="00120A67" w:rsidRPr="006F7559">
        <w:rPr>
          <w:szCs w:val="22"/>
        </w:rPr>
        <w:t xml:space="preserve"> pomocí datové schránky,</w:t>
      </w:r>
      <w:r w:rsidR="001F2198" w:rsidRPr="006F7559">
        <w:rPr>
          <w:szCs w:val="22"/>
        </w:rPr>
        <w:t xml:space="preserve"> na e-mailovou adresu </w:t>
      </w:r>
      <w:r w:rsidR="00BA2D2B" w:rsidRPr="006F7559">
        <w:rPr>
          <w:szCs w:val="22"/>
        </w:rPr>
        <w:t>objed</w:t>
      </w:r>
      <w:r w:rsidR="00DB313B" w:rsidRPr="006F7559">
        <w:rPr>
          <w:szCs w:val="22"/>
        </w:rPr>
        <w:t>natel</w:t>
      </w:r>
      <w:r w:rsidR="001F2198" w:rsidRPr="006F7559">
        <w:rPr>
          <w:szCs w:val="22"/>
        </w:rPr>
        <w:t xml:space="preserve">e nebo </w:t>
      </w:r>
      <w:r w:rsidR="00D63F14" w:rsidRPr="006F7559">
        <w:rPr>
          <w:szCs w:val="22"/>
        </w:rPr>
        <w:t xml:space="preserve">doručit </w:t>
      </w:r>
      <w:r w:rsidR="00BA2D2B" w:rsidRPr="006F7559">
        <w:rPr>
          <w:szCs w:val="22"/>
        </w:rPr>
        <w:t>objed</w:t>
      </w:r>
      <w:r w:rsidR="00DB313B" w:rsidRPr="006F7559">
        <w:rPr>
          <w:szCs w:val="22"/>
        </w:rPr>
        <w:t>natel</w:t>
      </w:r>
      <w:r w:rsidR="00D63F14" w:rsidRPr="006F7559">
        <w:rPr>
          <w:szCs w:val="22"/>
        </w:rPr>
        <w:t>i</w:t>
      </w:r>
      <w:r w:rsidR="004C6E10" w:rsidRPr="006F7559">
        <w:rPr>
          <w:szCs w:val="22"/>
        </w:rPr>
        <w:t xml:space="preserve"> </w:t>
      </w:r>
      <w:r w:rsidR="00D63F14" w:rsidRPr="006F7559">
        <w:rPr>
          <w:szCs w:val="22"/>
        </w:rPr>
        <w:t>na adresu:</w:t>
      </w:r>
      <w:r w:rsidR="004C6E10" w:rsidRPr="00120A67">
        <w:rPr>
          <w:szCs w:val="22"/>
        </w:rPr>
        <w:t xml:space="preserve"> </w:t>
      </w:r>
      <w:r w:rsidR="00364684" w:rsidRPr="00120A67">
        <w:rPr>
          <w:szCs w:val="22"/>
        </w:rPr>
        <w:t>Agentura ochrany přírody a krajiny ČR, Kaplanova 193</w:t>
      </w:r>
      <w:r w:rsidR="00256358" w:rsidRPr="00120A67">
        <w:rPr>
          <w:szCs w:val="22"/>
        </w:rPr>
        <w:t>1/1, 148 00 Praha 11 – Chodov.</w:t>
      </w:r>
    </w:p>
    <w:p w14:paraId="18911CF0" w14:textId="1DEC9414" w:rsidR="009A1811" w:rsidRPr="00CB1766" w:rsidRDefault="00DA735A" w:rsidP="001B4E81">
      <w:pPr>
        <w:keepNext/>
        <w:numPr>
          <w:ilvl w:val="1"/>
          <w:numId w:val="11"/>
        </w:numPr>
        <w:tabs>
          <w:tab w:val="left" w:pos="567"/>
        </w:tabs>
        <w:ind w:left="567" w:hanging="567"/>
        <w:jc w:val="both"/>
      </w:pPr>
      <w:r w:rsidRPr="00CB1766">
        <w:t xml:space="preserve">Daňový doklad (faktura) </w:t>
      </w:r>
      <w:r w:rsidR="006019A7" w:rsidRPr="00CB1766">
        <w:t xml:space="preserve">musí mít náležitosti daňového resp. účetního dokladu podle platných obecně závazných právních předpisů; označení daňového dokladu (faktury) a jeho číslo; číslo této smlouvy, den jejího uzavření a předmět smlouvy; označení banky </w:t>
      </w:r>
      <w:r w:rsidR="00BA2D2B">
        <w:t>zhotov</w:t>
      </w:r>
      <w:r w:rsidR="00DA36E8">
        <w:t>ite</w:t>
      </w:r>
      <w:r w:rsidR="006019A7" w:rsidRPr="00CB1766">
        <w:t xml:space="preserve">le včetně identifikátoru a čísla účtu, na který má být úhrada provedena; jméno, IČO, DIČ </w:t>
      </w:r>
      <w:r w:rsidR="006019A7" w:rsidRPr="005412A8">
        <w:rPr>
          <w:i/>
          <w:sz w:val="18"/>
          <w:szCs w:val="18"/>
        </w:rPr>
        <w:t>(*DIČ se uvede pouze v případě, že je zhotovitel plátce DPH*)</w:t>
      </w:r>
      <w:r w:rsidR="006019A7" w:rsidRPr="00CB1766">
        <w:rPr>
          <w:i/>
          <w:sz w:val="18"/>
          <w:szCs w:val="18"/>
        </w:rPr>
        <w:t xml:space="preserve"> </w:t>
      </w:r>
      <w:r w:rsidR="006019A7" w:rsidRPr="00CB1766">
        <w:t xml:space="preserve">a adresu </w:t>
      </w:r>
      <w:r w:rsidR="00BA2D2B">
        <w:t>zhotov</w:t>
      </w:r>
      <w:r w:rsidR="00DA36E8">
        <w:t>ite</w:t>
      </w:r>
      <w:r w:rsidR="006019A7" w:rsidRPr="00CB1766">
        <w:t>le; jméno, IČO a adresu odběratele; položkové vykázání nákladů, konečnou částku; den odeslání dokladu a lhůta splatnosti; datum uskutečnění zdanitelného plnění.</w:t>
      </w:r>
      <w:r w:rsidR="001B4E81" w:rsidRPr="00CB1766">
        <w:t xml:space="preserve"> Dále musí být uvedeno: „Opatření byla provedena v rámci Integrovaného projektu LIFE – Jedna příroda (LIFE17 IPE/CZ/000005 LIFE-IP: N2K Revisited).“</w:t>
      </w:r>
    </w:p>
    <w:p w14:paraId="120FD82A" w14:textId="78C65EDC" w:rsidR="009A1811" w:rsidRPr="00CB1766" w:rsidRDefault="009A181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Daňový doklad </w:t>
      </w:r>
      <w:r w:rsidR="00520C25" w:rsidRPr="00CB1766">
        <w:rPr>
          <w:b w:val="0"/>
          <w:spacing w:val="0"/>
          <w:sz w:val="22"/>
          <w:szCs w:val="22"/>
          <w:lang w:val="cs-CZ"/>
        </w:rPr>
        <w:t xml:space="preserve">(faktura) </w:t>
      </w:r>
      <w:r w:rsidRPr="00CB1766">
        <w:rPr>
          <w:b w:val="0"/>
          <w:spacing w:val="0"/>
          <w:sz w:val="22"/>
          <w:szCs w:val="22"/>
          <w:lang w:val="cs-CZ"/>
        </w:rPr>
        <w:t xml:space="preserve">vystavený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em je splatný do 30 kalendářních dnů po jeho obdržení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w:t>
      </w:r>
      <w:r w:rsidR="00BA2D2B">
        <w:rPr>
          <w:b w:val="0"/>
          <w:spacing w:val="0"/>
          <w:sz w:val="22"/>
          <w:szCs w:val="22"/>
          <w:lang w:val="cs-CZ"/>
        </w:rPr>
        <w:t>. Objed</w:t>
      </w:r>
      <w:r w:rsidR="00DB313B" w:rsidRPr="00CB1766">
        <w:rPr>
          <w:b w:val="0"/>
          <w:spacing w:val="0"/>
          <w:sz w:val="22"/>
          <w:szCs w:val="22"/>
          <w:lang w:val="cs-CZ"/>
        </w:rPr>
        <w:t>natel</w:t>
      </w:r>
      <w:r w:rsidRPr="00CB1766">
        <w:rPr>
          <w:b w:val="0"/>
          <w:spacing w:val="0"/>
          <w:sz w:val="22"/>
          <w:szCs w:val="22"/>
          <w:lang w:val="cs-CZ"/>
        </w:rPr>
        <w:t xml:space="preserve"> může daňový doklad </w:t>
      </w:r>
      <w:r w:rsidR="00386DF6" w:rsidRPr="00CB1766">
        <w:rPr>
          <w:b w:val="0"/>
          <w:spacing w:val="0"/>
          <w:sz w:val="22"/>
          <w:szCs w:val="22"/>
          <w:lang w:val="cs-CZ"/>
        </w:rPr>
        <w:t xml:space="preserve">(fakturu) </w:t>
      </w:r>
      <w:r w:rsidRPr="00CB1766">
        <w:rPr>
          <w:b w:val="0"/>
          <w:spacing w:val="0"/>
          <w:sz w:val="22"/>
          <w:szCs w:val="22"/>
          <w:lang w:val="cs-CZ"/>
        </w:rPr>
        <w:t xml:space="preserve">vrátit do data jeho splatnosti, pokud obsahuje nesprávné nebo neúplné náležitosti či údaje. Lhůta splatnosti počne běžet doručením </w:t>
      </w:r>
      <w:r w:rsidR="00520C25" w:rsidRPr="00CB1766">
        <w:rPr>
          <w:b w:val="0"/>
          <w:spacing w:val="0"/>
          <w:sz w:val="22"/>
          <w:szCs w:val="22"/>
          <w:lang w:val="cs-CZ"/>
        </w:rPr>
        <w:t xml:space="preserve">opraveného a bezvadného </w:t>
      </w:r>
      <w:r w:rsidRPr="00CB1766">
        <w:rPr>
          <w:b w:val="0"/>
          <w:spacing w:val="0"/>
          <w:sz w:val="22"/>
          <w:szCs w:val="22"/>
          <w:lang w:val="cs-CZ"/>
        </w:rPr>
        <w:t>daňového dokladu</w:t>
      </w:r>
      <w:r w:rsidR="00386DF6" w:rsidRPr="00CB1766">
        <w:rPr>
          <w:b w:val="0"/>
          <w:spacing w:val="0"/>
          <w:sz w:val="22"/>
          <w:szCs w:val="22"/>
          <w:lang w:val="cs-CZ"/>
        </w:rPr>
        <w:t xml:space="preserve"> (faktury)</w:t>
      </w:r>
      <w:r w:rsidRPr="00CB1766">
        <w:rPr>
          <w:b w:val="0"/>
          <w:spacing w:val="0"/>
          <w:sz w:val="22"/>
          <w:szCs w:val="22"/>
          <w:lang w:val="cs-CZ"/>
        </w:rPr>
        <w:t>.</w:t>
      </w:r>
    </w:p>
    <w:p w14:paraId="04E486D9" w14:textId="0850FE3D" w:rsidR="00E25709" w:rsidRPr="00CB1766" w:rsidRDefault="00520C25"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S</w:t>
      </w:r>
      <w:r w:rsidR="003B7C23" w:rsidRPr="00CB1766">
        <w:rPr>
          <w:b w:val="0"/>
          <w:spacing w:val="0"/>
          <w:sz w:val="22"/>
          <w:szCs w:val="22"/>
          <w:lang w:val="cs-CZ"/>
        </w:rPr>
        <w:t>mluvní s</w:t>
      </w:r>
      <w:r w:rsidRPr="00CB1766">
        <w:rPr>
          <w:b w:val="0"/>
          <w:spacing w:val="0"/>
          <w:sz w:val="22"/>
          <w:szCs w:val="22"/>
          <w:lang w:val="cs-CZ"/>
        </w:rPr>
        <w:t xml:space="preserve">trany se dohodly, že </w:t>
      </w:r>
      <w:r w:rsidR="00BA2D2B">
        <w:rPr>
          <w:b w:val="0"/>
          <w:spacing w:val="0"/>
          <w:sz w:val="22"/>
          <w:szCs w:val="22"/>
          <w:lang w:val="cs-CZ"/>
        </w:rPr>
        <w:t>objed</w:t>
      </w:r>
      <w:r w:rsidR="00DB313B" w:rsidRPr="00CB1766">
        <w:rPr>
          <w:b w:val="0"/>
          <w:spacing w:val="0"/>
          <w:sz w:val="22"/>
          <w:szCs w:val="22"/>
          <w:lang w:val="cs-CZ"/>
        </w:rPr>
        <w:t>natel</w:t>
      </w:r>
      <w:r w:rsidR="00714338" w:rsidRPr="00CB1766">
        <w:rPr>
          <w:b w:val="0"/>
          <w:spacing w:val="0"/>
          <w:sz w:val="22"/>
          <w:szCs w:val="22"/>
          <w:lang w:val="cs-CZ"/>
        </w:rPr>
        <w:t xml:space="preserve"> nebude poskytovat zálohové platby</w:t>
      </w:r>
      <w:r w:rsidR="00540D67" w:rsidRPr="00CB1766">
        <w:rPr>
          <w:b w:val="0"/>
          <w:spacing w:val="0"/>
          <w:sz w:val="22"/>
          <w:szCs w:val="22"/>
          <w:lang w:val="cs-CZ"/>
        </w:rPr>
        <w:t xml:space="preserve">. </w:t>
      </w:r>
    </w:p>
    <w:p w14:paraId="4E15E02A" w14:textId="77777777" w:rsidR="00AF5ED0" w:rsidRPr="00CB1766" w:rsidRDefault="00AF5ED0" w:rsidP="00827560">
      <w:pPr>
        <w:pStyle w:val="nadpismj"/>
        <w:keepLines/>
        <w:ind w:left="0"/>
        <w:rPr>
          <w:sz w:val="22"/>
          <w:szCs w:val="22"/>
          <w:lang w:val="cs-CZ"/>
        </w:rPr>
      </w:pPr>
      <w:r w:rsidRPr="00CB1766">
        <w:rPr>
          <w:sz w:val="22"/>
          <w:szCs w:val="22"/>
          <w:lang w:val="cs-CZ"/>
        </w:rPr>
        <w:t>Doba a místo plnění</w:t>
      </w:r>
    </w:p>
    <w:p w14:paraId="0EAF21F4" w14:textId="41C45E13" w:rsidR="00241DAB" w:rsidRPr="006F7559" w:rsidRDefault="00FB401D"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w:t>
      </w:r>
      <w:r w:rsidR="00BA2D2B" w:rsidRPr="006F7559">
        <w:rPr>
          <w:rFonts w:eastAsia="Calibri"/>
          <w:bCs/>
          <w:kern w:val="28"/>
          <w:szCs w:val="22"/>
          <w:lang w:eastAsia="cs-CZ"/>
        </w:rPr>
        <w:t>hotov</w:t>
      </w:r>
      <w:r w:rsidR="00DB313B" w:rsidRPr="006F7559">
        <w:rPr>
          <w:rFonts w:eastAsia="Calibri"/>
          <w:bCs/>
          <w:kern w:val="28"/>
          <w:szCs w:val="22"/>
          <w:lang w:eastAsia="cs-CZ"/>
        </w:rPr>
        <w:t>itel</w:t>
      </w:r>
      <w:r w:rsidR="00DB042F" w:rsidRPr="006F7559">
        <w:rPr>
          <w:rFonts w:eastAsia="Calibri"/>
          <w:bCs/>
          <w:kern w:val="28"/>
          <w:szCs w:val="22"/>
          <w:lang w:eastAsia="cs-CZ"/>
        </w:rPr>
        <w:t xml:space="preserve"> se </w:t>
      </w:r>
      <w:r w:rsidR="006611BE" w:rsidRPr="006F7559">
        <w:rPr>
          <w:rFonts w:eastAsia="Calibri"/>
          <w:bCs/>
          <w:kern w:val="28"/>
          <w:szCs w:val="22"/>
          <w:lang w:eastAsia="cs-CZ"/>
        </w:rPr>
        <w:t xml:space="preserve">zavazuje </w:t>
      </w:r>
      <w:r w:rsidR="00A835DA" w:rsidRPr="006F7559">
        <w:rPr>
          <w:rFonts w:eastAsia="Calibri"/>
          <w:bCs/>
          <w:kern w:val="28"/>
          <w:szCs w:val="22"/>
          <w:lang w:eastAsia="cs-CZ"/>
        </w:rPr>
        <w:t>předat první část díla</w:t>
      </w:r>
      <w:r w:rsidR="006611BE" w:rsidRPr="006F7559">
        <w:rPr>
          <w:rFonts w:eastAsia="Calibri"/>
          <w:bCs/>
          <w:kern w:val="28"/>
          <w:szCs w:val="22"/>
          <w:lang w:eastAsia="cs-CZ"/>
        </w:rPr>
        <w:t xml:space="preserve"> do </w:t>
      </w:r>
      <w:r w:rsidR="00DC74DC" w:rsidRPr="00794DAB">
        <w:rPr>
          <w:rFonts w:eastAsia="Calibri"/>
          <w:b/>
          <w:bCs/>
          <w:kern w:val="28"/>
          <w:szCs w:val="22"/>
          <w:lang w:eastAsia="cs-CZ"/>
        </w:rPr>
        <w:t>3</w:t>
      </w:r>
      <w:r w:rsidR="00122C53" w:rsidRPr="00794DAB">
        <w:rPr>
          <w:rFonts w:eastAsia="Calibri"/>
          <w:b/>
          <w:bCs/>
          <w:kern w:val="28"/>
          <w:szCs w:val="22"/>
          <w:lang w:eastAsia="cs-CZ"/>
        </w:rPr>
        <w:t>1</w:t>
      </w:r>
      <w:r w:rsidR="004027E5" w:rsidRPr="00794DAB">
        <w:rPr>
          <w:rFonts w:eastAsia="Calibri"/>
          <w:b/>
          <w:bCs/>
          <w:kern w:val="28"/>
          <w:szCs w:val="22"/>
          <w:lang w:eastAsia="cs-CZ"/>
        </w:rPr>
        <w:t>.</w:t>
      </w:r>
      <w:r w:rsidR="006C5FB3">
        <w:rPr>
          <w:rFonts w:eastAsia="Calibri"/>
          <w:b/>
          <w:bCs/>
          <w:kern w:val="28"/>
          <w:szCs w:val="22"/>
          <w:lang w:eastAsia="cs-CZ"/>
        </w:rPr>
        <w:t xml:space="preserve"> </w:t>
      </w:r>
      <w:r w:rsidR="00DC74DC" w:rsidRPr="00794DAB">
        <w:rPr>
          <w:rFonts w:eastAsia="Calibri"/>
          <w:b/>
          <w:bCs/>
          <w:kern w:val="28"/>
          <w:szCs w:val="22"/>
          <w:lang w:eastAsia="cs-CZ"/>
        </w:rPr>
        <w:t>3</w:t>
      </w:r>
      <w:r w:rsidR="004027E5" w:rsidRPr="00794DAB">
        <w:rPr>
          <w:rFonts w:eastAsia="Calibri"/>
          <w:b/>
          <w:bCs/>
          <w:kern w:val="28"/>
          <w:szCs w:val="22"/>
          <w:lang w:eastAsia="cs-CZ"/>
        </w:rPr>
        <w:t>.</w:t>
      </w:r>
      <w:r w:rsidR="005C5B4A" w:rsidRPr="00794DAB">
        <w:rPr>
          <w:rFonts w:eastAsia="Calibri"/>
          <w:b/>
          <w:bCs/>
          <w:kern w:val="28"/>
          <w:szCs w:val="22"/>
          <w:lang w:eastAsia="cs-CZ"/>
        </w:rPr>
        <w:t xml:space="preserve"> 202</w:t>
      </w:r>
      <w:r w:rsidR="00DC74DC" w:rsidRPr="00794DAB">
        <w:rPr>
          <w:rFonts w:eastAsia="Calibri"/>
          <w:b/>
          <w:bCs/>
          <w:kern w:val="28"/>
          <w:szCs w:val="22"/>
          <w:lang w:eastAsia="cs-CZ"/>
        </w:rPr>
        <w:t>6</w:t>
      </w:r>
      <w:r w:rsidR="004027E5" w:rsidRPr="006F7559">
        <w:rPr>
          <w:rFonts w:eastAsia="Calibri"/>
          <w:bCs/>
          <w:kern w:val="28"/>
          <w:szCs w:val="22"/>
          <w:lang w:eastAsia="cs-CZ"/>
        </w:rPr>
        <w:t>.</w:t>
      </w:r>
    </w:p>
    <w:p w14:paraId="0FD87816" w14:textId="50C0DAFE" w:rsidR="004027E5" w:rsidRPr="006F7559" w:rsidRDefault="004027E5"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 xml:space="preserve">Objednatel se zavazuje </w:t>
      </w:r>
      <w:r w:rsidR="00FD2E58" w:rsidRPr="006F7559">
        <w:rPr>
          <w:rFonts w:eastAsia="Calibri"/>
          <w:bCs/>
          <w:kern w:val="28"/>
          <w:szCs w:val="22"/>
          <w:lang w:eastAsia="cs-CZ"/>
        </w:rPr>
        <w:t>bezodkladně převzít první část díla dle odst. 6.2 a nejpozději do šesti měsíců předat připomínky dle odstavce 6.3.</w:t>
      </w:r>
    </w:p>
    <w:p w14:paraId="703C7DF6" w14:textId="349EE877" w:rsidR="0095634C" w:rsidRPr="006F7559" w:rsidRDefault="00796784"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Zhotovitel se zavazuje předat druhou část díla</w:t>
      </w:r>
      <w:r w:rsidR="0095634C" w:rsidRPr="006F7559">
        <w:rPr>
          <w:rFonts w:eastAsia="Calibri"/>
          <w:kern w:val="28"/>
          <w:szCs w:val="22"/>
          <w:lang w:eastAsia="cs-CZ"/>
        </w:rPr>
        <w:t xml:space="preserve"> do </w:t>
      </w:r>
      <w:r w:rsidR="00DC74DC">
        <w:rPr>
          <w:rFonts w:eastAsia="Calibri"/>
          <w:kern w:val="28"/>
          <w:szCs w:val="22"/>
          <w:lang w:eastAsia="cs-CZ"/>
        </w:rPr>
        <w:t>3</w:t>
      </w:r>
      <w:r w:rsidR="00122C53" w:rsidRPr="006F7559">
        <w:rPr>
          <w:rFonts w:eastAsia="Calibri"/>
          <w:kern w:val="28"/>
          <w:szCs w:val="22"/>
          <w:lang w:eastAsia="cs-CZ"/>
        </w:rPr>
        <w:t>1</w:t>
      </w:r>
      <w:r w:rsidR="0095634C" w:rsidRPr="006F7559">
        <w:rPr>
          <w:rFonts w:eastAsia="Calibri"/>
          <w:kern w:val="28"/>
          <w:szCs w:val="22"/>
          <w:lang w:eastAsia="cs-CZ"/>
        </w:rPr>
        <w:t>.</w:t>
      </w:r>
      <w:r w:rsidR="006C5FB3">
        <w:rPr>
          <w:rFonts w:eastAsia="Calibri"/>
          <w:kern w:val="28"/>
          <w:szCs w:val="22"/>
          <w:lang w:eastAsia="cs-CZ"/>
        </w:rPr>
        <w:t xml:space="preserve"> </w:t>
      </w:r>
      <w:r w:rsidR="00DC74DC">
        <w:rPr>
          <w:rFonts w:eastAsia="Calibri"/>
          <w:kern w:val="28"/>
          <w:szCs w:val="22"/>
          <w:lang w:eastAsia="cs-CZ"/>
        </w:rPr>
        <w:t>3</w:t>
      </w:r>
      <w:r w:rsidR="0095634C" w:rsidRPr="006F7559">
        <w:rPr>
          <w:rFonts w:eastAsia="Calibri"/>
          <w:kern w:val="28"/>
          <w:szCs w:val="22"/>
          <w:lang w:eastAsia="cs-CZ"/>
        </w:rPr>
        <w:t>. 202</w:t>
      </w:r>
      <w:r w:rsidR="00DC74DC">
        <w:rPr>
          <w:rFonts w:eastAsia="Calibri"/>
          <w:kern w:val="28"/>
          <w:szCs w:val="22"/>
          <w:lang w:eastAsia="cs-CZ"/>
        </w:rPr>
        <w:t>6</w:t>
      </w:r>
      <w:r w:rsidR="0095634C" w:rsidRPr="006F7559">
        <w:rPr>
          <w:rFonts w:eastAsia="Calibri"/>
          <w:kern w:val="28"/>
          <w:szCs w:val="22"/>
          <w:lang w:eastAsia="cs-CZ"/>
        </w:rPr>
        <w:t>, popř. do 30 dní od obdržení připomínek (pozdější z obou termínů).</w:t>
      </w:r>
    </w:p>
    <w:p w14:paraId="7133C283" w14:textId="718FBCA9" w:rsidR="00D80AA3" w:rsidRPr="006F7559" w:rsidRDefault="00D80AA3" w:rsidP="00692370">
      <w:pPr>
        <w:pStyle w:val="nadpismj"/>
        <w:keepNext w:val="0"/>
        <w:keepLines/>
        <w:numPr>
          <w:ilvl w:val="1"/>
          <w:numId w:val="11"/>
        </w:numPr>
        <w:tabs>
          <w:tab w:val="left" w:pos="567"/>
        </w:tabs>
        <w:spacing w:before="120" w:after="120"/>
        <w:ind w:left="567" w:hanging="567"/>
        <w:contextualSpacing/>
        <w:jc w:val="both"/>
        <w:rPr>
          <w:b w:val="0"/>
          <w:spacing w:val="0"/>
          <w:sz w:val="22"/>
          <w:szCs w:val="22"/>
          <w:lang w:val="cs-CZ"/>
        </w:rPr>
      </w:pPr>
      <w:r w:rsidRPr="006F7559">
        <w:rPr>
          <w:b w:val="0"/>
          <w:spacing w:val="0"/>
          <w:sz w:val="22"/>
          <w:szCs w:val="22"/>
          <w:lang w:val="cs-CZ"/>
        </w:rPr>
        <w:t xml:space="preserve">Pokud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 </w:t>
      </w:r>
      <w:r w:rsidR="00714338" w:rsidRPr="006F7559">
        <w:rPr>
          <w:b w:val="0"/>
          <w:spacing w:val="0"/>
          <w:sz w:val="22"/>
          <w:szCs w:val="22"/>
          <w:lang w:val="cs-CZ"/>
        </w:rPr>
        <w:t>dokončí</w:t>
      </w:r>
      <w:r w:rsidRPr="006F7559">
        <w:rPr>
          <w:b w:val="0"/>
          <w:spacing w:val="0"/>
          <w:sz w:val="22"/>
          <w:szCs w:val="22"/>
          <w:lang w:val="cs-CZ"/>
        </w:rPr>
        <w:t xml:space="preserve"> dílo před dohodnutým termínem, zavazuje se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že převezme dílo i v dřívějším nabídnutém termínu, pokud bude bez vad a nedodělků.</w:t>
      </w:r>
    </w:p>
    <w:p w14:paraId="324587C5" w14:textId="77777777" w:rsidR="00241DAB" w:rsidRPr="006F7559" w:rsidRDefault="00241DAB" w:rsidP="00241DAB">
      <w:pPr>
        <w:pStyle w:val="nadpismj"/>
        <w:keepNext w:val="0"/>
        <w:keepLines/>
        <w:numPr>
          <w:ilvl w:val="0"/>
          <w:numId w:val="0"/>
        </w:numPr>
        <w:tabs>
          <w:tab w:val="left" w:pos="567"/>
        </w:tabs>
        <w:spacing w:before="120" w:after="120"/>
        <w:ind w:left="567"/>
        <w:contextualSpacing/>
        <w:jc w:val="both"/>
        <w:rPr>
          <w:b w:val="0"/>
          <w:spacing w:val="0"/>
          <w:sz w:val="22"/>
          <w:szCs w:val="22"/>
          <w:lang w:val="cs-CZ"/>
        </w:rPr>
      </w:pPr>
    </w:p>
    <w:p w14:paraId="320FA077" w14:textId="5AE34C28" w:rsidR="00F16CC6" w:rsidRPr="00D730DC" w:rsidRDefault="009B378B" w:rsidP="00F16CC6">
      <w:pPr>
        <w:pStyle w:val="nadpismj"/>
        <w:keepNext w:val="0"/>
        <w:keepLines/>
        <w:numPr>
          <w:ilvl w:val="1"/>
          <w:numId w:val="11"/>
        </w:numPr>
        <w:tabs>
          <w:tab w:val="left" w:pos="567"/>
        </w:tabs>
        <w:spacing w:before="120" w:after="120"/>
        <w:ind w:left="567" w:hanging="567"/>
        <w:contextualSpacing/>
        <w:jc w:val="both"/>
        <w:rPr>
          <w:b w:val="0"/>
          <w:spacing w:val="0"/>
          <w:sz w:val="22"/>
          <w:szCs w:val="22"/>
          <w:lang w:val="cs-CZ"/>
        </w:rPr>
      </w:pPr>
      <w:r w:rsidRPr="006F7559">
        <w:rPr>
          <w:b w:val="0"/>
          <w:spacing w:val="0"/>
          <w:sz w:val="22"/>
          <w:szCs w:val="22"/>
          <w:lang w:val="cs-CZ"/>
        </w:rPr>
        <w:t>Předpokládané datum zahájení prací: po nabytí účinnosti smlouvy</w:t>
      </w:r>
      <w:r w:rsidRPr="00D730DC">
        <w:rPr>
          <w:b w:val="0"/>
          <w:spacing w:val="0"/>
          <w:sz w:val="22"/>
          <w:szCs w:val="22"/>
          <w:lang w:val="cs-CZ"/>
        </w:rPr>
        <w:t>, předpoklad:</w:t>
      </w:r>
      <w:r w:rsidR="00BD117A" w:rsidRPr="00D730DC">
        <w:rPr>
          <w:b w:val="0"/>
          <w:spacing w:val="0"/>
          <w:sz w:val="22"/>
          <w:szCs w:val="22"/>
          <w:lang w:val="cs-CZ"/>
        </w:rPr>
        <w:t xml:space="preserve"> </w:t>
      </w:r>
      <w:r w:rsidR="00DF6270" w:rsidRPr="00D730DC">
        <w:rPr>
          <w:b w:val="0"/>
          <w:spacing w:val="0"/>
          <w:sz w:val="22"/>
          <w:szCs w:val="22"/>
          <w:lang w:val="cs-CZ"/>
        </w:rPr>
        <w:t>dub</w:t>
      </w:r>
      <w:r w:rsidR="00163803">
        <w:rPr>
          <w:b w:val="0"/>
          <w:spacing w:val="0"/>
          <w:sz w:val="22"/>
          <w:szCs w:val="22"/>
          <w:lang w:val="cs-CZ"/>
        </w:rPr>
        <w:t>en</w:t>
      </w:r>
      <w:r w:rsidRPr="00D730DC">
        <w:rPr>
          <w:b w:val="0"/>
          <w:spacing w:val="0"/>
          <w:sz w:val="22"/>
          <w:szCs w:val="22"/>
          <w:lang w:val="cs-CZ"/>
        </w:rPr>
        <w:t xml:space="preserve"> 202</w:t>
      </w:r>
      <w:r w:rsidR="00887B59" w:rsidRPr="00D730DC">
        <w:rPr>
          <w:b w:val="0"/>
          <w:spacing w:val="0"/>
          <w:sz w:val="22"/>
          <w:szCs w:val="22"/>
          <w:lang w:val="cs-CZ"/>
        </w:rPr>
        <w:t>5</w:t>
      </w:r>
      <w:r w:rsidRPr="00D730DC">
        <w:rPr>
          <w:b w:val="0"/>
          <w:spacing w:val="0"/>
          <w:sz w:val="22"/>
          <w:szCs w:val="22"/>
          <w:lang w:val="cs-CZ"/>
        </w:rPr>
        <w:t xml:space="preserve">. </w:t>
      </w:r>
    </w:p>
    <w:p w14:paraId="5567D7A7" w14:textId="1AA58371" w:rsidR="00F16CC6" w:rsidRPr="006F7559" w:rsidRDefault="009B378B" w:rsidP="00F16CC6">
      <w:pPr>
        <w:pStyle w:val="nadpismj"/>
        <w:keepNext w:val="0"/>
        <w:keepLines/>
        <w:numPr>
          <w:ilvl w:val="0"/>
          <w:numId w:val="0"/>
        </w:numPr>
        <w:tabs>
          <w:tab w:val="left" w:pos="567"/>
        </w:tabs>
        <w:spacing w:before="120" w:after="120"/>
        <w:ind w:left="567"/>
        <w:contextualSpacing/>
        <w:jc w:val="both"/>
        <w:rPr>
          <w:b w:val="0"/>
          <w:spacing w:val="0"/>
          <w:sz w:val="22"/>
          <w:szCs w:val="22"/>
          <w:lang w:val="cs-CZ"/>
        </w:rPr>
      </w:pPr>
      <w:r w:rsidRPr="006F7559">
        <w:rPr>
          <w:b w:val="0"/>
          <w:spacing w:val="0"/>
          <w:sz w:val="22"/>
          <w:szCs w:val="22"/>
          <w:lang w:val="cs-CZ"/>
        </w:rPr>
        <w:t xml:space="preserve">Dojde-li k nabytí účinnosti smlouvy k pozdějšímu datu a/nebo vznikne-li nezávisle na vůli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le mimořádná nepředvídatelná překážka</w:t>
      </w:r>
      <w:r w:rsidR="00872DCD" w:rsidRPr="006F7559">
        <w:rPr>
          <w:b w:val="0"/>
          <w:spacing w:val="0"/>
          <w:sz w:val="22"/>
          <w:szCs w:val="22"/>
          <w:lang w:val="cs-CZ"/>
        </w:rPr>
        <w:t xml:space="preserve"> (včetně zdravotních důvodů)</w:t>
      </w:r>
      <w:r w:rsidRPr="006F7559">
        <w:rPr>
          <w:b w:val="0"/>
          <w:spacing w:val="0"/>
          <w:sz w:val="22"/>
          <w:szCs w:val="22"/>
          <w:lang w:val="cs-CZ"/>
        </w:rPr>
        <w:t xml:space="preserve">, pro kterou není dočasně možné dílo provádět, mohou se smluvní strany dohodnout na posunu termínů pro provedení částí díla podle </w:t>
      </w:r>
      <w:r w:rsidR="00E36A24" w:rsidRPr="006F7559">
        <w:rPr>
          <w:b w:val="0"/>
          <w:spacing w:val="0"/>
          <w:sz w:val="22"/>
          <w:szCs w:val="22"/>
          <w:lang w:val="cs-CZ"/>
        </w:rPr>
        <w:t>odst</w:t>
      </w:r>
      <w:r w:rsidRPr="006F7559">
        <w:rPr>
          <w:b w:val="0"/>
          <w:spacing w:val="0"/>
          <w:sz w:val="22"/>
          <w:szCs w:val="22"/>
          <w:lang w:val="cs-CZ"/>
        </w:rPr>
        <w:t>. 4.1 a/nebo 4.</w:t>
      </w:r>
      <w:r w:rsidR="00F045AB">
        <w:rPr>
          <w:b w:val="0"/>
          <w:spacing w:val="0"/>
          <w:sz w:val="22"/>
          <w:szCs w:val="22"/>
          <w:lang w:val="cs-CZ"/>
        </w:rPr>
        <w:t>3</w:t>
      </w:r>
      <w:r w:rsidRPr="006F7559">
        <w:rPr>
          <w:b w:val="0"/>
          <w:spacing w:val="0"/>
          <w:sz w:val="22"/>
          <w:szCs w:val="22"/>
          <w:lang w:val="cs-CZ"/>
        </w:rPr>
        <w:t xml:space="preserve"> smlouvy, a to až o dobu představující rozdíl mezi předpokládaným a skutečným datem nabytí účinnosti smlouvy, případně o dobu trvání mimořádné nepředvídatelné překážky vzniklé nezávisl</w:t>
      </w:r>
      <w:r w:rsidR="00BD117A" w:rsidRPr="006F7559">
        <w:rPr>
          <w:b w:val="0"/>
          <w:spacing w:val="0"/>
          <w:sz w:val="22"/>
          <w:szCs w:val="22"/>
          <w:lang w:val="cs-CZ"/>
        </w:rPr>
        <w:t>e</w:t>
      </w:r>
      <w:r w:rsidRPr="006F7559">
        <w:rPr>
          <w:b w:val="0"/>
          <w:spacing w:val="0"/>
          <w:sz w:val="22"/>
          <w:szCs w:val="22"/>
          <w:lang w:val="cs-CZ"/>
        </w:rPr>
        <w:t xml:space="preserve"> na vůli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le, pro kterou není dočasně možné dílo provádět</w:t>
      </w:r>
      <w:r w:rsidR="00540C34" w:rsidRPr="006F7559">
        <w:rPr>
          <w:b w:val="0"/>
          <w:spacing w:val="0"/>
          <w:sz w:val="22"/>
          <w:szCs w:val="22"/>
          <w:lang w:val="cs-CZ"/>
        </w:rPr>
        <w:t>.</w:t>
      </w:r>
      <w:r w:rsidR="00CB7995" w:rsidRPr="006F7559">
        <w:rPr>
          <w:b w:val="0"/>
          <w:spacing w:val="0"/>
          <w:sz w:val="22"/>
          <w:szCs w:val="22"/>
          <w:lang w:val="cs-CZ"/>
        </w:rPr>
        <w:t xml:space="preserve"> </w:t>
      </w:r>
    </w:p>
    <w:p w14:paraId="6CD87EAA" w14:textId="77777777" w:rsidR="00F16CC6" w:rsidRPr="006F7559" w:rsidRDefault="00F16CC6" w:rsidP="00F16CC6">
      <w:pPr>
        <w:pStyle w:val="nadpismj"/>
        <w:keepNext w:val="0"/>
        <w:keepLines/>
        <w:numPr>
          <w:ilvl w:val="0"/>
          <w:numId w:val="0"/>
        </w:numPr>
        <w:tabs>
          <w:tab w:val="left" w:pos="567"/>
        </w:tabs>
        <w:spacing w:before="120" w:after="120"/>
        <w:ind w:left="567"/>
        <w:contextualSpacing/>
        <w:jc w:val="both"/>
        <w:rPr>
          <w:b w:val="0"/>
          <w:spacing w:val="0"/>
          <w:sz w:val="22"/>
          <w:szCs w:val="22"/>
          <w:lang w:val="cs-CZ"/>
        </w:rPr>
      </w:pPr>
    </w:p>
    <w:p w14:paraId="24B4C1E4" w14:textId="26B16C68" w:rsidR="009B378B" w:rsidRPr="006F7559" w:rsidRDefault="003A32AD" w:rsidP="00F16CC6">
      <w:pPr>
        <w:pStyle w:val="nadpismj"/>
        <w:keepNext w:val="0"/>
        <w:keepLines/>
        <w:numPr>
          <w:ilvl w:val="1"/>
          <w:numId w:val="11"/>
        </w:numPr>
        <w:tabs>
          <w:tab w:val="left" w:pos="567"/>
        </w:tabs>
        <w:spacing w:before="120" w:after="120"/>
        <w:ind w:left="567" w:hanging="567"/>
        <w:contextualSpacing/>
        <w:jc w:val="both"/>
        <w:rPr>
          <w:b w:val="0"/>
          <w:spacing w:val="0"/>
          <w:sz w:val="22"/>
          <w:szCs w:val="22"/>
          <w:lang w:val="cs-CZ"/>
        </w:rPr>
      </w:pPr>
      <w:r w:rsidRPr="006F7559">
        <w:rPr>
          <w:b w:val="0"/>
          <w:spacing w:val="0"/>
          <w:sz w:val="22"/>
          <w:szCs w:val="22"/>
          <w:lang w:val="cs-CZ"/>
        </w:rPr>
        <w:t xml:space="preserve">Pokud z objektivních důvodů (např. uzavření smlouvy výrazně později než </w:t>
      </w:r>
      <w:r w:rsidR="0008778F">
        <w:rPr>
          <w:b w:val="0"/>
          <w:spacing w:val="0"/>
          <w:sz w:val="22"/>
          <w:szCs w:val="22"/>
          <w:lang w:val="cs-CZ"/>
        </w:rPr>
        <w:t>začátek</w:t>
      </w:r>
      <w:r w:rsidR="009970D2" w:rsidRPr="006F7559">
        <w:rPr>
          <w:b w:val="0"/>
          <w:spacing w:val="0"/>
          <w:sz w:val="22"/>
          <w:szCs w:val="22"/>
          <w:lang w:val="cs-CZ"/>
        </w:rPr>
        <w:t xml:space="preserve"> dubna</w:t>
      </w:r>
      <w:r w:rsidR="00F158D2" w:rsidRPr="006F7559">
        <w:rPr>
          <w:b w:val="0"/>
          <w:spacing w:val="0"/>
          <w:sz w:val="22"/>
          <w:szCs w:val="22"/>
          <w:lang w:val="cs-CZ"/>
        </w:rPr>
        <w:t xml:space="preserve"> </w:t>
      </w:r>
      <w:r w:rsidRPr="006F7559">
        <w:rPr>
          <w:b w:val="0"/>
          <w:spacing w:val="0"/>
          <w:sz w:val="22"/>
          <w:szCs w:val="22"/>
          <w:lang w:val="cs-CZ"/>
        </w:rPr>
        <w:t>202</w:t>
      </w:r>
      <w:r w:rsidR="00887B59">
        <w:rPr>
          <w:b w:val="0"/>
          <w:spacing w:val="0"/>
          <w:sz w:val="22"/>
          <w:szCs w:val="22"/>
          <w:lang w:val="cs-CZ"/>
        </w:rPr>
        <w:t>5</w:t>
      </w:r>
      <w:r w:rsidRPr="006F7559">
        <w:rPr>
          <w:b w:val="0"/>
          <w:spacing w:val="0"/>
          <w:sz w:val="22"/>
          <w:szCs w:val="22"/>
          <w:lang w:val="cs-CZ"/>
        </w:rPr>
        <w:t xml:space="preserve">, nebo z klimatických důvodů potvrzených regionálním garantem </w:t>
      </w:r>
      <w:r w:rsidR="00BA2D2B" w:rsidRPr="006F7559">
        <w:rPr>
          <w:b w:val="0"/>
          <w:spacing w:val="0"/>
          <w:sz w:val="22"/>
          <w:szCs w:val="22"/>
          <w:lang w:val="cs-CZ"/>
        </w:rPr>
        <w:t>objed</w:t>
      </w:r>
      <w:r w:rsidRPr="006F7559">
        <w:rPr>
          <w:b w:val="0"/>
          <w:spacing w:val="0"/>
          <w:sz w:val="22"/>
          <w:szCs w:val="22"/>
          <w:lang w:val="cs-CZ"/>
        </w:rPr>
        <w:t>natele, jako je např. déle trvající sucho) nelze dílo realizovat ve vegetační době, mohou se smluvní strany dohodnout na posunutí celého plnění do vegetačního období v následujícím kalendářním roce. V takovém případě bude uzavřen dodatek k této smlouvě.</w:t>
      </w:r>
    </w:p>
    <w:p w14:paraId="457F092A" w14:textId="77777777" w:rsidR="00FB7F05" w:rsidRPr="006F7559" w:rsidRDefault="00FF611D" w:rsidP="00827560">
      <w:pPr>
        <w:pStyle w:val="nadpismj"/>
        <w:keepLines/>
        <w:ind w:left="0"/>
        <w:rPr>
          <w:sz w:val="22"/>
          <w:szCs w:val="22"/>
          <w:lang w:val="cs-CZ"/>
        </w:rPr>
      </w:pPr>
      <w:r w:rsidRPr="006F7559">
        <w:rPr>
          <w:sz w:val="22"/>
          <w:szCs w:val="22"/>
          <w:lang w:val="cs-CZ"/>
        </w:rPr>
        <w:t>Další ujednání</w:t>
      </w:r>
    </w:p>
    <w:p w14:paraId="358F7915" w14:textId="2D7F365C" w:rsidR="00696827" w:rsidRPr="006F7559" w:rsidRDefault="00FB401D" w:rsidP="00692370">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F63A47" w:rsidRPr="006F7559">
        <w:rPr>
          <w:b w:val="0"/>
          <w:spacing w:val="0"/>
          <w:sz w:val="22"/>
          <w:szCs w:val="22"/>
          <w:lang w:val="cs-CZ"/>
        </w:rPr>
        <w:t xml:space="preserve"> je povinen provést dílo </w:t>
      </w:r>
      <w:r w:rsidR="00D80AA3" w:rsidRPr="006F7559">
        <w:rPr>
          <w:b w:val="0"/>
          <w:spacing w:val="0"/>
          <w:sz w:val="22"/>
          <w:szCs w:val="22"/>
          <w:lang w:val="cs-CZ"/>
        </w:rPr>
        <w:t>v kvalitě</w:t>
      </w:r>
      <w:r w:rsidR="00437072" w:rsidRPr="006F7559">
        <w:rPr>
          <w:b w:val="0"/>
          <w:spacing w:val="0"/>
          <w:sz w:val="22"/>
          <w:szCs w:val="22"/>
          <w:lang w:val="cs-CZ"/>
        </w:rPr>
        <w:t>, formě a obsahu, které vyžaduje</w:t>
      </w:r>
      <w:r w:rsidR="00D80AA3" w:rsidRPr="006F7559">
        <w:rPr>
          <w:b w:val="0"/>
          <w:spacing w:val="0"/>
          <w:sz w:val="22"/>
          <w:szCs w:val="22"/>
          <w:lang w:val="cs-CZ"/>
        </w:rPr>
        <w:t xml:space="preserve"> tato smlouva</w:t>
      </w:r>
      <w:r w:rsidR="002B0A76" w:rsidRPr="006F7559">
        <w:rPr>
          <w:b w:val="0"/>
          <w:spacing w:val="0"/>
          <w:sz w:val="22"/>
          <w:szCs w:val="22"/>
          <w:lang w:val="cs-CZ"/>
        </w:rPr>
        <w:t xml:space="preserve"> a která je obvyklá pro díla </w:t>
      </w:r>
      <w:r w:rsidR="003B7C23" w:rsidRPr="006F7559">
        <w:rPr>
          <w:b w:val="0"/>
          <w:spacing w:val="0"/>
          <w:sz w:val="22"/>
          <w:szCs w:val="22"/>
          <w:lang w:val="cs-CZ"/>
        </w:rPr>
        <w:t>ob</w:t>
      </w:r>
      <w:r w:rsidR="002B0A76" w:rsidRPr="006F7559">
        <w:rPr>
          <w:b w:val="0"/>
          <w:spacing w:val="0"/>
          <w:sz w:val="22"/>
          <w:szCs w:val="22"/>
          <w:lang w:val="cs-CZ"/>
        </w:rPr>
        <w:t>dobného typu</w:t>
      </w:r>
      <w:r w:rsidR="00BA2D2B" w:rsidRPr="006F7559">
        <w:rPr>
          <w:b w:val="0"/>
          <w:spacing w:val="0"/>
          <w:sz w:val="22"/>
          <w:szCs w:val="22"/>
          <w:lang w:val="cs-CZ"/>
        </w:rPr>
        <w:t>. Zhotov</w:t>
      </w:r>
      <w:r w:rsidR="00DB313B" w:rsidRPr="006F7559">
        <w:rPr>
          <w:b w:val="0"/>
          <w:spacing w:val="0"/>
          <w:sz w:val="22"/>
          <w:szCs w:val="22"/>
          <w:lang w:val="cs-CZ"/>
        </w:rPr>
        <w:t>itel</w:t>
      </w:r>
      <w:r w:rsidR="00F63A47" w:rsidRPr="006F7559">
        <w:rPr>
          <w:b w:val="0"/>
          <w:spacing w:val="0"/>
          <w:sz w:val="22"/>
          <w:szCs w:val="22"/>
          <w:lang w:val="cs-CZ"/>
        </w:rPr>
        <w:t xml:space="preserve"> je povinen po celou dobu provádění díla dbát pokynů </w:t>
      </w:r>
      <w:r w:rsidR="00BA2D2B" w:rsidRPr="006F7559">
        <w:rPr>
          <w:b w:val="0"/>
          <w:spacing w:val="0"/>
          <w:sz w:val="22"/>
          <w:szCs w:val="22"/>
          <w:lang w:val="cs-CZ"/>
        </w:rPr>
        <w:t>objed</w:t>
      </w:r>
      <w:r w:rsidR="00DB313B" w:rsidRPr="006F7559">
        <w:rPr>
          <w:b w:val="0"/>
          <w:spacing w:val="0"/>
          <w:sz w:val="22"/>
          <w:szCs w:val="22"/>
          <w:lang w:val="cs-CZ"/>
        </w:rPr>
        <w:t>natel</w:t>
      </w:r>
      <w:r w:rsidR="00F63A47" w:rsidRPr="006F7559">
        <w:rPr>
          <w:b w:val="0"/>
          <w:spacing w:val="0"/>
          <w:sz w:val="22"/>
          <w:szCs w:val="22"/>
          <w:lang w:val="cs-CZ"/>
        </w:rPr>
        <w:t>e.</w:t>
      </w:r>
    </w:p>
    <w:p w14:paraId="412E3D20" w14:textId="584E3C75" w:rsidR="00E36A24" w:rsidRPr="006F7559" w:rsidRDefault="00FB401D" w:rsidP="00E36A24">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486E58" w:rsidRPr="006F7559">
        <w:rPr>
          <w:b w:val="0"/>
          <w:spacing w:val="0"/>
          <w:sz w:val="22"/>
          <w:szCs w:val="22"/>
          <w:lang w:val="cs-CZ"/>
        </w:rPr>
        <w:t xml:space="preserve"> je oprávněn kontrolovat provádění díla</w:t>
      </w:r>
      <w:r w:rsidR="00D80AA3" w:rsidRPr="006F7559">
        <w:rPr>
          <w:b w:val="0"/>
          <w:spacing w:val="0"/>
          <w:sz w:val="22"/>
          <w:szCs w:val="22"/>
          <w:lang w:val="cs-CZ"/>
        </w:rPr>
        <w:t xml:space="preserve">. </w:t>
      </w:r>
      <w:r w:rsidR="00486E58" w:rsidRPr="006F7559">
        <w:rPr>
          <w:b w:val="0"/>
          <w:spacing w:val="0"/>
          <w:sz w:val="22"/>
          <w:szCs w:val="22"/>
          <w:lang w:val="cs-CZ"/>
        </w:rPr>
        <w:t xml:space="preserve">Zjistí-li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že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provádí dílo v rozporu se svými povinnostmi, je oprávněn </w:t>
      </w:r>
      <w:r w:rsidR="00BA2D2B" w:rsidRPr="006F7559">
        <w:rPr>
          <w:b w:val="0"/>
          <w:spacing w:val="0"/>
          <w:sz w:val="22"/>
          <w:szCs w:val="22"/>
          <w:lang w:val="cs-CZ"/>
        </w:rPr>
        <w:t>zhotov</w:t>
      </w:r>
      <w:r w:rsidR="00DB313B" w:rsidRPr="006F7559">
        <w:rPr>
          <w:b w:val="0"/>
          <w:spacing w:val="0"/>
          <w:sz w:val="22"/>
          <w:szCs w:val="22"/>
          <w:lang w:val="cs-CZ"/>
        </w:rPr>
        <w:t>itel</w:t>
      </w:r>
      <w:r w:rsidR="003B7C23" w:rsidRPr="006F7559">
        <w:rPr>
          <w:b w:val="0"/>
          <w:spacing w:val="0"/>
          <w:sz w:val="22"/>
          <w:szCs w:val="22"/>
          <w:lang w:val="cs-CZ"/>
        </w:rPr>
        <w:t xml:space="preserve">e na tuto skutečnost upozornit a </w:t>
      </w:r>
      <w:r w:rsidR="00486E58" w:rsidRPr="006F7559">
        <w:rPr>
          <w:b w:val="0"/>
          <w:spacing w:val="0"/>
          <w:sz w:val="22"/>
          <w:szCs w:val="22"/>
          <w:lang w:val="cs-CZ"/>
        </w:rPr>
        <w:t xml:space="preserve">dožadovat se provádění díla řádným způsobem. Jestliže tak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neučiní ani v</w:t>
      </w:r>
      <w:r w:rsidR="003B7C23" w:rsidRPr="006F7559">
        <w:rPr>
          <w:b w:val="0"/>
          <w:spacing w:val="0"/>
          <w:sz w:val="22"/>
          <w:szCs w:val="22"/>
          <w:lang w:val="cs-CZ"/>
        </w:rPr>
        <w:t>e</w:t>
      </w:r>
      <w:r w:rsidR="00486E58" w:rsidRPr="006F7559">
        <w:rPr>
          <w:b w:val="0"/>
          <w:spacing w:val="0"/>
          <w:sz w:val="22"/>
          <w:szCs w:val="22"/>
          <w:lang w:val="cs-CZ"/>
        </w:rPr>
        <w:t xml:space="preserve"> lhůtě mu k tomu poskytnuté, je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oprávněn od </w:t>
      </w:r>
      <w:r w:rsidR="003B7C23" w:rsidRPr="006F7559">
        <w:rPr>
          <w:b w:val="0"/>
          <w:spacing w:val="0"/>
          <w:sz w:val="22"/>
          <w:szCs w:val="22"/>
          <w:lang w:val="cs-CZ"/>
        </w:rPr>
        <w:t xml:space="preserve">této </w:t>
      </w:r>
      <w:r w:rsidR="00486E58" w:rsidRPr="006F7559">
        <w:rPr>
          <w:b w:val="0"/>
          <w:spacing w:val="0"/>
          <w:sz w:val="22"/>
          <w:szCs w:val="22"/>
          <w:lang w:val="cs-CZ"/>
        </w:rPr>
        <w:t>smlou</w:t>
      </w:r>
      <w:r w:rsidR="003B7C23" w:rsidRPr="006F7559">
        <w:rPr>
          <w:b w:val="0"/>
          <w:spacing w:val="0"/>
          <w:sz w:val="22"/>
          <w:szCs w:val="22"/>
          <w:lang w:val="cs-CZ"/>
        </w:rPr>
        <w:t xml:space="preserve">vy odstoupit </w:t>
      </w:r>
      <w:r w:rsidR="00E36A24" w:rsidRPr="006F7559">
        <w:rPr>
          <w:b w:val="0"/>
          <w:spacing w:val="0"/>
          <w:sz w:val="22"/>
          <w:szCs w:val="22"/>
          <w:lang w:val="cs-CZ"/>
        </w:rPr>
        <w:t xml:space="preserve">ve smyslu odst. 11.3 </w:t>
      </w:r>
      <w:r w:rsidR="00FB558F" w:rsidRPr="006F7559">
        <w:rPr>
          <w:b w:val="0"/>
          <w:spacing w:val="0"/>
          <w:sz w:val="22"/>
          <w:szCs w:val="22"/>
          <w:lang w:val="cs-CZ"/>
        </w:rPr>
        <w:t xml:space="preserve">c) </w:t>
      </w:r>
      <w:r w:rsidR="00E36A24" w:rsidRPr="006F7559">
        <w:rPr>
          <w:b w:val="0"/>
          <w:spacing w:val="0"/>
          <w:sz w:val="22"/>
          <w:szCs w:val="22"/>
          <w:lang w:val="cs-CZ"/>
        </w:rPr>
        <w:t>této smlouvy.</w:t>
      </w:r>
    </w:p>
    <w:p w14:paraId="116D09A3" w14:textId="5A25620D" w:rsidR="00EE346A" w:rsidRPr="006F7559" w:rsidRDefault="00EE346A"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Bude-li mít dílo podle této smlouvy povahu autorského díla ve smyslu § 2 zákona</w:t>
      </w:r>
      <w:r w:rsidR="0032169F" w:rsidRPr="006F7559">
        <w:rPr>
          <w:b w:val="0"/>
          <w:spacing w:val="0"/>
          <w:sz w:val="22"/>
          <w:szCs w:val="22"/>
          <w:lang w:val="cs-CZ"/>
        </w:rPr>
        <w:t xml:space="preserve"> </w:t>
      </w:r>
      <w:r w:rsidRPr="006F7559">
        <w:rPr>
          <w:b w:val="0"/>
          <w:spacing w:val="0"/>
          <w:sz w:val="22"/>
          <w:szCs w:val="22"/>
          <w:lang w:val="cs-CZ"/>
        </w:rPr>
        <w:t xml:space="preserve">č.121/2000 Sb., autorského zákona (dále jen „autorský zákon“), poskytuje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i výhradní oprávnění k výkonu práva dílo užít (licenci), a to v původní, zpracované i jinak změněné podobě, všemi způsoby užití, v neomezeném rozsahu, bez prostorového omezení, na </w:t>
      </w:r>
      <w:r w:rsidR="00DB313B" w:rsidRPr="006F7559">
        <w:rPr>
          <w:b w:val="0"/>
          <w:spacing w:val="0"/>
          <w:sz w:val="22"/>
          <w:szCs w:val="22"/>
          <w:lang w:val="cs-CZ"/>
        </w:rPr>
        <w:t xml:space="preserve">celou </w:t>
      </w:r>
      <w:r w:rsidRPr="006F7559">
        <w:rPr>
          <w:b w:val="0"/>
          <w:spacing w:val="0"/>
          <w:sz w:val="22"/>
          <w:szCs w:val="22"/>
          <w:lang w:val="cs-CZ"/>
        </w:rPr>
        <w:t xml:space="preserve">dobu trvání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ových majetkových autorských práv k dílu. Smluvní strany sjednávají,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je oprávněn dílo</w:t>
      </w:r>
      <w:r w:rsidR="00D6486D" w:rsidRPr="006F7559">
        <w:rPr>
          <w:b w:val="0"/>
          <w:spacing w:val="0"/>
          <w:sz w:val="22"/>
          <w:szCs w:val="22"/>
          <w:lang w:val="cs-CZ"/>
        </w:rPr>
        <w:t xml:space="preserve"> </w:t>
      </w:r>
      <w:r w:rsidRPr="006F7559">
        <w:rPr>
          <w:b w:val="0"/>
          <w:spacing w:val="0"/>
          <w:sz w:val="22"/>
          <w:szCs w:val="22"/>
          <w:lang w:val="cs-CZ"/>
        </w:rPr>
        <w:t>a</w:t>
      </w:r>
      <w:r w:rsidR="00D6486D" w:rsidRPr="006F7559">
        <w:rPr>
          <w:b w:val="0"/>
          <w:spacing w:val="0"/>
          <w:sz w:val="22"/>
          <w:szCs w:val="22"/>
          <w:lang w:val="cs-CZ"/>
        </w:rPr>
        <w:t> </w:t>
      </w:r>
      <w:r w:rsidRPr="006F7559">
        <w:rPr>
          <w:b w:val="0"/>
          <w:spacing w:val="0"/>
          <w:sz w:val="22"/>
          <w:szCs w:val="22"/>
          <w:lang w:val="cs-CZ"/>
        </w:rPr>
        <w:t>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užívat dílo i k jiným účelům, než je sjednáno v této smlouvě</w:t>
      </w:r>
      <w:r w:rsidR="00BA2D2B" w:rsidRPr="006F7559">
        <w:rPr>
          <w:b w:val="0"/>
          <w:spacing w:val="0"/>
          <w:sz w:val="22"/>
          <w:szCs w:val="22"/>
          <w:lang w:val="cs-CZ"/>
        </w:rPr>
        <w:t>. Zhotov</w:t>
      </w:r>
      <w:r w:rsidR="00DB313B" w:rsidRPr="006F7559">
        <w:rPr>
          <w:b w:val="0"/>
          <w:spacing w:val="0"/>
          <w:sz w:val="22"/>
          <w:szCs w:val="22"/>
          <w:lang w:val="cs-CZ"/>
        </w:rPr>
        <w:t>itel</w:t>
      </w:r>
      <w:r w:rsidRPr="006F7559">
        <w:rPr>
          <w:b w:val="0"/>
          <w:spacing w:val="0"/>
          <w:sz w:val="22"/>
          <w:szCs w:val="22"/>
          <w:lang w:val="cs-CZ"/>
        </w:rPr>
        <w:t xml:space="preserve"> výslovně souhlasí s tím,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může postoupit tuto licenci zcela nebo zčásti třetí osobě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poskytnout podlicenci třetí osobě. Licenci podle tohoto odstavce není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využít.</w:t>
      </w:r>
    </w:p>
    <w:p w14:paraId="788920E7" w14:textId="77777777" w:rsidR="009E7BD4" w:rsidRPr="006F7559" w:rsidRDefault="00FB401D"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EE346A" w:rsidRPr="006F7559">
        <w:rPr>
          <w:b w:val="0"/>
          <w:spacing w:val="0"/>
          <w:sz w:val="22"/>
          <w:szCs w:val="22"/>
          <w:lang w:val="cs-CZ"/>
        </w:rPr>
        <w:t xml:space="preserve"> si vyhrazuje výlučné vlastnické právo ke všem podkladům případně předaným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přičemž bez předchozího písemného souhlasu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není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oprávněn tyto podklady použít k jinému účelu či je poskytnout třetí osobě. Byla-li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poskytnuta ze strany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elektronická data nebo databáze, je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povinen tyto po předání díla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i odstranit ze všech svých datových úložišť.</w:t>
      </w:r>
    </w:p>
    <w:p w14:paraId="5D5FA623" w14:textId="77777777" w:rsidR="009E7BD4" w:rsidRPr="006F7559" w:rsidRDefault="00D573A8"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EE346A" w:rsidRPr="006F7559">
        <w:rPr>
          <w:b w:val="0"/>
          <w:spacing w:val="0"/>
          <w:sz w:val="22"/>
          <w:szCs w:val="22"/>
          <w:lang w:val="cs-CZ"/>
        </w:rPr>
        <w:t xml:space="preserve"> se zavazuje, že zhotovením díla nebude z jeho strany zasahováno do autorských práv či jiných práv duševního vlastnictví třetích osob, v opačném případě odpovídá za újmu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e tím způsobenou.</w:t>
      </w:r>
    </w:p>
    <w:p w14:paraId="0F20FEF2" w14:textId="77777777" w:rsidR="00855421" w:rsidRPr="006F7559" w:rsidRDefault="00FB401D"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1F2198" w:rsidRPr="006F7559">
        <w:rPr>
          <w:b w:val="0"/>
          <w:spacing w:val="0"/>
          <w:sz w:val="22"/>
          <w:szCs w:val="22"/>
          <w:lang w:val="cs-CZ"/>
        </w:rPr>
        <w:t xml:space="preserve"> je oprávněn </w:t>
      </w:r>
      <w:r w:rsidR="00200FCC" w:rsidRPr="006F7559">
        <w:rPr>
          <w:b w:val="0"/>
          <w:spacing w:val="0"/>
          <w:sz w:val="22"/>
          <w:szCs w:val="22"/>
          <w:lang w:val="cs-CZ"/>
        </w:rPr>
        <w:t xml:space="preserve">užívat a </w:t>
      </w:r>
      <w:r w:rsidR="001F2198" w:rsidRPr="006F7559">
        <w:rPr>
          <w:b w:val="0"/>
          <w:spacing w:val="0"/>
          <w:sz w:val="22"/>
          <w:szCs w:val="22"/>
          <w:lang w:val="cs-CZ"/>
        </w:rPr>
        <w:t>publikovat výsledky své práce. V textových výstupech bude uvedena formulace: "Projekt je součástí sledování stavu biotopů a druhů organizovaného AOPK ČR". V grafických výstupech (prezentace, postery atp.) bude uvedeno logo</w:t>
      </w:r>
      <w:r w:rsidR="005A1A1D"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1F2198" w:rsidRPr="006F7559">
        <w:rPr>
          <w:b w:val="0"/>
          <w:spacing w:val="0"/>
          <w:sz w:val="22"/>
          <w:szCs w:val="22"/>
          <w:lang w:val="cs-CZ"/>
        </w:rPr>
        <w:t xml:space="preserve">, které je k dispozici na </w:t>
      </w:r>
      <w:r w:rsidR="005A1A1D" w:rsidRPr="006F7559">
        <w:rPr>
          <w:b w:val="0"/>
          <w:spacing w:val="0"/>
          <w:sz w:val="22"/>
          <w:szCs w:val="22"/>
          <w:lang w:val="cs-CZ"/>
        </w:rPr>
        <w:t xml:space="preserve">webových </w:t>
      </w:r>
      <w:r w:rsidR="001F2198" w:rsidRPr="006F7559">
        <w:rPr>
          <w:b w:val="0"/>
          <w:spacing w:val="0"/>
          <w:sz w:val="22"/>
          <w:szCs w:val="22"/>
          <w:lang w:val="cs-CZ"/>
        </w:rPr>
        <w:t xml:space="preserve">stránkách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9C3C39" w:rsidRPr="006F7559">
        <w:rPr>
          <w:b w:val="0"/>
          <w:spacing w:val="0"/>
          <w:sz w:val="22"/>
          <w:szCs w:val="22"/>
          <w:lang w:val="cs-CZ"/>
        </w:rPr>
        <w:t xml:space="preserve">, </w:t>
      </w:r>
      <w:r w:rsidR="007256B1" w:rsidRPr="006F7559">
        <w:rPr>
          <w:b w:val="0"/>
          <w:spacing w:val="0"/>
          <w:sz w:val="22"/>
          <w:szCs w:val="22"/>
          <w:lang w:val="cs-CZ"/>
        </w:rPr>
        <w:t>s </w:t>
      </w:r>
      <w:r w:rsidR="009C3C39" w:rsidRPr="006F7559">
        <w:rPr>
          <w:b w:val="0"/>
          <w:spacing w:val="0"/>
          <w:sz w:val="22"/>
          <w:szCs w:val="22"/>
          <w:lang w:val="cs-CZ"/>
        </w:rPr>
        <w:t>týmž textem</w:t>
      </w:r>
      <w:r w:rsidR="001F2198" w:rsidRPr="006F7559">
        <w:rPr>
          <w:b w:val="0"/>
          <w:spacing w:val="0"/>
          <w:sz w:val="22"/>
          <w:szCs w:val="22"/>
          <w:lang w:val="cs-CZ"/>
        </w:rPr>
        <w:t>.</w:t>
      </w:r>
    </w:p>
    <w:p w14:paraId="388D1A4E" w14:textId="3A2312F6"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Realizace </w:t>
      </w:r>
      <w:r w:rsidR="00FC4B3C">
        <w:rPr>
          <w:b w:val="0"/>
          <w:spacing w:val="0"/>
          <w:sz w:val="22"/>
          <w:szCs w:val="22"/>
          <w:lang w:val="cs-CZ"/>
        </w:rPr>
        <w:t>díla</w:t>
      </w:r>
      <w:r w:rsidRPr="006F7559">
        <w:rPr>
          <w:b w:val="0"/>
          <w:spacing w:val="0"/>
          <w:sz w:val="22"/>
          <w:szCs w:val="22"/>
          <w:lang w:val="cs-CZ"/>
        </w:rPr>
        <w:t xml:space="preserve"> zahrnuje mj. tyto činnosti: vstup do zvláště chráněných území, vjezd motorovými vozidly na účelové komunikace ve zvláště chráněných územích, sběr nezbytně nutných vzorků rostlin včetně zvláště chráněných druhů pro účely jejich determinace ve zvláště chráněných územích i mimo ně (dále jen „činnosti“). Objednatel z pozice orgánu ochrany přírody příslušného k uzavření této smlouvy prověřil, že pro provedení činností neexistuje jiné uspokojivé řešení než je uzavření této smlouvy, provedení činností neovlivní dosažení nebo udržení příznivého stavu druhů z hlediska ochrany a je v souladu s cíli ochrany zvláště chráněných území. Na výkon činností se tak při dodržení podmínek stanovených v této smlouvě v souladu s § 90 odst. </w:t>
      </w:r>
      <w:r w:rsidR="00B51D6A">
        <w:rPr>
          <w:b w:val="0"/>
          <w:spacing w:val="0"/>
          <w:sz w:val="22"/>
          <w:szCs w:val="22"/>
          <w:lang w:val="cs-CZ"/>
        </w:rPr>
        <w:t>19</w:t>
      </w:r>
      <w:r w:rsidR="009B4952">
        <w:rPr>
          <w:b w:val="0"/>
          <w:spacing w:val="0"/>
          <w:sz w:val="22"/>
          <w:szCs w:val="22"/>
          <w:lang w:val="cs-CZ"/>
        </w:rPr>
        <w:t xml:space="preserve"> </w:t>
      </w:r>
      <w:r w:rsidRPr="006F7559">
        <w:rPr>
          <w:b w:val="0"/>
          <w:spacing w:val="0"/>
          <w:sz w:val="22"/>
          <w:szCs w:val="22"/>
          <w:lang w:val="cs-CZ"/>
        </w:rPr>
        <w:t xml:space="preserve">písm. b) ve spojení s § 78 odst. </w:t>
      </w:r>
      <w:r w:rsidR="00B51D6A">
        <w:rPr>
          <w:b w:val="0"/>
          <w:spacing w:val="0"/>
          <w:sz w:val="22"/>
          <w:szCs w:val="22"/>
          <w:lang w:val="cs-CZ"/>
        </w:rPr>
        <w:t>8</w:t>
      </w:r>
      <w:r w:rsidRPr="006F7559">
        <w:rPr>
          <w:b w:val="0"/>
          <w:spacing w:val="0"/>
          <w:sz w:val="22"/>
          <w:szCs w:val="22"/>
          <w:lang w:val="cs-CZ"/>
        </w:rPr>
        <w:t xml:space="preserve"> zákona č. 114/1992 Sb., o ochraně přírody a krajiny, v platném znění (dále jen „ZOPK“), nevztahují zákazy a omezení podle § 5a odst. 1, § 7, § 16 až 16d, § 26, 29 a 34, § 35 odst. 2, § 36 odst. 2, § 37 odst. 1 až 3, § 44 odst. </w:t>
      </w:r>
      <w:r w:rsidR="00F23E66">
        <w:rPr>
          <w:b w:val="0"/>
          <w:spacing w:val="0"/>
          <w:sz w:val="22"/>
          <w:szCs w:val="22"/>
          <w:lang w:val="cs-CZ"/>
        </w:rPr>
        <w:t>4</w:t>
      </w:r>
      <w:r w:rsidRPr="006F7559">
        <w:rPr>
          <w:b w:val="0"/>
          <w:spacing w:val="0"/>
          <w:sz w:val="22"/>
          <w:szCs w:val="22"/>
          <w:lang w:val="cs-CZ"/>
        </w:rPr>
        <w:t>, § 49 odst. 1 a § 50 odst. 1 a 2 ZOPK. K zajištění ochrany zájmů chráněných v ZOPK objednatel stanovuje zhotoviteli tyto podmínky k provádění činností: informování příslušného orgánu ochrany přírody (mimo AOPK ČR) o termínu provádění výzkumu s týdenním předstihem, emailovou formou na podatelnu orgánu, s odkazem na tuto smlouvu.</w:t>
      </w:r>
      <w:r w:rsidRPr="006F7559">
        <w:rPr>
          <w:szCs w:val="22"/>
        </w:rPr>
        <w:t xml:space="preserve"> </w:t>
      </w:r>
    </w:p>
    <w:p w14:paraId="642B5953" w14:textId="2FF81CFE"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Pro </w:t>
      </w:r>
      <w:r w:rsidR="00874BB2">
        <w:rPr>
          <w:b w:val="0"/>
          <w:spacing w:val="0"/>
          <w:sz w:val="22"/>
          <w:szCs w:val="22"/>
          <w:lang w:val="cs-CZ"/>
        </w:rPr>
        <w:t xml:space="preserve">dílčí </w:t>
      </w:r>
      <w:r w:rsidRPr="006F7559">
        <w:rPr>
          <w:b w:val="0"/>
          <w:spacing w:val="0"/>
          <w:sz w:val="22"/>
          <w:szCs w:val="22"/>
          <w:lang w:val="cs-CZ"/>
        </w:rPr>
        <w:t xml:space="preserve">části </w:t>
      </w:r>
      <w:r w:rsidR="00FC4B3C">
        <w:rPr>
          <w:b w:val="0"/>
          <w:spacing w:val="0"/>
          <w:sz w:val="22"/>
          <w:szCs w:val="22"/>
          <w:lang w:val="cs-CZ"/>
        </w:rPr>
        <w:t>díla</w:t>
      </w:r>
      <w:r w:rsidRPr="006F7559">
        <w:rPr>
          <w:b w:val="0"/>
          <w:spacing w:val="0"/>
          <w:sz w:val="22"/>
          <w:szCs w:val="22"/>
          <w:lang w:val="cs-CZ"/>
        </w:rPr>
        <w:t xml:space="preserve">, jejichž realizace bude probíhat na území ptačí oblasti, je zhotovitel povinen řídit se bližšími ochrannými podmínkami stanovenými v příslušném nařízení vlády, jimž je ptačí oblast vymezena. Takovéto činnosti jsou i pro účely realizace </w:t>
      </w:r>
      <w:r w:rsidR="00FC4B3C">
        <w:rPr>
          <w:b w:val="0"/>
          <w:spacing w:val="0"/>
          <w:sz w:val="22"/>
          <w:szCs w:val="22"/>
          <w:lang w:val="cs-CZ"/>
        </w:rPr>
        <w:t>díla</w:t>
      </w:r>
      <w:r w:rsidRPr="006F7559">
        <w:rPr>
          <w:b w:val="0"/>
          <w:spacing w:val="0"/>
          <w:sz w:val="22"/>
          <w:szCs w:val="22"/>
          <w:lang w:val="cs-CZ"/>
        </w:rPr>
        <w:t xml:space="preserve"> dle této smlouvy dále vázány na souhlas příslušného orgánu ochrany přírody ve smyslu § 45e odst. 2 ZOPK.</w:t>
      </w:r>
    </w:p>
    <w:p w14:paraId="43386BBC" w14:textId="0B32D7CA"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Vstup na území vojenského újezdu bez povolení je zakázán. Újezdní úřad může za účelem vojenského a hospodářského využití vydat povolení ke vstupu na území újezdu. Újezdní úřad při vydání povolení ke vstupu na území újezdu zabezpečí seznámení osob, kterým takové povolení bylo vydáno, s platnými režimovými a bezpečnostními opatřeními. Osoby, kterým byl povolen vstup na území újezdu, jsou povinny se před vstupem na území vojenského újezdu seznámit s aktuálními režimovými a bezpečnostními opatřeními a dodržovat je. Újezdní úřad vyhlašuje aktuální režimová a bezpečnostní opatření vyvěšením na úřední desce újezdního úřadu nejméně 24 hodin předem a po celou dobu jejich platnosti. Vydané povolení ke vstupu na území újezdu může újezdní úřad kdykoli odejmout.</w:t>
      </w:r>
    </w:p>
    <w:p w14:paraId="3709631C" w14:textId="7B11EB94" w:rsidR="00855421" w:rsidRPr="006F7559" w:rsidRDefault="00855421" w:rsidP="00B84B3F">
      <w:pPr>
        <w:pStyle w:val="nadpismj"/>
        <w:keepNext w:val="0"/>
        <w:numPr>
          <w:ilvl w:val="0"/>
          <w:numId w:val="0"/>
        </w:numPr>
        <w:tabs>
          <w:tab w:val="left" w:pos="567"/>
        </w:tabs>
        <w:spacing w:before="120" w:after="120"/>
        <w:ind w:left="567"/>
        <w:jc w:val="both"/>
        <w:rPr>
          <w:b w:val="0"/>
          <w:spacing w:val="0"/>
          <w:sz w:val="22"/>
          <w:szCs w:val="22"/>
          <w:lang w:val="cs-CZ"/>
        </w:rPr>
      </w:pPr>
      <w:r w:rsidRPr="006F7559">
        <w:rPr>
          <w:b w:val="0"/>
          <w:spacing w:val="0"/>
          <w:sz w:val="22"/>
          <w:szCs w:val="22"/>
          <w:lang w:val="cs-CZ"/>
        </w:rPr>
        <w:t xml:space="preserve">Pro </w:t>
      </w:r>
      <w:r w:rsidR="00874BB2">
        <w:rPr>
          <w:b w:val="0"/>
          <w:spacing w:val="0"/>
          <w:sz w:val="22"/>
          <w:szCs w:val="22"/>
          <w:lang w:val="cs-CZ"/>
        </w:rPr>
        <w:t xml:space="preserve">dílčí </w:t>
      </w:r>
      <w:r w:rsidRPr="006F7559">
        <w:rPr>
          <w:b w:val="0"/>
          <w:spacing w:val="0"/>
          <w:sz w:val="22"/>
          <w:szCs w:val="22"/>
          <w:lang w:val="cs-CZ"/>
        </w:rPr>
        <w:t xml:space="preserve">části </w:t>
      </w:r>
      <w:r w:rsidR="00FC4B3C">
        <w:rPr>
          <w:b w:val="0"/>
          <w:spacing w:val="0"/>
          <w:sz w:val="22"/>
          <w:szCs w:val="22"/>
          <w:lang w:val="cs-CZ"/>
        </w:rPr>
        <w:t>díla</w:t>
      </w:r>
      <w:r w:rsidRPr="006F7559">
        <w:rPr>
          <w:b w:val="0"/>
          <w:spacing w:val="0"/>
          <w:sz w:val="22"/>
          <w:szCs w:val="22"/>
          <w:lang w:val="cs-CZ"/>
        </w:rPr>
        <w:t>, jejichž realizace bude probíhat na území vojenského újezdu, poskytne objednatel součinnost zhotoviteli se zajištěním souhlasu příslušného orgánu se vstupem do daného území. Pro části zakázky, jejichž realizace bude probíhat na území vojenských újezdů, bere zhotovitel na vědomí, že vstupovat na dopadové plochy nacházející se na těchto územích je zakázáno. Za případná porušení těchto zákazů ze strany zhotovitele objednatel neodpovídá. Informace o výskytu dopadových ploch poskytne zhotoviteli územně příslušný újezdní úřad a zhotovitel bere na vědomí, že je povinen se s těmito informacemi seznámit dříve, než provede první návštěvu mapovaných prostor.</w:t>
      </w:r>
    </w:p>
    <w:p w14:paraId="33EEFB6B" w14:textId="77777777" w:rsidR="0060578A" w:rsidRPr="006F7559" w:rsidRDefault="009A1811" w:rsidP="00827560">
      <w:pPr>
        <w:pStyle w:val="nadpismj"/>
        <w:keepLines/>
        <w:ind w:left="0"/>
        <w:rPr>
          <w:sz w:val="22"/>
          <w:szCs w:val="22"/>
          <w:lang w:val="cs-CZ"/>
        </w:rPr>
      </w:pPr>
      <w:r w:rsidRPr="006F7559">
        <w:rPr>
          <w:sz w:val="22"/>
          <w:szCs w:val="22"/>
          <w:lang w:val="cs-CZ"/>
        </w:rPr>
        <w:t xml:space="preserve">Předání a převzetí díla </w:t>
      </w:r>
    </w:p>
    <w:p w14:paraId="03CBCA95" w14:textId="367C23CE" w:rsidR="004927C3" w:rsidRPr="006F7559" w:rsidRDefault="00067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w:t>
      </w:r>
      <w:r w:rsidR="00AD15EC" w:rsidRPr="006F7559">
        <w:rPr>
          <w:b w:val="0"/>
          <w:spacing w:val="0"/>
          <w:sz w:val="22"/>
          <w:szCs w:val="22"/>
          <w:lang w:val="cs-CZ"/>
        </w:rPr>
        <w:t xml:space="preserve"> 1. části</w:t>
      </w:r>
      <w:r w:rsidRPr="006F7559">
        <w:rPr>
          <w:b w:val="0"/>
          <w:spacing w:val="0"/>
          <w:sz w:val="22"/>
          <w:szCs w:val="22"/>
          <w:lang w:val="cs-CZ"/>
        </w:rPr>
        <w:t xml:space="preserve"> díla se rozumí zaznamenání všech požadovaných dat v</w:t>
      </w:r>
      <w:r w:rsidR="00185987" w:rsidRPr="006F7559">
        <w:rPr>
          <w:b w:val="0"/>
          <w:spacing w:val="0"/>
          <w:sz w:val="22"/>
          <w:szCs w:val="22"/>
          <w:lang w:val="cs-CZ"/>
        </w:rPr>
        <w:t xml:space="preserve">e všech okrscích </w:t>
      </w:r>
      <w:r w:rsidRPr="006F7559">
        <w:rPr>
          <w:b w:val="0"/>
          <w:spacing w:val="0"/>
          <w:sz w:val="22"/>
          <w:szCs w:val="22"/>
          <w:lang w:val="cs-CZ"/>
        </w:rPr>
        <w:t>dle odst. 2.3</w:t>
      </w:r>
      <w:r w:rsidR="004927C3" w:rsidRPr="006F7559">
        <w:rPr>
          <w:b w:val="0"/>
          <w:spacing w:val="0"/>
          <w:sz w:val="22"/>
          <w:szCs w:val="22"/>
          <w:lang w:val="cs-CZ"/>
        </w:rPr>
        <w:t xml:space="preserve"> dle metodi</w:t>
      </w:r>
      <w:r w:rsidR="00185987" w:rsidRPr="006F7559">
        <w:rPr>
          <w:b w:val="0"/>
          <w:spacing w:val="0"/>
          <w:sz w:val="22"/>
          <w:szCs w:val="22"/>
          <w:lang w:val="cs-CZ"/>
        </w:rPr>
        <w:t>ckých dokumentů</w:t>
      </w:r>
      <w:r w:rsidR="004927C3" w:rsidRPr="006F7559">
        <w:rPr>
          <w:b w:val="0"/>
          <w:spacing w:val="0"/>
          <w:sz w:val="22"/>
          <w:szCs w:val="22"/>
          <w:lang w:val="cs-CZ"/>
        </w:rPr>
        <w:t xml:space="preserve"> a jejich nahrání na server objednatele prostřednictvím softwaru Wanas</w:t>
      </w:r>
      <w:r w:rsidR="00185987" w:rsidRPr="006F7559">
        <w:rPr>
          <w:b w:val="0"/>
          <w:spacing w:val="0"/>
          <w:sz w:val="22"/>
          <w:szCs w:val="22"/>
          <w:lang w:val="cs-CZ"/>
        </w:rPr>
        <w:t>,</w:t>
      </w:r>
      <w:r w:rsidR="004927C3" w:rsidRPr="006F7559">
        <w:rPr>
          <w:b w:val="0"/>
          <w:spacing w:val="0"/>
          <w:sz w:val="22"/>
          <w:szCs w:val="22"/>
          <w:lang w:val="cs-CZ"/>
        </w:rPr>
        <w:t xml:space="preserve"> a dále odeslání textové zprávy o dokončení prostřednictvím komunikačního systému IOSZ</w:t>
      </w:r>
      <w:r w:rsidR="004B0F8C" w:rsidRPr="006F7559">
        <w:rPr>
          <w:b w:val="0"/>
          <w:spacing w:val="0"/>
          <w:sz w:val="22"/>
          <w:szCs w:val="22"/>
          <w:lang w:val="cs-CZ"/>
        </w:rPr>
        <w:t xml:space="preserve"> (</w:t>
      </w:r>
      <w:hyperlink r:id="rId12" w:history="1">
        <w:r w:rsidR="004B0F8C" w:rsidRPr="006F7559">
          <w:rPr>
            <w:rStyle w:val="Hypertextovodkaz"/>
            <w:b w:val="0"/>
            <w:spacing w:val="0"/>
            <w:sz w:val="22"/>
            <w:szCs w:val="22"/>
            <w:lang w:val="cs-CZ"/>
          </w:rPr>
          <w:t>iosz.nature.cz</w:t>
        </w:r>
      </w:hyperlink>
      <w:r w:rsidR="004B0F8C" w:rsidRPr="006F7559">
        <w:rPr>
          <w:b w:val="0"/>
          <w:spacing w:val="0"/>
          <w:sz w:val="22"/>
          <w:szCs w:val="22"/>
          <w:lang w:val="cs-CZ"/>
        </w:rPr>
        <w:t>)</w:t>
      </w:r>
      <w:r w:rsidR="00BA2D2B" w:rsidRPr="006F7559">
        <w:rPr>
          <w:b w:val="0"/>
          <w:spacing w:val="0"/>
          <w:sz w:val="22"/>
          <w:szCs w:val="22"/>
          <w:lang w:val="cs-CZ"/>
        </w:rPr>
        <w:t>.</w:t>
      </w:r>
    </w:p>
    <w:p w14:paraId="17EF530A" w14:textId="7D302E28" w:rsidR="00AA7060" w:rsidRPr="006F7559" w:rsidRDefault="004927C3"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w:t>
      </w:r>
      <w:r w:rsidR="00AD15EC" w:rsidRPr="006F7559">
        <w:rPr>
          <w:b w:val="0"/>
          <w:spacing w:val="0"/>
          <w:sz w:val="22"/>
          <w:szCs w:val="22"/>
          <w:lang w:val="cs-CZ"/>
        </w:rPr>
        <w:t xml:space="preserve">1. části </w:t>
      </w:r>
      <w:r w:rsidRPr="006F7559">
        <w:rPr>
          <w:b w:val="0"/>
          <w:spacing w:val="0"/>
          <w:sz w:val="22"/>
          <w:szCs w:val="22"/>
          <w:lang w:val="cs-CZ"/>
        </w:rPr>
        <w:t>díla se rozumí</w:t>
      </w:r>
      <w:r w:rsidR="00AD15EC" w:rsidRPr="006F7559">
        <w:rPr>
          <w:b w:val="0"/>
          <w:spacing w:val="0"/>
          <w:sz w:val="22"/>
          <w:szCs w:val="22"/>
          <w:lang w:val="cs-CZ"/>
        </w:rPr>
        <w:t xml:space="preserve"> textová zpráva</w:t>
      </w:r>
      <w:r w:rsidR="004B0F8C" w:rsidRPr="006F7559">
        <w:rPr>
          <w:b w:val="0"/>
          <w:spacing w:val="0"/>
          <w:sz w:val="22"/>
          <w:szCs w:val="22"/>
          <w:lang w:val="cs-CZ"/>
        </w:rPr>
        <w:t xml:space="preserve"> </w:t>
      </w:r>
      <w:r w:rsidR="00A60E81">
        <w:rPr>
          <w:b w:val="0"/>
          <w:spacing w:val="0"/>
          <w:sz w:val="22"/>
          <w:szCs w:val="22"/>
          <w:lang w:val="cs-CZ"/>
        </w:rPr>
        <w:t xml:space="preserve">koordinátora </w:t>
      </w:r>
      <w:r w:rsidRPr="006F7559">
        <w:rPr>
          <w:b w:val="0"/>
          <w:spacing w:val="0"/>
          <w:sz w:val="22"/>
          <w:szCs w:val="22"/>
          <w:lang w:val="cs-CZ"/>
        </w:rPr>
        <w:t>v komunikačním systému IOSZ</w:t>
      </w:r>
      <w:r w:rsidR="004B0F8C" w:rsidRPr="006F7559">
        <w:rPr>
          <w:b w:val="0"/>
          <w:spacing w:val="0"/>
          <w:sz w:val="22"/>
          <w:szCs w:val="22"/>
          <w:lang w:val="cs-CZ"/>
        </w:rPr>
        <w:t xml:space="preserve"> potvrzující úspěšné nahrání dat</w:t>
      </w:r>
      <w:r w:rsidRPr="006F7559">
        <w:rPr>
          <w:b w:val="0"/>
          <w:spacing w:val="0"/>
          <w:sz w:val="22"/>
          <w:szCs w:val="22"/>
          <w:lang w:val="cs-CZ"/>
        </w:rPr>
        <w:t>.</w:t>
      </w:r>
      <w:r w:rsidR="00AA7060" w:rsidRPr="006F7559">
        <w:rPr>
          <w:b w:val="0"/>
          <w:spacing w:val="0"/>
          <w:sz w:val="22"/>
          <w:szCs w:val="22"/>
          <w:lang w:val="cs-CZ"/>
        </w:rPr>
        <w:t xml:space="preserve"> </w:t>
      </w:r>
    </w:p>
    <w:p w14:paraId="117A09D7" w14:textId="654F97C1" w:rsidR="00067841" w:rsidRPr="006F7559" w:rsidRDefault="00AA7060"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Regionální garant, popř. metodický garant nebo koordinátor v komunikačním systému IOSZ předá zhotoviteli připomínky k</w:t>
      </w:r>
      <w:r w:rsidR="00C2465A" w:rsidRPr="006F7559">
        <w:rPr>
          <w:b w:val="0"/>
          <w:spacing w:val="0"/>
          <w:sz w:val="22"/>
          <w:szCs w:val="22"/>
          <w:lang w:val="cs-CZ"/>
        </w:rPr>
        <w:t> odevzdaným datům</w:t>
      </w:r>
      <w:r w:rsidRPr="006F7559">
        <w:rPr>
          <w:b w:val="0"/>
          <w:spacing w:val="0"/>
          <w:sz w:val="22"/>
          <w:szCs w:val="22"/>
          <w:lang w:val="cs-CZ"/>
        </w:rPr>
        <w:t xml:space="preserve"> dle odst. 3.</w:t>
      </w:r>
      <w:r w:rsidR="00551F72">
        <w:rPr>
          <w:b w:val="0"/>
          <w:spacing w:val="0"/>
          <w:sz w:val="22"/>
          <w:szCs w:val="22"/>
          <w:lang w:val="cs-CZ"/>
        </w:rPr>
        <w:t>5</w:t>
      </w:r>
      <w:r w:rsidRPr="006F7559">
        <w:rPr>
          <w:b w:val="0"/>
          <w:spacing w:val="0"/>
          <w:sz w:val="22"/>
          <w:szCs w:val="22"/>
          <w:lang w:val="cs-CZ"/>
        </w:rPr>
        <w:t>.</w:t>
      </w:r>
    </w:p>
    <w:p w14:paraId="44EC76EE" w14:textId="760F1D1B" w:rsidR="004B0F8C" w:rsidRPr="006F7559" w:rsidRDefault="004B0F8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 2. části díla se rozumí nahrání opravených dat</w:t>
      </w:r>
      <w:r w:rsidR="00AA7060" w:rsidRPr="006F7559">
        <w:rPr>
          <w:b w:val="0"/>
          <w:spacing w:val="0"/>
          <w:sz w:val="22"/>
          <w:szCs w:val="22"/>
          <w:lang w:val="cs-CZ"/>
        </w:rPr>
        <w:t xml:space="preserve"> prostřednictvím softwaru Wanas </w:t>
      </w:r>
      <w:r w:rsidRPr="006F7559">
        <w:rPr>
          <w:b w:val="0"/>
          <w:spacing w:val="0"/>
          <w:sz w:val="22"/>
          <w:szCs w:val="22"/>
          <w:lang w:val="cs-CZ"/>
        </w:rPr>
        <w:t>a odeslání textové zprávy v komunikačním systému IOSZ, a to ke všem okrskům dle odst. 2.3.</w:t>
      </w:r>
    </w:p>
    <w:p w14:paraId="5B2D836A" w14:textId="0B095F31" w:rsidR="00AA7060" w:rsidRPr="006F7559" w:rsidRDefault="004B0F8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2. části díla se rozumí textová zpráva koordinátora v komunikačním systému IOSZ potvrzující </w:t>
      </w:r>
      <w:r w:rsidR="00AA7060" w:rsidRPr="006F7559">
        <w:rPr>
          <w:b w:val="0"/>
          <w:spacing w:val="0"/>
          <w:sz w:val="22"/>
          <w:szCs w:val="22"/>
          <w:lang w:val="cs-CZ"/>
        </w:rPr>
        <w:t xml:space="preserve">definitivní </w:t>
      </w:r>
      <w:r w:rsidRPr="006F7559">
        <w:rPr>
          <w:b w:val="0"/>
          <w:spacing w:val="0"/>
          <w:sz w:val="22"/>
          <w:szCs w:val="22"/>
          <w:lang w:val="cs-CZ"/>
        </w:rPr>
        <w:t>převzetí díla.</w:t>
      </w:r>
    </w:p>
    <w:p w14:paraId="72300E69" w14:textId="442973A8" w:rsidR="00403F8A" w:rsidRPr="006F7559" w:rsidRDefault="00AA7060"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přetrvávajících nedostatků může zástupce objednatele požadovat vypořádání připomínek dle odst. 6.3 i opakovaně. </w:t>
      </w:r>
      <w:r w:rsidR="00BA2D2B" w:rsidRPr="006F7559">
        <w:rPr>
          <w:b w:val="0"/>
          <w:spacing w:val="0"/>
          <w:sz w:val="22"/>
          <w:szCs w:val="22"/>
          <w:lang w:val="cs-CZ"/>
        </w:rPr>
        <w:t>Objed</w:t>
      </w:r>
      <w:r w:rsidR="00DB313B" w:rsidRPr="006F7559">
        <w:rPr>
          <w:b w:val="0"/>
          <w:spacing w:val="0"/>
          <w:sz w:val="22"/>
          <w:szCs w:val="22"/>
          <w:lang w:val="cs-CZ"/>
        </w:rPr>
        <w:t>natel</w:t>
      </w:r>
      <w:r w:rsidR="004E21C0" w:rsidRPr="006F7559">
        <w:rPr>
          <w:b w:val="0"/>
          <w:spacing w:val="0"/>
          <w:sz w:val="22"/>
          <w:szCs w:val="22"/>
          <w:lang w:val="cs-CZ"/>
        </w:rPr>
        <w:t xml:space="preserve"> není povinen převzít část díla</w:t>
      </w:r>
      <w:r w:rsidR="00403F8A" w:rsidRPr="006F7559">
        <w:rPr>
          <w:b w:val="0"/>
          <w:spacing w:val="0"/>
          <w:sz w:val="22"/>
          <w:szCs w:val="22"/>
          <w:lang w:val="cs-CZ"/>
        </w:rPr>
        <w:t xml:space="preserve"> vykazující byť drobné vady či nedodělky.</w:t>
      </w:r>
    </w:p>
    <w:p w14:paraId="38A5CA7B" w14:textId="6AE3F48F" w:rsidR="00540D67" w:rsidRPr="00CB1766" w:rsidRDefault="00FB401D"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40D67" w:rsidRPr="006F7559">
        <w:rPr>
          <w:b w:val="0"/>
          <w:spacing w:val="0"/>
          <w:sz w:val="22"/>
          <w:szCs w:val="22"/>
          <w:lang w:val="cs-CZ"/>
        </w:rPr>
        <w:t xml:space="preserve"> má právo převzít i </w:t>
      </w:r>
      <w:r w:rsidR="004E21C0" w:rsidRPr="006F7559">
        <w:rPr>
          <w:b w:val="0"/>
          <w:spacing w:val="0"/>
          <w:sz w:val="22"/>
          <w:szCs w:val="22"/>
          <w:lang w:val="cs-CZ"/>
        </w:rPr>
        <w:t>část díla</w:t>
      </w:r>
      <w:r w:rsidR="00540D67" w:rsidRPr="006F7559">
        <w:rPr>
          <w:b w:val="0"/>
          <w:spacing w:val="0"/>
          <w:sz w:val="22"/>
          <w:szCs w:val="22"/>
          <w:lang w:val="cs-CZ"/>
        </w:rPr>
        <w:t>, kter</w:t>
      </w:r>
      <w:r w:rsidR="004E21C0" w:rsidRPr="006F7559">
        <w:rPr>
          <w:b w:val="0"/>
          <w:spacing w:val="0"/>
          <w:sz w:val="22"/>
          <w:szCs w:val="22"/>
          <w:lang w:val="cs-CZ"/>
        </w:rPr>
        <w:t>á</w:t>
      </w:r>
      <w:r w:rsidR="00540D67" w:rsidRPr="006F7559">
        <w:rPr>
          <w:b w:val="0"/>
          <w:spacing w:val="0"/>
          <w:sz w:val="22"/>
          <w:szCs w:val="22"/>
          <w:lang w:val="cs-CZ"/>
        </w:rPr>
        <w:t xml:space="preserve"> vykazuje drobné vady a nedodělky, které samy o sobě ani ve spojení s jinými nebrání řádnému užívaní díla. V tom případě je</w:t>
      </w:r>
      <w:r w:rsidR="00540D67" w:rsidRPr="00CB1766">
        <w:rPr>
          <w:b w:val="0"/>
          <w:spacing w:val="0"/>
          <w:sz w:val="22"/>
          <w:szCs w:val="22"/>
          <w:lang w:val="cs-CZ"/>
        </w:rPr>
        <w:t xml:space="preserve"> </w:t>
      </w:r>
      <w:r w:rsidR="00BA2D2B">
        <w:rPr>
          <w:b w:val="0"/>
          <w:spacing w:val="0"/>
          <w:sz w:val="22"/>
          <w:szCs w:val="22"/>
          <w:lang w:val="cs-CZ"/>
        </w:rPr>
        <w:t>zhotov</w:t>
      </w:r>
      <w:r w:rsidR="00DB313B" w:rsidRPr="00CB1766">
        <w:rPr>
          <w:b w:val="0"/>
          <w:spacing w:val="0"/>
          <w:sz w:val="22"/>
          <w:szCs w:val="22"/>
          <w:lang w:val="cs-CZ"/>
        </w:rPr>
        <w:t>itel</w:t>
      </w:r>
      <w:r w:rsidR="00540D67" w:rsidRPr="00CB1766">
        <w:rPr>
          <w:b w:val="0"/>
          <w:spacing w:val="0"/>
          <w:sz w:val="22"/>
          <w:szCs w:val="22"/>
          <w:lang w:val="cs-CZ"/>
        </w:rPr>
        <w:t xml:space="preserve"> povinen odstranit tyto vady a nedodělky v termínu </w:t>
      </w:r>
      <w:r w:rsidR="0030584C" w:rsidRPr="00CB1766">
        <w:rPr>
          <w:b w:val="0"/>
          <w:spacing w:val="0"/>
          <w:sz w:val="22"/>
          <w:szCs w:val="22"/>
          <w:lang w:val="cs-CZ"/>
        </w:rPr>
        <w:t xml:space="preserve">stanoveném </w:t>
      </w:r>
      <w:r w:rsidR="00BA2D2B">
        <w:rPr>
          <w:b w:val="0"/>
          <w:spacing w:val="0"/>
          <w:sz w:val="22"/>
          <w:szCs w:val="22"/>
          <w:lang w:val="cs-CZ"/>
        </w:rPr>
        <w:t>objed</w:t>
      </w:r>
      <w:r w:rsidR="00DB313B" w:rsidRPr="00CB1766">
        <w:rPr>
          <w:b w:val="0"/>
          <w:spacing w:val="0"/>
          <w:sz w:val="22"/>
          <w:szCs w:val="22"/>
          <w:lang w:val="cs-CZ"/>
        </w:rPr>
        <w:t>natel</w:t>
      </w:r>
      <w:r w:rsidR="0030584C" w:rsidRPr="00CB1766">
        <w:rPr>
          <w:b w:val="0"/>
          <w:spacing w:val="0"/>
          <w:sz w:val="22"/>
          <w:szCs w:val="22"/>
          <w:lang w:val="cs-CZ"/>
        </w:rPr>
        <w:t>em</w:t>
      </w:r>
      <w:r w:rsidR="000319B4">
        <w:rPr>
          <w:b w:val="0"/>
          <w:spacing w:val="0"/>
          <w:sz w:val="22"/>
          <w:szCs w:val="22"/>
          <w:lang w:val="cs-CZ"/>
        </w:rPr>
        <w:t xml:space="preserve"> v komunikačním systému IOSZ</w:t>
      </w:r>
      <w:r w:rsidR="0030584C" w:rsidRPr="00CB1766">
        <w:rPr>
          <w:b w:val="0"/>
          <w:spacing w:val="0"/>
          <w:sz w:val="22"/>
          <w:szCs w:val="22"/>
          <w:lang w:val="cs-CZ"/>
        </w:rPr>
        <w:t>.</w:t>
      </w:r>
    </w:p>
    <w:p w14:paraId="4B559FBC" w14:textId="2EE367F5" w:rsidR="00437072" w:rsidRPr="00B84B3F" w:rsidRDefault="0030584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 případě, že </w:t>
      </w:r>
      <w:r w:rsidR="004E21C0" w:rsidRPr="00CB1766">
        <w:rPr>
          <w:b w:val="0"/>
          <w:spacing w:val="0"/>
          <w:sz w:val="22"/>
          <w:szCs w:val="22"/>
          <w:lang w:val="cs-CZ"/>
        </w:rPr>
        <w:t>část díla</w:t>
      </w:r>
      <w:r w:rsidRPr="00CB1766">
        <w:rPr>
          <w:b w:val="0"/>
          <w:spacing w:val="0"/>
          <w:sz w:val="22"/>
          <w:szCs w:val="22"/>
          <w:lang w:val="cs-CZ"/>
        </w:rPr>
        <w:t xml:space="preserve"> nebude v </w:t>
      </w:r>
      <w:r w:rsidR="004E21C0" w:rsidRPr="00CB1766">
        <w:rPr>
          <w:b w:val="0"/>
          <w:spacing w:val="0"/>
          <w:sz w:val="22"/>
          <w:szCs w:val="22"/>
          <w:lang w:val="cs-CZ"/>
        </w:rPr>
        <w:t>termínu provedení části díla dokončena</w:t>
      </w:r>
      <w:r w:rsidR="006D3C81" w:rsidRPr="00CB1766">
        <w:rPr>
          <w:b w:val="0"/>
          <w:spacing w:val="0"/>
          <w:sz w:val="22"/>
          <w:szCs w:val="22"/>
          <w:lang w:val="cs-CZ"/>
        </w:rPr>
        <w:t xml:space="preserve">, aniž by důvod nedokončení </w:t>
      </w:r>
      <w:r w:rsidR="002B0C4E" w:rsidRPr="00CB1766">
        <w:rPr>
          <w:b w:val="0"/>
          <w:spacing w:val="0"/>
          <w:sz w:val="22"/>
          <w:szCs w:val="22"/>
          <w:lang w:val="cs-CZ"/>
        </w:rPr>
        <w:t>díla</w:t>
      </w:r>
      <w:r w:rsidR="006D3C81" w:rsidRPr="00CB1766">
        <w:rPr>
          <w:b w:val="0"/>
          <w:spacing w:val="0"/>
          <w:sz w:val="22"/>
          <w:szCs w:val="22"/>
          <w:lang w:val="cs-CZ"/>
        </w:rPr>
        <w:t xml:space="preserve"> ležel na straně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e</w:t>
      </w:r>
      <w:r w:rsidRPr="00CB1766">
        <w:rPr>
          <w:b w:val="0"/>
          <w:spacing w:val="0"/>
          <w:sz w:val="22"/>
          <w:szCs w:val="22"/>
          <w:lang w:val="cs-CZ"/>
        </w:rPr>
        <w:t xml:space="preserve">, má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 právo převzít </w:t>
      </w:r>
      <w:r w:rsidR="00C755DE" w:rsidRPr="00CB1766">
        <w:rPr>
          <w:b w:val="0"/>
          <w:spacing w:val="0"/>
          <w:sz w:val="22"/>
          <w:szCs w:val="22"/>
          <w:lang w:val="cs-CZ"/>
        </w:rPr>
        <w:t>částečně provedené</w:t>
      </w:r>
      <w:r w:rsidRPr="00CB1766">
        <w:rPr>
          <w:b w:val="0"/>
          <w:spacing w:val="0"/>
          <w:sz w:val="22"/>
          <w:szCs w:val="22"/>
          <w:lang w:val="cs-CZ"/>
        </w:rPr>
        <w:t xml:space="preserve"> díl</w:t>
      </w:r>
      <w:r w:rsidR="00C755DE" w:rsidRPr="00CB1766">
        <w:rPr>
          <w:b w:val="0"/>
          <w:spacing w:val="0"/>
          <w:sz w:val="22"/>
          <w:szCs w:val="22"/>
          <w:lang w:val="cs-CZ"/>
        </w:rPr>
        <w:t>o</w:t>
      </w:r>
      <w:r w:rsidRPr="00CB1766">
        <w:rPr>
          <w:b w:val="0"/>
          <w:spacing w:val="0"/>
          <w:sz w:val="22"/>
          <w:szCs w:val="22"/>
          <w:lang w:val="cs-CZ"/>
        </w:rPr>
        <w:t xml:space="preserve"> a od zbytku plnění bez dalšího odstoupit</w:t>
      </w:r>
      <w:r w:rsidR="006D3C81" w:rsidRPr="00CB1766">
        <w:rPr>
          <w:b w:val="0"/>
          <w:spacing w:val="0"/>
          <w:sz w:val="22"/>
          <w:szCs w:val="22"/>
          <w:lang w:val="cs-CZ"/>
        </w:rPr>
        <w:t xml:space="preserve">. Odstoupení </w:t>
      </w:r>
      <w:r w:rsidR="000E184E" w:rsidRPr="00CB1766">
        <w:rPr>
          <w:b w:val="0"/>
          <w:spacing w:val="0"/>
          <w:sz w:val="22"/>
          <w:szCs w:val="22"/>
          <w:lang w:val="cs-CZ"/>
        </w:rPr>
        <w:t>podle věty první</w:t>
      </w:r>
      <w:r w:rsidR="006D3C81" w:rsidRPr="00CB1766">
        <w:rPr>
          <w:b w:val="0"/>
          <w:spacing w:val="0"/>
          <w:sz w:val="22"/>
          <w:szCs w:val="22"/>
          <w:lang w:val="cs-CZ"/>
        </w:rPr>
        <w:t xml:space="preserve"> vyznačí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 xml:space="preserve"> v</w:t>
      </w:r>
      <w:r w:rsidR="00F23E66">
        <w:rPr>
          <w:b w:val="0"/>
          <w:spacing w:val="0"/>
          <w:sz w:val="22"/>
          <w:szCs w:val="22"/>
          <w:lang w:val="cs-CZ"/>
        </w:rPr>
        <w:t xml:space="preserve"> předávacím </w:t>
      </w:r>
      <w:r w:rsidR="006D3C81" w:rsidRPr="00CB1766">
        <w:rPr>
          <w:b w:val="0"/>
          <w:spacing w:val="0"/>
          <w:sz w:val="22"/>
          <w:szCs w:val="22"/>
          <w:lang w:val="cs-CZ"/>
        </w:rPr>
        <w:t>protokolu</w:t>
      </w:r>
      <w:r w:rsidR="00F23E66">
        <w:rPr>
          <w:b w:val="0"/>
          <w:spacing w:val="0"/>
          <w:sz w:val="22"/>
          <w:szCs w:val="22"/>
          <w:lang w:val="cs-CZ"/>
        </w:rPr>
        <w:t>, který bude za tímto účelem vyhotoven</w:t>
      </w:r>
      <w:r w:rsidR="006D3C81" w:rsidRPr="00CB1766">
        <w:rPr>
          <w:b w:val="0"/>
          <w:spacing w:val="0"/>
          <w:sz w:val="22"/>
          <w:szCs w:val="22"/>
          <w:lang w:val="cs-CZ"/>
        </w:rPr>
        <w:t>. Strany souhlasně prohlašují, že písemným vyznačením odstoupení v</w:t>
      </w:r>
      <w:r w:rsidR="00F23E66">
        <w:rPr>
          <w:b w:val="0"/>
          <w:spacing w:val="0"/>
          <w:sz w:val="22"/>
          <w:szCs w:val="22"/>
          <w:lang w:val="cs-CZ"/>
        </w:rPr>
        <w:t xml:space="preserve"> předávacím </w:t>
      </w:r>
      <w:r w:rsidR="006D3C81" w:rsidRPr="00CB1766">
        <w:rPr>
          <w:b w:val="0"/>
          <w:spacing w:val="0"/>
          <w:sz w:val="22"/>
          <w:szCs w:val="22"/>
          <w:lang w:val="cs-CZ"/>
        </w:rPr>
        <w:t xml:space="preserve">protokolu </w:t>
      </w:r>
      <w:r w:rsidR="000B29AB" w:rsidRPr="00CB1766">
        <w:rPr>
          <w:b w:val="0"/>
          <w:spacing w:val="0"/>
          <w:sz w:val="22"/>
          <w:szCs w:val="22"/>
          <w:lang w:val="cs-CZ"/>
        </w:rPr>
        <w:t xml:space="preserve">a doručením tohoto protokolu </w:t>
      </w:r>
      <w:r w:rsidR="00BA2D2B">
        <w:rPr>
          <w:b w:val="0"/>
          <w:spacing w:val="0"/>
          <w:sz w:val="22"/>
          <w:szCs w:val="22"/>
          <w:lang w:val="cs-CZ"/>
        </w:rPr>
        <w:t>zhotov</w:t>
      </w:r>
      <w:r w:rsidR="00DB313B" w:rsidRPr="00CB1766">
        <w:rPr>
          <w:b w:val="0"/>
          <w:spacing w:val="0"/>
          <w:sz w:val="22"/>
          <w:szCs w:val="22"/>
          <w:lang w:val="cs-CZ"/>
        </w:rPr>
        <w:t>itel</w:t>
      </w:r>
      <w:r w:rsidR="000B29AB" w:rsidRPr="00CB1766">
        <w:rPr>
          <w:b w:val="0"/>
          <w:spacing w:val="0"/>
          <w:sz w:val="22"/>
          <w:szCs w:val="22"/>
          <w:lang w:val="cs-CZ"/>
        </w:rPr>
        <w:t xml:space="preserve">i </w:t>
      </w:r>
      <w:r w:rsidR="006D3C81" w:rsidRPr="00CB1766">
        <w:rPr>
          <w:b w:val="0"/>
          <w:spacing w:val="0"/>
          <w:sz w:val="22"/>
          <w:szCs w:val="22"/>
          <w:lang w:val="cs-CZ"/>
        </w:rPr>
        <w:t xml:space="preserve">se odstoupení podle věty první </w:t>
      </w:r>
      <w:r w:rsidR="006D3C81" w:rsidRPr="00B84B3F">
        <w:rPr>
          <w:b w:val="0"/>
          <w:spacing w:val="0"/>
          <w:sz w:val="22"/>
          <w:szCs w:val="22"/>
          <w:lang w:val="cs-CZ"/>
        </w:rPr>
        <w:t>p</w:t>
      </w:r>
      <w:r w:rsidR="0016056D" w:rsidRPr="00B84B3F">
        <w:rPr>
          <w:b w:val="0"/>
          <w:spacing w:val="0"/>
          <w:sz w:val="22"/>
          <w:szCs w:val="22"/>
          <w:lang w:val="cs-CZ"/>
        </w:rPr>
        <w:t xml:space="preserve">ovažuje za doručené </w:t>
      </w:r>
      <w:r w:rsidR="00BA2D2B" w:rsidRPr="00B84B3F">
        <w:rPr>
          <w:b w:val="0"/>
          <w:spacing w:val="0"/>
          <w:sz w:val="22"/>
          <w:szCs w:val="22"/>
          <w:lang w:val="cs-CZ"/>
        </w:rPr>
        <w:t>zhotov</w:t>
      </w:r>
      <w:r w:rsidR="00DB313B" w:rsidRPr="00B84B3F">
        <w:rPr>
          <w:b w:val="0"/>
          <w:spacing w:val="0"/>
          <w:sz w:val="22"/>
          <w:szCs w:val="22"/>
          <w:lang w:val="cs-CZ"/>
        </w:rPr>
        <w:t>itel</w:t>
      </w:r>
      <w:r w:rsidR="0016056D" w:rsidRPr="00B84B3F">
        <w:rPr>
          <w:b w:val="0"/>
          <w:spacing w:val="0"/>
          <w:sz w:val="22"/>
          <w:szCs w:val="22"/>
          <w:lang w:val="cs-CZ"/>
        </w:rPr>
        <w:t>i</w:t>
      </w:r>
      <w:r w:rsidR="002B0C4E" w:rsidRPr="00B84B3F">
        <w:rPr>
          <w:b w:val="0"/>
          <w:spacing w:val="0"/>
          <w:sz w:val="22"/>
          <w:szCs w:val="22"/>
          <w:lang w:val="cs-CZ"/>
        </w:rPr>
        <w:t>.</w:t>
      </w:r>
    </w:p>
    <w:p w14:paraId="08FAC80A" w14:textId="3DAC4E2A" w:rsidR="009F0049" w:rsidRPr="006B476C" w:rsidRDefault="001036D6" w:rsidP="00B84B3F">
      <w:pPr>
        <w:pStyle w:val="nadpismj"/>
        <w:keepNext w:val="0"/>
        <w:numPr>
          <w:ilvl w:val="1"/>
          <w:numId w:val="11"/>
        </w:numPr>
        <w:tabs>
          <w:tab w:val="left" w:pos="567"/>
        </w:tabs>
        <w:spacing w:before="120" w:after="120"/>
        <w:ind w:left="567" w:hanging="567"/>
        <w:jc w:val="both"/>
        <w:rPr>
          <w:szCs w:val="22"/>
        </w:rPr>
      </w:pPr>
      <w:r w:rsidRPr="00B84B3F">
        <w:rPr>
          <w:b w:val="0"/>
          <w:spacing w:val="0"/>
          <w:sz w:val="22"/>
          <w:szCs w:val="22"/>
          <w:lang w:val="cs-CZ"/>
        </w:rPr>
        <w:t>Konečné vyúčtování bude provedeno po úplném dokončení díla a odevzdání finálních výstupů/výsledků. Pokud bude při průběžném nebo konečném hodnocení zjištěno, že</w:t>
      </w:r>
      <w:r w:rsidRPr="00CB1766">
        <w:rPr>
          <w:b w:val="0"/>
          <w:spacing w:val="0"/>
          <w:sz w:val="22"/>
          <w:szCs w:val="22"/>
          <w:lang w:val="cs-CZ"/>
        </w:rPr>
        <w:t xml:space="preserve"> dílo má vady a nedostatky v tom, že nebyly provedeny všechny práce dle dokumentace a dalších pokynů, bude celková cena plnění o tyto práce snížena. V</w:t>
      </w:r>
      <w:r w:rsidR="0032169F" w:rsidRPr="00CB1766">
        <w:rPr>
          <w:b w:val="0"/>
          <w:spacing w:val="0"/>
          <w:sz w:val="22"/>
          <w:szCs w:val="22"/>
          <w:lang w:val="cs-CZ"/>
        </w:rPr>
        <w:t> </w:t>
      </w:r>
      <w:r w:rsidRPr="00CB1766">
        <w:rPr>
          <w:b w:val="0"/>
          <w:spacing w:val="0"/>
          <w:sz w:val="22"/>
          <w:szCs w:val="22"/>
          <w:lang w:val="cs-CZ"/>
        </w:rPr>
        <w:t xml:space="preserve">případě, že celková výše dílčích plateb v tomto případě bude nižší, než již vyplacené dílčí platby,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povinen vrátit část dílčích plateb ve výši tohoto rozdílu – na základě </w:t>
      </w:r>
      <w:r w:rsidR="00696827" w:rsidRPr="00CB1766">
        <w:rPr>
          <w:b w:val="0"/>
          <w:spacing w:val="0"/>
          <w:sz w:val="22"/>
          <w:szCs w:val="22"/>
          <w:lang w:val="cs-CZ"/>
        </w:rPr>
        <w:t>výzvy zaslané</w:t>
      </w:r>
      <w:r w:rsidRPr="00CB1766">
        <w:rPr>
          <w:b w:val="0"/>
          <w:spacing w:val="0"/>
          <w:sz w:val="22"/>
          <w:szCs w:val="22"/>
          <w:lang w:val="cs-CZ"/>
        </w:rPr>
        <w:t xml:space="preserve">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 se splatností 30 dnů ode dne doručení.</w:t>
      </w:r>
    </w:p>
    <w:p w14:paraId="0B5ACDD5" w14:textId="3A8E87C1" w:rsidR="0060578A" w:rsidRPr="00CB1766" w:rsidRDefault="001B6A8C" w:rsidP="00827560">
      <w:pPr>
        <w:pStyle w:val="nadpismj"/>
        <w:keepLines/>
        <w:ind w:left="0"/>
        <w:rPr>
          <w:sz w:val="22"/>
          <w:szCs w:val="22"/>
          <w:lang w:val="cs-CZ"/>
        </w:rPr>
      </w:pPr>
      <w:r w:rsidRPr="00CB1766">
        <w:rPr>
          <w:sz w:val="22"/>
          <w:szCs w:val="22"/>
          <w:lang w:val="cs-CZ"/>
        </w:rPr>
        <w:t>Odpovědnost za vady</w:t>
      </w:r>
    </w:p>
    <w:p w14:paraId="35972305" w14:textId="65259BC5" w:rsidR="001B6A8C" w:rsidRPr="006F7559" w:rsidRDefault="00FB401D" w:rsidP="00A863F6">
      <w:pPr>
        <w:pStyle w:val="nadpismj"/>
        <w:keepLines/>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Z</w:t>
      </w:r>
      <w:r w:rsidR="00BA2D2B">
        <w:rPr>
          <w:b w:val="0"/>
          <w:spacing w:val="0"/>
          <w:sz w:val="22"/>
          <w:szCs w:val="22"/>
          <w:lang w:val="cs-CZ"/>
        </w:rPr>
        <w:t>hotov</w:t>
      </w:r>
      <w:r w:rsidR="00DB313B" w:rsidRPr="00CB1766">
        <w:rPr>
          <w:b w:val="0"/>
          <w:spacing w:val="0"/>
          <w:sz w:val="22"/>
          <w:szCs w:val="22"/>
          <w:lang w:val="cs-CZ"/>
        </w:rPr>
        <w:t>itel</w:t>
      </w:r>
      <w:r w:rsidR="001B6A8C" w:rsidRPr="00CB1766">
        <w:rPr>
          <w:b w:val="0"/>
          <w:spacing w:val="0"/>
          <w:sz w:val="22"/>
          <w:szCs w:val="22"/>
          <w:lang w:val="cs-CZ"/>
        </w:rPr>
        <w:t xml:space="preserve"> odpovídá za vady, jež </w:t>
      </w:r>
      <w:r w:rsidR="001B6A8C" w:rsidRPr="006F7559">
        <w:rPr>
          <w:b w:val="0"/>
          <w:spacing w:val="0"/>
          <w:sz w:val="22"/>
          <w:szCs w:val="22"/>
          <w:lang w:val="cs-CZ"/>
        </w:rPr>
        <w:t xml:space="preserve">má dílo v době jeho předání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i</w:t>
      </w:r>
      <w:r w:rsidR="00607C3D" w:rsidRPr="006F7559">
        <w:rPr>
          <w:b w:val="0"/>
          <w:spacing w:val="0"/>
          <w:sz w:val="22"/>
          <w:szCs w:val="22"/>
          <w:lang w:val="cs-CZ"/>
        </w:rPr>
        <w:t xml:space="preserve"> dle odst. 4.1 a 4.</w:t>
      </w:r>
      <w:r w:rsidR="004661D1">
        <w:rPr>
          <w:b w:val="0"/>
          <w:spacing w:val="0"/>
          <w:sz w:val="22"/>
          <w:szCs w:val="22"/>
          <w:lang w:val="cs-CZ"/>
        </w:rPr>
        <w:t>3</w:t>
      </w:r>
      <w:r w:rsidR="001B0C0D" w:rsidRPr="006F7559">
        <w:rPr>
          <w:b w:val="0"/>
          <w:spacing w:val="0"/>
          <w:sz w:val="22"/>
          <w:szCs w:val="22"/>
          <w:lang w:val="cs-CZ"/>
        </w:rPr>
        <w:t>, byť se vady projeví až později</w:t>
      </w:r>
      <w:r w:rsidR="001B6A8C" w:rsidRPr="006F7559">
        <w:rPr>
          <w:b w:val="0"/>
          <w:spacing w:val="0"/>
          <w:sz w:val="22"/>
          <w:szCs w:val="22"/>
          <w:lang w:val="cs-CZ"/>
        </w:rPr>
        <w:t>.</w:t>
      </w:r>
    </w:p>
    <w:p w14:paraId="02274AF7" w14:textId="638B7E4E" w:rsidR="00B9077C" w:rsidRPr="00CB1766" w:rsidRDefault="00FB401D"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1B6A8C" w:rsidRPr="006F7559">
        <w:rPr>
          <w:b w:val="0"/>
          <w:spacing w:val="0"/>
          <w:sz w:val="22"/>
          <w:szCs w:val="22"/>
          <w:lang w:val="cs-CZ"/>
        </w:rPr>
        <w:t xml:space="preserve"> je povinen případné vady písemně reklamovat u </w:t>
      </w:r>
      <w:r w:rsidR="00BA2D2B" w:rsidRPr="006F7559">
        <w:rPr>
          <w:b w:val="0"/>
          <w:spacing w:val="0"/>
          <w:sz w:val="22"/>
          <w:szCs w:val="22"/>
          <w:lang w:val="cs-CZ"/>
        </w:rPr>
        <w:t>zhotov</w:t>
      </w:r>
      <w:r w:rsidR="00DB313B" w:rsidRPr="006F7559">
        <w:rPr>
          <w:b w:val="0"/>
          <w:spacing w:val="0"/>
          <w:sz w:val="22"/>
          <w:szCs w:val="22"/>
          <w:lang w:val="cs-CZ"/>
        </w:rPr>
        <w:t>itel</w:t>
      </w:r>
      <w:r w:rsidR="001B6A8C" w:rsidRPr="006F7559">
        <w:rPr>
          <w:b w:val="0"/>
          <w:spacing w:val="0"/>
          <w:sz w:val="22"/>
          <w:szCs w:val="22"/>
          <w:lang w:val="cs-CZ"/>
        </w:rPr>
        <w:t xml:space="preserve">e bez zbytečného odkladu po jejich zjištění. V reklamaci musí být vady popsány a uvedeno, jak se projevují. Dále v reklamaci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 xml:space="preserve"> uvede, v jaké lhůtě požaduje</w:t>
      </w:r>
      <w:r w:rsidR="001B6A8C" w:rsidRPr="00CB1766">
        <w:rPr>
          <w:b w:val="0"/>
          <w:spacing w:val="0"/>
          <w:sz w:val="22"/>
          <w:szCs w:val="22"/>
          <w:lang w:val="cs-CZ"/>
        </w:rPr>
        <w:t xml:space="preserve"> odstranění vad.</w:t>
      </w:r>
    </w:p>
    <w:p w14:paraId="38739888" w14:textId="71C029D2" w:rsidR="001B6A8C" w:rsidRPr="00CB1766" w:rsidRDefault="00FB401D"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O</w:t>
      </w:r>
      <w:r w:rsidR="00BA2D2B">
        <w:rPr>
          <w:b w:val="0"/>
          <w:spacing w:val="0"/>
          <w:sz w:val="22"/>
          <w:szCs w:val="22"/>
          <w:lang w:val="cs-CZ"/>
        </w:rPr>
        <w:t>bjed</w:t>
      </w:r>
      <w:r w:rsidR="00DB313B" w:rsidRPr="00CB1766">
        <w:rPr>
          <w:b w:val="0"/>
          <w:spacing w:val="0"/>
          <w:sz w:val="22"/>
          <w:szCs w:val="22"/>
          <w:lang w:val="cs-CZ"/>
        </w:rPr>
        <w:t>natel</w:t>
      </w:r>
      <w:r w:rsidR="001B6A8C" w:rsidRPr="00CB1766">
        <w:rPr>
          <w:b w:val="0"/>
          <w:spacing w:val="0"/>
          <w:sz w:val="22"/>
          <w:szCs w:val="22"/>
          <w:lang w:val="cs-CZ"/>
        </w:rPr>
        <w:t xml:space="preserve"> je oprávněn požadovat odstranění vady opravou, poskytnutím náhradního plnění nebo slevu ze sjednané ceny. Výběr způsobu nápravy náleží </w:t>
      </w:r>
      <w:r w:rsidR="00BA2D2B">
        <w:rPr>
          <w:b w:val="0"/>
          <w:spacing w:val="0"/>
          <w:sz w:val="22"/>
          <w:szCs w:val="22"/>
          <w:lang w:val="cs-CZ"/>
        </w:rPr>
        <w:t>objed</w:t>
      </w:r>
      <w:r w:rsidR="00DB313B" w:rsidRPr="00CB1766">
        <w:rPr>
          <w:b w:val="0"/>
          <w:spacing w:val="0"/>
          <w:sz w:val="22"/>
          <w:szCs w:val="22"/>
          <w:lang w:val="cs-CZ"/>
        </w:rPr>
        <w:t>natel</w:t>
      </w:r>
      <w:r w:rsidR="001B6A8C" w:rsidRPr="00CB1766">
        <w:rPr>
          <w:b w:val="0"/>
          <w:spacing w:val="0"/>
          <w:sz w:val="22"/>
          <w:szCs w:val="22"/>
          <w:lang w:val="cs-CZ"/>
        </w:rPr>
        <w:t xml:space="preserve">i. </w:t>
      </w:r>
    </w:p>
    <w:p w14:paraId="35C455E8" w14:textId="40BCE834" w:rsidR="00E36A24" w:rsidRPr="00067841" w:rsidRDefault="00E36A24"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Neodstraní-li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reklamované vady ve lhůtě 14 pracovních dní ode dne doručení reklamace či v jiné, smluvními stranami dohodnuté lhůtě, je </w:t>
      </w:r>
      <w:r w:rsidR="00BA2D2B">
        <w:rPr>
          <w:b w:val="0"/>
          <w:spacing w:val="0"/>
          <w:sz w:val="22"/>
          <w:szCs w:val="22"/>
          <w:lang w:val="cs-CZ"/>
        </w:rPr>
        <w:t>objed</w:t>
      </w:r>
      <w:r w:rsidR="00DA36E8">
        <w:rPr>
          <w:b w:val="0"/>
          <w:spacing w:val="0"/>
          <w:sz w:val="22"/>
          <w:szCs w:val="22"/>
          <w:lang w:val="cs-CZ"/>
        </w:rPr>
        <w:t>nate</w:t>
      </w:r>
      <w:r w:rsidRPr="00CB1766">
        <w:rPr>
          <w:b w:val="0"/>
          <w:spacing w:val="0"/>
          <w:sz w:val="22"/>
          <w:szCs w:val="22"/>
          <w:lang w:val="cs-CZ"/>
        </w:rPr>
        <w:t xml:space="preserve">l oprávněn pověřit odstraněním reklamované vady jinou odborně způsobilou právnickou nebo fyzickou osobu. Veškeré takto vzniklé náklady uhradí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do 14 dnů ode dne, kdy obdržel písemnou </w:t>
      </w:r>
      <w:r w:rsidRPr="00067841">
        <w:rPr>
          <w:b w:val="0"/>
          <w:spacing w:val="0"/>
          <w:sz w:val="22"/>
          <w:szCs w:val="22"/>
          <w:lang w:val="cs-CZ"/>
        </w:rPr>
        <w:t xml:space="preserve">výzvu objednatele k uhrazení těchto nákladů. Uhrazením nákladů na odstranění vad jinou odborně způsobilou osobou podle tohoto odstavce není dotčeno právo </w:t>
      </w:r>
      <w:r w:rsidR="00BA2D2B" w:rsidRPr="00067841">
        <w:rPr>
          <w:b w:val="0"/>
          <w:spacing w:val="0"/>
          <w:sz w:val="22"/>
          <w:szCs w:val="22"/>
          <w:lang w:val="cs-CZ"/>
        </w:rPr>
        <w:t>objed</w:t>
      </w:r>
      <w:r w:rsidR="00DA36E8" w:rsidRPr="00067841">
        <w:rPr>
          <w:b w:val="0"/>
          <w:spacing w:val="0"/>
          <w:sz w:val="22"/>
          <w:szCs w:val="22"/>
          <w:lang w:val="cs-CZ"/>
        </w:rPr>
        <w:t>nate</w:t>
      </w:r>
      <w:r w:rsidRPr="00067841">
        <w:rPr>
          <w:b w:val="0"/>
          <w:spacing w:val="0"/>
          <w:sz w:val="22"/>
          <w:szCs w:val="22"/>
          <w:lang w:val="cs-CZ"/>
        </w:rPr>
        <w:t xml:space="preserve">le požadovat na </w:t>
      </w:r>
      <w:r w:rsidR="00BA2D2B" w:rsidRPr="00067841">
        <w:rPr>
          <w:b w:val="0"/>
          <w:spacing w:val="0"/>
          <w:sz w:val="22"/>
          <w:szCs w:val="22"/>
          <w:lang w:val="cs-CZ"/>
        </w:rPr>
        <w:t>zhotov</w:t>
      </w:r>
      <w:r w:rsidR="00DA36E8" w:rsidRPr="00067841">
        <w:rPr>
          <w:b w:val="0"/>
          <w:spacing w:val="0"/>
          <w:sz w:val="22"/>
          <w:szCs w:val="22"/>
          <w:lang w:val="cs-CZ"/>
        </w:rPr>
        <w:t>ite</w:t>
      </w:r>
      <w:r w:rsidRPr="00067841">
        <w:rPr>
          <w:b w:val="0"/>
          <w:spacing w:val="0"/>
          <w:sz w:val="22"/>
          <w:szCs w:val="22"/>
          <w:lang w:val="cs-CZ"/>
        </w:rPr>
        <w:t>li zaplacení smluvní pokuty dle této smlouvy.</w:t>
      </w:r>
    </w:p>
    <w:p w14:paraId="45AF7918" w14:textId="77777777" w:rsidR="0060578A" w:rsidRPr="00067841" w:rsidRDefault="009A1811" w:rsidP="00827560">
      <w:pPr>
        <w:pStyle w:val="nadpismj"/>
        <w:keepLines/>
        <w:ind w:left="0"/>
        <w:rPr>
          <w:sz w:val="22"/>
          <w:szCs w:val="22"/>
          <w:lang w:val="cs-CZ"/>
        </w:rPr>
      </w:pPr>
      <w:r w:rsidRPr="00067841">
        <w:rPr>
          <w:sz w:val="22"/>
          <w:szCs w:val="22"/>
          <w:lang w:val="cs-CZ"/>
        </w:rPr>
        <w:t>S</w:t>
      </w:r>
      <w:r w:rsidR="00FA0B9A" w:rsidRPr="00067841">
        <w:rPr>
          <w:sz w:val="22"/>
          <w:szCs w:val="22"/>
          <w:lang w:val="cs-CZ"/>
        </w:rPr>
        <w:t>ankce</w:t>
      </w:r>
    </w:p>
    <w:p w14:paraId="3FFD58E9" w14:textId="0BC4487C" w:rsidR="00185987" w:rsidRPr="006F7559" w:rsidRDefault="009E6D2B" w:rsidP="003D2AF2">
      <w:pPr>
        <w:keepNext/>
        <w:numPr>
          <w:ilvl w:val="1"/>
          <w:numId w:val="11"/>
        </w:numPr>
        <w:tabs>
          <w:tab w:val="left" w:pos="567"/>
        </w:tabs>
        <w:ind w:left="567" w:hanging="567"/>
        <w:jc w:val="both"/>
        <w:rPr>
          <w:rFonts w:eastAsia="Calibri"/>
          <w:bCs/>
          <w:kern w:val="28"/>
          <w:szCs w:val="22"/>
          <w:lang w:eastAsia="cs-CZ"/>
        </w:rPr>
      </w:pPr>
      <w:bookmarkStart w:id="0" w:name="_Hlk531685022"/>
      <w:r w:rsidRPr="00067841">
        <w:t xml:space="preserve">Zhotovitel je povinen </w:t>
      </w:r>
      <w:r w:rsidRPr="006F7559">
        <w:t xml:space="preserve">zaplatit </w:t>
      </w:r>
      <w:r w:rsidR="00067841" w:rsidRPr="006F7559">
        <w:t>o</w:t>
      </w:r>
      <w:r w:rsidRPr="006F7559">
        <w:t>bjednateli smluvní pokutu ve výši 0,05 % z ceny první části díla za každý den prodlení v případě prodlení</w:t>
      </w:r>
      <w:r w:rsidR="00185987" w:rsidRPr="006F7559">
        <w:t xml:space="preserve"> s předáním první části díla</w:t>
      </w:r>
      <w:r w:rsidR="00FE2E3B" w:rsidRPr="006F7559">
        <w:t>, a to v případě, že tato hodnota přesáhne 1 000 Kč</w:t>
      </w:r>
      <w:r w:rsidR="00185987" w:rsidRPr="006F7559">
        <w:t>.</w:t>
      </w:r>
    </w:p>
    <w:p w14:paraId="76A00FC3" w14:textId="43943A11" w:rsidR="00FE2E3B" w:rsidRPr="006F7559" w:rsidRDefault="00067841" w:rsidP="00FE2E3B">
      <w:pPr>
        <w:keepNext/>
        <w:numPr>
          <w:ilvl w:val="1"/>
          <w:numId w:val="11"/>
        </w:numPr>
        <w:tabs>
          <w:tab w:val="left" w:pos="567"/>
        </w:tabs>
        <w:ind w:left="567" w:hanging="567"/>
        <w:jc w:val="both"/>
        <w:rPr>
          <w:rFonts w:eastAsia="Calibri"/>
          <w:bCs/>
          <w:kern w:val="28"/>
          <w:szCs w:val="22"/>
          <w:lang w:eastAsia="cs-CZ"/>
        </w:rPr>
      </w:pPr>
      <w:r w:rsidRPr="006F7559">
        <w:t>Zhotovitel je povinen zaplatit o</w:t>
      </w:r>
      <w:r w:rsidR="009E6D2B" w:rsidRPr="006F7559">
        <w:t xml:space="preserve">bjednateli smluvní pokutu ve výši 0,05 % z ceny druhé části díla </w:t>
      </w:r>
      <w:r w:rsidRPr="006F7559">
        <w:t xml:space="preserve">za </w:t>
      </w:r>
      <w:r w:rsidR="009E6D2B" w:rsidRPr="006F7559">
        <w:t>každý den prodlení v případě prodlení s předáním druhé části díla</w:t>
      </w:r>
      <w:r w:rsidR="00FE2E3B" w:rsidRPr="006F7559">
        <w:t>, a to v případě, že tato hodnota přesáhne 1 000 Kč</w:t>
      </w:r>
      <w:r w:rsidR="009E6D2B" w:rsidRPr="006F7559">
        <w:t>.</w:t>
      </w:r>
      <w:bookmarkEnd w:id="0"/>
      <w:r w:rsidR="006F116D" w:rsidRPr="006F7559">
        <w:rPr>
          <w:rFonts w:eastAsia="Calibri"/>
          <w:bCs/>
          <w:kern w:val="28"/>
          <w:szCs w:val="22"/>
          <w:lang w:eastAsia="cs-CZ"/>
        </w:rPr>
        <w:t xml:space="preserve"> </w:t>
      </w:r>
    </w:p>
    <w:p w14:paraId="7542203A" w14:textId="43837FBE" w:rsidR="00872DCD" w:rsidRPr="006F7559" w:rsidRDefault="00872DCD" w:rsidP="0082753F">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Smluvní pokutu nelze požadovat, způsobí-li porušení smluvní povinnosti zásah vyšší moci</w:t>
      </w:r>
      <w:r w:rsidR="0082753F" w:rsidRPr="006F7559">
        <w:rPr>
          <w:b w:val="0"/>
          <w:spacing w:val="0"/>
          <w:sz w:val="22"/>
          <w:szCs w:val="22"/>
          <w:lang w:val="cs-CZ"/>
        </w:rPr>
        <w:t xml:space="preserve"> dle čl. IX této smlouvy</w:t>
      </w:r>
      <w:r w:rsidRPr="006F7559">
        <w:rPr>
          <w:b w:val="0"/>
          <w:spacing w:val="0"/>
          <w:sz w:val="22"/>
          <w:szCs w:val="22"/>
          <w:lang w:val="cs-CZ"/>
        </w:rPr>
        <w:t>, a to po celou dobu trvání zásahu vyšší moci</w:t>
      </w:r>
      <w:r w:rsidR="00A60E81">
        <w:rPr>
          <w:b w:val="0"/>
          <w:spacing w:val="0"/>
          <w:sz w:val="22"/>
          <w:szCs w:val="22"/>
          <w:lang w:val="cs-CZ"/>
        </w:rPr>
        <w:t>.</w:t>
      </w:r>
      <w:r w:rsidR="0082753F" w:rsidRPr="006F7559">
        <w:rPr>
          <w:b w:val="0"/>
          <w:spacing w:val="0"/>
          <w:sz w:val="22"/>
          <w:szCs w:val="22"/>
          <w:lang w:val="cs-CZ"/>
        </w:rPr>
        <w:t xml:space="preserve"> </w:t>
      </w:r>
    </w:p>
    <w:p w14:paraId="04DB4AE8" w14:textId="6E2FEF94" w:rsidR="00774D62" w:rsidRPr="006F7559" w:rsidRDefault="00774D62"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prodlení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e s placením vyúčtování je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zaplatit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i úrok z prodlení z nezaplacené částky v zákonné výši. </w:t>
      </w:r>
    </w:p>
    <w:p w14:paraId="6BD5673E" w14:textId="40199C6B" w:rsidR="007256B1" w:rsidRPr="006F7559" w:rsidRDefault="00774D62" w:rsidP="00872DCD">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Ustanoveními o smluvní pokutě není dotčen nárok oprávněné smluvní strany požadovat náhradu škody v plném rozsahu.</w:t>
      </w:r>
    </w:p>
    <w:p w14:paraId="1A7E66E6" w14:textId="77777777" w:rsidR="0082753F" w:rsidRPr="006F7559" w:rsidRDefault="0082753F" w:rsidP="00827560">
      <w:pPr>
        <w:pStyle w:val="nadpismj"/>
        <w:keepNext w:val="0"/>
        <w:ind w:left="0"/>
        <w:rPr>
          <w:sz w:val="22"/>
          <w:szCs w:val="22"/>
          <w:lang w:val="cs-CZ"/>
        </w:rPr>
      </w:pPr>
      <w:r w:rsidRPr="006F7559">
        <w:rPr>
          <w:sz w:val="22"/>
          <w:szCs w:val="22"/>
          <w:lang w:val="cs-CZ"/>
        </w:rPr>
        <w:t>Vyšší moc</w:t>
      </w:r>
    </w:p>
    <w:p w14:paraId="7E3E42C5" w14:textId="57D56B6F"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včetně zdravotních důvodů podložených lékařskou zprávou na straně </w:t>
      </w:r>
      <w:r w:rsidR="00BA2D2B" w:rsidRPr="006F7559">
        <w:rPr>
          <w:b w:val="0"/>
          <w:spacing w:val="0"/>
          <w:sz w:val="22"/>
          <w:szCs w:val="22"/>
          <w:lang w:val="cs-CZ"/>
        </w:rPr>
        <w:t>zhotov</w:t>
      </w:r>
      <w:r w:rsidRPr="006F7559">
        <w:rPr>
          <w:b w:val="0"/>
          <w:spacing w:val="0"/>
          <w:sz w:val="22"/>
          <w:szCs w:val="22"/>
          <w:lang w:val="cs-CZ"/>
        </w:rPr>
        <w:t>itele Za okolnosti vyšší moci se považují okolnosti, které vznikly po uzavření této smlouvy, zejména (nikoli však výlučně) válečný konflikt, přírodní katastrofa (např. povodeň), masivní výpadek elektrické energie nebo dodávek ropy, embargo nebo epidemie, popřípadě krizové opatření vyhlášené orgánem veřejné moci při epidemii.</w:t>
      </w:r>
    </w:p>
    <w:p w14:paraId="359468C4" w14:textId="0D020195"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Za vyšší moc se pro účely této smlouvy nepovažuje překážka vzniklá z poměrů smluvní strany, která se překážky dle odst</w:t>
      </w:r>
      <w:r w:rsidR="00FB558F" w:rsidRPr="006F7559">
        <w:rPr>
          <w:b w:val="0"/>
          <w:spacing w:val="0"/>
          <w:sz w:val="22"/>
          <w:szCs w:val="22"/>
          <w:lang w:val="cs-CZ"/>
        </w:rPr>
        <w:t>.</w:t>
      </w:r>
      <w:r w:rsidRPr="006F7559">
        <w:rPr>
          <w:b w:val="0"/>
          <w:spacing w:val="0"/>
          <w:sz w:val="22"/>
          <w:szCs w:val="22"/>
          <w:lang w:val="cs-CZ"/>
        </w:rPr>
        <w:t xml:space="preserve"> 9.1 dovolává, nebo vzniklá až v době, kdy byla tato smluvní strana v prodlení s plněním smluvené povinnosti.</w:t>
      </w:r>
    </w:p>
    <w:p w14:paraId="198401F2"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strana postižená vyšší mocí je povinna neprodleně druhou smluvní stranu o výskytu vyšší moci písemně informovat.</w:t>
      </w:r>
    </w:p>
    <w:p w14:paraId="784B531D"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p>
    <w:p w14:paraId="74E6A1DE" w14:textId="77777777" w:rsidR="007752B0" w:rsidRPr="006F7559" w:rsidRDefault="00A03A53" w:rsidP="00827560">
      <w:pPr>
        <w:pStyle w:val="nadpismj"/>
        <w:keepLines/>
        <w:ind w:left="0"/>
        <w:rPr>
          <w:sz w:val="22"/>
          <w:szCs w:val="22"/>
          <w:lang w:val="cs-CZ"/>
        </w:rPr>
      </w:pPr>
      <w:r w:rsidRPr="006F7559">
        <w:rPr>
          <w:sz w:val="22"/>
          <w:szCs w:val="22"/>
          <w:lang w:val="cs-CZ"/>
        </w:rPr>
        <w:t>Pod</w:t>
      </w:r>
      <w:r w:rsidR="00C3408B" w:rsidRPr="006F7559">
        <w:rPr>
          <w:sz w:val="22"/>
          <w:szCs w:val="22"/>
          <w:lang w:val="cs-CZ"/>
        </w:rPr>
        <w:t>doda</w:t>
      </w:r>
      <w:r w:rsidR="007752B0" w:rsidRPr="006F7559">
        <w:rPr>
          <w:sz w:val="22"/>
          <w:szCs w:val="22"/>
          <w:lang w:val="cs-CZ"/>
        </w:rPr>
        <w:t>vatelé</w:t>
      </w:r>
      <w:r w:rsidR="004A3050" w:rsidRPr="006F7559">
        <w:rPr>
          <w:sz w:val="22"/>
          <w:szCs w:val="22"/>
          <w:lang w:val="cs-CZ"/>
        </w:rPr>
        <w:t xml:space="preserve"> a řešitelé</w:t>
      </w:r>
    </w:p>
    <w:p w14:paraId="4EDCB4AA" w14:textId="0F63A002" w:rsidR="004A305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se zavazuje provést dílo sám, případně za </w:t>
      </w:r>
      <w:r w:rsidR="00CB1766" w:rsidRPr="006F7559">
        <w:rPr>
          <w:szCs w:val="22"/>
        </w:rPr>
        <w:t xml:space="preserve">pomoci </w:t>
      </w:r>
      <w:r w:rsidR="00A03A53" w:rsidRPr="006F7559">
        <w:rPr>
          <w:szCs w:val="22"/>
        </w:rPr>
        <w:t>pod</w:t>
      </w:r>
      <w:r w:rsidR="007752B0" w:rsidRPr="006F7559">
        <w:rPr>
          <w:szCs w:val="22"/>
        </w:rPr>
        <w:t xml:space="preserve">dodavatelů uvedených v nabídce na veřejnou zakázku. Jakákoliv změna </w:t>
      </w:r>
      <w:r w:rsidR="00A03A53" w:rsidRPr="006F7559">
        <w:rPr>
          <w:szCs w:val="22"/>
        </w:rPr>
        <w:t>pod</w:t>
      </w:r>
      <w:r w:rsidR="007752B0" w:rsidRPr="006F7559">
        <w:rPr>
          <w:szCs w:val="22"/>
        </w:rPr>
        <w:t>dodavatelů je možná pouze po předchozím projednání s </w:t>
      </w:r>
      <w:r w:rsidR="00BA2D2B" w:rsidRPr="006F7559">
        <w:rPr>
          <w:szCs w:val="22"/>
        </w:rPr>
        <w:t>objed</w:t>
      </w:r>
      <w:r w:rsidR="00DB313B" w:rsidRPr="006F7559">
        <w:rPr>
          <w:szCs w:val="22"/>
        </w:rPr>
        <w:t>natel</w:t>
      </w:r>
      <w:r w:rsidR="007752B0" w:rsidRPr="006F7559">
        <w:rPr>
          <w:szCs w:val="22"/>
        </w:rPr>
        <w:t>em a na základě jeho předchozího písemného souhlasu</w:t>
      </w:r>
      <w:r w:rsidR="00BA2D2B" w:rsidRPr="006F7559">
        <w:rPr>
          <w:szCs w:val="22"/>
        </w:rPr>
        <w:t>. Objed</w:t>
      </w:r>
      <w:r w:rsidR="00DB313B" w:rsidRPr="006F7559">
        <w:rPr>
          <w:szCs w:val="22"/>
        </w:rPr>
        <w:t>natel</w:t>
      </w:r>
      <w:r w:rsidR="007752B0" w:rsidRPr="006F7559">
        <w:rPr>
          <w:szCs w:val="22"/>
        </w:rPr>
        <w:t xml:space="preserve"> není povinen souhlas dle tohoto článku udělit. </w:t>
      </w:r>
    </w:p>
    <w:p w14:paraId="040BB0B5" w14:textId="3ED08312" w:rsidR="007752B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4A3050" w:rsidRPr="006F7559">
        <w:rPr>
          <w:szCs w:val="22"/>
        </w:rPr>
        <w:t xml:space="preserve"> je povinen přiložit jako </w:t>
      </w:r>
      <w:r w:rsidR="00696827" w:rsidRPr="006F7559">
        <w:rPr>
          <w:szCs w:val="22"/>
        </w:rPr>
        <w:t xml:space="preserve">přílohu </w:t>
      </w:r>
      <w:r w:rsidR="004A3050" w:rsidRPr="006F7559">
        <w:rPr>
          <w:szCs w:val="22"/>
        </w:rPr>
        <w:t>této smlouvy seznam konkrétních řešitelů</w:t>
      </w:r>
      <w:r w:rsidR="00A03A53" w:rsidRPr="006F7559">
        <w:rPr>
          <w:szCs w:val="22"/>
        </w:rPr>
        <w:t xml:space="preserve"> s uvedením, jaký vztah mají ke </w:t>
      </w:r>
      <w:r w:rsidR="00BA2D2B" w:rsidRPr="006F7559">
        <w:rPr>
          <w:szCs w:val="22"/>
        </w:rPr>
        <w:t>zhotov</w:t>
      </w:r>
      <w:r w:rsidR="00DB313B" w:rsidRPr="006F7559">
        <w:rPr>
          <w:szCs w:val="22"/>
        </w:rPr>
        <w:t>itel</w:t>
      </w:r>
      <w:r w:rsidR="00A03A53" w:rsidRPr="006F7559">
        <w:rPr>
          <w:szCs w:val="22"/>
        </w:rPr>
        <w:t>i (zaměstnanec, poddodavatel apod</w:t>
      </w:r>
      <w:r w:rsidR="007700D5" w:rsidRPr="006F7559">
        <w:rPr>
          <w:szCs w:val="22"/>
        </w:rPr>
        <w:t>.</w:t>
      </w:r>
      <w:r w:rsidR="00D57DCD" w:rsidRPr="006F7559">
        <w:rPr>
          <w:szCs w:val="22"/>
        </w:rPr>
        <w:t>)</w:t>
      </w:r>
      <w:r w:rsidR="004661D1">
        <w:rPr>
          <w:szCs w:val="22"/>
        </w:rPr>
        <w:t xml:space="preserve">, </w:t>
      </w:r>
      <w:r w:rsidR="004661D1" w:rsidRPr="00EF14AA">
        <w:rPr>
          <w:szCs w:val="22"/>
        </w:rPr>
        <w:t>vždy musí být uveden alespoň jeden řešitel, jehož prostřednictvím zhotovitel prokazoval splnění kvalifikace</w:t>
      </w:r>
      <w:r w:rsidR="00A03A53" w:rsidRPr="006F7559">
        <w:rPr>
          <w:szCs w:val="22"/>
        </w:rPr>
        <w:t>.</w:t>
      </w:r>
      <w:r w:rsidR="004A3050" w:rsidRPr="006F7559">
        <w:rPr>
          <w:szCs w:val="22"/>
        </w:rPr>
        <w:t xml:space="preserve"> V případě změny osob řešitelů v průběhu platnosti smlouvy je povinen tuto přílohu bezodkladně aktualizovat.</w:t>
      </w:r>
      <w:r w:rsidR="00A03A53" w:rsidRPr="006F7559">
        <w:rPr>
          <w:szCs w:val="22"/>
        </w:rPr>
        <w:t xml:space="preserve"> V případě poddodavatelů je povinen uvést procentní podíl na plnění smlouvy. </w:t>
      </w:r>
      <w:r w:rsidR="009979DD">
        <w:rPr>
          <w:szCs w:val="22"/>
        </w:rPr>
        <w:t xml:space="preserve">Zhotovitel je oprávněn realizovat dílo prostřednictvím </w:t>
      </w:r>
      <w:r w:rsidR="009979DD" w:rsidRPr="00EF14AA">
        <w:rPr>
          <w:szCs w:val="22"/>
        </w:rPr>
        <w:t>více řešitelů</w:t>
      </w:r>
      <w:r w:rsidR="009979DD">
        <w:rPr>
          <w:szCs w:val="22"/>
        </w:rPr>
        <w:t>.</w:t>
      </w:r>
      <w:r w:rsidR="009979DD" w:rsidRPr="00EF14AA">
        <w:rPr>
          <w:szCs w:val="22"/>
        </w:rPr>
        <w:t xml:space="preserve"> </w:t>
      </w:r>
      <w:r w:rsidR="009979DD">
        <w:rPr>
          <w:szCs w:val="22"/>
        </w:rPr>
        <w:t>J</w:t>
      </w:r>
      <w:r w:rsidR="009979DD" w:rsidRPr="00EF14AA">
        <w:rPr>
          <w:szCs w:val="22"/>
        </w:rPr>
        <w:t>e nutné, aby všichni řešitelé byli odborně způsobilí. Za odbornou způsobilost se považuje splnění požadavků na kvalifikaci řešitele uvedenou v zadávací dokumentaci k veřejné zakázce. Zhotovitel je povinen</w:t>
      </w:r>
      <w:r w:rsidR="009979DD">
        <w:rPr>
          <w:szCs w:val="22"/>
        </w:rPr>
        <w:t xml:space="preserve"> na žádost objednatele</w:t>
      </w:r>
      <w:r w:rsidR="009979DD" w:rsidRPr="00EF14AA">
        <w:rPr>
          <w:szCs w:val="22"/>
        </w:rPr>
        <w:t xml:space="preserve"> doložit odbornou způsobilost každého řešitele</w:t>
      </w:r>
      <w:r w:rsidR="009979DD">
        <w:rPr>
          <w:szCs w:val="22"/>
        </w:rPr>
        <w:t>.</w:t>
      </w:r>
    </w:p>
    <w:p w14:paraId="4F86C627" w14:textId="7A8A7E2D" w:rsidR="007752B0" w:rsidRPr="006F7559" w:rsidRDefault="007752B0" w:rsidP="00A863F6">
      <w:pPr>
        <w:pStyle w:val="Odstavecseseznamem"/>
        <w:keepNext/>
        <w:numPr>
          <w:ilvl w:val="1"/>
          <w:numId w:val="11"/>
        </w:numPr>
        <w:tabs>
          <w:tab w:val="left" w:pos="560"/>
        </w:tabs>
        <w:ind w:left="560" w:hanging="532"/>
        <w:jc w:val="both"/>
        <w:rPr>
          <w:szCs w:val="22"/>
        </w:rPr>
      </w:pPr>
      <w:r w:rsidRPr="006F7559">
        <w:rPr>
          <w:szCs w:val="22"/>
        </w:rPr>
        <w:t xml:space="preserve">V případě, že </w:t>
      </w:r>
      <w:r w:rsidR="00BA2D2B" w:rsidRPr="006F7559">
        <w:rPr>
          <w:szCs w:val="22"/>
        </w:rPr>
        <w:t>zhotov</w:t>
      </w:r>
      <w:r w:rsidR="00DB313B" w:rsidRPr="006F7559">
        <w:rPr>
          <w:szCs w:val="22"/>
        </w:rPr>
        <w:t>itel</w:t>
      </w:r>
      <w:r w:rsidRPr="006F7559">
        <w:rPr>
          <w:szCs w:val="22"/>
        </w:rPr>
        <w:t xml:space="preserve"> v zadávacím řízení prokazoval pomocí </w:t>
      </w:r>
      <w:r w:rsidR="00A03A53" w:rsidRPr="006F7559">
        <w:rPr>
          <w:szCs w:val="22"/>
        </w:rPr>
        <w:t>pod</w:t>
      </w:r>
      <w:r w:rsidRPr="006F7559">
        <w:rPr>
          <w:szCs w:val="22"/>
        </w:rPr>
        <w:t xml:space="preserve">dodavatele splnění určité části kvalifikace, musí nově navržený </w:t>
      </w:r>
      <w:r w:rsidR="00A03A53" w:rsidRPr="006F7559">
        <w:rPr>
          <w:szCs w:val="22"/>
        </w:rPr>
        <w:t>pod</w:t>
      </w:r>
      <w:r w:rsidRPr="006F7559">
        <w:rPr>
          <w:szCs w:val="22"/>
        </w:rPr>
        <w:t xml:space="preserve">dodavatel splňovat stejnou část kvalifikace, jakou </w:t>
      </w:r>
      <w:r w:rsidR="00BA2D2B" w:rsidRPr="006F7559">
        <w:rPr>
          <w:szCs w:val="22"/>
        </w:rPr>
        <w:t>zhotov</w:t>
      </w:r>
      <w:r w:rsidR="00DB313B" w:rsidRPr="006F7559">
        <w:rPr>
          <w:szCs w:val="22"/>
        </w:rPr>
        <w:t>itel</w:t>
      </w:r>
      <w:r w:rsidRPr="006F7559">
        <w:rPr>
          <w:szCs w:val="22"/>
        </w:rPr>
        <w:t xml:space="preserve"> prokazoval pomocí původního </w:t>
      </w:r>
      <w:r w:rsidR="007D47CA" w:rsidRPr="006F7559">
        <w:rPr>
          <w:szCs w:val="22"/>
        </w:rPr>
        <w:t>pod</w:t>
      </w:r>
      <w:r w:rsidRPr="006F7559">
        <w:rPr>
          <w:szCs w:val="22"/>
        </w:rPr>
        <w:t xml:space="preserve">dodavatele v zadávacím řízení. </w:t>
      </w:r>
    </w:p>
    <w:p w14:paraId="006C9B11" w14:textId="71EBE868" w:rsidR="007752B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odpovídá v plném rozsahu za veškeré práce provedené </w:t>
      </w:r>
      <w:r w:rsidR="00455B8A" w:rsidRPr="006F7559">
        <w:rPr>
          <w:szCs w:val="22"/>
        </w:rPr>
        <w:t>pod</w:t>
      </w:r>
      <w:r w:rsidR="007752B0" w:rsidRPr="006F7559">
        <w:rPr>
          <w:szCs w:val="22"/>
        </w:rPr>
        <w:t>dodavateli.</w:t>
      </w:r>
    </w:p>
    <w:p w14:paraId="618586EF" w14:textId="77777777" w:rsidR="00774D62" w:rsidRPr="006F7559" w:rsidRDefault="00774D62" w:rsidP="00827560">
      <w:pPr>
        <w:pStyle w:val="nadpismj"/>
        <w:keepLines/>
        <w:ind w:left="0"/>
        <w:rPr>
          <w:sz w:val="22"/>
          <w:szCs w:val="22"/>
          <w:lang w:val="cs-CZ"/>
        </w:rPr>
      </w:pPr>
      <w:r w:rsidRPr="006F7559">
        <w:rPr>
          <w:sz w:val="22"/>
          <w:szCs w:val="22"/>
          <w:lang w:val="cs-CZ"/>
        </w:rPr>
        <w:t>Ukončení smlouvy</w:t>
      </w:r>
    </w:p>
    <w:p w14:paraId="61532724" w14:textId="149D463E"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strany mají právo od smlouvy odstoupit v případě podstatného porušení smlouvy druhou smluvní stranou, pokud je konkrétní porušení povinnosti jako podstatné sjednané v této smlouvě nebo v případě splnění zákonných podmínek podstatného porušení smlouvy ve smyslu ustanovení § 2002 odst. 1 občanského zákoníku.</w:t>
      </w:r>
    </w:p>
    <w:p w14:paraId="086750D1" w14:textId="1B1DC389" w:rsidR="00AB221C" w:rsidRPr="006F7559" w:rsidRDefault="0082753F" w:rsidP="00A863F6">
      <w:pPr>
        <w:pStyle w:val="Odstavecseseznamem"/>
        <w:keepNext/>
        <w:numPr>
          <w:ilvl w:val="1"/>
          <w:numId w:val="11"/>
        </w:numPr>
        <w:ind w:left="560" w:hanging="532"/>
        <w:jc w:val="both"/>
        <w:rPr>
          <w:szCs w:val="22"/>
        </w:rPr>
      </w:pPr>
      <w:r w:rsidRPr="006F7559">
        <w:rPr>
          <w:szCs w:val="22"/>
        </w:rPr>
        <w:t xml:space="preserve">Odstoupení ze strany </w:t>
      </w:r>
      <w:r w:rsidR="00BA2D2B" w:rsidRPr="006F7559">
        <w:rPr>
          <w:szCs w:val="22"/>
        </w:rPr>
        <w:t>objed</w:t>
      </w:r>
      <w:r w:rsidRPr="006F7559">
        <w:rPr>
          <w:szCs w:val="22"/>
        </w:rPr>
        <w:t xml:space="preserve">natele se </w:t>
      </w:r>
      <w:r w:rsidR="007752B0" w:rsidRPr="006F7559">
        <w:rPr>
          <w:szCs w:val="22"/>
        </w:rPr>
        <w:t xml:space="preserve">nedotýká plnění, které již bylo podle této smlouvy poskytnuto. Nemá-li však částečné plnění pro </w:t>
      </w:r>
      <w:r w:rsidR="00BA2D2B" w:rsidRPr="006F7559">
        <w:rPr>
          <w:szCs w:val="22"/>
        </w:rPr>
        <w:t>objed</w:t>
      </w:r>
      <w:r w:rsidR="00DB313B" w:rsidRPr="006F7559">
        <w:rPr>
          <w:szCs w:val="22"/>
        </w:rPr>
        <w:t>natel</w:t>
      </w:r>
      <w:r w:rsidR="007752B0" w:rsidRPr="006F7559">
        <w:rPr>
          <w:szCs w:val="22"/>
        </w:rPr>
        <w:t xml:space="preserve">e význam (např. v případě splnění pouze první části díla, odevzdání nekompletních dat nebo dat neodpovídajících skutečnosti, atd.), je </w:t>
      </w:r>
      <w:r w:rsidR="00BA2D2B" w:rsidRPr="006F7559">
        <w:rPr>
          <w:szCs w:val="22"/>
        </w:rPr>
        <w:t>objed</w:t>
      </w:r>
      <w:r w:rsidR="00DB313B" w:rsidRPr="006F7559">
        <w:rPr>
          <w:szCs w:val="22"/>
        </w:rPr>
        <w:t>natel</w:t>
      </w:r>
      <w:r w:rsidR="007752B0" w:rsidRPr="006F7559">
        <w:rPr>
          <w:szCs w:val="22"/>
        </w:rPr>
        <w:t xml:space="preserve"> oprávněn odstoupit ohledně celého plnění. </w:t>
      </w:r>
    </w:p>
    <w:p w14:paraId="5A965BA9" w14:textId="630D3AFA" w:rsidR="007752B0" w:rsidRPr="00887B59" w:rsidRDefault="00AB221C" w:rsidP="009979DD">
      <w:pPr>
        <w:pStyle w:val="Odstavecseseznamem"/>
        <w:numPr>
          <w:ilvl w:val="1"/>
          <w:numId w:val="11"/>
        </w:numPr>
        <w:ind w:left="560" w:hanging="532"/>
        <w:jc w:val="both"/>
        <w:rPr>
          <w:szCs w:val="22"/>
        </w:rPr>
      </w:pPr>
      <w:r w:rsidRPr="006F7559">
        <w:rPr>
          <w:szCs w:val="22"/>
        </w:rPr>
        <w:t xml:space="preserve">Smluvní strany se dohodly, že za podstatné porušení smlouvy ze strany </w:t>
      </w:r>
      <w:r w:rsidR="00BA2D2B" w:rsidRPr="006F7559">
        <w:rPr>
          <w:szCs w:val="22"/>
        </w:rPr>
        <w:t>zhotov</w:t>
      </w:r>
      <w:r w:rsidR="00DA36E8" w:rsidRPr="006F7559">
        <w:rPr>
          <w:szCs w:val="22"/>
        </w:rPr>
        <w:t>ite</w:t>
      </w:r>
      <w:r w:rsidRPr="006F7559">
        <w:rPr>
          <w:szCs w:val="22"/>
        </w:rPr>
        <w:t xml:space="preserve">le považují zejména (nikoli však výlučně): </w:t>
      </w:r>
    </w:p>
    <w:p w14:paraId="554749B8" w14:textId="2A298967" w:rsidR="007752B0" w:rsidRPr="006F7559" w:rsidRDefault="00BA2D2B" w:rsidP="009979DD">
      <w:pPr>
        <w:pStyle w:val="Odstavecseseznamem"/>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provedením první nebo druhé části díla podle </w:t>
      </w:r>
      <w:r w:rsidR="00AB221C" w:rsidRPr="006F7559">
        <w:rPr>
          <w:szCs w:val="22"/>
        </w:rPr>
        <w:t>odst</w:t>
      </w:r>
      <w:r w:rsidR="007752B0" w:rsidRPr="006F7559">
        <w:rPr>
          <w:szCs w:val="22"/>
        </w:rPr>
        <w:t>. 4.1</w:t>
      </w:r>
      <w:r w:rsidR="00B70CB4" w:rsidRPr="006F7559">
        <w:rPr>
          <w:szCs w:val="22"/>
        </w:rPr>
        <w:t>, resp. 4</w:t>
      </w:r>
      <w:r w:rsidR="00640506" w:rsidRPr="006F7559">
        <w:rPr>
          <w:szCs w:val="22"/>
        </w:rPr>
        <w:t>.3</w:t>
      </w:r>
      <w:r w:rsidR="007752B0" w:rsidRPr="006F7559">
        <w:rPr>
          <w:szCs w:val="22"/>
        </w:rPr>
        <w:t xml:space="preserve"> smlouvy po dobu delší než třicet (30) dnů;</w:t>
      </w:r>
    </w:p>
    <w:p w14:paraId="2AE40431" w14:textId="6684715C" w:rsidR="007752B0" w:rsidRPr="006F7559" w:rsidRDefault="00BA2D2B" w:rsidP="009979DD">
      <w:pPr>
        <w:pStyle w:val="Odstavecseseznamem"/>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opravou řádně nahlášené vady díla po dobu delší než třicet (30) dnů;</w:t>
      </w:r>
    </w:p>
    <w:p w14:paraId="2D7967F0" w14:textId="7D6AE8C3" w:rsidR="00AB221C" w:rsidRPr="006F7559" w:rsidRDefault="00BA2D2B" w:rsidP="009979DD">
      <w:pPr>
        <w:pStyle w:val="Odstavecseseznamem"/>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 xml:space="preserve">l provádí dílo v rozporu se svými povinnostmi a pokyny </w:t>
      </w:r>
      <w:r w:rsidRPr="006F7559">
        <w:rPr>
          <w:szCs w:val="22"/>
        </w:rPr>
        <w:t>objed</w:t>
      </w:r>
      <w:r w:rsidR="00DA36E8" w:rsidRPr="006F7559">
        <w:rPr>
          <w:szCs w:val="22"/>
        </w:rPr>
        <w:t>nate</w:t>
      </w:r>
      <w:r w:rsidR="00AB221C" w:rsidRPr="006F7559">
        <w:rPr>
          <w:szCs w:val="22"/>
        </w:rPr>
        <w:t>l</w:t>
      </w:r>
      <w:r w:rsidR="00CB1766" w:rsidRPr="006F7559">
        <w:rPr>
          <w:szCs w:val="22"/>
        </w:rPr>
        <w:t>e</w:t>
      </w:r>
      <w:r w:rsidR="00AB221C" w:rsidRPr="006F7559">
        <w:rPr>
          <w:szCs w:val="22"/>
        </w:rPr>
        <w:t xml:space="preserve"> dle</w:t>
      </w:r>
      <w:r w:rsidR="00C43746" w:rsidRPr="006F7559">
        <w:rPr>
          <w:szCs w:val="22"/>
        </w:rPr>
        <w:t xml:space="preserve"> </w:t>
      </w:r>
      <w:r w:rsidR="00AB221C" w:rsidRPr="006F7559">
        <w:rPr>
          <w:szCs w:val="22"/>
        </w:rPr>
        <w:t>odst. 5.1 a 5.2 této smlouvy</w:t>
      </w:r>
      <w:r w:rsidR="00637C11">
        <w:rPr>
          <w:szCs w:val="22"/>
        </w:rPr>
        <w:t>;</w:t>
      </w:r>
    </w:p>
    <w:p w14:paraId="04A37FD3" w14:textId="2A2AC92F" w:rsidR="00AB221C" w:rsidRPr="006F7559" w:rsidRDefault="00AB221C" w:rsidP="009979DD">
      <w:pPr>
        <w:pStyle w:val="Odstavecseseznamem"/>
        <w:numPr>
          <w:ilvl w:val="0"/>
          <w:numId w:val="15"/>
        </w:numPr>
        <w:ind w:left="910" w:hanging="280"/>
        <w:jc w:val="both"/>
        <w:rPr>
          <w:szCs w:val="22"/>
        </w:rPr>
      </w:pPr>
      <w:r w:rsidRPr="006F7559">
        <w:rPr>
          <w:szCs w:val="22"/>
        </w:rPr>
        <w:t xml:space="preserve">pokud </w:t>
      </w:r>
      <w:r w:rsidR="00BA2D2B" w:rsidRPr="006F7559">
        <w:rPr>
          <w:szCs w:val="22"/>
        </w:rPr>
        <w:t>zhotov</w:t>
      </w:r>
      <w:r w:rsidRPr="006F7559">
        <w:rPr>
          <w:szCs w:val="22"/>
        </w:rPr>
        <w:t>itel uvedl v nabídce do veřejné zakázky informace nebo doklady, které neodpovídají skutečnosti a měly nebo mohly mít vliv na výsledek zadávacího řízení</w:t>
      </w:r>
      <w:r w:rsidR="00637C11">
        <w:rPr>
          <w:szCs w:val="22"/>
        </w:rPr>
        <w:t>;</w:t>
      </w:r>
    </w:p>
    <w:p w14:paraId="0FB2C52A" w14:textId="2A61E84D" w:rsidR="00AB221C" w:rsidRPr="006F7559" w:rsidRDefault="00BA2D2B" w:rsidP="009979DD">
      <w:pPr>
        <w:pStyle w:val="Odstavecseseznamem"/>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l je v insolvenčním řízení, jehož předmětem je dlužníkův úpadek nebo hrozící úpadek</w:t>
      </w:r>
      <w:r w:rsidR="00637C11">
        <w:rPr>
          <w:szCs w:val="22"/>
        </w:rPr>
        <w:t>;</w:t>
      </w:r>
    </w:p>
    <w:p w14:paraId="6EBCAD44" w14:textId="37613426" w:rsidR="007752B0" w:rsidRPr="006F7559" w:rsidRDefault="00BA2D2B" w:rsidP="009979DD">
      <w:pPr>
        <w:pStyle w:val="Odstavecseseznamem"/>
        <w:numPr>
          <w:ilvl w:val="0"/>
          <w:numId w:val="15"/>
        </w:numPr>
        <w:ind w:left="910" w:hanging="280"/>
        <w:jc w:val="both"/>
        <w:rPr>
          <w:szCs w:val="22"/>
        </w:rPr>
      </w:pPr>
      <w:r w:rsidRPr="006F7559">
        <w:rPr>
          <w:szCs w:val="22"/>
        </w:rPr>
        <w:t>objed</w:t>
      </w:r>
      <w:r w:rsidR="00DB313B" w:rsidRPr="006F7559">
        <w:rPr>
          <w:szCs w:val="22"/>
        </w:rPr>
        <w:t>natel</w:t>
      </w:r>
      <w:r w:rsidR="007752B0" w:rsidRPr="006F7559">
        <w:rPr>
          <w:szCs w:val="22"/>
        </w:rPr>
        <w:t xml:space="preserve"> zjistí nedostatečnou kvalitu provádění díla a tyto nedostatky nebudou odstraněny ani v </w:t>
      </w:r>
      <w:r w:rsidRPr="006F7559">
        <w:rPr>
          <w:szCs w:val="22"/>
        </w:rPr>
        <w:t>objed</w:t>
      </w:r>
      <w:r w:rsidR="00DB313B" w:rsidRPr="006F7559">
        <w:rPr>
          <w:szCs w:val="22"/>
        </w:rPr>
        <w:t>natel</w:t>
      </w:r>
      <w:r w:rsidR="007752B0" w:rsidRPr="006F7559">
        <w:rPr>
          <w:szCs w:val="22"/>
        </w:rPr>
        <w:t>em stanovené lhůtě</w:t>
      </w:r>
      <w:r w:rsidR="00B70CB4" w:rsidRPr="006F7559">
        <w:rPr>
          <w:szCs w:val="22"/>
        </w:rPr>
        <w:t>;</w:t>
      </w:r>
    </w:p>
    <w:p w14:paraId="6C43E69D" w14:textId="77777777" w:rsidR="00637C11" w:rsidRPr="006F7559" w:rsidRDefault="00637C11" w:rsidP="009979DD">
      <w:pPr>
        <w:pStyle w:val="Odstavecseseznamem"/>
        <w:numPr>
          <w:ilvl w:val="1"/>
          <w:numId w:val="11"/>
        </w:numPr>
        <w:ind w:left="560" w:hanging="532"/>
        <w:jc w:val="both"/>
        <w:rPr>
          <w:szCs w:val="22"/>
        </w:rPr>
      </w:pPr>
      <w:r w:rsidRPr="006F7559">
        <w:rPr>
          <w:szCs w:val="22"/>
        </w:rPr>
        <w:t xml:space="preserve">Při odstoupení objednatele od smlouvy podle odst. 11.3 </w:t>
      </w:r>
      <w:proofErr w:type="gramStart"/>
      <w:r w:rsidRPr="006F7559">
        <w:rPr>
          <w:szCs w:val="22"/>
        </w:rPr>
        <w:t>písm. a), b), c) ,d), e) a f) má</w:t>
      </w:r>
      <w:proofErr w:type="gramEnd"/>
      <w:r w:rsidRPr="006F7559">
        <w:rPr>
          <w:szCs w:val="22"/>
        </w:rPr>
        <w:t xml:space="preserve"> objednatel právo požadovat vrácení celého již poskytnutého plnění.</w:t>
      </w:r>
    </w:p>
    <w:p w14:paraId="3539D3C9" w14:textId="63444885" w:rsidR="007752B0" w:rsidRPr="00637C11" w:rsidRDefault="00637C11" w:rsidP="009979DD">
      <w:pPr>
        <w:pStyle w:val="Odstavecseseznamem"/>
        <w:numPr>
          <w:ilvl w:val="1"/>
          <w:numId w:val="11"/>
        </w:numPr>
        <w:ind w:left="560" w:hanging="532"/>
        <w:jc w:val="both"/>
        <w:rPr>
          <w:szCs w:val="22"/>
        </w:rPr>
      </w:pPr>
      <w:r w:rsidRPr="00637C11">
        <w:rPr>
          <w:szCs w:val="22"/>
        </w:rPr>
        <w:t xml:space="preserve">Objednatel má právo od </w:t>
      </w:r>
      <w:r>
        <w:rPr>
          <w:szCs w:val="22"/>
        </w:rPr>
        <w:t xml:space="preserve">této </w:t>
      </w:r>
      <w:r w:rsidRPr="00637C11">
        <w:rPr>
          <w:szCs w:val="22"/>
        </w:rPr>
        <w:t xml:space="preserve">smlouvy odstoupit v případě, že </w:t>
      </w:r>
      <w:r w:rsidR="00BA2D2B" w:rsidRPr="00637C11">
        <w:rPr>
          <w:szCs w:val="22"/>
        </w:rPr>
        <w:t>objed</w:t>
      </w:r>
      <w:r w:rsidR="00DB313B" w:rsidRPr="00637C11">
        <w:rPr>
          <w:szCs w:val="22"/>
        </w:rPr>
        <w:t>natel</w:t>
      </w:r>
      <w:r w:rsidR="007752B0" w:rsidRPr="00637C11">
        <w:rPr>
          <w:szCs w:val="22"/>
        </w:rPr>
        <w:t>i nebudou přiděleny finanční prostředky na předmět plnění dle této smlouvy od Ministerstva životního prostředí ČR</w:t>
      </w:r>
      <w:r w:rsidRPr="00637C11">
        <w:rPr>
          <w:szCs w:val="22"/>
        </w:rPr>
        <w:t xml:space="preserve">. V takovém </w:t>
      </w:r>
      <w:r w:rsidR="007752B0" w:rsidRPr="00637C11">
        <w:rPr>
          <w:szCs w:val="22"/>
        </w:rPr>
        <w:t xml:space="preserve">případě nemá </w:t>
      </w:r>
      <w:r w:rsidR="00BA2D2B" w:rsidRPr="00637C11">
        <w:rPr>
          <w:szCs w:val="22"/>
        </w:rPr>
        <w:t>zhotov</w:t>
      </w:r>
      <w:r w:rsidR="00DB313B" w:rsidRPr="00637C11">
        <w:rPr>
          <w:szCs w:val="22"/>
        </w:rPr>
        <w:t>itel</w:t>
      </w:r>
      <w:r w:rsidR="007752B0" w:rsidRPr="00637C11">
        <w:rPr>
          <w:szCs w:val="22"/>
        </w:rPr>
        <w:t xml:space="preserve"> nárok na žádné zákonné ani smluvní sankce.</w:t>
      </w:r>
    </w:p>
    <w:p w14:paraId="43AAA261" w14:textId="55A938CA" w:rsidR="007752B0" w:rsidRPr="006F7559" w:rsidRDefault="00FA1F59" w:rsidP="009979DD">
      <w:pPr>
        <w:pStyle w:val="Odstavecseseznamem"/>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má právo odstoupit od této smlouvy z důvodů uvedených v </w:t>
      </w:r>
      <w:r w:rsidR="00872DCD" w:rsidRPr="006F7559">
        <w:rPr>
          <w:szCs w:val="22"/>
        </w:rPr>
        <w:t>o</w:t>
      </w:r>
      <w:r w:rsidR="007752B0" w:rsidRPr="006F7559">
        <w:rPr>
          <w:szCs w:val="22"/>
        </w:rPr>
        <w:t>bčanském zákoníku.</w:t>
      </w:r>
    </w:p>
    <w:p w14:paraId="042429F9" w14:textId="11BB1BDD" w:rsidR="007752B0" w:rsidRPr="006F7559" w:rsidRDefault="007752B0" w:rsidP="009979DD">
      <w:pPr>
        <w:pStyle w:val="Odstavecseseznamem"/>
        <w:numPr>
          <w:ilvl w:val="1"/>
          <w:numId w:val="11"/>
        </w:numPr>
        <w:ind w:left="560" w:hanging="532"/>
        <w:jc w:val="both"/>
        <w:rPr>
          <w:szCs w:val="22"/>
        </w:rPr>
      </w:pPr>
      <w:r w:rsidRPr="006F7559">
        <w:rPr>
          <w:szCs w:val="22"/>
        </w:rPr>
        <w:t xml:space="preserve">V případě ukončení závazku z této smlouvy z jakéhokoli důvodu má </w:t>
      </w:r>
      <w:r w:rsidR="00BA2D2B" w:rsidRPr="006F7559">
        <w:rPr>
          <w:szCs w:val="22"/>
        </w:rPr>
        <w:t>zhotov</w:t>
      </w:r>
      <w:r w:rsidR="00DB313B" w:rsidRPr="006F7559">
        <w:rPr>
          <w:szCs w:val="22"/>
        </w:rPr>
        <w:t>itel</w:t>
      </w:r>
      <w:r w:rsidRPr="006F7559">
        <w:rPr>
          <w:szCs w:val="22"/>
        </w:rPr>
        <w:t xml:space="preserve"> povinnost učinit takové úkony, které jsou potřebné k případnému odvrácení hrozící škody, a ihned po jejich provedení o nich informovat </w:t>
      </w:r>
      <w:r w:rsidR="00BA2D2B" w:rsidRPr="006F7559">
        <w:rPr>
          <w:szCs w:val="22"/>
        </w:rPr>
        <w:t>objed</w:t>
      </w:r>
      <w:r w:rsidR="00DB313B" w:rsidRPr="006F7559">
        <w:rPr>
          <w:szCs w:val="22"/>
        </w:rPr>
        <w:t>natel</w:t>
      </w:r>
      <w:r w:rsidRPr="006F7559">
        <w:rPr>
          <w:szCs w:val="22"/>
        </w:rPr>
        <w:t>e.</w:t>
      </w:r>
    </w:p>
    <w:p w14:paraId="7A6AFAEA" w14:textId="2E64E308" w:rsidR="007752B0" w:rsidRPr="006F7559" w:rsidRDefault="007752B0" w:rsidP="009979DD">
      <w:pPr>
        <w:pStyle w:val="Odstavecseseznamem"/>
        <w:numPr>
          <w:ilvl w:val="1"/>
          <w:numId w:val="11"/>
        </w:numPr>
        <w:ind w:left="560" w:hanging="532"/>
        <w:jc w:val="both"/>
        <w:rPr>
          <w:szCs w:val="22"/>
        </w:rPr>
      </w:pPr>
      <w:r w:rsidRPr="006F7559">
        <w:rPr>
          <w:szCs w:val="22"/>
        </w:rPr>
        <w:t>Odstoupením od smlouvy nejsou dotčeny nároky ze smluvních pokut a náhrady újmy dle této smlouvy vzniklé před účinností odstoupení od smlouvy.</w:t>
      </w:r>
    </w:p>
    <w:p w14:paraId="2D9269F4" w14:textId="7DA613BF" w:rsidR="00AB221C" w:rsidRPr="006F7559" w:rsidRDefault="00AB221C" w:rsidP="00AB221C">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Na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 xml:space="preserve">lem předané a </w:t>
      </w:r>
      <w:r w:rsidR="00BA2D2B" w:rsidRPr="006F7559">
        <w:rPr>
          <w:b w:val="0"/>
          <w:spacing w:val="0"/>
          <w:sz w:val="22"/>
          <w:szCs w:val="22"/>
          <w:lang w:val="cs-CZ"/>
        </w:rPr>
        <w:t>objed</w:t>
      </w:r>
      <w:r w:rsidR="00DA36E8" w:rsidRPr="006F7559">
        <w:rPr>
          <w:b w:val="0"/>
          <w:spacing w:val="0"/>
          <w:sz w:val="22"/>
          <w:szCs w:val="22"/>
          <w:lang w:val="cs-CZ"/>
        </w:rPr>
        <w:t>nate</w:t>
      </w:r>
      <w:r w:rsidRPr="006F7559">
        <w:rPr>
          <w:b w:val="0"/>
          <w:spacing w:val="0"/>
          <w:sz w:val="22"/>
          <w:szCs w:val="22"/>
          <w:lang w:val="cs-CZ"/>
        </w:rPr>
        <w:t>lem převzaté dílo nebo jeho části se i po ukončení této smlouvy vztahují ustanovení o odpovědnosti za vady, smluvních pokutách a náhradě škody, případně další aplikovatelná ustanovení této smlouvy.</w:t>
      </w:r>
    </w:p>
    <w:p w14:paraId="7528CB74" w14:textId="77777777" w:rsidR="0060578A" w:rsidRPr="006F7559" w:rsidRDefault="001D0061" w:rsidP="00A863F6">
      <w:pPr>
        <w:pStyle w:val="nadpismj"/>
        <w:keepLines/>
        <w:ind w:left="588" w:hanging="476"/>
        <w:rPr>
          <w:sz w:val="22"/>
          <w:szCs w:val="22"/>
          <w:lang w:val="cs-CZ"/>
        </w:rPr>
      </w:pPr>
      <w:r w:rsidRPr="006F7559">
        <w:rPr>
          <w:sz w:val="22"/>
          <w:szCs w:val="22"/>
          <w:lang w:val="cs-CZ"/>
        </w:rPr>
        <w:t>Závěrečná ustanovení</w:t>
      </w:r>
    </w:p>
    <w:p w14:paraId="39122970" w14:textId="77777777" w:rsidR="0060578A" w:rsidRPr="006F7559" w:rsidRDefault="0060578A" w:rsidP="007E0913">
      <w:pPr>
        <w:pStyle w:val="Odstavecseseznamem"/>
        <w:keepNext/>
        <w:numPr>
          <w:ilvl w:val="1"/>
          <w:numId w:val="11"/>
        </w:numPr>
        <w:ind w:left="560" w:hanging="532"/>
        <w:jc w:val="both"/>
        <w:rPr>
          <w:szCs w:val="22"/>
        </w:rPr>
      </w:pPr>
      <w:r w:rsidRPr="006F7559">
        <w:rPr>
          <w:szCs w:val="22"/>
        </w:rPr>
        <w:t>Tato smlouva může být měněna a doplňována pouze písemnými a očíslovanými dodatky podepsanými oprávněnými zástupci smluvních stran</w:t>
      </w:r>
      <w:r w:rsidR="00B36B65" w:rsidRPr="006F7559">
        <w:rPr>
          <w:szCs w:val="22"/>
        </w:rPr>
        <w:t>, není-li v této smlouvě uvedeno jinak</w:t>
      </w:r>
      <w:r w:rsidRPr="006F7559">
        <w:rPr>
          <w:szCs w:val="22"/>
        </w:rPr>
        <w:t xml:space="preserve">. </w:t>
      </w:r>
    </w:p>
    <w:p w14:paraId="08CC70C1" w14:textId="77777777" w:rsidR="00093A23" w:rsidRPr="006F7559" w:rsidRDefault="0060578A" w:rsidP="007E0913">
      <w:pPr>
        <w:pStyle w:val="Odstavecseseznamem"/>
        <w:keepNext/>
        <w:numPr>
          <w:ilvl w:val="1"/>
          <w:numId w:val="11"/>
        </w:numPr>
        <w:ind w:left="560" w:hanging="532"/>
        <w:jc w:val="both"/>
        <w:rPr>
          <w:szCs w:val="22"/>
        </w:rPr>
      </w:pPr>
      <w:r w:rsidRPr="006F7559">
        <w:rPr>
          <w:szCs w:val="22"/>
        </w:rPr>
        <w:t xml:space="preserve">Ve věcech touto smlouvou </w:t>
      </w:r>
      <w:r w:rsidR="00006A44" w:rsidRPr="006F7559">
        <w:rPr>
          <w:szCs w:val="22"/>
        </w:rPr>
        <w:t xml:space="preserve">výslovně </w:t>
      </w:r>
      <w:r w:rsidRPr="006F7559">
        <w:rPr>
          <w:szCs w:val="22"/>
        </w:rPr>
        <w:t xml:space="preserve">neupravených se práva a povinnosti smluvních stran </w:t>
      </w:r>
      <w:r w:rsidR="00006A44" w:rsidRPr="006F7559">
        <w:rPr>
          <w:szCs w:val="22"/>
        </w:rPr>
        <w:t xml:space="preserve">řídí </w:t>
      </w:r>
      <w:r w:rsidRPr="006F7559">
        <w:rPr>
          <w:szCs w:val="22"/>
        </w:rPr>
        <w:t>příslušnými ustanoveními občanského zákoníku.</w:t>
      </w:r>
    </w:p>
    <w:p w14:paraId="260E3F08" w14:textId="77B07B17" w:rsidR="0060578A" w:rsidRPr="006F7559" w:rsidRDefault="00FA1F59" w:rsidP="007E0913">
      <w:pPr>
        <w:pStyle w:val="Odstavecseseznamem"/>
        <w:keepNext/>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830FBC" w:rsidRPr="006F7559">
        <w:rPr>
          <w:szCs w:val="22"/>
        </w:rPr>
        <w:t xml:space="preserve"> bere na vědomí, že tato smlouva může podléhat povinnosti jejího uveřejnění podle zákona č. 340/2015 Sb., o zvláštních podmínkách účinnosti některých smluv, uveřejňování těchto smluv a o registru smluv (zákon o re</w:t>
      </w:r>
      <w:r w:rsidR="00B70CB4" w:rsidRPr="006F7559">
        <w:rPr>
          <w:szCs w:val="22"/>
        </w:rPr>
        <w:t>gistru smluv), zákona č.</w:t>
      </w:r>
      <w:r w:rsidR="0032169F" w:rsidRPr="006F7559">
        <w:t> </w:t>
      </w:r>
      <w:r w:rsidR="00B70CB4" w:rsidRPr="006F7559">
        <w:rPr>
          <w:szCs w:val="22"/>
        </w:rPr>
        <w:t>134/201</w:t>
      </w:r>
      <w:r w:rsidR="00830FBC" w:rsidRPr="006F7559">
        <w:rPr>
          <w:szCs w:val="22"/>
        </w:rPr>
        <w:t xml:space="preserve">6 Sb., o </w:t>
      </w:r>
      <w:r w:rsidR="00B70CB4" w:rsidRPr="006F7559">
        <w:rPr>
          <w:szCs w:val="22"/>
        </w:rPr>
        <w:t xml:space="preserve">zadávání </w:t>
      </w:r>
      <w:r w:rsidR="00830FBC" w:rsidRPr="006F7559">
        <w:rPr>
          <w:szCs w:val="22"/>
        </w:rPr>
        <w:t xml:space="preserve">veřejných </w:t>
      </w:r>
      <w:r w:rsidR="00B70CB4" w:rsidRPr="006F7559">
        <w:rPr>
          <w:szCs w:val="22"/>
        </w:rPr>
        <w:t>zakázek</w:t>
      </w:r>
      <w:r w:rsidR="00830FBC" w:rsidRPr="006F7559">
        <w:rPr>
          <w:szCs w:val="22"/>
        </w:rPr>
        <w:t>,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r w:rsidR="0060578A" w:rsidRPr="006F7559">
        <w:rPr>
          <w:szCs w:val="22"/>
        </w:rPr>
        <w:t xml:space="preserve">. </w:t>
      </w:r>
      <w:r w:rsidR="00455B8A" w:rsidRPr="006F7559">
        <w:rPr>
          <w:szCs w:val="22"/>
        </w:rPr>
        <w:t xml:space="preserve">Uveřejnění v případě povinnosti zajistí </w:t>
      </w:r>
      <w:r w:rsidR="00BA2D2B" w:rsidRPr="006F7559">
        <w:rPr>
          <w:szCs w:val="22"/>
        </w:rPr>
        <w:t>objed</w:t>
      </w:r>
      <w:r w:rsidR="00DA36E8" w:rsidRPr="006F7559">
        <w:rPr>
          <w:szCs w:val="22"/>
        </w:rPr>
        <w:t>nate</w:t>
      </w:r>
      <w:r w:rsidR="00455B8A" w:rsidRPr="006F7559">
        <w:rPr>
          <w:szCs w:val="22"/>
        </w:rPr>
        <w:t>l.</w:t>
      </w:r>
    </w:p>
    <w:p w14:paraId="0B94E21D" w14:textId="77777777" w:rsidR="0060578A" w:rsidRPr="006F7559" w:rsidRDefault="000B29AB" w:rsidP="007E0913">
      <w:pPr>
        <w:pStyle w:val="Odstavecseseznamem"/>
        <w:keepNext/>
        <w:numPr>
          <w:ilvl w:val="1"/>
          <w:numId w:val="11"/>
        </w:numPr>
        <w:ind w:left="560" w:hanging="532"/>
        <w:jc w:val="both"/>
        <w:rPr>
          <w:szCs w:val="22"/>
        </w:rPr>
      </w:pPr>
      <w:r w:rsidRPr="006F7559">
        <w:rPr>
          <w:szCs w:val="22"/>
        </w:rPr>
        <w:t xml:space="preserve">Smlouva </w:t>
      </w:r>
      <w:r w:rsidR="00851721" w:rsidRPr="006F7559">
        <w:rPr>
          <w:szCs w:val="22"/>
        </w:rPr>
        <w:t xml:space="preserve">nabývá platnosti </w:t>
      </w:r>
      <w:r w:rsidR="0060578A" w:rsidRPr="006F7559">
        <w:rPr>
          <w:szCs w:val="22"/>
        </w:rPr>
        <w:t xml:space="preserve">dnem podpisu oběma smluvními stranami. </w:t>
      </w:r>
      <w:r w:rsidR="00C755DE" w:rsidRPr="006F7559">
        <w:rPr>
          <w:szCs w:val="22"/>
        </w:rPr>
        <w:t>Smlouva nabývá účinnosti dnem přidělení finančních prostředků na realizaci díla ze strany Ministerstva životního prostředí ČR</w:t>
      </w:r>
      <w:r w:rsidR="00D13E17" w:rsidRPr="006F7559">
        <w:rPr>
          <w:szCs w:val="22"/>
        </w:rPr>
        <w:t xml:space="preserve"> anebo dnem uveřejnění smlouvy v registru smluv podle zákona č. 340/2015 Sb., o registru smluv, ve znění pozdějších předpisů, podle toho, </w:t>
      </w:r>
      <w:r w:rsidR="00B70CB4" w:rsidRPr="006F7559">
        <w:rPr>
          <w:szCs w:val="22"/>
        </w:rPr>
        <w:t>která z výše uvedených skutečností</w:t>
      </w:r>
      <w:r w:rsidR="00D13E17" w:rsidRPr="006F7559">
        <w:rPr>
          <w:szCs w:val="22"/>
        </w:rPr>
        <w:t xml:space="preserve"> nastane později.</w:t>
      </w:r>
    </w:p>
    <w:p w14:paraId="2D284FFC" w14:textId="375914BB" w:rsidR="00455B8A" w:rsidRPr="006F7559" w:rsidRDefault="00455B8A" w:rsidP="005F749C">
      <w:pPr>
        <w:pStyle w:val="Odstavecseseznamem"/>
        <w:numPr>
          <w:ilvl w:val="1"/>
          <w:numId w:val="11"/>
        </w:numPr>
        <w:ind w:left="561" w:hanging="533"/>
        <w:jc w:val="both"/>
        <w:rPr>
          <w:szCs w:val="22"/>
        </w:rPr>
      </w:pPr>
      <w:r w:rsidRPr="006F7559">
        <w:rPr>
          <w:szCs w:val="22"/>
        </w:rPr>
        <w:t>Tato smlouva je podepsána v elektronickém originále.</w:t>
      </w:r>
    </w:p>
    <w:p w14:paraId="69B31B98" w14:textId="157B102D" w:rsidR="0060578A" w:rsidRPr="006F7559" w:rsidRDefault="0060578A" w:rsidP="005F749C">
      <w:pPr>
        <w:pStyle w:val="Odstavecseseznamem"/>
        <w:numPr>
          <w:ilvl w:val="1"/>
          <w:numId w:val="11"/>
        </w:numPr>
        <w:ind w:left="561" w:hanging="533"/>
        <w:jc w:val="both"/>
        <w:rPr>
          <w:szCs w:val="22"/>
        </w:rPr>
      </w:pPr>
      <w:r w:rsidRPr="006F7559">
        <w:rPr>
          <w:szCs w:val="22"/>
        </w:rPr>
        <w:t>Obě smluvní strany prohlašují, že se seznámily s celým textem smlouvy včetně jejich příloh a s celým obsahem smlouvy souhlasí. Současně prohlašují, že tato smlouva nebyla sjednána v tísni ani za jinak nápadně nevýhodných podmínek.</w:t>
      </w:r>
    </w:p>
    <w:p w14:paraId="173684BE" w14:textId="77777777" w:rsidR="002F74FD" w:rsidRPr="006F7559" w:rsidRDefault="00366006" w:rsidP="007E0913">
      <w:pPr>
        <w:pStyle w:val="Odstavecseseznamem"/>
        <w:keepNext/>
        <w:numPr>
          <w:ilvl w:val="1"/>
          <w:numId w:val="11"/>
        </w:numPr>
        <w:ind w:left="560" w:hanging="532"/>
        <w:jc w:val="both"/>
        <w:rPr>
          <w:szCs w:val="22"/>
        </w:rPr>
      </w:pPr>
      <w:r w:rsidRPr="006F7559">
        <w:rPr>
          <w:szCs w:val="22"/>
        </w:rPr>
        <w:t>Nedílnou souč</w:t>
      </w:r>
      <w:r w:rsidR="002F74FD" w:rsidRPr="006F7559">
        <w:rPr>
          <w:szCs w:val="22"/>
        </w:rPr>
        <w:t>ástí smlouvy jsou tyto přílohy:</w:t>
      </w:r>
    </w:p>
    <w:p w14:paraId="218F1D6E" w14:textId="60708922" w:rsidR="006611BE" w:rsidRDefault="000B29AB" w:rsidP="00EB4049">
      <w:pPr>
        <w:keepNext/>
        <w:keepLines/>
        <w:tabs>
          <w:tab w:val="right" w:pos="9072"/>
        </w:tabs>
        <w:ind w:firstLine="567"/>
        <w:rPr>
          <w:rFonts w:eastAsia="Calibri"/>
          <w:bCs/>
          <w:kern w:val="28"/>
          <w:szCs w:val="22"/>
          <w:lang w:eastAsia="cs-CZ"/>
        </w:rPr>
      </w:pPr>
      <w:r w:rsidRPr="006F7559">
        <w:rPr>
          <w:rFonts w:eastAsia="Calibri"/>
          <w:b/>
          <w:bCs/>
          <w:kern w:val="28"/>
          <w:szCs w:val="22"/>
          <w:lang w:eastAsia="cs-CZ"/>
        </w:rPr>
        <w:t xml:space="preserve">Příloha č. </w:t>
      </w:r>
      <w:r w:rsidR="00457131" w:rsidRPr="006F7559">
        <w:rPr>
          <w:rFonts w:eastAsia="Calibri"/>
          <w:b/>
          <w:bCs/>
          <w:kern w:val="28"/>
          <w:szCs w:val="22"/>
          <w:lang w:eastAsia="cs-CZ"/>
        </w:rPr>
        <w:t>1</w:t>
      </w:r>
      <w:r w:rsidRPr="006F7559">
        <w:rPr>
          <w:rFonts w:eastAsia="Calibri"/>
          <w:bCs/>
          <w:kern w:val="28"/>
          <w:szCs w:val="22"/>
          <w:lang w:eastAsia="cs-CZ"/>
        </w:rPr>
        <w:t xml:space="preserve"> – seznam řešitelů</w:t>
      </w:r>
      <w:r w:rsidR="005C5B4A" w:rsidRPr="006F7559">
        <w:rPr>
          <w:rFonts w:eastAsia="Calibri"/>
          <w:bCs/>
          <w:kern w:val="28"/>
          <w:szCs w:val="22"/>
          <w:lang w:eastAsia="cs-CZ"/>
        </w:rPr>
        <w:t xml:space="preserve"> dle </w:t>
      </w:r>
      <w:r w:rsidR="00AB221C" w:rsidRPr="006F7559">
        <w:rPr>
          <w:rFonts w:eastAsia="Calibri"/>
          <w:bCs/>
          <w:kern w:val="28"/>
          <w:szCs w:val="22"/>
          <w:lang w:eastAsia="cs-CZ"/>
        </w:rPr>
        <w:t>odst. 10.2</w:t>
      </w:r>
    </w:p>
    <w:p w14:paraId="11A405CA" w14:textId="77777777" w:rsidR="005C5B4A" w:rsidRPr="00CB1766" w:rsidRDefault="005C5B4A" w:rsidP="009979DD">
      <w:pPr>
        <w:tabs>
          <w:tab w:val="right" w:pos="9072"/>
        </w:tabs>
      </w:pPr>
    </w:p>
    <w:p w14:paraId="5C7ED924" w14:textId="77777777" w:rsidR="007256B1" w:rsidRPr="00CB1766" w:rsidRDefault="007256B1" w:rsidP="009979DD">
      <w:pPr>
        <w:tabs>
          <w:tab w:val="right" w:pos="9072"/>
        </w:tabs>
      </w:pPr>
    </w:p>
    <w:p w14:paraId="095D3437" w14:textId="60AB19F4" w:rsidR="00EB282C" w:rsidRPr="00CB1766" w:rsidRDefault="00EB282C" w:rsidP="009979DD">
      <w:pPr>
        <w:pStyle w:val="Zkladntextodsazen"/>
        <w:tabs>
          <w:tab w:val="left" w:pos="1276"/>
        </w:tabs>
        <w:ind w:left="0"/>
        <w:rPr>
          <w:lang w:val="cs-CZ"/>
        </w:rPr>
      </w:pPr>
      <w:r w:rsidRPr="00CB1766">
        <w:rPr>
          <w:lang w:val="cs-CZ"/>
        </w:rPr>
        <w:t>V</w:t>
      </w:r>
      <w:r w:rsidR="00813F9D">
        <w:rPr>
          <w:lang w:val="cs-CZ"/>
        </w:rPr>
        <w:t> </w:t>
      </w:r>
      <w:r w:rsidR="00093A23" w:rsidRPr="00CB1766">
        <w:rPr>
          <w:lang w:val="cs-CZ"/>
        </w:rPr>
        <w:t>Praze</w:t>
      </w:r>
      <w:r w:rsidR="00813F9D">
        <w:rPr>
          <w:lang w:val="cs-CZ"/>
        </w:rPr>
        <w:t xml:space="preserve"> dne </w:t>
      </w:r>
      <w:r w:rsidR="00356CE2">
        <w:rPr>
          <w:lang w:val="cs-CZ"/>
        </w:rPr>
        <w:t xml:space="preserve">4.6.205 </w:t>
      </w:r>
      <w:r w:rsidR="00813F9D">
        <w:rPr>
          <w:lang w:val="cs-CZ"/>
        </w:rPr>
        <w:t>dle elektronic. podpisu</w:t>
      </w:r>
      <w:r w:rsidRPr="00CB1766">
        <w:rPr>
          <w:lang w:val="cs-CZ"/>
        </w:rPr>
        <w:tab/>
      </w:r>
      <w:r w:rsidR="00356CE2">
        <w:rPr>
          <w:lang w:val="cs-CZ"/>
        </w:rPr>
        <w:t xml:space="preserve">V </w:t>
      </w:r>
      <w:r w:rsidR="00A17010">
        <w:rPr>
          <w:lang w:val="cs-CZ"/>
        </w:rPr>
        <w:t>Podbořanech</w:t>
      </w:r>
      <w:r w:rsidR="00813F9D">
        <w:rPr>
          <w:lang w:val="cs-CZ"/>
        </w:rPr>
        <w:t xml:space="preserve"> dne</w:t>
      </w:r>
      <w:r w:rsidR="00356CE2">
        <w:rPr>
          <w:lang w:val="cs-CZ"/>
        </w:rPr>
        <w:t xml:space="preserve"> 12.5.2025 </w:t>
      </w:r>
      <w:bookmarkStart w:id="1" w:name="_GoBack"/>
      <w:bookmarkEnd w:id="1"/>
      <w:r w:rsidR="00813F9D">
        <w:rPr>
          <w:lang w:val="cs-CZ"/>
        </w:rPr>
        <w:t xml:space="preserve"> dle elektron. podpisu</w:t>
      </w:r>
      <w:r w:rsidR="004636CC" w:rsidRPr="00CB1766">
        <w:rPr>
          <w:lang w:val="cs-CZ"/>
        </w:rPr>
        <w:t xml:space="preserve"> </w:t>
      </w:r>
    </w:p>
    <w:p w14:paraId="57A8D84D" w14:textId="77777777" w:rsidR="005C5B4A" w:rsidRPr="00CB1766" w:rsidRDefault="005C5B4A" w:rsidP="0012028A">
      <w:pPr>
        <w:pStyle w:val="Zptenadresanaoblku"/>
        <w:tabs>
          <w:tab w:val="left" w:pos="5103"/>
        </w:tabs>
      </w:pPr>
    </w:p>
    <w:tbl>
      <w:tblPr>
        <w:tblW w:w="9210" w:type="dxa"/>
        <w:tblLayout w:type="fixed"/>
        <w:tblCellMar>
          <w:left w:w="70" w:type="dxa"/>
          <w:right w:w="70" w:type="dxa"/>
        </w:tblCellMar>
        <w:tblLook w:val="0000" w:firstRow="0" w:lastRow="0" w:firstColumn="0" w:lastColumn="0" w:noHBand="0" w:noVBand="0"/>
      </w:tblPr>
      <w:tblGrid>
        <w:gridCol w:w="3700"/>
        <w:gridCol w:w="1332"/>
        <w:gridCol w:w="4178"/>
      </w:tblGrid>
      <w:tr w:rsidR="00EB282C" w:rsidRPr="00CB1766" w14:paraId="0B1F6CC5" w14:textId="77777777" w:rsidTr="00E06A01">
        <w:tc>
          <w:tcPr>
            <w:tcW w:w="3700" w:type="dxa"/>
          </w:tcPr>
          <w:p w14:paraId="38BA3E95" w14:textId="3F2666F5" w:rsidR="00EB282C" w:rsidRPr="00CB1766" w:rsidRDefault="00BA2D2B" w:rsidP="009979DD">
            <w:pPr>
              <w:pStyle w:val="Zptenadresanaoblku"/>
              <w:tabs>
                <w:tab w:val="left" w:pos="5103"/>
              </w:tabs>
              <w:rPr>
                <w:rFonts w:ascii="Arial" w:hAnsi="Arial" w:cs="Arial"/>
              </w:rPr>
            </w:pPr>
            <w:r>
              <w:rPr>
                <w:rFonts w:ascii="Arial" w:hAnsi="Arial" w:cs="Arial"/>
              </w:rPr>
              <w:t>objed</w:t>
            </w:r>
            <w:r w:rsidR="00DB313B" w:rsidRPr="00CB1766">
              <w:rPr>
                <w:rFonts w:ascii="Arial" w:hAnsi="Arial" w:cs="Arial"/>
              </w:rPr>
              <w:t>natel</w:t>
            </w:r>
          </w:p>
        </w:tc>
        <w:tc>
          <w:tcPr>
            <w:tcW w:w="1332" w:type="dxa"/>
          </w:tcPr>
          <w:p w14:paraId="5BFFB697" w14:textId="77777777" w:rsidR="00EB282C" w:rsidRPr="00CB1766" w:rsidRDefault="00EB282C" w:rsidP="009979DD">
            <w:pPr>
              <w:pStyle w:val="Zptenadresanaoblku"/>
              <w:tabs>
                <w:tab w:val="left" w:pos="5103"/>
              </w:tabs>
              <w:rPr>
                <w:rFonts w:ascii="Arial" w:hAnsi="Arial" w:cs="Arial"/>
              </w:rPr>
            </w:pPr>
          </w:p>
        </w:tc>
        <w:tc>
          <w:tcPr>
            <w:tcW w:w="4178" w:type="dxa"/>
          </w:tcPr>
          <w:p w14:paraId="7C0C9E3C" w14:textId="244669F0" w:rsidR="00EB282C" w:rsidRPr="00CB1766" w:rsidRDefault="00BA2D2B" w:rsidP="009979DD">
            <w:pPr>
              <w:pStyle w:val="Zptenadresanaoblku"/>
              <w:tabs>
                <w:tab w:val="left" w:pos="5103"/>
              </w:tabs>
              <w:rPr>
                <w:rFonts w:ascii="Arial" w:hAnsi="Arial" w:cs="Arial"/>
              </w:rPr>
            </w:pPr>
            <w:r>
              <w:rPr>
                <w:rFonts w:ascii="Arial" w:hAnsi="Arial" w:cs="Arial"/>
              </w:rPr>
              <w:t>zhotov</w:t>
            </w:r>
            <w:r w:rsidR="00DB313B" w:rsidRPr="00CB1766">
              <w:rPr>
                <w:rFonts w:ascii="Arial" w:hAnsi="Arial" w:cs="Arial"/>
              </w:rPr>
              <w:t>itel</w:t>
            </w:r>
          </w:p>
        </w:tc>
      </w:tr>
      <w:tr w:rsidR="00EB282C" w:rsidRPr="00CB1766" w14:paraId="5DB360DE" w14:textId="77777777" w:rsidTr="00E06A01">
        <w:tc>
          <w:tcPr>
            <w:tcW w:w="3700" w:type="dxa"/>
          </w:tcPr>
          <w:p w14:paraId="4F9C768A" w14:textId="77777777" w:rsidR="00EB282C" w:rsidRPr="00CB1766" w:rsidRDefault="00EB282C" w:rsidP="009979DD">
            <w:pPr>
              <w:pStyle w:val="Zptenadresanaoblku"/>
              <w:tabs>
                <w:tab w:val="left" w:pos="5103"/>
              </w:tabs>
              <w:rPr>
                <w:rFonts w:ascii="Arial" w:hAnsi="Arial" w:cs="Arial"/>
              </w:rPr>
            </w:pPr>
          </w:p>
        </w:tc>
        <w:tc>
          <w:tcPr>
            <w:tcW w:w="1332" w:type="dxa"/>
          </w:tcPr>
          <w:p w14:paraId="407C7615" w14:textId="77777777" w:rsidR="00EB282C" w:rsidRPr="00CB1766" w:rsidRDefault="00EB282C" w:rsidP="009979DD">
            <w:pPr>
              <w:pStyle w:val="Zptenadresanaoblku"/>
              <w:tabs>
                <w:tab w:val="left" w:pos="5103"/>
              </w:tabs>
              <w:rPr>
                <w:rFonts w:ascii="Arial" w:hAnsi="Arial" w:cs="Arial"/>
              </w:rPr>
            </w:pPr>
          </w:p>
        </w:tc>
        <w:tc>
          <w:tcPr>
            <w:tcW w:w="4178" w:type="dxa"/>
          </w:tcPr>
          <w:p w14:paraId="01CAD754" w14:textId="77777777" w:rsidR="00EB282C" w:rsidRPr="00CB1766" w:rsidRDefault="00EB282C" w:rsidP="009979DD">
            <w:pPr>
              <w:pStyle w:val="Zptenadresanaoblku"/>
              <w:tabs>
                <w:tab w:val="left" w:pos="5103"/>
              </w:tabs>
              <w:rPr>
                <w:rFonts w:ascii="Arial" w:hAnsi="Arial" w:cs="Arial"/>
              </w:rPr>
            </w:pPr>
          </w:p>
        </w:tc>
      </w:tr>
      <w:tr w:rsidR="00EB282C" w:rsidRPr="00CB1766" w14:paraId="0E0EAB35" w14:textId="77777777" w:rsidTr="00E06A01">
        <w:tc>
          <w:tcPr>
            <w:tcW w:w="3700" w:type="dxa"/>
          </w:tcPr>
          <w:p w14:paraId="45981D0F" w14:textId="77777777" w:rsidR="00EB282C" w:rsidRPr="00CB1766" w:rsidRDefault="00EB282C" w:rsidP="009979DD">
            <w:pPr>
              <w:pStyle w:val="Zptenadresanaoblku"/>
              <w:tabs>
                <w:tab w:val="left" w:pos="5103"/>
              </w:tabs>
              <w:rPr>
                <w:rFonts w:ascii="Arial" w:hAnsi="Arial" w:cs="Arial"/>
              </w:rPr>
            </w:pPr>
          </w:p>
        </w:tc>
        <w:tc>
          <w:tcPr>
            <w:tcW w:w="1332" w:type="dxa"/>
          </w:tcPr>
          <w:p w14:paraId="779FB551" w14:textId="77777777" w:rsidR="00EB282C" w:rsidRPr="00CB1766" w:rsidRDefault="00EB282C" w:rsidP="009979DD">
            <w:pPr>
              <w:pStyle w:val="Zptenadresanaoblku"/>
              <w:tabs>
                <w:tab w:val="left" w:pos="5103"/>
              </w:tabs>
              <w:rPr>
                <w:rFonts w:ascii="Arial" w:hAnsi="Arial" w:cs="Arial"/>
              </w:rPr>
            </w:pPr>
          </w:p>
        </w:tc>
        <w:tc>
          <w:tcPr>
            <w:tcW w:w="4178" w:type="dxa"/>
          </w:tcPr>
          <w:p w14:paraId="44FBE1B5" w14:textId="77777777" w:rsidR="00EB282C" w:rsidRPr="00CB1766" w:rsidRDefault="00EB282C" w:rsidP="009979DD">
            <w:pPr>
              <w:pStyle w:val="Zptenadresanaoblku"/>
              <w:tabs>
                <w:tab w:val="left" w:pos="5103"/>
              </w:tabs>
              <w:rPr>
                <w:rFonts w:ascii="Arial" w:hAnsi="Arial" w:cs="Arial"/>
              </w:rPr>
            </w:pPr>
          </w:p>
        </w:tc>
      </w:tr>
      <w:tr w:rsidR="00EB282C" w:rsidRPr="00CB1766" w14:paraId="684445C2" w14:textId="77777777" w:rsidTr="00E06A01">
        <w:tc>
          <w:tcPr>
            <w:tcW w:w="3700" w:type="dxa"/>
            <w:tcBorders>
              <w:bottom w:val="single" w:sz="4" w:space="0" w:color="auto"/>
            </w:tcBorders>
          </w:tcPr>
          <w:p w14:paraId="63CACA8C" w14:textId="77777777" w:rsidR="00EB282C" w:rsidRPr="00CB1766" w:rsidRDefault="00EB282C" w:rsidP="009979DD">
            <w:pPr>
              <w:pStyle w:val="Zptenadresanaoblku"/>
              <w:tabs>
                <w:tab w:val="left" w:pos="5103"/>
              </w:tabs>
              <w:rPr>
                <w:rFonts w:ascii="Arial" w:hAnsi="Arial" w:cs="Arial"/>
              </w:rPr>
            </w:pPr>
          </w:p>
          <w:p w14:paraId="75C942D5" w14:textId="77777777" w:rsidR="007256B1" w:rsidRPr="00CB1766" w:rsidRDefault="007256B1" w:rsidP="009979DD">
            <w:pPr>
              <w:pStyle w:val="Zptenadresanaoblku"/>
              <w:tabs>
                <w:tab w:val="left" w:pos="5103"/>
              </w:tabs>
              <w:rPr>
                <w:rFonts w:ascii="Arial" w:hAnsi="Arial" w:cs="Arial"/>
              </w:rPr>
            </w:pPr>
          </w:p>
          <w:p w14:paraId="4515EDC0" w14:textId="78472F93" w:rsidR="00EB282C" w:rsidRPr="00CB1766" w:rsidRDefault="00813F9D" w:rsidP="009979DD">
            <w:pPr>
              <w:pStyle w:val="Zptenadresanaoblku"/>
              <w:tabs>
                <w:tab w:val="left" w:pos="5103"/>
              </w:tabs>
              <w:rPr>
                <w:rFonts w:ascii="Arial" w:hAnsi="Arial" w:cs="Arial"/>
              </w:rPr>
            </w:pPr>
            <w:r>
              <w:rPr>
                <w:rFonts w:ascii="Arial" w:hAnsi="Arial" w:cs="Arial"/>
              </w:rPr>
              <w:t>(podepsáno elektronicky)</w:t>
            </w:r>
          </w:p>
        </w:tc>
        <w:tc>
          <w:tcPr>
            <w:tcW w:w="1332" w:type="dxa"/>
          </w:tcPr>
          <w:p w14:paraId="754EA8B4" w14:textId="77777777" w:rsidR="00EB282C" w:rsidRPr="00CB1766" w:rsidRDefault="00EB282C" w:rsidP="009979DD">
            <w:pPr>
              <w:pStyle w:val="Zptenadresanaoblku"/>
              <w:tabs>
                <w:tab w:val="left" w:pos="5103"/>
              </w:tabs>
              <w:rPr>
                <w:rFonts w:ascii="Arial" w:hAnsi="Arial" w:cs="Arial"/>
              </w:rPr>
            </w:pPr>
          </w:p>
        </w:tc>
        <w:tc>
          <w:tcPr>
            <w:tcW w:w="4178" w:type="dxa"/>
            <w:tcBorders>
              <w:bottom w:val="single" w:sz="4" w:space="0" w:color="auto"/>
            </w:tcBorders>
          </w:tcPr>
          <w:p w14:paraId="65AAE5F1" w14:textId="77777777" w:rsidR="00EB282C" w:rsidRPr="00CB1766" w:rsidRDefault="00EB282C" w:rsidP="009979DD">
            <w:pPr>
              <w:pStyle w:val="Zptenadresanaoblku"/>
              <w:tabs>
                <w:tab w:val="left" w:pos="5103"/>
              </w:tabs>
              <w:rPr>
                <w:rFonts w:ascii="Arial" w:hAnsi="Arial" w:cs="Arial"/>
              </w:rPr>
            </w:pPr>
          </w:p>
        </w:tc>
      </w:tr>
      <w:tr w:rsidR="00E06A01" w:rsidRPr="00CB1766" w14:paraId="71034CFB" w14:textId="77777777" w:rsidTr="00E06A01">
        <w:tc>
          <w:tcPr>
            <w:tcW w:w="3700" w:type="dxa"/>
            <w:tcBorders>
              <w:top w:val="single" w:sz="4" w:space="0" w:color="auto"/>
            </w:tcBorders>
          </w:tcPr>
          <w:p w14:paraId="1E35234E" w14:textId="49949DBE" w:rsidR="00E06A01" w:rsidRPr="00CB1766" w:rsidRDefault="00E06A01" w:rsidP="00E06A01">
            <w:pPr>
              <w:pStyle w:val="Zptenadresanaoblku"/>
              <w:keepNext/>
              <w:keepLines/>
              <w:tabs>
                <w:tab w:val="left" w:pos="5103"/>
              </w:tabs>
              <w:jc w:val="center"/>
              <w:rPr>
                <w:rFonts w:ascii="Arial" w:hAnsi="Arial" w:cs="Arial"/>
              </w:rPr>
            </w:pPr>
            <w:r>
              <w:rPr>
                <w:rFonts w:ascii="Arial" w:hAnsi="Arial" w:cs="Arial"/>
              </w:rPr>
              <w:t>Ing. Pavel Pešout</w:t>
            </w:r>
          </w:p>
        </w:tc>
        <w:tc>
          <w:tcPr>
            <w:tcW w:w="1332" w:type="dxa"/>
          </w:tcPr>
          <w:p w14:paraId="77983C87" w14:textId="77777777" w:rsidR="00E06A01" w:rsidRPr="00CB1766" w:rsidRDefault="00E06A01" w:rsidP="00E06A01">
            <w:pPr>
              <w:pStyle w:val="Zptenadresanaoblku"/>
              <w:keepNext/>
              <w:keepLines/>
              <w:tabs>
                <w:tab w:val="left" w:pos="5103"/>
              </w:tabs>
              <w:jc w:val="center"/>
              <w:rPr>
                <w:rFonts w:ascii="Arial" w:hAnsi="Arial" w:cs="Arial"/>
              </w:rPr>
            </w:pPr>
          </w:p>
        </w:tc>
        <w:tc>
          <w:tcPr>
            <w:tcW w:w="4178" w:type="dxa"/>
            <w:tcBorders>
              <w:top w:val="single" w:sz="4" w:space="0" w:color="auto"/>
            </w:tcBorders>
          </w:tcPr>
          <w:p w14:paraId="2656F50A" w14:textId="41304000" w:rsidR="00E06A01" w:rsidRPr="00CB1766" w:rsidRDefault="00E06A01" w:rsidP="00E06A01">
            <w:pPr>
              <w:pStyle w:val="Zptenadresanaoblku"/>
              <w:keepNext/>
              <w:keepLines/>
              <w:tabs>
                <w:tab w:val="left" w:pos="5103"/>
              </w:tabs>
              <w:jc w:val="center"/>
              <w:rPr>
                <w:rFonts w:ascii="Arial" w:hAnsi="Arial" w:cs="Arial"/>
              </w:rPr>
            </w:pPr>
            <w:r w:rsidRPr="0048167D">
              <w:rPr>
                <w:rFonts w:ascii="Arial" w:hAnsi="Arial" w:cs="Arial"/>
              </w:rPr>
              <w:t>RNDr. Naděžda Gutzerová</w:t>
            </w:r>
          </w:p>
        </w:tc>
      </w:tr>
      <w:tr w:rsidR="00E06A01" w:rsidRPr="00CB1766" w14:paraId="548D3FD8" w14:textId="77777777" w:rsidTr="00E06A01">
        <w:tc>
          <w:tcPr>
            <w:tcW w:w="3700" w:type="dxa"/>
          </w:tcPr>
          <w:p w14:paraId="26AD3CE9" w14:textId="1F7E7DAB" w:rsidR="00E06A01" w:rsidRPr="00CB1766" w:rsidRDefault="00E06A01" w:rsidP="00E06A01">
            <w:pPr>
              <w:pStyle w:val="Zptenadresanaoblku"/>
              <w:keepNext/>
              <w:keepLines/>
              <w:tabs>
                <w:tab w:val="left" w:pos="5103"/>
              </w:tabs>
              <w:jc w:val="center"/>
              <w:rPr>
                <w:rFonts w:ascii="Arial" w:hAnsi="Arial" w:cs="Arial"/>
              </w:rPr>
            </w:pPr>
            <w:r>
              <w:rPr>
                <w:rFonts w:ascii="Arial" w:hAnsi="Arial" w:cs="Arial"/>
              </w:rPr>
              <w:t>ř</w:t>
            </w:r>
            <w:r w:rsidRPr="00CB1766">
              <w:rPr>
                <w:rFonts w:ascii="Arial" w:hAnsi="Arial" w:cs="Arial"/>
              </w:rPr>
              <w:t xml:space="preserve">editel </w:t>
            </w:r>
            <w:r>
              <w:rPr>
                <w:rFonts w:ascii="Arial" w:hAnsi="Arial" w:cs="Arial"/>
              </w:rPr>
              <w:t>SOPK</w:t>
            </w:r>
          </w:p>
        </w:tc>
        <w:tc>
          <w:tcPr>
            <w:tcW w:w="1332" w:type="dxa"/>
          </w:tcPr>
          <w:p w14:paraId="5F0676B5" w14:textId="77777777" w:rsidR="00E06A01" w:rsidRPr="00CB1766" w:rsidRDefault="00E06A01" w:rsidP="00E06A01">
            <w:pPr>
              <w:pStyle w:val="Zptenadresanaoblku"/>
              <w:keepNext/>
              <w:keepLines/>
              <w:tabs>
                <w:tab w:val="left" w:pos="5103"/>
              </w:tabs>
              <w:jc w:val="center"/>
              <w:rPr>
                <w:rFonts w:ascii="Arial" w:hAnsi="Arial" w:cs="Arial"/>
              </w:rPr>
            </w:pPr>
          </w:p>
        </w:tc>
        <w:tc>
          <w:tcPr>
            <w:tcW w:w="4178" w:type="dxa"/>
          </w:tcPr>
          <w:p w14:paraId="1604E336" w14:textId="7314206E" w:rsidR="00E06A01" w:rsidRPr="00CB1766" w:rsidRDefault="00E06A01" w:rsidP="00E06A01">
            <w:pPr>
              <w:pStyle w:val="Zptenadresanaoblku"/>
              <w:keepNext/>
              <w:keepLines/>
              <w:tabs>
                <w:tab w:val="left" w:pos="5103"/>
              </w:tabs>
              <w:jc w:val="center"/>
              <w:rPr>
                <w:rFonts w:ascii="Arial" w:hAnsi="Arial" w:cs="Arial"/>
              </w:rPr>
            </w:pPr>
            <w:r>
              <w:rPr>
                <w:rFonts w:ascii="Arial" w:hAnsi="Arial" w:cs="Arial"/>
              </w:rPr>
              <w:t>jednatelka</w:t>
            </w:r>
          </w:p>
        </w:tc>
      </w:tr>
    </w:tbl>
    <w:p w14:paraId="49D72845" w14:textId="77777777" w:rsidR="00EB282C" w:rsidRPr="00CB1766" w:rsidRDefault="00EB282C" w:rsidP="005A1A1D">
      <w:pPr>
        <w:keepNext/>
        <w:keepLines/>
        <w:tabs>
          <w:tab w:val="right" w:pos="9072"/>
        </w:tabs>
      </w:pPr>
    </w:p>
    <w:p w14:paraId="5E30C0FF" w14:textId="77777777" w:rsidR="00F52D22" w:rsidRPr="00CB1766" w:rsidRDefault="00F52D22" w:rsidP="005A1A1D">
      <w:pPr>
        <w:keepNext/>
        <w:keepLines/>
        <w:tabs>
          <w:tab w:val="right" w:pos="9072"/>
        </w:tabs>
        <w:sectPr w:rsidR="00F52D22" w:rsidRPr="00CB1766" w:rsidSect="007E0913">
          <w:footerReference w:type="default" r:id="rId13"/>
          <w:footerReference w:type="first" r:id="rId14"/>
          <w:pgSz w:w="11906" w:h="16838"/>
          <w:pgMar w:top="1417" w:right="1417" w:bottom="1417" w:left="1417" w:header="708" w:footer="708" w:gutter="0"/>
          <w:cols w:space="708"/>
          <w:docGrid w:linePitch="360"/>
        </w:sectPr>
      </w:pPr>
    </w:p>
    <w:p w14:paraId="0F68DFFD" w14:textId="77777777" w:rsidR="00A27F07" w:rsidRPr="00CB1766" w:rsidRDefault="00A27F07" w:rsidP="005A1A1D">
      <w:pPr>
        <w:keepNext/>
        <w:keepLines/>
        <w:tabs>
          <w:tab w:val="right" w:pos="9072"/>
        </w:tabs>
        <w:rPr>
          <w:b/>
          <w:bCs/>
          <w:szCs w:val="22"/>
        </w:rPr>
      </w:pPr>
      <w:r w:rsidRPr="00CB1766">
        <w:rPr>
          <w:b/>
          <w:bCs/>
          <w:szCs w:val="22"/>
        </w:rPr>
        <w:t>Příloha č. 1 smlouvy</w:t>
      </w:r>
    </w:p>
    <w:p w14:paraId="4565AF39" w14:textId="0BFCC78C" w:rsidR="00A27F07" w:rsidRPr="00CB1766" w:rsidRDefault="00A27F07" w:rsidP="005A1A1D">
      <w:pPr>
        <w:keepNext/>
        <w:keepLines/>
        <w:tabs>
          <w:tab w:val="right" w:pos="9072"/>
        </w:tabs>
        <w:rPr>
          <w:b/>
          <w:bCs/>
          <w:szCs w:val="22"/>
        </w:rPr>
      </w:pPr>
      <w:r w:rsidRPr="00CB1766">
        <w:rPr>
          <w:b/>
          <w:bCs/>
          <w:szCs w:val="22"/>
        </w:rPr>
        <w:t xml:space="preserve">Seznam konkrétních řešitelů </w:t>
      </w:r>
      <w:r w:rsidR="00E76963" w:rsidRPr="00CB1766">
        <w:rPr>
          <w:b/>
          <w:bCs/>
          <w:szCs w:val="22"/>
        </w:rPr>
        <w:t xml:space="preserve">s uvedením, jaký vztah mají ke </w:t>
      </w:r>
      <w:r w:rsidR="00BA2D2B">
        <w:rPr>
          <w:b/>
          <w:bCs/>
          <w:szCs w:val="22"/>
        </w:rPr>
        <w:t>zhotov</w:t>
      </w:r>
      <w:r w:rsidRPr="00CB1766">
        <w:rPr>
          <w:b/>
          <w:bCs/>
          <w:szCs w:val="22"/>
        </w:rPr>
        <w:t>iteli:</w:t>
      </w:r>
    </w:p>
    <w:p w14:paraId="68FFEE07" w14:textId="77777777" w:rsidR="00A27F07" w:rsidRPr="00CB1766" w:rsidRDefault="00A27F07" w:rsidP="005B0D1A">
      <w:pPr>
        <w:pStyle w:val="Bezmezer"/>
        <w:rPr>
          <w:sz w:val="22"/>
          <w:szCs w:val="22"/>
        </w:rPr>
      </w:pPr>
      <w:r w:rsidRPr="00CB1766">
        <w:rPr>
          <w:sz w:val="22"/>
          <w:szCs w:val="22"/>
        </w:rPr>
        <w:t>Seznam všech konkrétních řešitelů:</w:t>
      </w:r>
    </w:p>
    <w:p w14:paraId="0BA0AD92" w14:textId="0DB09082" w:rsidR="00E06A01" w:rsidRDefault="00F0383C" w:rsidP="00E06A01">
      <w:pPr>
        <w:pStyle w:val="Bezmezer"/>
        <w:rPr>
          <w:bCs/>
          <w:sz w:val="22"/>
          <w:szCs w:val="22"/>
          <w:lang w:eastAsia="cs-CZ"/>
        </w:rPr>
      </w:pPr>
      <w:r>
        <w:rPr>
          <w:bCs/>
          <w:sz w:val="22"/>
          <w:szCs w:val="22"/>
          <w:lang w:eastAsia="cs-CZ"/>
        </w:rPr>
        <w:t>xxxxx</w:t>
      </w:r>
    </w:p>
    <w:p w14:paraId="2E2F637A" w14:textId="77777777" w:rsidR="00E06A01" w:rsidRDefault="00E06A01" w:rsidP="00E06A01">
      <w:pPr>
        <w:pStyle w:val="Bezmezer"/>
        <w:rPr>
          <w:bCs/>
          <w:sz w:val="22"/>
          <w:szCs w:val="22"/>
          <w:lang w:eastAsia="cs-CZ"/>
        </w:rPr>
      </w:pPr>
      <w:r>
        <w:rPr>
          <w:bCs/>
          <w:sz w:val="22"/>
          <w:szCs w:val="22"/>
          <w:lang w:eastAsia="cs-CZ"/>
        </w:rPr>
        <w:t>RNDr. Naděžda Gutzerová</w:t>
      </w:r>
    </w:p>
    <w:p w14:paraId="6B0803F4" w14:textId="77777777" w:rsidR="00E06A01" w:rsidRPr="00CB1766" w:rsidRDefault="00E06A01" w:rsidP="00E06A01">
      <w:pPr>
        <w:pStyle w:val="Bezmezer"/>
        <w:rPr>
          <w:sz w:val="22"/>
          <w:szCs w:val="22"/>
        </w:rPr>
      </w:pPr>
    </w:p>
    <w:p w14:paraId="2D8C902B" w14:textId="77777777" w:rsidR="00E06A01" w:rsidRDefault="00E06A01" w:rsidP="00E06A01">
      <w:pPr>
        <w:pStyle w:val="Bezmezer"/>
        <w:rPr>
          <w:sz w:val="22"/>
          <w:szCs w:val="22"/>
        </w:rPr>
      </w:pPr>
      <w:r w:rsidRPr="00CB1766">
        <w:rPr>
          <w:sz w:val="22"/>
          <w:szCs w:val="22"/>
        </w:rPr>
        <w:t xml:space="preserve">Jaký vztah mají ke </w:t>
      </w:r>
      <w:r>
        <w:rPr>
          <w:sz w:val="22"/>
          <w:szCs w:val="22"/>
        </w:rPr>
        <w:t>zhotov</w:t>
      </w:r>
      <w:r w:rsidRPr="00CB1766">
        <w:rPr>
          <w:sz w:val="22"/>
          <w:szCs w:val="22"/>
        </w:rPr>
        <w:t xml:space="preserve">iteli: </w:t>
      </w:r>
    </w:p>
    <w:p w14:paraId="04838416" w14:textId="77777777" w:rsidR="00E06A01" w:rsidRPr="00CB1766" w:rsidRDefault="00E06A01" w:rsidP="00E06A01">
      <w:pPr>
        <w:pStyle w:val="Bezmezer"/>
        <w:rPr>
          <w:sz w:val="22"/>
          <w:szCs w:val="22"/>
        </w:rPr>
      </w:pPr>
      <w:r>
        <w:rPr>
          <w:sz w:val="22"/>
          <w:szCs w:val="22"/>
        </w:rPr>
        <w:t>Jednatelka a společník</w:t>
      </w:r>
    </w:p>
    <w:p w14:paraId="639BE435" w14:textId="50A2ABAB" w:rsidR="00A27F07" w:rsidRPr="00CB1766" w:rsidRDefault="00A27F07" w:rsidP="00E06A01">
      <w:pPr>
        <w:pStyle w:val="Bezmezer"/>
      </w:pPr>
    </w:p>
    <w:sectPr w:rsidR="00A27F07" w:rsidRPr="00CB1766" w:rsidSect="007E0913">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6F031A" w16cid:durableId="2757FB41"/>
  <w16cid:commentId w16cid:paraId="112933BC" w16cid:durableId="2757FB42"/>
  <w16cid:commentId w16cid:paraId="732FFDA8" w16cid:durableId="2757FB43"/>
  <w16cid:commentId w16cid:paraId="1546774F" w16cid:durableId="2757FB44"/>
  <w16cid:commentId w16cid:paraId="427676F4" w16cid:durableId="2757FB45"/>
  <w16cid:commentId w16cid:paraId="613059FC" w16cid:durableId="2757FB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83157" w14:textId="77777777" w:rsidR="00C90AE1" w:rsidRDefault="00C90AE1" w:rsidP="00307694">
      <w:pPr>
        <w:spacing w:before="0" w:after="0" w:line="240" w:lineRule="auto"/>
      </w:pPr>
      <w:r>
        <w:separator/>
      </w:r>
    </w:p>
    <w:p w14:paraId="2429D084" w14:textId="77777777" w:rsidR="00C90AE1" w:rsidRDefault="00C90AE1"/>
  </w:endnote>
  <w:endnote w:type="continuationSeparator" w:id="0">
    <w:p w14:paraId="3E9E2975" w14:textId="77777777" w:rsidR="00C90AE1" w:rsidRDefault="00C90AE1" w:rsidP="00307694">
      <w:pPr>
        <w:spacing w:before="0" w:after="0" w:line="240" w:lineRule="auto"/>
      </w:pPr>
      <w:r>
        <w:continuationSeparator/>
      </w:r>
    </w:p>
    <w:p w14:paraId="54A93EA6" w14:textId="77777777" w:rsidR="00C90AE1" w:rsidRDefault="00C90A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AFAF0" w14:textId="03CD0192" w:rsidR="003D2AF2" w:rsidRPr="00EC0BF2" w:rsidRDefault="003D2AF2" w:rsidP="00EC0BF2">
    <w:pPr>
      <w:pStyle w:val="Zpat"/>
      <w:jc w:val="center"/>
      <w:rPr>
        <w:lang w:val="cs-CZ"/>
      </w:rPr>
    </w:pPr>
    <w:r>
      <w:fldChar w:fldCharType="begin"/>
    </w:r>
    <w:r>
      <w:instrText>PAGE   \* MERGEFORMAT</w:instrText>
    </w:r>
    <w:r>
      <w:fldChar w:fldCharType="separate"/>
    </w:r>
    <w:r w:rsidR="00356CE2" w:rsidRPr="00356CE2">
      <w:rPr>
        <w:noProof/>
        <w:lang w:val="cs-CZ"/>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26827" w14:textId="77777777" w:rsidR="003D2AF2" w:rsidRDefault="003D2AF2">
    <w:pPr>
      <w:pStyle w:val="Zpat"/>
      <w:jc w:val="center"/>
    </w:pPr>
    <w:r>
      <w:fldChar w:fldCharType="begin"/>
    </w:r>
    <w:r>
      <w:instrText>PAGE   \* MERGEFORMAT</w:instrText>
    </w:r>
    <w:r>
      <w:fldChar w:fldCharType="separate"/>
    </w:r>
    <w:r w:rsidRPr="00C178DA">
      <w:rPr>
        <w:noProof/>
        <w:lang w:val="cs-CZ"/>
      </w:rPr>
      <w:t>1</w:t>
    </w:r>
    <w:r>
      <w:fldChar w:fldCharType="end"/>
    </w:r>
  </w:p>
  <w:p w14:paraId="68527F66" w14:textId="77777777" w:rsidR="003D2AF2" w:rsidRDefault="003D2A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28EA8" w14:textId="77777777" w:rsidR="00C90AE1" w:rsidRDefault="00C90AE1" w:rsidP="00307694">
      <w:pPr>
        <w:spacing w:before="0" w:after="0" w:line="240" w:lineRule="auto"/>
      </w:pPr>
      <w:r>
        <w:separator/>
      </w:r>
    </w:p>
    <w:p w14:paraId="7CE77DEC" w14:textId="77777777" w:rsidR="00C90AE1" w:rsidRDefault="00C90AE1"/>
  </w:footnote>
  <w:footnote w:type="continuationSeparator" w:id="0">
    <w:p w14:paraId="64479D1F" w14:textId="77777777" w:rsidR="00C90AE1" w:rsidRDefault="00C90AE1" w:rsidP="00307694">
      <w:pPr>
        <w:spacing w:before="0" w:after="0" w:line="240" w:lineRule="auto"/>
      </w:pPr>
      <w:r>
        <w:continuationSeparator/>
      </w:r>
    </w:p>
    <w:p w14:paraId="2A639883" w14:textId="77777777" w:rsidR="00C90AE1" w:rsidRDefault="00C90AE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544390B"/>
    <w:multiLevelType w:val="multilevel"/>
    <w:tmpl w:val="1EA4ECAC"/>
    <w:lvl w:ilvl="0">
      <w:start w:val="2"/>
      <w:numFmt w:val="decimal"/>
      <w:pStyle w:val="mj2"/>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2"/>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 w15:restartNumberingAfterBreak="0">
    <w:nsid w:val="0CB538E0"/>
    <w:multiLevelType w:val="multilevel"/>
    <w:tmpl w:val="0AEC7C74"/>
    <w:lvl w:ilvl="0">
      <w:start w:val="5"/>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5"/>
      <w:lvlText w:val="7.%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157258CE"/>
    <w:multiLevelType w:val="multilevel"/>
    <w:tmpl w:val="5554E600"/>
    <w:lvl w:ilvl="0">
      <w:start w:val="1"/>
      <w:numFmt w:val="upperRoman"/>
      <w:pStyle w:val="nadpismj"/>
      <w:suff w:val="space"/>
      <w:lvlText w:val="%1."/>
      <w:lvlJc w:val="center"/>
      <w:pPr>
        <w:ind w:left="3685" w:firstLine="0"/>
      </w:pPr>
      <w:rPr>
        <w:rFonts w:cs="Times New Roman" w:hint="default"/>
      </w:rPr>
    </w:lvl>
    <w:lvl w:ilvl="1">
      <w:start w:val="1"/>
      <w:numFmt w:val="decimal"/>
      <w:isLgl/>
      <w:lvlText w:val="%1.%2"/>
      <w:lvlJc w:val="left"/>
      <w:pPr>
        <w:ind w:left="6011"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21950660"/>
    <w:multiLevelType w:val="multilevel"/>
    <w:tmpl w:val="B31CE8AC"/>
    <w:lvl w:ilvl="0">
      <w:start w:val="6"/>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6"/>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AE1235"/>
    <w:multiLevelType w:val="multilevel"/>
    <w:tmpl w:val="56624608"/>
    <w:lvl w:ilvl="0">
      <w:start w:val="7"/>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7"/>
      <w:lvlText w:val="9.%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354439ED"/>
    <w:multiLevelType w:val="multilevel"/>
    <w:tmpl w:val="DE669D76"/>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7" w15:restartNumberingAfterBreak="0">
    <w:nsid w:val="35745203"/>
    <w:multiLevelType w:val="hybridMultilevel"/>
    <w:tmpl w:val="272876B8"/>
    <w:lvl w:ilvl="0" w:tplc="D92CF434">
      <w:start w:val="1"/>
      <w:numFmt w:val="lowerLetter"/>
      <w:lvlText w:val="%1)"/>
      <w:lvlJc w:val="left"/>
      <w:pPr>
        <w:ind w:left="1154" w:hanging="360"/>
      </w:pPr>
      <w:rPr>
        <w:rFonts w:hint="default"/>
      </w:rPr>
    </w:lvl>
    <w:lvl w:ilvl="1" w:tplc="04050019" w:tentative="1">
      <w:start w:val="1"/>
      <w:numFmt w:val="lowerLetter"/>
      <w:lvlText w:val="%2."/>
      <w:lvlJc w:val="left"/>
      <w:pPr>
        <w:ind w:left="1874" w:hanging="360"/>
      </w:pPr>
    </w:lvl>
    <w:lvl w:ilvl="2" w:tplc="0405001B" w:tentative="1">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8" w15:restartNumberingAfterBreak="0">
    <w:nsid w:val="44F34F2D"/>
    <w:multiLevelType w:val="multilevel"/>
    <w:tmpl w:val="BAEA3C04"/>
    <w:lvl w:ilvl="0">
      <w:start w:val="3"/>
      <w:numFmt w:val="none"/>
      <w:pStyle w:val="xx8"/>
      <w:lvlText w:val=""/>
      <w:lvlJc w:val="left"/>
      <w:pPr>
        <w:tabs>
          <w:tab w:val="num" w:pos="-31680"/>
        </w:tabs>
        <w:ind w:left="454" w:hanging="454"/>
      </w:pPr>
      <w:rPr>
        <w:rFonts w:ascii="Arial" w:eastAsia="Times New Roman" w:hAnsi="Arial" w:cs="Times New Roman" w:hint="default"/>
        <w:b/>
        <w:bCs/>
        <w:i w:val="0"/>
        <w:iCs w:val="0"/>
        <w:sz w:val="32"/>
        <w:szCs w:val="32"/>
      </w:rPr>
    </w:lvl>
    <w:lvl w:ilvl="1">
      <w:start w:val="1"/>
      <w:numFmt w:val="decimal"/>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288"/>
        </w:tabs>
        <w:ind w:left="792" w:hanging="360"/>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9" w15:restartNumberingAfterBreak="0">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65DA160A"/>
    <w:multiLevelType w:val="hybridMultilevel"/>
    <w:tmpl w:val="FA2C0E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7103119"/>
    <w:multiLevelType w:val="multilevel"/>
    <w:tmpl w:val="D3BA2D62"/>
    <w:lvl w:ilvl="0">
      <w:start w:val="3"/>
      <w:numFmt w:val="decimal"/>
      <w:pStyle w:val="mj3"/>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3"/>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2" w15:restartNumberingAfterBreak="0">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6C3A36CE"/>
    <w:multiLevelType w:val="multilevel"/>
    <w:tmpl w:val="120E164A"/>
    <w:lvl w:ilvl="0">
      <w:start w:val="3"/>
      <w:numFmt w:val="decimal"/>
      <w:pStyle w:val="mj8"/>
      <w:lvlText w:val="%1."/>
      <w:lvlJc w:val="center"/>
      <w:pPr>
        <w:tabs>
          <w:tab w:val="num" w:pos="-31680"/>
        </w:tabs>
        <w:ind w:left="-32407" w:hanging="72"/>
      </w:pPr>
      <w:rPr>
        <w:rFonts w:ascii="Arial" w:eastAsia="Times New Roman" w:hAnsi="Arial" w:cs="Times New Roman" w:hint="default"/>
        <w:b/>
        <w:bCs/>
        <w:i w:val="0"/>
        <w:iCs w:val="0"/>
        <w:sz w:val="32"/>
        <w:szCs w:val="32"/>
      </w:rPr>
    </w:lvl>
    <w:lvl w:ilvl="1">
      <w:start w:val="1"/>
      <w:numFmt w:val="decimal"/>
      <w:pStyle w:val="mj8"/>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31680"/>
        </w:tabs>
        <w:ind w:left="-31687" w:hanging="360"/>
      </w:pPr>
      <w:rPr>
        <w:rFonts w:cs="Times New Roman" w:hint="default"/>
      </w:rPr>
    </w:lvl>
    <w:lvl w:ilvl="3">
      <w:start w:val="1"/>
      <w:numFmt w:val="decimal"/>
      <w:lvlText w:val="(%4)"/>
      <w:lvlJc w:val="left"/>
      <w:pPr>
        <w:tabs>
          <w:tab w:val="num" w:pos="-31680"/>
        </w:tabs>
        <w:ind w:left="-31327" w:hanging="360"/>
      </w:pPr>
      <w:rPr>
        <w:rFonts w:cs="Times New Roman" w:hint="default"/>
      </w:rPr>
    </w:lvl>
    <w:lvl w:ilvl="4">
      <w:start w:val="1"/>
      <w:numFmt w:val="lowerLetter"/>
      <w:lvlText w:val="(%5)"/>
      <w:lvlJc w:val="left"/>
      <w:pPr>
        <w:tabs>
          <w:tab w:val="num" w:pos="-31680"/>
        </w:tabs>
        <w:ind w:left="-30967" w:hanging="360"/>
      </w:pPr>
      <w:rPr>
        <w:rFonts w:cs="Times New Roman" w:hint="default"/>
      </w:rPr>
    </w:lvl>
    <w:lvl w:ilvl="5">
      <w:start w:val="1"/>
      <w:numFmt w:val="lowerRoman"/>
      <w:lvlText w:val="(%6)"/>
      <w:lvlJc w:val="left"/>
      <w:pPr>
        <w:tabs>
          <w:tab w:val="num" w:pos="-31680"/>
        </w:tabs>
        <w:ind w:left="-30607" w:hanging="360"/>
      </w:pPr>
      <w:rPr>
        <w:rFonts w:cs="Times New Roman" w:hint="default"/>
      </w:rPr>
    </w:lvl>
    <w:lvl w:ilvl="6">
      <w:start w:val="1"/>
      <w:numFmt w:val="decimal"/>
      <w:lvlText w:val="%7."/>
      <w:lvlJc w:val="left"/>
      <w:pPr>
        <w:tabs>
          <w:tab w:val="num" w:pos="-31680"/>
        </w:tabs>
        <w:ind w:left="-30247" w:hanging="360"/>
      </w:pPr>
      <w:rPr>
        <w:rFonts w:cs="Times New Roman" w:hint="default"/>
      </w:rPr>
    </w:lvl>
    <w:lvl w:ilvl="7">
      <w:start w:val="1"/>
      <w:numFmt w:val="lowerLetter"/>
      <w:lvlText w:val="%8."/>
      <w:lvlJc w:val="left"/>
      <w:pPr>
        <w:tabs>
          <w:tab w:val="num" w:pos="-31680"/>
        </w:tabs>
        <w:ind w:left="-29887" w:hanging="360"/>
      </w:pPr>
      <w:rPr>
        <w:rFonts w:cs="Times New Roman" w:hint="default"/>
      </w:rPr>
    </w:lvl>
    <w:lvl w:ilvl="8">
      <w:start w:val="1"/>
      <w:numFmt w:val="lowerRoman"/>
      <w:lvlText w:val="%9."/>
      <w:lvlJc w:val="left"/>
      <w:pPr>
        <w:tabs>
          <w:tab w:val="num" w:pos="-31680"/>
        </w:tabs>
        <w:ind w:left="-29527" w:hanging="360"/>
      </w:pPr>
      <w:rPr>
        <w:rFonts w:cs="Times New Roman" w:hint="default"/>
      </w:rPr>
    </w:lvl>
  </w:abstractNum>
  <w:abstractNum w:abstractNumId="14" w15:restartNumberingAfterBreak="0">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15" w15:restartNumberingAfterBreak="0">
    <w:nsid w:val="78C442E4"/>
    <w:multiLevelType w:val="multilevel"/>
    <w:tmpl w:val="02B41B4A"/>
    <w:lvl w:ilvl="0">
      <w:start w:val="8"/>
      <w:numFmt w:val="decimal"/>
      <w:pStyle w:val="mum9"/>
      <w:lvlText w:val="%1."/>
      <w:lvlJc w:val="center"/>
      <w:pPr>
        <w:tabs>
          <w:tab w:val="num" w:pos="2160"/>
        </w:tabs>
        <w:ind w:left="2520" w:hanging="72"/>
      </w:pPr>
      <w:rPr>
        <w:rFonts w:ascii="Arial" w:eastAsia="Times New Roman" w:hAnsi="Arial" w:cs="Times New Roman" w:hint="default"/>
        <w:b/>
        <w:bCs/>
        <w:i w:val="0"/>
        <w:iCs w:val="0"/>
        <w:sz w:val="32"/>
        <w:szCs w:val="32"/>
      </w:rPr>
    </w:lvl>
    <w:lvl w:ilvl="1">
      <w:start w:val="1"/>
      <w:numFmt w:val="decimal"/>
      <w:pStyle w:val="mum9"/>
      <w:lvlText w:val="9.%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2840"/>
        </w:tabs>
        <w:ind w:left="2840" w:hanging="226"/>
      </w:pPr>
      <w:rPr>
        <w:rFonts w:cs="Times New Roman" w:hint="default"/>
      </w:rPr>
    </w:lvl>
    <w:lvl w:ilvl="3">
      <w:start w:val="1"/>
      <w:numFmt w:val="decimal"/>
      <w:lvlText w:val="(%4)"/>
      <w:lvlJc w:val="left"/>
      <w:pPr>
        <w:tabs>
          <w:tab w:val="num" w:pos="2160"/>
        </w:tabs>
        <w:ind w:left="3600" w:hanging="360"/>
      </w:pPr>
      <w:rPr>
        <w:rFonts w:cs="Times New Roman" w:hint="default"/>
      </w:rPr>
    </w:lvl>
    <w:lvl w:ilvl="4">
      <w:start w:val="1"/>
      <w:numFmt w:val="lowerLetter"/>
      <w:lvlText w:val="(%5)"/>
      <w:lvlJc w:val="left"/>
      <w:pPr>
        <w:tabs>
          <w:tab w:val="num" w:pos="2160"/>
        </w:tabs>
        <w:ind w:left="3960" w:hanging="360"/>
      </w:pPr>
      <w:rPr>
        <w:rFonts w:cs="Times New Roman" w:hint="default"/>
      </w:rPr>
    </w:lvl>
    <w:lvl w:ilvl="5">
      <w:start w:val="1"/>
      <w:numFmt w:val="lowerRoman"/>
      <w:lvlText w:val="(%6)"/>
      <w:lvlJc w:val="left"/>
      <w:pPr>
        <w:tabs>
          <w:tab w:val="num" w:pos="2160"/>
        </w:tabs>
        <w:ind w:left="4320" w:hanging="360"/>
      </w:pPr>
      <w:rPr>
        <w:rFonts w:cs="Times New Roman" w:hint="default"/>
      </w:rPr>
    </w:lvl>
    <w:lvl w:ilvl="6">
      <w:start w:val="1"/>
      <w:numFmt w:val="decimal"/>
      <w:lvlText w:val="%7."/>
      <w:lvlJc w:val="left"/>
      <w:pPr>
        <w:tabs>
          <w:tab w:val="num" w:pos="2160"/>
        </w:tabs>
        <w:ind w:left="4680" w:hanging="360"/>
      </w:pPr>
      <w:rPr>
        <w:rFonts w:cs="Times New Roman" w:hint="default"/>
      </w:rPr>
    </w:lvl>
    <w:lvl w:ilvl="7">
      <w:start w:val="1"/>
      <w:numFmt w:val="lowerLetter"/>
      <w:lvlText w:val="%8."/>
      <w:lvlJc w:val="left"/>
      <w:pPr>
        <w:tabs>
          <w:tab w:val="num" w:pos="2160"/>
        </w:tabs>
        <w:ind w:left="5040" w:hanging="360"/>
      </w:pPr>
      <w:rPr>
        <w:rFonts w:cs="Times New Roman" w:hint="default"/>
      </w:rPr>
    </w:lvl>
    <w:lvl w:ilvl="8">
      <w:start w:val="1"/>
      <w:numFmt w:val="lowerRoman"/>
      <w:lvlText w:val="%9."/>
      <w:lvlJc w:val="left"/>
      <w:pPr>
        <w:tabs>
          <w:tab w:val="num" w:pos="2160"/>
        </w:tabs>
        <w:ind w:left="5400" w:hanging="360"/>
      </w:pPr>
      <w:rPr>
        <w:rFonts w:cs="Times New Roman" w:hint="default"/>
      </w:rPr>
    </w:lvl>
  </w:abstractNum>
  <w:num w:numId="1">
    <w:abstractNumId w:val="9"/>
  </w:num>
  <w:num w:numId="2">
    <w:abstractNumId w:val="14"/>
  </w:num>
  <w:num w:numId="3">
    <w:abstractNumId w:val="0"/>
  </w:num>
  <w:num w:numId="4">
    <w:abstractNumId w:val="12"/>
  </w:num>
  <w:num w:numId="5">
    <w:abstractNumId w:val="1"/>
  </w:num>
  <w:num w:numId="6">
    <w:abstractNumId w:val="11"/>
  </w:num>
  <w:num w:numId="7">
    <w:abstractNumId w:val="2"/>
  </w:num>
  <w:num w:numId="8">
    <w:abstractNumId w:val="4"/>
  </w:num>
  <w:num w:numId="9">
    <w:abstractNumId w:val="5"/>
  </w:num>
  <w:num w:numId="10">
    <w:abstractNumId w:val="6"/>
  </w:num>
  <w:num w:numId="11">
    <w:abstractNumId w:val="3"/>
  </w:num>
  <w:num w:numId="12">
    <w:abstractNumId w:val="15"/>
  </w:num>
  <w:num w:numId="13">
    <w:abstractNumId w:val="13"/>
  </w:num>
  <w:num w:numId="14">
    <w:abstractNumId w:val="8"/>
  </w:num>
  <w:num w:numId="15">
    <w:abstractNumId w:val="7"/>
  </w:num>
  <w:num w:numId="16">
    <w:abstractNumId w:val="3"/>
  </w:num>
  <w:num w:numId="17">
    <w:abstractNumId w:val="3"/>
  </w:num>
  <w:num w:numId="18">
    <w:abstractNumId w:val="3"/>
  </w:num>
  <w:num w:numId="1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4"/>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811"/>
    <w:rsid w:val="00001FAC"/>
    <w:rsid w:val="000021CE"/>
    <w:rsid w:val="0000439A"/>
    <w:rsid w:val="00006A44"/>
    <w:rsid w:val="000134AA"/>
    <w:rsid w:val="000233BA"/>
    <w:rsid w:val="0002520A"/>
    <w:rsid w:val="0002602D"/>
    <w:rsid w:val="000263BD"/>
    <w:rsid w:val="000315B4"/>
    <w:rsid w:val="000319B4"/>
    <w:rsid w:val="00031A0C"/>
    <w:rsid w:val="00033154"/>
    <w:rsid w:val="000346CA"/>
    <w:rsid w:val="0003656E"/>
    <w:rsid w:val="000514FA"/>
    <w:rsid w:val="00055857"/>
    <w:rsid w:val="000571DF"/>
    <w:rsid w:val="00061945"/>
    <w:rsid w:val="00067841"/>
    <w:rsid w:val="00074694"/>
    <w:rsid w:val="000751CD"/>
    <w:rsid w:val="000755B7"/>
    <w:rsid w:val="00075C05"/>
    <w:rsid w:val="00075C8F"/>
    <w:rsid w:val="00077FFC"/>
    <w:rsid w:val="000815D5"/>
    <w:rsid w:val="0008521E"/>
    <w:rsid w:val="0008778F"/>
    <w:rsid w:val="000901F2"/>
    <w:rsid w:val="00090ACB"/>
    <w:rsid w:val="00093A23"/>
    <w:rsid w:val="000A17AF"/>
    <w:rsid w:val="000A376D"/>
    <w:rsid w:val="000A3A73"/>
    <w:rsid w:val="000A595E"/>
    <w:rsid w:val="000A7C9F"/>
    <w:rsid w:val="000A7CD7"/>
    <w:rsid w:val="000A7E44"/>
    <w:rsid w:val="000B29AB"/>
    <w:rsid w:val="000B3166"/>
    <w:rsid w:val="000B6897"/>
    <w:rsid w:val="000C3EE7"/>
    <w:rsid w:val="000C66D2"/>
    <w:rsid w:val="000C72FE"/>
    <w:rsid w:val="000D3C23"/>
    <w:rsid w:val="000E184E"/>
    <w:rsid w:val="000E7FE7"/>
    <w:rsid w:val="000F1FBE"/>
    <w:rsid w:val="000F3806"/>
    <w:rsid w:val="000F5B6D"/>
    <w:rsid w:val="00102062"/>
    <w:rsid w:val="001036D6"/>
    <w:rsid w:val="001044F7"/>
    <w:rsid w:val="0012028A"/>
    <w:rsid w:val="00120A67"/>
    <w:rsid w:val="00122593"/>
    <w:rsid w:val="00122A19"/>
    <w:rsid w:val="00122B63"/>
    <w:rsid w:val="00122C53"/>
    <w:rsid w:val="00126C96"/>
    <w:rsid w:val="00127750"/>
    <w:rsid w:val="00131601"/>
    <w:rsid w:val="00134FCE"/>
    <w:rsid w:val="00135035"/>
    <w:rsid w:val="00140B12"/>
    <w:rsid w:val="001429F8"/>
    <w:rsid w:val="00143B04"/>
    <w:rsid w:val="00146DA3"/>
    <w:rsid w:val="00155946"/>
    <w:rsid w:val="0016056D"/>
    <w:rsid w:val="00163803"/>
    <w:rsid w:val="001652B7"/>
    <w:rsid w:val="001667CB"/>
    <w:rsid w:val="001801B0"/>
    <w:rsid w:val="00181889"/>
    <w:rsid w:val="001818B0"/>
    <w:rsid w:val="00185987"/>
    <w:rsid w:val="001869C6"/>
    <w:rsid w:val="00192AF5"/>
    <w:rsid w:val="001A05A7"/>
    <w:rsid w:val="001A51C1"/>
    <w:rsid w:val="001A5825"/>
    <w:rsid w:val="001A700A"/>
    <w:rsid w:val="001A76E3"/>
    <w:rsid w:val="001A7870"/>
    <w:rsid w:val="001B0C0D"/>
    <w:rsid w:val="001B1B2A"/>
    <w:rsid w:val="001B2A31"/>
    <w:rsid w:val="001B4E81"/>
    <w:rsid w:val="001B678C"/>
    <w:rsid w:val="001B6A8C"/>
    <w:rsid w:val="001C12BE"/>
    <w:rsid w:val="001C49A8"/>
    <w:rsid w:val="001C6F64"/>
    <w:rsid w:val="001C72B8"/>
    <w:rsid w:val="001C7F4B"/>
    <w:rsid w:val="001D0061"/>
    <w:rsid w:val="001D20D0"/>
    <w:rsid w:val="001D4322"/>
    <w:rsid w:val="001D4F30"/>
    <w:rsid w:val="001D57B3"/>
    <w:rsid w:val="001D79F6"/>
    <w:rsid w:val="001E2FF5"/>
    <w:rsid w:val="001E31F3"/>
    <w:rsid w:val="001F1179"/>
    <w:rsid w:val="001F2198"/>
    <w:rsid w:val="002009CA"/>
    <w:rsid w:val="00200FCC"/>
    <w:rsid w:val="00203720"/>
    <w:rsid w:val="00203A94"/>
    <w:rsid w:val="002057E6"/>
    <w:rsid w:val="0021267E"/>
    <w:rsid w:val="00213DBE"/>
    <w:rsid w:val="00214B28"/>
    <w:rsid w:val="00216098"/>
    <w:rsid w:val="0022272D"/>
    <w:rsid w:val="00226E6B"/>
    <w:rsid w:val="00233B9B"/>
    <w:rsid w:val="00235E66"/>
    <w:rsid w:val="00237BC1"/>
    <w:rsid w:val="00241DAB"/>
    <w:rsid w:val="00244CA6"/>
    <w:rsid w:val="0024676A"/>
    <w:rsid w:val="002479AC"/>
    <w:rsid w:val="00255F9F"/>
    <w:rsid w:val="00256358"/>
    <w:rsid w:val="002644C3"/>
    <w:rsid w:val="00264AE6"/>
    <w:rsid w:val="00266233"/>
    <w:rsid w:val="002669AB"/>
    <w:rsid w:val="002670AF"/>
    <w:rsid w:val="00271B04"/>
    <w:rsid w:val="002747DA"/>
    <w:rsid w:val="00280E75"/>
    <w:rsid w:val="00281674"/>
    <w:rsid w:val="00281B9F"/>
    <w:rsid w:val="00281C58"/>
    <w:rsid w:val="00282FDC"/>
    <w:rsid w:val="00290FC7"/>
    <w:rsid w:val="0029517F"/>
    <w:rsid w:val="00297479"/>
    <w:rsid w:val="002A211B"/>
    <w:rsid w:val="002A2209"/>
    <w:rsid w:val="002A3EF2"/>
    <w:rsid w:val="002A43FC"/>
    <w:rsid w:val="002A5759"/>
    <w:rsid w:val="002B0A76"/>
    <w:rsid w:val="002B0C4E"/>
    <w:rsid w:val="002B2FCA"/>
    <w:rsid w:val="002B3AD6"/>
    <w:rsid w:val="002B7030"/>
    <w:rsid w:val="002B7EBB"/>
    <w:rsid w:val="002C5F02"/>
    <w:rsid w:val="002C74A4"/>
    <w:rsid w:val="002D2BDA"/>
    <w:rsid w:val="002D2E93"/>
    <w:rsid w:val="002D4DB9"/>
    <w:rsid w:val="002E10A3"/>
    <w:rsid w:val="002E2A07"/>
    <w:rsid w:val="002E2AF3"/>
    <w:rsid w:val="002E72E3"/>
    <w:rsid w:val="002E7EF4"/>
    <w:rsid w:val="002F20CE"/>
    <w:rsid w:val="002F35BA"/>
    <w:rsid w:val="002F3A69"/>
    <w:rsid w:val="002F749D"/>
    <w:rsid w:val="002F74FD"/>
    <w:rsid w:val="0030082D"/>
    <w:rsid w:val="003022D3"/>
    <w:rsid w:val="00305701"/>
    <w:rsid w:val="0030584C"/>
    <w:rsid w:val="00307694"/>
    <w:rsid w:val="00311CB3"/>
    <w:rsid w:val="00313866"/>
    <w:rsid w:val="00316768"/>
    <w:rsid w:val="00320D10"/>
    <w:rsid w:val="0032169F"/>
    <w:rsid w:val="00324AC4"/>
    <w:rsid w:val="00331804"/>
    <w:rsid w:val="00332426"/>
    <w:rsid w:val="003340DF"/>
    <w:rsid w:val="003353CB"/>
    <w:rsid w:val="00346453"/>
    <w:rsid w:val="00353221"/>
    <w:rsid w:val="00353984"/>
    <w:rsid w:val="00354098"/>
    <w:rsid w:val="003543F1"/>
    <w:rsid w:val="00356CE2"/>
    <w:rsid w:val="00357653"/>
    <w:rsid w:val="00360E7B"/>
    <w:rsid w:val="003616C4"/>
    <w:rsid w:val="00364684"/>
    <w:rsid w:val="00366006"/>
    <w:rsid w:val="00366769"/>
    <w:rsid w:val="00373319"/>
    <w:rsid w:val="00384B5E"/>
    <w:rsid w:val="00386327"/>
    <w:rsid w:val="00386DF6"/>
    <w:rsid w:val="00387682"/>
    <w:rsid w:val="00392641"/>
    <w:rsid w:val="00392758"/>
    <w:rsid w:val="00393CDE"/>
    <w:rsid w:val="003A32AD"/>
    <w:rsid w:val="003A4756"/>
    <w:rsid w:val="003A4C9F"/>
    <w:rsid w:val="003A58D3"/>
    <w:rsid w:val="003B7C23"/>
    <w:rsid w:val="003C0710"/>
    <w:rsid w:val="003C6E47"/>
    <w:rsid w:val="003C7F64"/>
    <w:rsid w:val="003D2AF2"/>
    <w:rsid w:val="003E0D6D"/>
    <w:rsid w:val="003E268F"/>
    <w:rsid w:val="003E42A8"/>
    <w:rsid w:val="003F155E"/>
    <w:rsid w:val="003F50F6"/>
    <w:rsid w:val="004023B1"/>
    <w:rsid w:val="004027E5"/>
    <w:rsid w:val="00403F8A"/>
    <w:rsid w:val="00410641"/>
    <w:rsid w:val="004123CD"/>
    <w:rsid w:val="00413911"/>
    <w:rsid w:val="00413E3B"/>
    <w:rsid w:val="0041635D"/>
    <w:rsid w:val="0042038F"/>
    <w:rsid w:val="00422C44"/>
    <w:rsid w:val="004266FE"/>
    <w:rsid w:val="00430B25"/>
    <w:rsid w:val="00431825"/>
    <w:rsid w:val="00435067"/>
    <w:rsid w:val="0043526B"/>
    <w:rsid w:val="00437072"/>
    <w:rsid w:val="004428F0"/>
    <w:rsid w:val="00443611"/>
    <w:rsid w:val="0044579F"/>
    <w:rsid w:val="00451D8A"/>
    <w:rsid w:val="00453A07"/>
    <w:rsid w:val="00455B8A"/>
    <w:rsid w:val="00455C30"/>
    <w:rsid w:val="00455E2F"/>
    <w:rsid w:val="004567D0"/>
    <w:rsid w:val="00457131"/>
    <w:rsid w:val="00461EDA"/>
    <w:rsid w:val="004636CC"/>
    <w:rsid w:val="00464841"/>
    <w:rsid w:val="004661D1"/>
    <w:rsid w:val="004670A1"/>
    <w:rsid w:val="00473901"/>
    <w:rsid w:val="00477D64"/>
    <w:rsid w:val="0048367A"/>
    <w:rsid w:val="00484AEB"/>
    <w:rsid w:val="00486E58"/>
    <w:rsid w:val="004914E9"/>
    <w:rsid w:val="004927C3"/>
    <w:rsid w:val="0049417A"/>
    <w:rsid w:val="0049537E"/>
    <w:rsid w:val="004A0B0C"/>
    <w:rsid w:val="004A16E8"/>
    <w:rsid w:val="004A3050"/>
    <w:rsid w:val="004A5F10"/>
    <w:rsid w:val="004A7022"/>
    <w:rsid w:val="004B0F8C"/>
    <w:rsid w:val="004B13FC"/>
    <w:rsid w:val="004B356C"/>
    <w:rsid w:val="004B79A0"/>
    <w:rsid w:val="004B7C50"/>
    <w:rsid w:val="004C6E10"/>
    <w:rsid w:val="004C6E2F"/>
    <w:rsid w:val="004C71F5"/>
    <w:rsid w:val="004D1587"/>
    <w:rsid w:val="004D3F45"/>
    <w:rsid w:val="004D4B96"/>
    <w:rsid w:val="004D4C6E"/>
    <w:rsid w:val="004D578F"/>
    <w:rsid w:val="004E21C0"/>
    <w:rsid w:val="004E4D6D"/>
    <w:rsid w:val="004E54FC"/>
    <w:rsid w:val="004E7C92"/>
    <w:rsid w:val="004F2770"/>
    <w:rsid w:val="004F478C"/>
    <w:rsid w:val="00500E88"/>
    <w:rsid w:val="0050549D"/>
    <w:rsid w:val="005055EC"/>
    <w:rsid w:val="005119D6"/>
    <w:rsid w:val="0051443E"/>
    <w:rsid w:val="00520C25"/>
    <w:rsid w:val="00525F04"/>
    <w:rsid w:val="00525F81"/>
    <w:rsid w:val="00527FFC"/>
    <w:rsid w:val="00533665"/>
    <w:rsid w:val="00534F68"/>
    <w:rsid w:val="0054087F"/>
    <w:rsid w:val="00540C34"/>
    <w:rsid w:val="00540D67"/>
    <w:rsid w:val="00540D9E"/>
    <w:rsid w:val="005412A8"/>
    <w:rsid w:val="00541EF8"/>
    <w:rsid w:val="00542A7D"/>
    <w:rsid w:val="00542D96"/>
    <w:rsid w:val="005431E7"/>
    <w:rsid w:val="00545DD7"/>
    <w:rsid w:val="005471BD"/>
    <w:rsid w:val="00547218"/>
    <w:rsid w:val="0054796F"/>
    <w:rsid w:val="00551F72"/>
    <w:rsid w:val="005527CE"/>
    <w:rsid w:val="005537EC"/>
    <w:rsid w:val="00556CEC"/>
    <w:rsid w:val="005574EF"/>
    <w:rsid w:val="00557D4E"/>
    <w:rsid w:val="00564200"/>
    <w:rsid w:val="00567E47"/>
    <w:rsid w:val="005775C7"/>
    <w:rsid w:val="00587169"/>
    <w:rsid w:val="00587348"/>
    <w:rsid w:val="005925AB"/>
    <w:rsid w:val="0059777D"/>
    <w:rsid w:val="005A1A1D"/>
    <w:rsid w:val="005A2CD1"/>
    <w:rsid w:val="005A7D34"/>
    <w:rsid w:val="005B08A8"/>
    <w:rsid w:val="005B0D1A"/>
    <w:rsid w:val="005B2AC3"/>
    <w:rsid w:val="005B2E77"/>
    <w:rsid w:val="005B76C5"/>
    <w:rsid w:val="005B7F28"/>
    <w:rsid w:val="005C5B4A"/>
    <w:rsid w:val="005D0A71"/>
    <w:rsid w:val="005D198D"/>
    <w:rsid w:val="005D4151"/>
    <w:rsid w:val="005D4952"/>
    <w:rsid w:val="005D63DB"/>
    <w:rsid w:val="005D7BEB"/>
    <w:rsid w:val="005E514C"/>
    <w:rsid w:val="005E5406"/>
    <w:rsid w:val="005F0714"/>
    <w:rsid w:val="005F091A"/>
    <w:rsid w:val="005F1078"/>
    <w:rsid w:val="005F3452"/>
    <w:rsid w:val="005F51A8"/>
    <w:rsid w:val="005F5FEB"/>
    <w:rsid w:val="005F702E"/>
    <w:rsid w:val="005F749C"/>
    <w:rsid w:val="005F7AEA"/>
    <w:rsid w:val="006019A7"/>
    <w:rsid w:val="0060578A"/>
    <w:rsid w:val="006079CE"/>
    <w:rsid w:val="00607C3D"/>
    <w:rsid w:val="00611C3E"/>
    <w:rsid w:val="00613D9A"/>
    <w:rsid w:val="00620D3C"/>
    <w:rsid w:val="006211E7"/>
    <w:rsid w:val="00622696"/>
    <w:rsid w:val="00623F2B"/>
    <w:rsid w:val="00624C31"/>
    <w:rsid w:val="006264B3"/>
    <w:rsid w:val="00632762"/>
    <w:rsid w:val="00637C11"/>
    <w:rsid w:val="00640049"/>
    <w:rsid w:val="00640506"/>
    <w:rsid w:val="006433C5"/>
    <w:rsid w:val="00656C00"/>
    <w:rsid w:val="006611BE"/>
    <w:rsid w:val="00661391"/>
    <w:rsid w:val="00662B15"/>
    <w:rsid w:val="00662C5E"/>
    <w:rsid w:val="00665C36"/>
    <w:rsid w:val="0067283B"/>
    <w:rsid w:val="00674B3B"/>
    <w:rsid w:val="00677C08"/>
    <w:rsid w:val="00680858"/>
    <w:rsid w:val="006812A3"/>
    <w:rsid w:val="00682798"/>
    <w:rsid w:val="00682853"/>
    <w:rsid w:val="0068367F"/>
    <w:rsid w:val="00684EB8"/>
    <w:rsid w:val="006866A3"/>
    <w:rsid w:val="00690045"/>
    <w:rsid w:val="00692370"/>
    <w:rsid w:val="00693A3A"/>
    <w:rsid w:val="00695B2A"/>
    <w:rsid w:val="00696827"/>
    <w:rsid w:val="006A1A20"/>
    <w:rsid w:val="006B0F55"/>
    <w:rsid w:val="006B2E45"/>
    <w:rsid w:val="006B3989"/>
    <w:rsid w:val="006B3AA4"/>
    <w:rsid w:val="006B476C"/>
    <w:rsid w:val="006B7235"/>
    <w:rsid w:val="006C1C08"/>
    <w:rsid w:val="006C5FB3"/>
    <w:rsid w:val="006D2A59"/>
    <w:rsid w:val="006D3C81"/>
    <w:rsid w:val="006D7C01"/>
    <w:rsid w:val="006E01B8"/>
    <w:rsid w:val="006E130E"/>
    <w:rsid w:val="006E37AF"/>
    <w:rsid w:val="006F116D"/>
    <w:rsid w:val="006F14D2"/>
    <w:rsid w:val="006F4121"/>
    <w:rsid w:val="006F7433"/>
    <w:rsid w:val="006F7559"/>
    <w:rsid w:val="007125B2"/>
    <w:rsid w:val="00714338"/>
    <w:rsid w:val="007224D9"/>
    <w:rsid w:val="00724F67"/>
    <w:rsid w:val="007256B1"/>
    <w:rsid w:val="007263ED"/>
    <w:rsid w:val="00754568"/>
    <w:rsid w:val="00756409"/>
    <w:rsid w:val="007579C2"/>
    <w:rsid w:val="0076071F"/>
    <w:rsid w:val="00762EE8"/>
    <w:rsid w:val="007653D6"/>
    <w:rsid w:val="00765993"/>
    <w:rsid w:val="007669C4"/>
    <w:rsid w:val="007700D5"/>
    <w:rsid w:val="0077273C"/>
    <w:rsid w:val="00774D62"/>
    <w:rsid w:val="007752B0"/>
    <w:rsid w:val="00776C75"/>
    <w:rsid w:val="0077775E"/>
    <w:rsid w:val="00777A46"/>
    <w:rsid w:val="00781AE4"/>
    <w:rsid w:val="007868EE"/>
    <w:rsid w:val="00786C78"/>
    <w:rsid w:val="00790EA0"/>
    <w:rsid w:val="00791188"/>
    <w:rsid w:val="00794CB7"/>
    <w:rsid w:val="00794DAB"/>
    <w:rsid w:val="00796784"/>
    <w:rsid w:val="007A0580"/>
    <w:rsid w:val="007A0DE2"/>
    <w:rsid w:val="007A204A"/>
    <w:rsid w:val="007A543D"/>
    <w:rsid w:val="007A743F"/>
    <w:rsid w:val="007B3178"/>
    <w:rsid w:val="007B3C6C"/>
    <w:rsid w:val="007C0A44"/>
    <w:rsid w:val="007C1EB7"/>
    <w:rsid w:val="007C33F3"/>
    <w:rsid w:val="007D0242"/>
    <w:rsid w:val="007D4073"/>
    <w:rsid w:val="007D47CA"/>
    <w:rsid w:val="007D4AD3"/>
    <w:rsid w:val="007D4DFA"/>
    <w:rsid w:val="007D5B58"/>
    <w:rsid w:val="007D7DF1"/>
    <w:rsid w:val="007E0913"/>
    <w:rsid w:val="007E78B3"/>
    <w:rsid w:val="007E79FC"/>
    <w:rsid w:val="008010E1"/>
    <w:rsid w:val="00805A0F"/>
    <w:rsid w:val="00806FD7"/>
    <w:rsid w:val="00813F9D"/>
    <w:rsid w:val="00814A2C"/>
    <w:rsid w:val="00815EE8"/>
    <w:rsid w:val="00820162"/>
    <w:rsid w:val="008256B8"/>
    <w:rsid w:val="0082753F"/>
    <w:rsid w:val="00827560"/>
    <w:rsid w:val="00830FBC"/>
    <w:rsid w:val="00831D82"/>
    <w:rsid w:val="00835839"/>
    <w:rsid w:val="00836F04"/>
    <w:rsid w:val="00840F2C"/>
    <w:rsid w:val="0084239D"/>
    <w:rsid w:val="00842B82"/>
    <w:rsid w:val="00843CC1"/>
    <w:rsid w:val="008463E7"/>
    <w:rsid w:val="008507B2"/>
    <w:rsid w:val="00851721"/>
    <w:rsid w:val="008532A6"/>
    <w:rsid w:val="00855421"/>
    <w:rsid w:val="00856094"/>
    <w:rsid w:val="008563C0"/>
    <w:rsid w:val="0086261C"/>
    <w:rsid w:val="00866401"/>
    <w:rsid w:val="00866580"/>
    <w:rsid w:val="0086764B"/>
    <w:rsid w:val="00872DCD"/>
    <w:rsid w:val="00874BB2"/>
    <w:rsid w:val="00875EF3"/>
    <w:rsid w:val="0087684B"/>
    <w:rsid w:val="00880170"/>
    <w:rsid w:val="00885334"/>
    <w:rsid w:val="00885FA0"/>
    <w:rsid w:val="008867FC"/>
    <w:rsid w:val="00887B59"/>
    <w:rsid w:val="008934F8"/>
    <w:rsid w:val="00896F01"/>
    <w:rsid w:val="00897576"/>
    <w:rsid w:val="008A4C7B"/>
    <w:rsid w:val="008A5724"/>
    <w:rsid w:val="008B66C0"/>
    <w:rsid w:val="008C0956"/>
    <w:rsid w:val="008C353D"/>
    <w:rsid w:val="008C46D2"/>
    <w:rsid w:val="008C6B0D"/>
    <w:rsid w:val="008C6B51"/>
    <w:rsid w:val="008D0003"/>
    <w:rsid w:val="008D18D8"/>
    <w:rsid w:val="008D3762"/>
    <w:rsid w:val="008D5940"/>
    <w:rsid w:val="008E551C"/>
    <w:rsid w:val="008E5F74"/>
    <w:rsid w:val="008F113B"/>
    <w:rsid w:val="008F3E0B"/>
    <w:rsid w:val="008F6A9C"/>
    <w:rsid w:val="0090565A"/>
    <w:rsid w:val="009060B6"/>
    <w:rsid w:val="00906D60"/>
    <w:rsid w:val="00907E70"/>
    <w:rsid w:val="0091349E"/>
    <w:rsid w:val="00913C18"/>
    <w:rsid w:val="0091627B"/>
    <w:rsid w:val="0092033D"/>
    <w:rsid w:val="00934900"/>
    <w:rsid w:val="00940030"/>
    <w:rsid w:val="00940E28"/>
    <w:rsid w:val="00942D80"/>
    <w:rsid w:val="00946D25"/>
    <w:rsid w:val="009475D6"/>
    <w:rsid w:val="00950B00"/>
    <w:rsid w:val="00952463"/>
    <w:rsid w:val="0095634C"/>
    <w:rsid w:val="00957603"/>
    <w:rsid w:val="00957E3D"/>
    <w:rsid w:val="009671FC"/>
    <w:rsid w:val="0096761B"/>
    <w:rsid w:val="00967D73"/>
    <w:rsid w:val="009708CA"/>
    <w:rsid w:val="00973E3E"/>
    <w:rsid w:val="0098302F"/>
    <w:rsid w:val="00987BE2"/>
    <w:rsid w:val="00991786"/>
    <w:rsid w:val="009919AA"/>
    <w:rsid w:val="00992BC3"/>
    <w:rsid w:val="0099475A"/>
    <w:rsid w:val="00996B85"/>
    <w:rsid w:val="009970D2"/>
    <w:rsid w:val="0099792C"/>
    <w:rsid w:val="009979DD"/>
    <w:rsid w:val="009A00A7"/>
    <w:rsid w:val="009A1811"/>
    <w:rsid w:val="009A3743"/>
    <w:rsid w:val="009A69FD"/>
    <w:rsid w:val="009A7F5C"/>
    <w:rsid w:val="009B378B"/>
    <w:rsid w:val="009B4952"/>
    <w:rsid w:val="009B711E"/>
    <w:rsid w:val="009B79BA"/>
    <w:rsid w:val="009C18CA"/>
    <w:rsid w:val="009C27D9"/>
    <w:rsid w:val="009C2D07"/>
    <w:rsid w:val="009C3C39"/>
    <w:rsid w:val="009C4F58"/>
    <w:rsid w:val="009C7F8C"/>
    <w:rsid w:val="009D123F"/>
    <w:rsid w:val="009D2B1C"/>
    <w:rsid w:val="009D59DB"/>
    <w:rsid w:val="009D6496"/>
    <w:rsid w:val="009E3ACE"/>
    <w:rsid w:val="009E6D2B"/>
    <w:rsid w:val="009E7BD4"/>
    <w:rsid w:val="009F0049"/>
    <w:rsid w:val="009F2E63"/>
    <w:rsid w:val="009F3EA7"/>
    <w:rsid w:val="009F58C4"/>
    <w:rsid w:val="00A02524"/>
    <w:rsid w:val="00A03A53"/>
    <w:rsid w:val="00A075D3"/>
    <w:rsid w:val="00A1523D"/>
    <w:rsid w:val="00A17010"/>
    <w:rsid w:val="00A23266"/>
    <w:rsid w:val="00A234BC"/>
    <w:rsid w:val="00A27F07"/>
    <w:rsid w:val="00A3139A"/>
    <w:rsid w:val="00A331C7"/>
    <w:rsid w:val="00A335F6"/>
    <w:rsid w:val="00A34F62"/>
    <w:rsid w:val="00A4091F"/>
    <w:rsid w:val="00A461A6"/>
    <w:rsid w:val="00A462A0"/>
    <w:rsid w:val="00A4660F"/>
    <w:rsid w:val="00A472EA"/>
    <w:rsid w:val="00A537A0"/>
    <w:rsid w:val="00A538EC"/>
    <w:rsid w:val="00A57900"/>
    <w:rsid w:val="00A60E81"/>
    <w:rsid w:val="00A61402"/>
    <w:rsid w:val="00A61480"/>
    <w:rsid w:val="00A71F94"/>
    <w:rsid w:val="00A72484"/>
    <w:rsid w:val="00A73E78"/>
    <w:rsid w:val="00A813BB"/>
    <w:rsid w:val="00A815B4"/>
    <w:rsid w:val="00A835DA"/>
    <w:rsid w:val="00A863F6"/>
    <w:rsid w:val="00A87987"/>
    <w:rsid w:val="00A947FC"/>
    <w:rsid w:val="00A94C16"/>
    <w:rsid w:val="00A94C9B"/>
    <w:rsid w:val="00AA6417"/>
    <w:rsid w:val="00AA7060"/>
    <w:rsid w:val="00AB1063"/>
    <w:rsid w:val="00AB12E2"/>
    <w:rsid w:val="00AB1B70"/>
    <w:rsid w:val="00AB1FAB"/>
    <w:rsid w:val="00AB221C"/>
    <w:rsid w:val="00AB25A2"/>
    <w:rsid w:val="00AB2A0C"/>
    <w:rsid w:val="00AB51EA"/>
    <w:rsid w:val="00AC1417"/>
    <w:rsid w:val="00AC2BA6"/>
    <w:rsid w:val="00AC368E"/>
    <w:rsid w:val="00AC3977"/>
    <w:rsid w:val="00AD15EC"/>
    <w:rsid w:val="00AD52F0"/>
    <w:rsid w:val="00AD5B56"/>
    <w:rsid w:val="00AE1E39"/>
    <w:rsid w:val="00AE207E"/>
    <w:rsid w:val="00AE4AE6"/>
    <w:rsid w:val="00AE639E"/>
    <w:rsid w:val="00AF21F2"/>
    <w:rsid w:val="00AF33C7"/>
    <w:rsid w:val="00AF5ED0"/>
    <w:rsid w:val="00B072A6"/>
    <w:rsid w:val="00B0747E"/>
    <w:rsid w:val="00B117E7"/>
    <w:rsid w:val="00B15055"/>
    <w:rsid w:val="00B2129E"/>
    <w:rsid w:val="00B242D1"/>
    <w:rsid w:val="00B259A5"/>
    <w:rsid w:val="00B322E8"/>
    <w:rsid w:val="00B32896"/>
    <w:rsid w:val="00B36B65"/>
    <w:rsid w:val="00B402B7"/>
    <w:rsid w:val="00B447C3"/>
    <w:rsid w:val="00B45A7D"/>
    <w:rsid w:val="00B50D3C"/>
    <w:rsid w:val="00B50E76"/>
    <w:rsid w:val="00B51D6A"/>
    <w:rsid w:val="00B52570"/>
    <w:rsid w:val="00B5446F"/>
    <w:rsid w:val="00B55B1C"/>
    <w:rsid w:val="00B57DAC"/>
    <w:rsid w:val="00B63278"/>
    <w:rsid w:val="00B64C36"/>
    <w:rsid w:val="00B707B3"/>
    <w:rsid w:val="00B70CB4"/>
    <w:rsid w:val="00B75209"/>
    <w:rsid w:val="00B756D4"/>
    <w:rsid w:val="00B76198"/>
    <w:rsid w:val="00B76D85"/>
    <w:rsid w:val="00B77D5C"/>
    <w:rsid w:val="00B84ACF"/>
    <w:rsid w:val="00B84B3F"/>
    <w:rsid w:val="00B862A0"/>
    <w:rsid w:val="00B9077C"/>
    <w:rsid w:val="00B922C2"/>
    <w:rsid w:val="00B952B5"/>
    <w:rsid w:val="00BA2D2B"/>
    <w:rsid w:val="00BA3065"/>
    <w:rsid w:val="00BA5C2D"/>
    <w:rsid w:val="00BA68B9"/>
    <w:rsid w:val="00BB314C"/>
    <w:rsid w:val="00BB6A16"/>
    <w:rsid w:val="00BD04D7"/>
    <w:rsid w:val="00BD117A"/>
    <w:rsid w:val="00BD15F8"/>
    <w:rsid w:val="00BD297E"/>
    <w:rsid w:val="00BD794E"/>
    <w:rsid w:val="00BE319D"/>
    <w:rsid w:val="00BE3FBA"/>
    <w:rsid w:val="00BE4366"/>
    <w:rsid w:val="00BE59E0"/>
    <w:rsid w:val="00BF09CF"/>
    <w:rsid w:val="00C03FDD"/>
    <w:rsid w:val="00C05B4D"/>
    <w:rsid w:val="00C15A71"/>
    <w:rsid w:val="00C178DA"/>
    <w:rsid w:val="00C2465A"/>
    <w:rsid w:val="00C270F4"/>
    <w:rsid w:val="00C3408B"/>
    <w:rsid w:val="00C373DC"/>
    <w:rsid w:val="00C40AB3"/>
    <w:rsid w:val="00C43693"/>
    <w:rsid w:val="00C43746"/>
    <w:rsid w:val="00C44D8A"/>
    <w:rsid w:val="00C46FCE"/>
    <w:rsid w:val="00C51423"/>
    <w:rsid w:val="00C52252"/>
    <w:rsid w:val="00C526D9"/>
    <w:rsid w:val="00C562E1"/>
    <w:rsid w:val="00C620A1"/>
    <w:rsid w:val="00C62B50"/>
    <w:rsid w:val="00C62B96"/>
    <w:rsid w:val="00C64561"/>
    <w:rsid w:val="00C66805"/>
    <w:rsid w:val="00C703B3"/>
    <w:rsid w:val="00C72001"/>
    <w:rsid w:val="00C72226"/>
    <w:rsid w:val="00C755DE"/>
    <w:rsid w:val="00C75968"/>
    <w:rsid w:val="00C75B75"/>
    <w:rsid w:val="00C82EC6"/>
    <w:rsid w:val="00C859C4"/>
    <w:rsid w:val="00C87069"/>
    <w:rsid w:val="00C90AE1"/>
    <w:rsid w:val="00C91912"/>
    <w:rsid w:val="00C929AC"/>
    <w:rsid w:val="00C971DB"/>
    <w:rsid w:val="00CA08F3"/>
    <w:rsid w:val="00CA2EAE"/>
    <w:rsid w:val="00CA47A5"/>
    <w:rsid w:val="00CA5178"/>
    <w:rsid w:val="00CB06D5"/>
    <w:rsid w:val="00CB1614"/>
    <w:rsid w:val="00CB1766"/>
    <w:rsid w:val="00CB5306"/>
    <w:rsid w:val="00CB5503"/>
    <w:rsid w:val="00CB62F1"/>
    <w:rsid w:val="00CB7995"/>
    <w:rsid w:val="00CC0D7C"/>
    <w:rsid w:val="00CC424C"/>
    <w:rsid w:val="00CD0780"/>
    <w:rsid w:val="00CD47AC"/>
    <w:rsid w:val="00CD4AC7"/>
    <w:rsid w:val="00CD5321"/>
    <w:rsid w:val="00CD75B6"/>
    <w:rsid w:val="00CE1382"/>
    <w:rsid w:val="00CE1A38"/>
    <w:rsid w:val="00CE202D"/>
    <w:rsid w:val="00CE28C0"/>
    <w:rsid w:val="00CE3D3F"/>
    <w:rsid w:val="00CE4C29"/>
    <w:rsid w:val="00CF1EB9"/>
    <w:rsid w:val="00CF71E4"/>
    <w:rsid w:val="00D00432"/>
    <w:rsid w:val="00D06DF6"/>
    <w:rsid w:val="00D1030F"/>
    <w:rsid w:val="00D10FD3"/>
    <w:rsid w:val="00D11B4B"/>
    <w:rsid w:val="00D11B5E"/>
    <w:rsid w:val="00D127CD"/>
    <w:rsid w:val="00D12C6E"/>
    <w:rsid w:val="00D12DE5"/>
    <w:rsid w:val="00D13E17"/>
    <w:rsid w:val="00D22021"/>
    <w:rsid w:val="00D22246"/>
    <w:rsid w:val="00D24475"/>
    <w:rsid w:val="00D253A0"/>
    <w:rsid w:val="00D26955"/>
    <w:rsid w:val="00D36EAA"/>
    <w:rsid w:val="00D40CD1"/>
    <w:rsid w:val="00D45B1B"/>
    <w:rsid w:val="00D55EEB"/>
    <w:rsid w:val="00D573A8"/>
    <w:rsid w:val="00D57DCD"/>
    <w:rsid w:val="00D624B8"/>
    <w:rsid w:val="00D63F14"/>
    <w:rsid w:val="00D6486D"/>
    <w:rsid w:val="00D65262"/>
    <w:rsid w:val="00D65DF0"/>
    <w:rsid w:val="00D7180B"/>
    <w:rsid w:val="00D730DC"/>
    <w:rsid w:val="00D80AA3"/>
    <w:rsid w:val="00D84E3C"/>
    <w:rsid w:val="00D92B14"/>
    <w:rsid w:val="00D92CE1"/>
    <w:rsid w:val="00D940F7"/>
    <w:rsid w:val="00D95741"/>
    <w:rsid w:val="00DA039E"/>
    <w:rsid w:val="00DA0CED"/>
    <w:rsid w:val="00DA2215"/>
    <w:rsid w:val="00DA2622"/>
    <w:rsid w:val="00DA36E8"/>
    <w:rsid w:val="00DA39D6"/>
    <w:rsid w:val="00DA4922"/>
    <w:rsid w:val="00DA735A"/>
    <w:rsid w:val="00DB042F"/>
    <w:rsid w:val="00DB313B"/>
    <w:rsid w:val="00DB43BA"/>
    <w:rsid w:val="00DC09C7"/>
    <w:rsid w:val="00DC1984"/>
    <w:rsid w:val="00DC4EBA"/>
    <w:rsid w:val="00DC50E3"/>
    <w:rsid w:val="00DC74DC"/>
    <w:rsid w:val="00DE163D"/>
    <w:rsid w:val="00DE5D69"/>
    <w:rsid w:val="00DE6C66"/>
    <w:rsid w:val="00DF264E"/>
    <w:rsid w:val="00DF6270"/>
    <w:rsid w:val="00DF7461"/>
    <w:rsid w:val="00E02D61"/>
    <w:rsid w:val="00E02E09"/>
    <w:rsid w:val="00E05748"/>
    <w:rsid w:val="00E06A01"/>
    <w:rsid w:val="00E1232F"/>
    <w:rsid w:val="00E14972"/>
    <w:rsid w:val="00E14D61"/>
    <w:rsid w:val="00E1757F"/>
    <w:rsid w:val="00E2337A"/>
    <w:rsid w:val="00E233D0"/>
    <w:rsid w:val="00E25709"/>
    <w:rsid w:val="00E2671B"/>
    <w:rsid w:val="00E31CF5"/>
    <w:rsid w:val="00E34C1A"/>
    <w:rsid w:val="00E36A24"/>
    <w:rsid w:val="00E37AB0"/>
    <w:rsid w:val="00E4148F"/>
    <w:rsid w:val="00E4167B"/>
    <w:rsid w:val="00E42A39"/>
    <w:rsid w:val="00E42EBC"/>
    <w:rsid w:val="00E50B3C"/>
    <w:rsid w:val="00E51402"/>
    <w:rsid w:val="00E52083"/>
    <w:rsid w:val="00E5525E"/>
    <w:rsid w:val="00E55689"/>
    <w:rsid w:val="00E56088"/>
    <w:rsid w:val="00E612D1"/>
    <w:rsid w:val="00E62C9F"/>
    <w:rsid w:val="00E64469"/>
    <w:rsid w:val="00E64F38"/>
    <w:rsid w:val="00E666EF"/>
    <w:rsid w:val="00E67EBA"/>
    <w:rsid w:val="00E700F8"/>
    <w:rsid w:val="00E7195B"/>
    <w:rsid w:val="00E7569D"/>
    <w:rsid w:val="00E76963"/>
    <w:rsid w:val="00E77CE3"/>
    <w:rsid w:val="00E77F61"/>
    <w:rsid w:val="00E803F8"/>
    <w:rsid w:val="00E91508"/>
    <w:rsid w:val="00E922F8"/>
    <w:rsid w:val="00E9523F"/>
    <w:rsid w:val="00EA10E9"/>
    <w:rsid w:val="00EA4BCC"/>
    <w:rsid w:val="00EA55E3"/>
    <w:rsid w:val="00EB27DB"/>
    <w:rsid w:val="00EB282C"/>
    <w:rsid w:val="00EB4049"/>
    <w:rsid w:val="00EC0BF2"/>
    <w:rsid w:val="00ED4AD9"/>
    <w:rsid w:val="00ED4F7D"/>
    <w:rsid w:val="00ED5B31"/>
    <w:rsid w:val="00ED5B42"/>
    <w:rsid w:val="00EE1B4F"/>
    <w:rsid w:val="00EE346A"/>
    <w:rsid w:val="00EE45F6"/>
    <w:rsid w:val="00EE5102"/>
    <w:rsid w:val="00EF0A77"/>
    <w:rsid w:val="00EF262C"/>
    <w:rsid w:val="00EF4942"/>
    <w:rsid w:val="00F013F4"/>
    <w:rsid w:val="00F02CF6"/>
    <w:rsid w:val="00F0383C"/>
    <w:rsid w:val="00F045AB"/>
    <w:rsid w:val="00F05CA5"/>
    <w:rsid w:val="00F06D54"/>
    <w:rsid w:val="00F075E0"/>
    <w:rsid w:val="00F158D2"/>
    <w:rsid w:val="00F167AD"/>
    <w:rsid w:val="00F16CC6"/>
    <w:rsid w:val="00F17D20"/>
    <w:rsid w:val="00F22F78"/>
    <w:rsid w:val="00F23E66"/>
    <w:rsid w:val="00F24E94"/>
    <w:rsid w:val="00F2501D"/>
    <w:rsid w:val="00F25F85"/>
    <w:rsid w:val="00F27650"/>
    <w:rsid w:val="00F277BC"/>
    <w:rsid w:val="00F279BA"/>
    <w:rsid w:val="00F30D38"/>
    <w:rsid w:val="00F31064"/>
    <w:rsid w:val="00F328B4"/>
    <w:rsid w:val="00F34151"/>
    <w:rsid w:val="00F35BBE"/>
    <w:rsid w:val="00F52D22"/>
    <w:rsid w:val="00F54C19"/>
    <w:rsid w:val="00F635FA"/>
    <w:rsid w:val="00F6366E"/>
    <w:rsid w:val="00F63A47"/>
    <w:rsid w:val="00F72B3F"/>
    <w:rsid w:val="00F806AC"/>
    <w:rsid w:val="00F81CA4"/>
    <w:rsid w:val="00F87F95"/>
    <w:rsid w:val="00F91ED5"/>
    <w:rsid w:val="00FA0B9A"/>
    <w:rsid w:val="00FA1F59"/>
    <w:rsid w:val="00FA3DDA"/>
    <w:rsid w:val="00FA4530"/>
    <w:rsid w:val="00FA6037"/>
    <w:rsid w:val="00FB0340"/>
    <w:rsid w:val="00FB3124"/>
    <w:rsid w:val="00FB401D"/>
    <w:rsid w:val="00FB4D96"/>
    <w:rsid w:val="00FB558F"/>
    <w:rsid w:val="00FB6E1A"/>
    <w:rsid w:val="00FB7F05"/>
    <w:rsid w:val="00FC04E5"/>
    <w:rsid w:val="00FC14F7"/>
    <w:rsid w:val="00FC1567"/>
    <w:rsid w:val="00FC24A7"/>
    <w:rsid w:val="00FC40CB"/>
    <w:rsid w:val="00FC451D"/>
    <w:rsid w:val="00FC4B3C"/>
    <w:rsid w:val="00FD2E58"/>
    <w:rsid w:val="00FD5CA6"/>
    <w:rsid w:val="00FD73FC"/>
    <w:rsid w:val="00FD7C2E"/>
    <w:rsid w:val="00FD7C77"/>
    <w:rsid w:val="00FE01F9"/>
    <w:rsid w:val="00FE2E3B"/>
    <w:rsid w:val="00FE5B9C"/>
    <w:rsid w:val="00FE7594"/>
    <w:rsid w:val="00FF5484"/>
    <w:rsid w:val="00FF6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CD0E9"/>
  <w15:docId w15:val="{41FD5AA4-F331-4224-99D4-883BD15D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E76963"/>
    <w:pPr>
      <w:spacing w:before="120" w:after="120" w:line="260" w:lineRule="exact"/>
    </w:pPr>
    <w:rPr>
      <w:rFonts w:ascii="Arial" w:eastAsia="Times New Roman" w:hAnsi="Arial" w:cs="Arial"/>
      <w:sz w:val="22"/>
      <w:lang w:eastAsia="en-US"/>
    </w:rPr>
  </w:style>
  <w:style w:type="paragraph" w:styleId="Nadpis1">
    <w:name w:val="heading 1"/>
    <w:aliases w:val="1 Nadpis"/>
    <w:basedOn w:val="Normln"/>
    <w:next w:val="Normln"/>
    <w:link w:val="Nadpis1Char"/>
    <w:qFormat/>
    <w:rsid w:val="00806FD7"/>
    <w:pPr>
      <w:keepNext/>
      <w:spacing w:before="360" w:after="240"/>
      <w:jc w:val="center"/>
      <w:outlineLvl w:val="0"/>
    </w:pPr>
    <w:rPr>
      <w:rFonts w:eastAsia="Calibri" w:cs="Times New Roman"/>
      <w:b/>
      <w:bCs/>
      <w:caps/>
      <w:spacing w:val="10"/>
      <w:kern w:val="28"/>
      <w:sz w:val="28"/>
      <w:szCs w:val="28"/>
      <w:lang w:val="x-none" w:eastAsia="cs-CZ"/>
    </w:rPr>
  </w:style>
  <w:style w:type="paragraph" w:styleId="Nadpis2">
    <w:name w:val="heading 2"/>
    <w:aliases w:val="3 Článek"/>
    <w:basedOn w:val="Nadpis1"/>
    <w:next w:val="Normln"/>
    <w:link w:val="Nadpis2Char"/>
    <w:qFormat/>
    <w:rsid w:val="004D3F45"/>
    <w:pPr>
      <w:spacing w:before="480" w:after="360"/>
      <w:outlineLvl w:val="1"/>
    </w:pPr>
    <w:rPr>
      <w:caps w:val="0"/>
      <w:spacing w:val="16"/>
      <w:sz w:val="35"/>
      <w:szCs w:val="35"/>
    </w:rPr>
  </w:style>
  <w:style w:type="paragraph" w:styleId="Nadpis3">
    <w:name w:val="heading 3"/>
    <w:aliases w:val="2 Podnadpis"/>
    <w:basedOn w:val="Normln"/>
    <w:next w:val="Normln"/>
    <w:link w:val="Nadpis3Char"/>
    <w:qFormat/>
    <w:rsid w:val="00806FD7"/>
    <w:pPr>
      <w:keepNext/>
      <w:keepLines/>
      <w:spacing w:before="200" w:after="480"/>
      <w:jc w:val="center"/>
      <w:outlineLvl w:val="2"/>
    </w:pPr>
    <w:rPr>
      <w:rFonts w:eastAsia="Calibri" w:cs="Times New Roman"/>
      <w:b/>
      <w:bCs/>
      <w:cap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locked/>
    <w:rsid w:val="00806FD7"/>
    <w:rPr>
      <w:rFonts w:ascii="Arial" w:hAnsi="Arial" w:cs="Arial"/>
      <w:b/>
      <w:bCs/>
      <w:caps/>
      <w:spacing w:val="10"/>
      <w:kern w:val="28"/>
      <w:sz w:val="28"/>
      <w:szCs w:val="28"/>
      <w:lang w:val="x-none" w:eastAsia="cs-CZ"/>
    </w:rPr>
  </w:style>
  <w:style w:type="character" w:customStyle="1" w:styleId="Nadpis2Char">
    <w:name w:val="Nadpis 2 Char"/>
    <w:aliases w:val="3 Článek Char"/>
    <w:link w:val="Nadpis2"/>
    <w:locked/>
    <w:rsid w:val="004D3F45"/>
    <w:rPr>
      <w:rFonts w:ascii="Arial" w:hAnsi="Arial" w:cs="Arial"/>
      <w:b/>
      <w:bCs/>
      <w:spacing w:val="16"/>
      <w:kern w:val="28"/>
      <w:sz w:val="35"/>
      <w:szCs w:val="35"/>
      <w:lang w:val="x-none" w:eastAsia="cs-CZ"/>
    </w:rPr>
  </w:style>
  <w:style w:type="character" w:customStyle="1" w:styleId="Nadpis3Char">
    <w:name w:val="Nadpis 3 Char"/>
    <w:aliases w:val="2 Podnadpis Char"/>
    <w:link w:val="Nadpis3"/>
    <w:locked/>
    <w:rsid w:val="00806FD7"/>
    <w:rPr>
      <w:rFonts w:ascii="Arial" w:hAnsi="Arial" w:cs="Arial"/>
      <w:b/>
      <w:bCs/>
      <w:caps/>
      <w:sz w:val="20"/>
      <w:szCs w:val="20"/>
    </w:rPr>
  </w:style>
  <w:style w:type="table" w:customStyle="1" w:styleId="Svtlstnovn1">
    <w:name w:val="Světlé stínování1"/>
    <w:rsid w:val="004428F0"/>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semiHidden/>
    <w:rsid w:val="00307694"/>
    <w:pPr>
      <w:tabs>
        <w:tab w:val="center" w:pos="4536"/>
        <w:tab w:val="right" w:pos="9072"/>
      </w:tabs>
      <w:spacing w:before="0" w:after="0" w:line="240" w:lineRule="auto"/>
    </w:pPr>
    <w:rPr>
      <w:rFonts w:eastAsia="Calibri" w:cs="Times New Roman"/>
      <w:lang w:val="x-none" w:eastAsia="x-none"/>
    </w:rPr>
  </w:style>
  <w:style w:type="character" w:customStyle="1" w:styleId="ZhlavChar">
    <w:name w:val="Záhlaví Char"/>
    <w:link w:val="Zhlav"/>
    <w:semiHidden/>
    <w:locked/>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rPr>
      <w:rFonts w:eastAsia="Calibri" w:cs="Times New Roman"/>
      <w:lang w:val="x-none" w:eastAsia="x-none"/>
    </w:rPr>
  </w:style>
  <w:style w:type="character" w:customStyle="1" w:styleId="ZpatChar">
    <w:name w:val="Zápatí Char"/>
    <w:link w:val="Zpat"/>
    <w:uiPriority w:val="99"/>
    <w:locked/>
    <w:rsid w:val="00307694"/>
    <w:rPr>
      <w:rFonts w:ascii="Arial" w:hAnsi="Arial" w:cs="Arial"/>
      <w:sz w:val="20"/>
      <w:szCs w:val="20"/>
    </w:rPr>
  </w:style>
  <w:style w:type="paragraph" w:customStyle="1" w:styleId="Normal01">
    <w:name w:val="Normal 01"/>
    <w:basedOn w:val="Normln"/>
    <w:rsid w:val="00CC0D7C"/>
    <w:pPr>
      <w:widowControl w:val="0"/>
      <w:spacing w:before="0" w:after="0" w:line="240" w:lineRule="auto"/>
    </w:pPr>
    <w:rPr>
      <w:rFonts w:eastAsia="Calibri"/>
      <w:sz w:val="17"/>
      <w:szCs w:val="17"/>
      <w:lang w:eastAsia="cs-CZ"/>
    </w:rPr>
  </w:style>
  <w:style w:type="paragraph" w:customStyle="1" w:styleId="Odstavecseseznamem1">
    <w:name w:val="Odstavec se seznamem1"/>
    <w:aliases w:val="5 seznam"/>
    <w:basedOn w:val="Normln"/>
    <w:link w:val="ListParagraphChar"/>
    <w:uiPriority w:val="99"/>
    <w:rsid w:val="00996B85"/>
    <w:pPr>
      <w:jc w:val="both"/>
    </w:pPr>
    <w:rPr>
      <w:rFonts w:eastAsia="Calibri"/>
    </w:rPr>
  </w:style>
  <w:style w:type="paragraph" w:styleId="Zkladntextodsazen2">
    <w:name w:val="Body Text Indent 2"/>
    <w:basedOn w:val="Normln"/>
    <w:link w:val="Zkladntextodsazen2Char"/>
    <w:rsid w:val="00DA39D6"/>
    <w:pPr>
      <w:spacing w:before="0" w:after="0" w:line="240" w:lineRule="auto"/>
      <w:ind w:left="851" w:hanging="851"/>
      <w:jc w:val="both"/>
    </w:pPr>
    <w:rPr>
      <w:rFonts w:eastAsia="Calibri" w:cs="Times New Roman"/>
      <w:sz w:val="24"/>
      <w:szCs w:val="24"/>
      <w:lang w:val="x-none" w:eastAsia="cs-CZ"/>
    </w:rPr>
  </w:style>
  <w:style w:type="character" w:customStyle="1" w:styleId="Zkladntextodsazen2Char">
    <w:name w:val="Základní text odsazený 2 Char"/>
    <w:link w:val="Zkladntextodsazen2"/>
    <w:locked/>
    <w:rsid w:val="00DA39D6"/>
    <w:rPr>
      <w:rFonts w:ascii="Arial" w:hAnsi="Arial" w:cs="Arial"/>
      <w:sz w:val="24"/>
      <w:szCs w:val="24"/>
      <w:lang w:val="x-none" w:eastAsia="cs-CZ"/>
    </w:rPr>
  </w:style>
  <w:style w:type="paragraph" w:styleId="Textbubliny">
    <w:name w:val="Balloon Text"/>
    <w:basedOn w:val="Normln"/>
    <w:link w:val="TextbublinyChar"/>
    <w:semiHidden/>
    <w:rsid w:val="00216098"/>
    <w:pPr>
      <w:spacing w:before="0" w:after="0" w:line="240" w:lineRule="auto"/>
    </w:pPr>
    <w:rPr>
      <w:rFonts w:ascii="Tahoma" w:eastAsia="Calibri" w:hAnsi="Tahoma" w:cs="Times New Roman"/>
      <w:sz w:val="16"/>
      <w:szCs w:val="16"/>
      <w:lang w:val="x-none" w:eastAsia="x-none"/>
    </w:rPr>
  </w:style>
  <w:style w:type="character" w:customStyle="1" w:styleId="TextbublinyChar">
    <w:name w:val="Text bubliny Char"/>
    <w:link w:val="Textbubliny"/>
    <w:semiHidden/>
    <w:locked/>
    <w:rsid w:val="00216098"/>
    <w:rPr>
      <w:rFonts w:ascii="Tahoma" w:hAnsi="Tahoma" w:cs="Tahoma"/>
      <w:sz w:val="16"/>
      <w:szCs w:val="16"/>
    </w:rPr>
  </w:style>
  <w:style w:type="numbering" w:customStyle="1" w:styleId="Styl3">
    <w:name w:val="Styl3"/>
    <w:rsid w:val="006D46BF"/>
    <w:pPr>
      <w:numPr>
        <w:numId w:val="3"/>
      </w:numPr>
    </w:pPr>
  </w:style>
  <w:style w:type="numbering" w:customStyle="1" w:styleId="Styl1">
    <w:name w:val="Styl1"/>
    <w:rsid w:val="006D46BF"/>
    <w:pPr>
      <w:numPr>
        <w:numId w:val="1"/>
      </w:numPr>
    </w:pPr>
  </w:style>
  <w:style w:type="numbering" w:customStyle="1" w:styleId="Styl4">
    <w:name w:val="Styl4"/>
    <w:rsid w:val="006D46BF"/>
    <w:pPr>
      <w:numPr>
        <w:numId w:val="4"/>
      </w:numPr>
    </w:pPr>
  </w:style>
  <w:style w:type="numbering" w:customStyle="1" w:styleId="Styl2">
    <w:name w:val="Styl2"/>
    <w:rsid w:val="006D46BF"/>
    <w:pPr>
      <w:numPr>
        <w:numId w:val="2"/>
      </w:numPr>
    </w:pPr>
  </w:style>
  <w:style w:type="paragraph" w:customStyle="1" w:styleId="mj2">
    <w:name w:val="můj 2"/>
    <w:basedOn w:val="Odstavecseseznamem1"/>
    <w:rsid w:val="0092033D"/>
    <w:pPr>
      <w:numPr>
        <w:ilvl w:val="1"/>
        <w:numId w:val="5"/>
      </w:numPr>
    </w:pPr>
  </w:style>
  <w:style w:type="paragraph" w:styleId="Zkladntext">
    <w:name w:val="Body Text"/>
    <w:basedOn w:val="Normln"/>
    <w:rsid w:val="0092033D"/>
  </w:style>
  <w:style w:type="character" w:customStyle="1" w:styleId="Standardnpsmoodstavce3">
    <w:name w:val="Standardní písmo odstavce3"/>
    <w:rsid w:val="0092033D"/>
  </w:style>
  <w:style w:type="paragraph" w:customStyle="1" w:styleId="mj3">
    <w:name w:val="můj 3"/>
    <w:basedOn w:val="Odstavecseseznamem1"/>
    <w:rsid w:val="0092033D"/>
    <w:pPr>
      <w:numPr>
        <w:ilvl w:val="1"/>
        <w:numId w:val="6"/>
      </w:numPr>
    </w:pPr>
  </w:style>
  <w:style w:type="paragraph" w:customStyle="1" w:styleId="mj4">
    <w:name w:val="můj 4"/>
    <w:basedOn w:val="Odstavecseseznamem1"/>
    <w:rsid w:val="00B75209"/>
    <w:pPr>
      <w:numPr>
        <w:ilvl w:val="1"/>
        <w:numId w:val="10"/>
      </w:numPr>
    </w:pPr>
  </w:style>
  <w:style w:type="paragraph" w:customStyle="1" w:styleId="mj5">
    <w:name w:val="můj 5"/>
    <w:basedOn w:val="Odstavecseseznamem1"/>
    <w:rsid w:val="0092033D"/>
    <w:pPr>
      <w:numPr>
        <w:ilvl w:val="1"/>
        <w:numId w:val="7"/>
      </w:numPr>
    </w:pPr>
  </w:style>
  <w:style w:type="paragraph" w:customStyle="1" w:styleId="mj6">
    <w:name w:val="můj 6"/>
    <w:basedOn w:val="Odstavecseseznamem1"/>
    <w:rsid w:val="0092033D"/>
    <w:pPr>
      <w:numPr>
        <w:ilvl w:val="1"/>
        <w:numId w:val="8"/>
      </w:numPr>
    </w:pPr>
  </w:style>
  <w:style w:type="paragraph" w:customStyle="1" w:styleId="mj7">
    <w:name w:val="můj 7"/>
    <w:basedOn w:val="Odstavecseseznamem1"/>
    <w:rsid w:val="0092033D"/>
    <w:pPr>
      <w:numPr>
        <w:ilvl w:val="1"/>
        <w:numId w:val="9"/>
      </w:numPr>
    </w:pPr>
  </w:style>
  <w:style w:type="paragraph" w:customStyle="1" w:styleId="mj8">
    <w:name w:val="můj 8"/>
    <w:basedOn w:val="Odstavecseseznamem1"/>
    <w:rsid w:val="00E37AB0"/>
    <w:pPr>
      <w:numPr>
        <w:ilvl w:val="1"/>
        <w:numId w:val="13"/>
      </w:numPr>
    </w:pPr>
  </w:style>
  <w:style w:type="paragraph" w:customStyle="1" w:styleId="nadpismj">
    <w:name w:val="nadpis můj"/>
    <w:basedOn w:val="Nadpis2"/>
    <w:link w:val="nadpismjChar"/>
    <w:rsid w:val="00B75209"/>
    <w:pPr>
      <w:numPr>
        <w:numId w:val="11"/>
      </w:numPr>
    </w:pPr>
    <w:rPr>
      <w:sz w:val="20"/>
      <w:szCs w:val="20"/>
      <w:lang w:eastAsia="x-none"/>
    </w:rPr>
  </w:style>
  <w:style w:type="character" w:styleId="Odkaznakoment">
    <w:name w:val="annotation reference"/>
    <w:uiPriority w:val="99"/>
    <w:semiHidden/>
    <w:rsid w:val="009A1811"/>
    <w:rPr>
      <w:sz w:val="16"/>
      <w:szCs w:val="16"/>
    </w:rPr>
  </w:style>
  <w:style w:type="paragraph" w:styleId="Textkomente">
    <w:name w:val="annotation text"/>
    <w:basedOn w:val="Normln"/>
    <w:link w:val="TextkomenteChar"/>
    <w:uiPriority w:val="99"/>
    <w:rsid w:val="009A1811"/>
    <w:pPr>
      <w:spacing w:before="0" w:after="200" w:line="276" w:lineRule="auto"/>
    </w:pPr>
    <w:rPr>
      <w:rFonts w:ascii="Calibri" w:eastAsia="Calibri" w:hAnsi="Calibri" w:cs="Times New Roman"/>
      <w:lang w:val="x-none"/>
    </w:rPr>
  </w:style>
  <w:style w:type="character" w:customStyle="1" w:styleId="nadpismjChar">
    <w:name w:val="nadpis můj Char"/>
    <w:link w:val="nadpismj"/>
    <w:rsid w:val="008D0003"/>
    <w:rPr>
      <w:rFonts w:ascii="Arial" w:hAnsi="Arial"/>
      <w:b/>
      <w:bCs/>
      <w:spacing w:val="16"/>
      <w:kern w:val="28"/>
      <w:lang w:val="x-none" w:eastAsia="x-none"/>
    </w:rPr>
  </w:style>
  <w:style w:type="paragraph" w:customStyle="1" w:styleId="mj9">
    <w:name w:val="můj 9"/>
    <w:basedOn w:val="Odstavecseseznamem1"/>
    <w:next w:val="Odstavecseseznamem1"/>
    <w:rsid w:val="001D0061"/>
    <w:rPr>
      <w:lang w:eastAsia="cs-CZ"/>
    </w:rPr>
  </w:style>
  <w:style w:type="paragraph" w:customStyle="1" w:styleId="xx8">
    <w:name w:val="xx8"/>
    <w:basedOn w:val="Odstavecseseznamem1"/>
    <w:rsid w:val="00C43693"/>
    <w:pPr>
      <w:numPr>
        <w:numId w:val="14"/>
      </w:numPr>
    </w:pPr>
  </w:style>
  <w:style w:type="paragraph" w:customStyle="1" w:styleId="mum9">
    <w:name w:val="mum9"/>
    <w:basedOn w:val="Odstavecseseznamem1"/>
    <w:rsid w:val="00996B85"/>
    <w:pPr>
      <w:numPr>
        <w:ilvl w:val="1"/>
        <w:numId w:val="12"/>
      </w:numPr>
    </w:pPr>
  </w:style>
  <w:style w:type="paragraph" w:styleId="Pedmtkomente">
    <w:name w:val="annotation subject"/>
    <w:basedOn w:val="Textkomente"/>
    <w:next w:val="Textkomente"/>
    <w:semiHidden/>
    <w:rsid w:val="004D4B96"/>
    <w:pPr>
      <w:spacing w:before="120" w:after="120" w:line="260" w:lineRule="exact"/>
    </w:pPr>
    <w:rPr>
      <w:rFonts w:ascii="Arial" w:eastAsia="Times New Roman" w:hAnsi="Arial" w:cs="Arial"/>
      <w:b/>
      <w:bCs/>
    </w:rPr>
  </w:style>
  <w:style w:type="paragraph" w:customStyle="1" w:styleId="Normodsaz">
    <w:name w:val="Norm.odsaz."/>
    <w:basedOn w:val="Normln"/>
    <w:rsid w:val="00525F81"/>
    <w:pPr>
      <w:tabs>
        <w:tab w:val="num" w:pos="567"/>
      </w:tabs>
      <w:spacing w:line="240" w:lineRule="auto"/>
      <w:ind w:left="567" w:hanging="567"/>
      <w:jc w:val="both"/>
    </w:pPr>
    <w:rPr>
      <w:rFonts w:ascii="Times New Roman" w:hAnsi="Times New Roman" w:cs="Times New Roman"/>
      <w:sz w:val="24"/>
      <w:szCs w:val="24"/>
      <w:lang w:eastAsia="cs-CZ"/>
    </w:rPr>
  </w:style>
  <w:style w:type="character" w:customStyle="1" w:styleId="ListParagraphChar">
    <w:name w:val="List Paragraph Char"/>
    <w:aliases w:val="5 seznam Char,Odstavec se seznamem Char"/>
    <w:link w:val="Odstavecseseznamem1"/>
    <w:uiPriority w:val="99"/>
    <w:rsid w:val="00331804"/>
    <w:rPr>
      <w:rFonts w:ascii="Arial" w:hAnsi="Arial" w:cs="Arial"/>
      <w:lang w:val="cs-CZ" w:eastAsia="en-US" w:bidi="ar-SA"/>
    </w:rPr>
  </w:style>
  <w:style w:type="paragraph" w:styleId="Odstavecseseznamem">
    <w:name w:val="List Paragraph"/>
    <w:basedOn w:val="Normln"/>
    <w:uiPriority w:val="34"/>
    <w:qFormat/>
    <w:rsid w:val="00464841"/>
    <w:pPr>
      <w:ind w:left="720"/>
    </w:pPr>
    <w:rPr>
      <w:rFonts w:eastAsia="Calibri"/>
    </w:rPr>
  </w:style>
  <w:style w:type="paragraph" w:styleId="Revize">
    <w:name w:val="Revision"/>
    <w:hidden/>
    <w:uiPriority w:val="99"/>
    <w:semiHidden/>
    <w:rsid w:val="007A543D"/>
    <w:rPr>
      <w:rFonts w:ascii="Arial" w:eastAsia="Times New Roman" w:hAnsi="Arial" w:cs="Arial"/>
      <w:lang w:eastAsia="en-US"/>
    </w:rPr>
  </w:style>
  <w:style w:type="character" w:customStyle="1" w:styleId="TextkomenteChar">
    <w:name w:val="Text komentáře Char"/>
    <w:link w:val="Textkomente"/>
    <w:uiPriority w:val="99"/>
    <w:locked/>
    <w:rsid w:val="007A543D"/>
    <w:rPr>
      <w:lang w:eastAsia="en-US"/>
    </w:rPr>
  </w:style>
  <w:style w:type="paragraph" w:styleId="Normlnweb">
    <w:name w:val="Normal (Web)"/>
    <w:basedOn w:val="Normln"/>
    <w:rsid w:val="00366006"/>
    <w:pPr>
      <w:spacing w:before="100" w:beforeAutospacing="1" w:after="100" w:afterAutospacing="1" w:line="240" w:lineRule="auto"/>
    </w:pPr>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2747DA"/>
    <w:pPr>
      <w:ind w:left="283"/>
    </w:pPr>
    <w:rPr>
      <w:rFonts w:eastAsia="Calibri" w:cs="Times New Roman"/>
      <w:lang w:val="x-none"/>
    </w:rPr>
  </w:style>
  <w:style w:type="character" w:customStyle="1" w:styleId="ZkladntextodsazenChar">
    <w:name w:val="Základní text odsazený Char"/>
    <w:link w:val="Zkladntextodsazen"/>
    <w:uiPriority w:val="99"/>
    <w:rsid w:val="002747DA"/>
    <w:rPr>
      <w:rFonts w:ascii="Arial" w:hAnsi="Arial" w:cs="Arial"/>
      <w:lang w:eastAsia="en-US"/>
    </w:rPr>
  </w:style>
  <w:style w:type="paragraph" w:styleId="Zptenadresanaoblku">
    <w:name w:val="envelope return"/>
    <w:basedOn w:val="Normln"/>
    <w:rsid w:val="002747DA"/>
    <w:pPr>
      <w:spacing w:before="0" w:after="0" w:line="240" w:lineRule="auto"/>
    </w:pPr>
    <w:rPr>
      <w:rFonts w:ascii="Times New Roman" w:hAnsi="Times New Roman" w:cs="Times New Roman"/>
      <w:lang w:eastAsia="cs-CZ"/>
    </w:rPr>
  </w:style>
  <w:style w:type="paragraph" w:styleId="Textpoznpodarou">
    <w:name w:val="footnote text"/>
    <w:basedOn w:val="Normln"/>
    <w:link w:val="TextpoznpodarouChar"/>
    <w:semiHidden/>
    <w:rsid w:val="00F05CA5"/>
    <w:pPr>
      <w:spacing w:before="0" w:after="0" w:line="240" w:lineRule="auto"/>
    </w:pPr>
    <w:rPr>
      <w:rFonts w:ascii="Times New Roman" w:hAnsi="Times New Roman" w:cs="Times New Roman"/>
      <w:lang w:val="x-none" w:eastAsia="x-none"/>
    </w:rPr>
  </w:style>
  <w:style w:type="character" w:customStyle="1" w:styleId="TextpoznpodarouChar">
    <w:name w:val="Text pozn. pod čarou Char"/>
    <w:link w:val="Textpoznpodarou"/>
    <w:semiHidden/>
    <w:rsid w:val="00F05CA5"/>
    <w:rPr>
      <w:rFonts w:ascii="Times New Roman" w:eastAsia="Times New Roman" w:hAnsi="Times New Roman"/>
    </w:rPr>
  </w:style>
  <w:style w:type="character" w:styleId="Znakapoznpodarou">
    <w:name w:val="footnote reference"/>
    <w:semiHidden/>
    <w:rsid w:val="00F05CA5"/>
    <w:rPr>
      <w:vertAlign w:val="superscript"/>
    </w:rPr>
  </w:style>
  <w:style w:type="paragraph" w:styleId="Bezmezer">
    <w:name w:val="No Spacing"/>
    <w:uiPriority w:val="1"/>
    <w:qFormat/>
    <w:rsid w:val="005B0D1A"/>
    <w:rPr>
      <w:rFonts w:ascii="Arial" w:eastAsia="Times New Roman" w:hAnsi="Arial" w:cs="Arial"/>
      <w:lang w:eastAsia="en-US"/>
    </w:rPr>
  </w:style>
  <w:style w:type="character" w:styleId="Hypertextovodkaz">
    <w:name w:val="Hyperlink"/>
    <w:basedOn w:val="Standardnpsmoodstavce"/>
    <w:uiPriority w:val="99"/>
    <w:unhideWhenUsed/>
    <w:rsid w:val="0041635D"/>
    <w:rPr>
      <w:color w:val="0000FF" w:themeColor="hyperlink"/>
      <w:u w:val="single"/>
    </w:rPr>
  </w:style>
  <w:style w:type="character" w:customStyle="1" w:styleId="UnresolvedMention">
    <w:name w:val="Unresolved Mention"/>
    <w:basedOn w:val="Standardnpsmoodstavce"/>
    <w:uiPriority w:val="99"/>
    <w:semiHidden/>
    <w:unhideWhenUsed/>
    <w:rsid w:val="00DA36E8"/>
    <w:rPr>
      <w:color w:val="605E5C"/>
      <w:shd w:val="clear" w:color="auto" w:fill="E1DFDD"/>
    </w:rPr>
  </w:style>
  <w:style w:type="character" w:styleId="Sledovanodkaz">
    <w:name w:val="FollowedHyperlink"/>
    <w:basedOn w:val="Standardnpsmoodstavce"/>
    <w:uiPriority w:val="99"/>
    <w:semiHidden/>
    <w:unhideWhenUsed/>
    <w:rsid w:val="00DA36E8"/>
    <w:rPr>
      <w:color w:val="800080" w:themeColor="followedHyperlink"/>
      <w:u w:val="single"/>
    </w:rPr>
  </w:style>
  <w:style w:type="paragraph" w:customStyle="1" w:styleId="Default">
    <w:name w:val="Default"/>
    <w:rsid w:val="006211E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53479">
      <w:bodyDiv w:val="1"/>
      <w:marLeft w:val="0"/>
      <w:marRight w:val="0"/>
      <w:marTop w:val="0"/>
      <w:marBottom w:val="0"/>
      <w:divBdr>
        <w:top w:val="none" w:sz="0" w:space="0" w:color="auto"/>
        <w:left w:val="none" w:sz="0" w:space="0" w:color="auto"/>
        <w:bottom w:val="none" w:sz="0" w:space="0" w:color="auto"/>
        <w:right w:val="none" w:sz="0" w:space="0" w:color="auto"/>
      </w:divBdr>
    </w:div>
    <w:div w:id="791703070">
      <w:bodyDiv w:val="1"/>
      <w:marLeft w:val="0"/>
      <w:marRight w:val="0"/>
      <w:marTop w:val="0"/>
      <w:marBottom w:val="0"/>
      <w:divBdr>
        <w:top w:val="none" w:sz="0" w:space="0" w:color="auto"/>
        <w:left w:val="none" w:sz="0" w:space="0" w:color="auto"/>
        <w:bottom w:val="none" w:sz="0" w:space="0" w:color="auto"/>
        <w:right w:val="none" w:sz="0" w:space="0" w:color="auto"/>
      </w:divBdr>
    </w:div>
    <w:div w:id="903956054">
      <w:bodyDiv w:val="1"/>
      <w:marLeft w:val="0"/>
      <w:marRight w:val="0"/>
      <w:marTop w:val="0"/>
      <w:marBottom w:val="0"/>
      <w:divBdr>
        <w:top w:val="none" w:sz="0" w:space="0" w:color="auto"/>
        <w:left w:val="none" w:sz="0" w:space="0" w:color="auto"/>
        <w:bottom w:val="none" w:sz="0" w:space="0" w:color="auto"/>
        <w:right w:val="none" w:sz="0" w:space="0" w:color="auto"/>
      </w:divBdr>
    </w:div>
    <w:div w:id="153927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file:///C:\Users\dan.lestina\Nextcloud\biotopy_mapovani_monitoring\Mapovani_admin\VZ2024\iosz.nature.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ka.oliveriusov\Plocha\Mala_smlouva_&#353;ablon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8C1B9-5DDA-42F1-B006-CE6CEB9AA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Mala_smlouva_šablona.dot</Template>
  <TotalTime>2</TotalTime>
  <Pages>11</Pages>
  <Words>3974</Words>
  <Characters>23180</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Miloš Nagy</dc:creator>
  <cp:lastModifiedBy>Marie Hoffmanová</cp:lastModifiedBy>
  <cp:revision>5</cp:revision>
  <cp:lastPrinted>2014-09-12T08:52:00Z</cp:lastPrinted>
  <dcterms:created xsi:type="dcterms:W3CDTF">2025-06-04T11:32:00Z</dcterms:created>
  <dcterms:modified xsi:type="dcterms:W3CDTF">2025-06-04T11:34:00Z</dcterms:modified>
</cp:coreProperties>
</file>