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24815965" w:rsidR="009D2F64" w:rsidRPr="00594366" w:rsidRDefault="0059436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594366">
        <w:rPr>
          <w:b/>
          <w:sz w:val="24"/>
          <w:szCs w:val="24"/>
        </w:rPr>
        <w:t xml:space="preserve"> O </w:t>
      </w:r>
      <w:r w:rsidR="00C42D35" w:rsidRPr="00594366">
        <w:rPr>
          <w:b/>
          <w:sz w:val="24"/>
          <w:szCs w:val="24"/>
        </w:rPr>
        <w:t>V</w:t>
      </w:r>
      <w:r w:rsidR="009D2F64" w:rsidRPr="00594366">
        <w:rPr>
          <w:b/>
          <w:sz w:val="24"/>
          <w:szCs w:val="24"/>
        </w:rPr>
        <w:t xml:space="preserve">YPOŘÁDÁNÍ </w:t>
      </w:r>
      <w:r w:rsidR="00C42D35" w:rsidRPr="00594366">
        <w:rPr>
          <w:b/>
          <w:sz w:val="24"/>
          <w:szCs w:val="24"/>
        </w:rPr>
        <w:t>ZÁVAZKŮ</w:t>
      </w:r>
    </w:p>
    <w:p w14:paraId="408DB938" w14:textId="77777777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„Dohoda“)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2E8CFB88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</w:t>
      </w:r>
      <w:proofErr w:type="gramStart"/>
      <w:r w:rsidR="00CF683C">
        <w:rPr>
          <w:sz w:val="24"/>
          <w:szCs w:val="24"/>
        </w:rPr>
        <w:t>1746,odst.</w:t>
      </w:r>
      <w:proofErr w:type="gramEnd"/>
      <w:r w:rsidR="00CF683C">
        <w:rPr>
          <w:sz w:val="24"/>
          <w:szCs w:val="24"/>
        </w:rPr>
        <w:t xml:space="preserve"> 2</w:t>
      </w:r>
      <w:r w:rsidR="00D20073" w:rsidRPr="00126C3B">
        <w:rPr>
          <w:sz w:val="24"/>
          <w:szCs w:val="24"/>
        </w:rPr>
        <w:t xml:space="preserve"> zákona č. 89/2012 Sb., občanský zákoník, </w:t>
      </w:r>
      <w:r w:rsidR="00C42D35">
        <w:rPr>
          <w:sz w:val="24"/>
          <w:szCs w:val="24"/>
        </w:rPr>
        <w:t>v platném znění,</w:t>
      </w:r>
      <w:r w:rsidR="00D20073" w:rsidRPr="00126C3B">
        <w:rPr>
          <w:sz w:val="24"/>
          <w:szCs w:val="24"/>
        </w:rPr>
        <w:t xml:space="preserve">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6316AE24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  <w:r w:rsidR="007D2E9C">
        <w:rPr>
          <w:sz w:val="24"/>
          <w:szCs w:val="24"/>
        </w:rPr>
        <w:t>:</w:t>
      </w:r>
    </w:p>
    <w:p w14:paraId="558FEB1B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311FE90C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Zastoupená: </w:t>
      </w:r>
    </w:p>
    <w:p w14:paraId="7873D47F" w14:textId="78238938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(dále jen „objednatel“) </w:t>
      </w:r>
    </w:p>
    <w:p w14:paraId="2C1D46C9" w14:textId="77777777" w:rsidR="00C04250" w:rsidRDefault="00C04250" w:rsidP="00126C3B">
      <w:pPr>
        <w:pStyle w:val="Bezmezer"/>
        <w:rPr>
          <w:sz w:val="24"/>
          <w:szCs w:val="24"/>
        </w:rPr>
      </w:pPr>
    </w:p>
    <w:p w14:paraId="0EAC0B38" w14:textId="7A315852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521630AF" w14:textId="77777777" w:rsidR="00C04250" w:rsidRPr="00126C3B" w:rsidRDefault="00C04250" w:rsidP="00126C3B">
      <w:pPr>
        <w:pStyle w:val="Bezmezer"/>
        <w:rPr>
          <w:sz w:val="24"/>
          <w:szCs w:val="24"/>
        </w:rPr>
      </w:pPr>
    </w:p>
    <w:p w14:paraId="345B5577" w14:textId="30F08CC7" w:rsidR="00AB4CB7" w:rsidRPr="00126C3B" w:rsidRDefault="00EB5EDE" w:rsidP="00126C3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VK </w:t>
      </w:r>
      <w:proofErr w:type="spellStart"/>
      <w:r>
        <w:rPr>
          <w:b/>
          <w:sz w:val="24"/>
          <w:szCs w:val="24"/>
        </w:rPr>
        <w:t>Elmotel</w:t>
      </w:r>
      <w:proofErr w:type="spellEnd"/>
      <w:r w:rsidR="00C42D35">
        <w:rPr>
          <w:b/>
          <w:sz w:val="24"/>
          <w:szCs w:val="24"/>
        </w:rPr>
        <w:t xml:space="preserve"> s.r.o.</w:t>
      </w:r>
    </w:p>
    <w:p w14:paraId="681602E6" w14:textId="2344BC7B" w:rsidR="00AA621C" w:rsidRDefault="00EB5EDE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Masná 1850/4, Ostrava 702 00</w:t>
      </w:r>
    </w:p>
    <w:p w14:paraId="51CF43D2" w14:textId="252FFA6A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IČ: </w:t>
      </w:r>
      <w:r w:rsidR="00EB5EDE">
        <w:rPr>
          <w:sz w:val="24"/>
          <w:szCs w:val="24"/>
        </w:rPr>
        <w:t>29456053</w:t>
      </w:r>
      <w:r w:rsidR="00D368F9" w:rsidRPr="00126C3B">
        <w:rPr>
          <w:sz w:val="24"/>
          <w:szCs w:val="24"/>
        </w:rPr>
        <w:t xml:space="preserve"> </w:t>
      </w:r>
    </w:p>
    <w:p w14:paraId="1769BE69" w14:textId="0D1F8B59" w:rsidR="00D368F9" w:rsidRPr="00126C3B" w:rsidRDefault="00C42D3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</w:p>
    <w:p w14:paraId="723B4AD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(dále jen „dodavatel“)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26723420" w:rsidR="00126C3B" w:rsidRPr="00126C3B" w:rsidRDefault="00C42D35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532268A7" w:rsidR="00126C3B" w:rsidRDefault="00C42D35" w:rsidP="00C42D35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Účastníci </w:t>
      </w:r>
      <w:r w:rsidR="00594366">
        <w:rPr>
          <w:sz w:val="24"/>
          <w:szCs w:val="24"/>
        </w:rPr>
        <w:t>smlouvy</w:t>
      </w:r>
      <w:r>
        <w:rPr>
          <w:sz w:val="24"/>
          <w:szCs w:val="24"/>
        </w:rPr>
        <w:t xml:space="preserve"> uzavřeli dne </w:t>
      </w:r>
      <w:proofErr w:type="gramStart"/>
      <w:r>
        <w:rPr>
          <w:sz w:val="24"/>
          <w:szCs w:val="24"/>
        </w:rPr>
        <w:t>27.7.2023</w:t>
      </w:r>
      <w:proofErr w:type="gramEnd"/>
      <w:r>
        <w:rPr>
          <w:sz w:val="24"/>
          <w:szCs w:val="24"/>
        </w:rPr>
        <w:t xml:space="preserve"> </w:t>
      </w:r>
      <w:r w:rsidR="000F076F">
        <w:rPr>
          <w:sz w:val="24"/>
          <w:szCs w:val="24"/>
        </w:rPr>
        <w:t>O</w:t>
      </w:r>
      <w:r>
        <w:rPr>
          <w:sz w:val="24"/>
          <w:szCs w:val="24"/>
        </w:rPr>
        <w:t>bjednávku na dodávku a instalaci Racku v počítačové učebně dle cenové kalkulace 130</w:t>
      </w:r>
      <w:r w:rsidR="000F076F">
        <w:rPr>
          <w:sz w:val="24"/>
          <w:szCs w:val="24"/>
        </w:rPr>
        <w:t xml:space="preserve"> </w:t>
      </w:r>
      <w:r>
        <w:rPr>
          <w:sz w:val="24"/>
          <w:szCs w:val="24"/>
        </w:rPr>
        <w:t>035,-Kč bez DPH a zásuvek včetně kabeláže a prací v ceně 110</w:t>
      </w:r>
      <w:r w:rsidR="000F076F">
        <w:rPr>
          <w:sz w:val="24"/>
          <w:szCs w:val="24"/>
        </w:rPr>
        <w:t xml:space="preserve"> </w:t>
      </w:r>
      <w:r>
        <w:rPr>
          <w:sz w:val="24"/>
          <w:szCs w:val="24"/>
        </w:rPr>
        <w:t>220,13 Kč bez DPH</w:t>
      </w:r>
      <w:r w:rsidR="00A96CDC">
        <w:rPr>
          <w:sz w:val="24"/>
          <w:szCs w:val="24"/>
        </w:rPr>
        <w:t xml:space="preserve">. Objednávka je evidovaná ve vnitřní evidenci smluv a objednávek pod č. 92 </w:t>
      </w:r>
      <w:r>
        <w:rPr>
          <w:sz w:val="24"/>
          <w:szCs w:val="24"/>
        </w:rPr>
        <w:t>( dále jen „</w:t>
      </w:r>
      <w:proofErr w:type="gramStart"/>
      <w:r w:rsidR="000F076F">
        <w:rPr>
          <w:sz w:val="24"/>
          <w:szCs w:val="24"/>
        </w:rPr>
        <w:t>Objednávka“ ).</w:t>
      </w:r>
      <w:proofErr w:type="gramEnd"/>
    </w:p>
    <w:p w14:paraId="62C713B5" w14:textId="468BF9CB" w:rsidR="000F076F" w:rsidRDefault="000F076F" w:rsidP="00C42D35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V mezidobí od uzavření objednávky bylo zjištěno porušení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2 odst. 1 </w:t>
      </w:r>
      <w:proofErr w:type="spellStart"/>
      <w:proofErr w:type="gramStart"/>
      <w:r>
        <w:rPr>
          <w:sz w:val="24"/>
          <w:szCs w:val="24"/>
        </w:rPr>
        <w:t>písm.</w:t>
      </w:r>
      <w:r w:rsidR="00CF683C">
        <w:rPr>
          <w:sz w:val="24"/>
          <w:szCs w:val="24"/>
        </w:rPr>
        <w:t>a</w:t>
      </w:r>
      <w:proofErr w:type="spellEnd"/>
      <w:r w:rsidR="00CF683C">
        <w:rPr>
          <w:sz w:val="24"/>
          <w:szCs w:val="24"/>
        </w:rPr>
        <w:t xml:space="preserve">) </w:t>
      </w:r>
      <w:r>
        <w:rPr>
          <w:sz w:val="24"/>
          <w:szCs w:val="24"/>
        </w:rPr>
        <w:t>zákona</w:t>
      </w:r>
      <w:proofErr w:type="gramEnd"/>
      <w:r>
        <w:rPr>
          <w:sz w:val="24"/>
          <w:szCs w:val="24"/>
        </w:rPr>
        <w:t xml:space="preserve"> č. 340/20</w:t>
      </w:r>
      <w:r w:rsidR="00CF683C">
        <w:rPr>
          <w:sz w:val="24"/>
          <w:szCs w:val="24"/>
        </w:rPr>
        <w:t>1</w:t>
      </w:r>
      <w:r>
        <w:rPr>
          <w:sz w:val="24"/>
          <w:szCs w:val="24"/>
        </w:rPr>
        <w:t>5 Sb., o registru smluv, neboť Objednávka nebyla zveřejněna v registru smluv před dodáním předmětu Objednávky, a proto je na ni třeba hledět jako na neúčinnou a zrušenou od počátku. Plnění na základě Objednávky zrušené od počátku vytváří bezdůvodné obohacení, jež musí být vypořádáno.</w:t>
      </w:r>
    </w:p>
    <w:p w14:paraId="503E96D7" w14:textId="7CA8DE95" w:rsidR="000F076F" w:rsidRDefault="000F076F" w:rsidP="00C42D35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Ze shora uvedených důvodů proto účastníci uzavírají tuto Dohodu s cílem narovnat veškeré sporné vzájemné závazky</w:t>
      </w:r>
      <w:r w:rsidR="00A96CDC">
        <w:rPr>
          <w:sz w:val="24"/>
          <w:szCs w:val="24"/>
        </w:rPr>
        <w:t>.</w:t>
      </w:r>
    </w:p>
    <w:p w14:paraId="7B58E118" w14:textId="1BC046CA" w:rsidR="000F076F" w:rsidRDefault="000F076F" w:rsidP="000F076F">
      <w:pPr>
        <w:pStyle w:val="Bezmezer"/>
        <w:rPr>
          <w:sz w:val="24"/>
          <w:szCs w:val="24"/>
        </w:rPr>
      </w:pPr>
    </w:p>
    <w:p w14:paraId="429B36F3" w14:textId="77777777" w:rsidR="00A96CDC" w:rsidRDefault="00A96CDC" w:rsidP="00126C3B">
      <w:pPr>
        <w:pStyle w:val="Bezmezer"/>
        <w:jc w:val="center"/>
        <w:rPr>
          <w:b/>
          <w:sz w:val="24"/>
          <w:szCs w:val="24"/>
        </w:rPr>
      </w:pPr>
    </w:p>
    <w:p w14:paraId="33708861" w14:textId="09274553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4E890353" w14:textId="66F885CA" w:rsidR="00A96CDC" w:rsidRDefault="00A96CDC" w:rsidP="00A96CDC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Obsah narovnání a vypořádání</w:t>
      </w:r>
    </w:p>
    <w:p w14:paraId="199620B9" w14:textId="25DBFDE3" w:rsidR="00A96CDC" w:rsidRDefault="00A96CDC" w:rsidP="00A96CDC">
      <w:pPr>
        <w:pStyle w:val="Bezmezer"/>
        <w:rPr>
          <w:sz w:val="24"/>
          <w:szCs w:val="24"/>
        </w:rPr>
      </w:pPr>
    </w:p>
    <w:p w14:paraId="03A7A5D1" w14:textId="09444B6C" w:rsidR="00A96CDC" w:rsidRDefault="00A96CDC" w:rsidP="00A96CDC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Účastníci této </w:t>
      </w:r>
      <w:r w:rsidR="00594366">
        <w:rPr>
          <w:sz w:val="24"/>
          <w:szCs w:val="24"/>
        </w:rPr>
        <w:t>Smlouvy</w:t>
      </w:r>
      <w:r>
        <w:rPr>
          <w:sz w:val="24"/>
          <w:szCs w:val="24"/>
        </w:rPr>
        <w:t xml:space="preserve"> tímto potvrzují, že v dobré víře a důvěře v platnost Objednávky, která je přílohou č. 1 této Dohody, si vzájemně poskytli plnění v Objednávce sjednaná.</w:t>
      </w:r>
    </w:p>
    <w:p w14:paraId="692AF101" w14:textId="3E4F11CE" w:rsidR="00A96CDC" w:rsidRDefault="00A96CDC" w:rsidP="00A96CDC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Touto </w:t>
      </w:r>
      <w:proofErr w:type="gramStart"/>
      <w:r w:rsidR="00594366">
        <w:rPr>
          <w:sz w:val="24"/>
          <w:szCs w:val="24"/>
        </w:rPr>
        <w:t>smlouvo</w:t>
      </w:r>
      <w:bookmarkStart w:id="0" w:name="_GoBack"/>
      <w:bookmarkEnd w:id="0"/>
      <w:r w:rsidR="00594366">
        <w:rPr>
          <w:sz w:val="24"/>
          <w:szCs w:val="24"/>
        </w:rPr>
        <w:t>u</w:t>
      </w:r>
      <w:r>
        <w:rPr>
          <w:sz w:val="24"/>
          <w:szCs w:val="24"/>
        </w:rPr>
        <w:t xml:space="preserve"> účastníci</w:t>
      </w:r>
      <w:proofErr w:type="gramEnd"/>
      <w:r>
        <w:rPr>
          <w:sz w:val="24"/>
          <w:szCs w:val="24"/>
        </w:rPr>
        <w:t xml:space="preserve"> vypořádávají veškeré své vzájemné závazky, jež vznikly nebo měly vzniknout na základě Objednávky z titulu bezdůvodného obohacení.</w:t>
      </w:r>
    </w:p>
    <w:p w14:paraId="101D7906" w14:textId="77777777" w:rsidR="00671939" w:rsidRDefault="00671939" w:rsidP="00671939">
      <w:pPr>
        <w:pStyle w:val="Bezmezer"/>
        <w:ind w:left="720"/>
        <w:rPr>
          <w:sz w:val="24"/>
          <w:szCs w:val="24"/>
        </w:rPr>
      </w:pPr>
    </w:p>
    <w:p w14:paraId="5A97D1B8" w14:textId="6599DB69" w:rsidR="00A96CDC" w:rsidRDefault="00965217" w:rsidP="00A96CDC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Účastníci této </w:t>
      </w:r>
      <w:r w:rsidR="00594366">
        <w:rPr>
          <w:sz w:val="24"/>
          <w:szCs w:val="24"/>
        </w:rPr>
        <w:t>Smlouvy</w:t>
      </w:r>
      <w:r>
        <w:rPr>
          <w:sz w:val="24"/>
          <w:szCs w:val="24"/>
        </w:rPr>
        <w:t xml:space="preserve"> dále prohlašují, že tímto jsou jejich vzájemné vztahy v rozsahu vymezeném touto dohodou zcela vyjasněny a nemají a ani nebudou mít v případě dodržení podmínek této Dohody vůči sobě v souvislosti s právními vztahy dotčenými touto Dohodou žádných dalších nároků.</w:t>
      </w:r>
    </w:p>
    <w:p w14:paraId="0246FDDC" w14:textId="3CC0B14C" w:rsidR="00965217" w:rsidRPr="00A96CDC" w:rsidRDefault="00965217" w:rsidP="00A96CDC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Pro účely zveřejnění v registru smluv účastníci Dohody potvrzují, že hodnota plnění poskytnutých od data podpisu Objednávky činí</w:t>
      </w:r>
      <w:r w:rsidR="006719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240 255,13 Kč (slovy: </w:t>
      </w:r>
      <w:proofErr w:type="spellStart"/>
      <w:r>
        <w:rPr>
          <w:sz w:val="24"/>
          <w:szCs w:val="24"/>
        </w:rPr>
        <w:t>dvěstěčtyřicettisícdvěstěpadesátpětkorunčeskýchtřinácthaléřů</w:t>
      </w:r>
      <w:proofErr w:type="spellEnd"/>
      <w:r w:rsidR="00671939">
        <w:rPr>
          <w:sz w:val="24"/>
          <w:szCs w:val="24"/>
        </w:rPr>
        <w:t>) bez DPH.</w:t>
      </w:r>
    </w:p>
    <w:p w14:paraId="71C0F381" w14:textId="77777777" w:rsidR="00A96CDC" w:rsidRDefault="00A96CDC" w:rsidP="00126C3B">
      <w:pPr>
        <w:pStyle w:val="Bezmezer"/>
        <w:jc w:val="center"/>
        <w:rPr>
          <w:b/>
          <w:sz w:val="24"/>
          <w:szCs w:val="24"/>
        </w:rPr>
      </w:pPr>
    </w:p>
    <w:p w14:paraId="2300D575" w14:textId="2BBEF7DA" w:rsidR="00A96CDC" w:rsidRDefault="00A96CDC" w:rsidP="00126C3B">
      <w:pPr>
        <w:pStyle w:val="Bezmezer"/>
        <w:rPr>
          <w:b/>
          <w:sz w:val="24"/>
          <w:szCs w:val="24"/>
        </w:rPr>
      </w:pPr>
    </w:p>
    <w:p w14:paraId="1DEAFB90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1F5D4E79" w14:textId="657C50B3" w:rsidR="009D2F64" w:rsidRDefault="00671939" w:rsidP="00671939">
      <w:pPr>
        <w:pStyle w:val="Bezmezer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="00594366">
        <w:rPr>
          <w:sz w:val="24"/>
          <w:szCs w:val="24"/>
        </w:rPr>
        <w:t>Smlouva</w:t>
      </w:r>
      <w:r>
        <w:rPr>
          <w:sz w:val="24"/>
          <w:szCs w:val="24"/>
        </w:rPr>
        <w:t xml:space="preserve"> o vypořádání závazků nabývá účinnosti dnem uveřejnění v Registru smluv, kdy uveřejnění zajistí </w:t>
      </w:r>
      <w:r w:rsidRPr="00671939">
        <w:rPr>
          <w:sz w:val="24"/>
          <w:szCs w:val="24"/>
        </w:rPr>
        <w:t>Waldorfská základní škola a mateřská škola Ostrava.</w:t>
      </w:r>
    </w:p>
    <w:p w14:paraId="3453871A" w14:textId="1FB9CB64" w:rsidR="00671939" w:rsidRDefault="00671939" w:rsidP="00671939">
      <w:pPr>
        <w:pStyle w:val="Bezmezer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="00594366">
        <w:rPr>
          <w:sz w:val="24"/>
          <w:szCs w:val="24"/>
        </w:rPr>
        <w:t>Smlouva</w:t>
      </w:r>
      <w:r>
        <w:rPr>
          <w:sz w:val="24"/>
          <w:szCs w:val="24"/>
        </w:rPr>
        <w:t xml:space="preserve"> je vyhotovena ve dvou stejnopisech, každý s hodnotou originálu, přičemž každá ze smluvních stran obdrží jeden stejnopis.</w:t>
      </w:r>
    </w:p>
    <w:p w14:paraId="55DE9BC3" w14:textId="030A4D71" w:rsidR="00671939" w:rsidRDefault="00671939" w:rsidP="00671939">
      <w:pPr>
        <w:pStyle w:val="Bezmezer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Účastníci prohlašují, že tuto </w:t>
      </w:r>
      <w:r w:rsidR="00594366">
        <w:rPr>
          <w:sz w:val="24"/>
          <w:szCs w:val="24"/>
        </w:rPr>
        <w:t>Smlouvu</w:t>
      </w:r>
      <w:r>
        <w:rPr>
          <w:sz w:val="24"/>
          <w:szCs w:val="24"/>
        </w:rPr>
        <w:t xml:space="preserve"> uzavřeli na základě pravé, vážné a svobodné vůle, nikoli za nápadně nevýhodných podmínek či v tísni a na důkaz tohoto připojují své podpisy.</w:t>
      </w:r>
    </w:p>
    <w:p w14:paraId="501426C8" w14:textId="314B7072" w:rsidR="00C04250" w:rsidRPr="00C04250" w:rsidRDefault="00C04250" w:rsidP="00C04250">
      <w:pPr>
        <w:pStyle w:val="Bezmezer"/>
        <w:numPr>
          <w:ilvl w:val="0"/>
          <w:numId w:val="15"/>
        </w:numPr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594366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  <w:r w:rsidRPr="00C04250">
        <w:rPr>
          <w:sz w:val="24"/>
          <w:szCs w:val="24"/>
        </w:rPr>
        <w:t xml:space="preserve">Tuto Dohodu lze měnit pouze písemnými vzestupně číslovanými dodatky podepsanými oprávněnými zástupci obou smluvních stran na téže listině.   </w:t>
      </w:r>
    </w:p>
    <w:p w14:paraId="3BD7FC9F" w14:textId="68E75071" w:rsidR="00C04250" w:rsidRDefault="00C04250" w:rsidP="00C04250">
      <w:pPr>
        <w:pStyle w:val="Bezmezer"/>
        <w:ind w:left="720"/>
        <w:rPr>
          <w:sz w:val="24"/>
          <w:szCs w:val="24"/>
        </w:rPr>
      </w:pPr>
    </w:p>
    <w:p w14:paraId="0D05E183" w14:textId="35A905A1" w:rsidR="00C04250" w:rsidRDefault="00C04250" w:rsidP="00C04250">
      <w:pPr>
        <w:pStyle w:val="Bezmezer"/>
        <w:ind w:left="720"/>
        <w:rPr>
          <w:sz w:val="24"/>
          <w:szCs w:val="24"/>
        </w:rPr>
      </w:pPr>
    </w:p>
    <w:p w14:paraId="3049BD51" w14:textId="77777777" w:rsidR="00C04250" w:rsidRPr="00671939" w:rsidRDefault="00C04250" w:rsidP="00C04250">
      <w:pPr>
        <w:pStyle w:val="Bezmezer"/>
        <w:ind w:left="720"/>
        <w:rPr>
          <w:sz w:val="24"/>
          <w:szCs w:val="24"/>
        </w:rPr>
      </w:pPr>
    </w:p>
    <w:p w14:paraId="3C4CDF3D" w14:textId="77777777" w:rsidR="003D6AAF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proofErr w:type="gramStart"/>
      <w:r w:rsidR="00C04250">
        <w:rPr>
          <w:sz w:val="24"/>
          <w:szCs w:val="24"/>
        </w:rPr>
        <w:t>3.6.</w:t>
      </w:r>
      <w:r w:rsidR="00AA621C">
        <w:rPr>
          <w:sz w:val="24"/>
          <w:szCs w:val="24"/>
        </w:rPr>
        <w:t>2025</w:t>
      </w:r>
      <w:proofErr w:type="gramEnd"/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  <w:r w:rsidR="00C04250" w:rsidRPr="00126C3B">
        <w:rPr>
          <w:sz w:val="24"/>
          <w:szCs w:val="24"/>
        </w:rPr>
        <w:t>V</w:t>
      </w:r>
      <w:r w:rsidR="00C04250">
        <w:rPr>
          <w:sz w:val="24"/>
          <w:szCs w:val="24"/>
        </w:rPr>
        <w:t xml:space="preserve"> Ostravě   3.6.2025     </w:t>
      </w:r>
    </w:p>
    <w:p w14:paraId="2DBF6590" w14:textId="77777777" w:rsidR="003D6AAF" w:rsidRDefault="003D6AAF" w:rsidP="00126C3B">
      <w:pPr>
        <w:pStyle w:val="Bezmezer"/>
        <w:rPr>
          <w:sz w:val="24"/>
          <w:szCs w:val="24"/>
        </w:rPr>
      </w:pPr>
    </w:p>
    <w:p w14:paraId="2F2093BC" w14:textId="6C1CF3BC" w:rsidR="00D368F9" w:rsidRDefault="00C0425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4146A496" w:rsidR="00D368F9" w:rsidRPr="00126C3B" w:rsidRDefault="00C0425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68F9" w:rsidRPr="00126C3B">
        <w:rPr>
          <w:sz w:val="24"/>
          <w:szCs w:val="24"/>
        </w:rPr>
        <w:t>objednatel</w:t>
      </w:r>
      <w:r w:rsidR="00D368F9" w:rsidRPr="00126C3B">
        <w:rPr>
          <w:sz w:val="24"/>
          <w:szCs w:val="24"/>
        </w:rPr>
        <w:tab/>
      </w:r>
      <w:r w:rsidR="00D368F9" w:rsidRPr="00126C3B">
        <w:rPr>
          <w:sz w:val="24"/>
          <w:szCs w:val="24"/>
        </w:rPr>
        <w:tab/>
      </w:r>
      <w:r w:rsidR="00D368F9" w:rsidRPr="00126C3B">
        <w:rPr>
          <w:sz w:val="24"/>
          <w:szCs w:val="24"/>
        </w:rPr>
        <w:tab/>
      </w:r>
      <w:r w:rsidR="00D368F9" w:rsidRPr="00126C3B">
        <w:rPr>
          <w:sz w:val="24"/>
          <w:szCs w:val="24"/>
        </w:rPr>
        <w:tab/>
      </w:r>
      <w:r w:rsidR="00D368F9" w:rsidRPr="00126C3B">
        <w:rPr>
          <w:sz w:val="24"/>
          <w:szCs w:val="24"/>
        </w:rPr>
        <w:tab/>
      </w:r>
      <w:r>
        <w:rPr>
          <w:sz w:val="24"/>
          <w:szCs w:val="24"/>
        </w:rPr>
        <w:t>do</w:t>
      </w:r>
      <w:r w:rsidR="00D368F9" w:rsidRPr="00126C3B">
        <w:rPr>
          <w:sz w:val="24"/>
          <w:szCs w:val="24"/>
        </w:rPr>
        <w:t>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6E541E5B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B076CB">
        <w:rPr>
          <w:sz w:val="24"/>
          <w:szCs w:val="24"/>
        </w:rPr>
        <w:t>objednávky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433C" w14:textId="77777777" w:rsidR="00910B3A" w:rsidRDefault="00910B3A" w:rsidP="00A478E1">
      <w:pPr>
        <w:spacing w:after="0" w:line="240" w:lineRule="auto"/>
      </w:pPr>
      <w:r>
        <w:separator/>
      </w:r>
    </w:p>
  </w:endnote>
  <w:endnote w:type="continuationSeparator" w:id="0">
    <w:p w14:paraId="1C92C638" w14:textId="77777777" w:rsidR="00910B3A" w:rsidRDefault="00910B3A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759194BD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B46C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B46C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7A26" w14:textId="77777777" w:rsidR="00910B3A" w:rsidRDefault="00910B3A" w:rsidP="00A478E1">
      <w:pPr>
        <w:spacing w:after="0" w:line="240" w:lineRule="auto"/>
      </w:pPr>
      <w:r>
        <w:separator/>
      </w:r>
    </w:p>
  </w:footnote>
  <w:footnote w:type="continuationSeparator" w:id="0">
    <w:p w14:paraId="592F0EB8" w14:textId="77777777" w:rsidR="00910B3A" w:rsidRDefault="00910B3A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15CEC"/>
    <w:multiLevelType w:val="hybridMultilevel"/>
    <w:tmpl w:val="E99CA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415C9"/>
    <w:multiLevelType w:val="hybridMultilevel"/>
    <w:tmpl w:val="F8EE6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1444E"/>
    <w:multiLevelType w:val="hybridMultilevel"/>
    <w:tmpl w:val="5AE69F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4A5750"/>
    <w:multiLevelType w:val="hybridMultilevel"/>
    <w:tmpl w:val="9BF20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8724A"/>
    <w:multiLevelType w:val="hybridMultilevel"/>
    <w:tmpl w:val="A6C43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03EF3"/>
    <w:multiLevelType w:val="hybridMultilevel"/>
    <w:tmpl w:val="4E64D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11E8C"/>
    <w:multiLevelType w:val="hybridMultilevel"/>
    <w:tmpl w:val="1BFE3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13"/>
  </w:num>
  <w:num w:numId="12">
    <w:abstractNumId w:val="2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0F076F"/>
    <w:rsid w:val="00126C3B"/>
    <w:rsid w:val="001831BD"/>
    <w:rsid w:val="001D4ABD"/>
    <w:rsid w:val="00235586"/>
    <w:rsid w:val="00276840"/>
    <w:rsid w:val="00283AC9"/>
    <w:rsid w:val="002A4E4B"/>
    <w:rsid w:val="00332803"/>
    <w:rsid w:val="003618E4"/>
    <w:rsid w:val="0037414E"/>
    <w:rsid w:val="00394916"/>
    <w:rsid w:val="003D6AAF"/>
    <w:rsid w:val="003E7756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594366"/>
    <w:rsid w:val="005957BA"/>
    <w:rsid w:val="005B46C8"/>
    <w:rsid w:val="006252BC"/>
    <w:rsid w:val="00660755"/>
    <w:rsid w:val="00671939"/>
    <w:rsid w:val="007249B9"/>
    <w:rsid w:val="00745C09"/>
    <w:rsid w:val="00752D16"/>
    <w:rsid w:val="007D2E9C"/>
    <w:rsid w:val="00806C89"/>
    <w:rsid w:val="00811D9C"/>
    <w:rsid w:val="00863339"/>
    <w:rsid w:val="00883506"/>
    <w:rsid w:val="008C6AE9"/>
    <w:rsid w:val="00910B3A"/>
    <w:rsid w:val="00942B8A"/>
    <w:rsid w:val="00965217"/>
    <w:rsid w:val="00992A30"/>
    <w:rsid w:val="009D2F64"/>
    <w:rsid w:val="009F78D9"/>
    <w:rsid w:val="00A33F15"/>
    <w:rsid w:val="00A405A1"/>
    <w:rsid w:val="00A478E1"/>
    <w:rsid w:val="00A96CDC"/>
    <w:rsid w:val="00AA621C"/>
    <w:rsid w:val="00AB4CB7"/>
    <w:rsid w:val="00AD5DDD"/>
    <w:rsid w:val="00AF5D4D"/>
    <w:rsid w:val="00B076CB"/>
    <w:rsid w:val="00B337C8"/>
    <w:rsid w:val="00BC392D"/>
    <w:rsid w:val="00BF48B5"/>
    <w:rsid w:val="00C04250"/>
    <w:rsid w:val="00C42D35"/>
    <w:rsid w:val="00C70C6A"/>
    <w:rsid w:val="00CF683C"/>
    <w:rsid w:val="00D20073"/>
    <w:rsid w:val="00D368F9"/>
    <w:rsid w:val="00E072AC"/>
    <w:rsid w:val="00E22CEF"/>
    <w:rsid w:val="00E30577"/>
    <w:rsid w:val="00E47BE3"/>
    <w:rsid w:val="00E73807"/>
    <w:rsid w:val="00E97318"/>
    <w:rsid w:val="00EB5EDE"/>
    <w:rsid w:val="00EC1A50"/>
    <w:rsid w:val="00EC457A"/>
    <w:rsid w:val="00EC68A5"/>
    <w:rsid w:val="00F31079"/>
    <w:rsid w:val="00F9415E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036C-985E-4983-B221-E55D55A4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2025-06-04T08:05:00Z</dcterms:created>
  <dcterms:modified xsi:type="dcterms:W3CDTF">2025-06-04T09:15:00Z</dcterms:modified>
</cp:coreProperties>
</file>