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1FBECCA0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822B83" w:rsidRPr="004E4104">
        <w:rPr>
          <w:rFonts w:ascii="Arial" w:hAnsi="Arial" w:cs="Arial"/>
          <w:i w:val="0"/>
          <w:sz w:val="22"/>
          <w:szCs w:val="22"/>
        </w:rPr>
        <w:t>1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7D295AA2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</w:t>
      </w:r>
      <w:r w:rsidR="00B74A30">
        <w:rPr>
          <w:rFonts w:ascii="Arial" w:hAnsi="Arial" w:cs="Arial"/>
          <w:i w:val="0"/>
          <w:sz w:val="22"/>
          <w:szCs w:val="22"/>
          <w:u w:val="none"/>
        </w:rPr>
        <w:t>8</w:t>
      </w:r>
      <w:r w:rsidR="005A19A9">
        <w:rPr>
          <w:rFonts w:ascii="Arial" w:hAnsi="Arial" w:cs="Arial"/>
          <w:i w:val="0"/>
          <w:sz w:val="22"/>
          <w:szCs w:val="22"/>
          <w:u w:val="none"/>
        </w:rPr>
        <w:t>6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/1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198A4652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1, Jablonec nad Nisou</w:t>
      </w:r>
    </w:p>
    <w:p w14:paraId="698591E0" w14:textId="43736E5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Milošem Velem, primátorem města a Ing. Janou Hamplovou, náměstkyní primátora města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67B328D7" w14:textId="77777777" w:rsidR="005A19A9" w:rsidRPr="005A19A9" w:rsidRDefault="005A19A9" w:rsidP="005A19A9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5A19A9">
        <w:rPr>
          <w:rFonts w:ascii="Arial" w:hAnsi="Arial" w:cs="Arial"/>
          <w:b/>
          <w:bCs/>
          <w:szCs w:val="22"/>
        </w:rPr>
        <w:t xml:space="preserve">Fotbalová akademie Jablonec, </w:t>
      </w:r>
      <w:proofErr w:type="spellStart"/>
      <w:r w:rsidRPr="005A19A9">
        <w:rPr>
          <w:rFonts w:ascii="Arial" w:hAnsi="Arial" w:cs="Arial"/>
          <w:b/>
          <w:bCs/>
          <w:szCs w:val="22"/>
        </w:rPr>
        <w:t>z.s</w:t>
      </w:r>
      <w:proofErr w:type="spellEnd"/>
      <w:r w:rsidRPr="005A19A9">
        <w:rPr>
          <w:rFonts w:ascii="Arial" w:hAnsi="Arial" w:cs="Arial"/>
          <w:b/>
          <w:bCs/>
          <w:szCs w:val="22"/>
        </w:rPr>
        <w:t>.</w:t>
      </w:r>
    </w:p>
    <w:p w14:paraId="5F32A81B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se sídlem:</w:t>
      </w:r>
      <w:r w:rsidRPr="005A19A9">
        <w:rPr>
          <w:rFonts w:ascii="Arial" w:hAnsi="Arial" w:cs="Arial"/>
          <w:snapToGrid w:val="0"/>
          <w:sz w:val="22"/>
          <w:szCs w:val="22"/>
        </w:rPr>
        <w:tab/>
        <w:t>U Stadionu 4904/5, 466 01, Jablonec nad Nisou</w:t>
      </w:r>
      <w:r w:rsidRPr="005A19A9">
        <w:rPr>
          <w:rFonts w:ascii="Arial" w:hAnsi="Arial" w:cs="Arial"/>
          <w:snapToGrid w:val="0"/>
          <w:sz w:val="22"/>
          <w:szCs w:val="22"/>
        </w:rPr>
        <w:tab/>
      </w:r>
    </w:p>
    <w:p w14:paraId="3567F225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zastoupená:</w:t>
      </w:r>
      <w:r w:rsidRPr="005A19A9">
        <w:rPr>
          <w:rFonts w:ascii="Arial" w:hAnsi="Arial" w:cs="Arial"/>
          <w:snapToGrid w:val="0"/>
          <w:sz w:val="22"/>
          <w:szCs w:val="22"/>
        </w:rPr>
        <w:tab/>
        <w:t xml:space="preserve">Ing. Miroslavem </w:t>
      </w:r>
      <w:proofErr w:type="spellStart"/>
      <w:r w:rsidRPr="005A19A9">
        <w:rPr>
          <w:rFonts w:ascii="Arial" w:hAnsi="Arial" w:cs="Arial"/>
          <w:snapToGrid w:val="0"/>
          <w:sz w:val="22"/>
          <w:szCs w:val="22"/>
        </w:rPr>
        <w:t>Jotovem</w:t>
      </w:r>
      <w:proofErr w:type="spellEnd"/>
      <w:r w:rsidRPr="005A19A9">
        <w:rPr>
          <w:rFonts w:ascii="Arial" w:hAnsi="Arial" w:cs="Arial"/>
          <w:snapToGrid w:val="0"/>
          <w:sz w:val="22"/>
          <w:szCs w:val="22"/>
        </w:rPr>
        <w:t>, předsedou správní rady</w:t>
      </w:r>
    </w:p>
    <w:p w14:paraId="6FC14337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bankovní spojení:</w:t>
      </w:r>
      <w:r w:rsidRPr="005A19A9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5A19A9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5A19A9">
        <w:rPr>
          <w:rFonts w:ascii="Arial" w:hAnsi="Arial" w:cs="Arial"/>
          <w:snapToGrid w:val="0"/>
          <w:sz w:val="22"/>
          <w:szCs w:val="22"/>
        </w:rPr>
        <w:t xml:space="preserve"> 27-7246380287/0100</w:t>
      </w:r>
    </w:p>
    <w:p w14:paraId="643C83A6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IČO:</w:t>
      </w:r>
      <w:r w:rsidRPr="005A19A9">
        <w:rPr>
          <w:rFonts w:ascii="Arial" w:hAnsi="Arial" w:cs="Arial"/>
          <w:snapToGrid w:val="0"/>
          <w:sz w:val="22"/>
          <w:szCs w:val="22"/>
        </w:rPr>
        <w:tab/>
        <w:t>70840105</w:t>
      </w:r>
    </w:p>
    <w:p w14:paraId="549C5FC1" w14:textId="00935C16" w:rsidR="00143FA7" w:rsidRPr="004E4104" w:rsidRDefault="005A19A9" w:rsidP="005A19A9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5A19A9">
        <w:rPr>
          <w:rFonts w:ascii="Arial" w:hAnsi="Arial" w:cs="Arial"/>
          <w:szCs w:val="22"/>
        </w:rPr>
        <w:t xml:space="preserve">registrovaná: </w:t>
      </w:r>
      <w:r w:rsidRPr="005A19A9">
        <w:rPr>
          <w:rFonts w:ascii="Arial" w:hAnsi="Arial" w:cs="Arial"/>
          <w:szCs w:val="22"/>
        </w:rPr>
        <w:tab/>
        <w:t>Spolkovým rejstříkem vedeným u Krajského soudu v Ústí nad Labem, spisová značka L 3805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658974BB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5A19A9">
        <w:rPr>
          <w:rFonts w:ascii="Arial" w:hAnsi="Arial" w:cs="Arial"/>
          <w:i/>
          <w:iCs/>
          <w:szCs w:val="22"/>
        </w:rPr>
        <w:t>9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352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74A30">
        <w:rPr>
          <w:rFonts w:ascii="Arial" w:hAnsi="Arial" w:cs="Arial"/>
          <w:i/>
          <w:iCs/>
          <w:szCs w:val="22"/>
        </w:rPr>
        <w:t>d</w:t>
      </w:r>
      <w:r w:rsidR="005A19A9">
        <w:rPr>
          <w:rFonts w:ascii="Arial" w:hAnsi="Arial" w:cs="Arial"/>
          <w:i/>
          <w:iCs/>
          <w:szCs w:val="22"/>
        </w:rPr>
        <w:t>evět</w:t>
      </w:r>
      <w:r w:rsidR="005C4924" w:rsidRPr="004E4104">
        <w:rPr>
          <w:rFonts w:ascii="Arial" w:hAnsi="Arial" w:cs="Arial"/>
          <w:i/>
          <w:iCs/>
          <w:szCs w:val="22"/>
        </w:rPr>
        <w:t xml:space="preserve"> milion</w:t>
      </w:r>
      <w:r w:rsidR="005A19A9">
        <w:rPr>
          <w:rFonts w:ascii="Arial" w:hAnsi="Arial" w:cs="Arial"/>
          <w:i/>
          <w:iCs/>
          <w:szCs w:val="22"/>
        </w:rPr>
        <w:t>ů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tři</w:t>
      </w:r>
      <w:r w:rsidR="00B74A30">
        <w:rPr>
          <w:rFonts w:ascii="Arial" w:hAnsi="Arial" w:cs="Arial"/>
          <w:i/>
          <w:iCs/>
          <w:szCs w:val="22"/>
        </w:rPr>
        <w:t xml:space="preserve"> st</w:t>
      </w:r>
      <w:r w:rsidR="005A19A9">
        <w:rPr>
          <w:rFonts w:ascii="Arial" w:hAnsi="Arial" w:cs="Arial"/>
          <w:i/>
          <w:iCs/>
          <w:szCs w:val="22"/>
        </w:rPr>
        <w:t>a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padesát</w:t>
      </w:r>
      <w:r w:rsidR="00B74A30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dva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r w:rsidR="005A19A9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/2024 ze dne </w:t>
      </w:r>
      <w:r w:rsidR="005A19A9">
        <w:rPr>
          <w:rFonts w:ascii="Arial" w:hAnsi="Arial" w:cs="Arial"/>
          <w:i/>
          <w:iCs/>
          <w:szCs w:val="22"/>
        </w:rPr>
        <w:t>4</w:t>
      </w:r>
      <w:r w:rsidR="005C4924" w:rsidRPr="004E4104">
        <w:rPr>
          <w:rFonts w:ascii="Arial" w:hAnsi="Arial" w:cs="Arial"/>
          <w:i/>
          <w:iCs/>
          <w:szCs w:val="22"/>
        </w:rPr>
        <w:t>. 3. 2024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1A026BB0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5A19A9">
        <w:rPr>
          <w:rFonts w:ascii="Arial" w:hAnsi="Arial" w:cs="Arial"/>
          <w:i/>
          <w:iCs/>
          <w:szCs w:val="22"/>
        </w:rPr>
        <w:t>9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970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5A19A9">
        <w:rPr>
          <w:rFonts w:ascii="Arial" w:hAnsi="Arial" w:cs="Arial"/>
          <w:i/>
          <w:iCs/>
          <w:szCs w:val="22"/>
        </w:rPr>
        <w:t xml:space="preserve">devět </w:t>
      </w:r>
      <w:r w:rsidR="00F01EEE">
        <w:rPr>
          <w:rFonts w:ascii="Arial" w:hAnsi="Arial" w:cs="Arial"/>
          <w:i/>
          <w:iCs/>
          <w:szCs w:val="22"/>
        </w:rPr>
        <w:t>milion</w:t>
      </w:r>
      <w:r w:rsidR="005A19A9">
        <w:rPr>
          <w:rFonts w:ascii="Arial" w:hAnsi="Arial" w:cs="Arial"/>
          <w:i/>
          <w:iCs/>
          <w:szCs w:val="22"/>
        </w:rPr>
        <w:t>ů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devět</w:t>
      </w:r>
      <w:r w:rsidR="009D52E7">
        <w:rPr>
          <w:rFonts w:ascii="Arial" w:hAnsi="Arial" w:cs="Arial"/>
          <w:i/>
          <w:iCs/>
          <w:szCs w:val="22"/>
        </w:rPr>
        <w:t xml:space="preserve"> s</w:t>
      </w:r>
      <w:r w:rsidR="005A19A9">
        <w:rPr>
          <w:rFonts w:ascii="Arial" w:hAnsi="Arial" w:cs="Arial"/>
          <w:i/>
          <w:iCs/>
          <w:szCs w:val="22"/>
        </w:rPr>
        <w:t>e</w:t>
      </w:r>
      <w:r w:rsidR="009D52E7">
        <w:rPr>
          <w:rFonts w:ascii="Arial" w:hAnsi="Arial" w:cs="Arial"/>
          <w:i/>
          <w:iCs/>
          <w:szCs w:val="22"/>
        </w:rPr>
        <w:t xml:space="preserve">t </w:t>
      </w:r>
      <w:r w:rsidR="005A19A9">
        <w:rPr>
          <w:rFonts w:ascii="Arial" w:hAnsi="Arial" w:cs="Arial"/>
          <w:i/>
          <w:iCs/>
          <w:szCs w:val="22"/>
        </w:rPr>
        <w:t>sedmd</w:t>
      </w:r>
      <w:r w:rsidR="00B74A30">
        <w:rPr>
          <w:rFonts w:ascii="Arial" w:hAnsi="Arial" w:cs="Arial"/>
          <w:i/>
          <w:iCs/>
          <w:szCs w:val="22"/>
        </w:rPr>
        <w:t xml:space="preserve">esát </w:t>
      </w:r>
      <w:r w:rsidR="005C4924"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 w:rsidR="005A19A9">
        <w:rPr>
          <w:rFonts w:ascii="Arial" w:hAnsi="Arial" w:cs="Arial"/>
          <w:i/>
          <w:iCs/>
          <w:szCs w:val="22"/>
        </w:rPr>
        <w:t>5</w:t>
      </w:r>
      <w:r w:rsidR="00E24140" w:rsidRPr="004E4104">
        <w:rPr>
          <w:rFonts w:ascii="Arial" w:hAnsi="Arial" w:cs="Arial"/>
          <w:i/>
          <w:iCs/>
          <w:szCs w:val="22"/>
        </w:rPr>
        <w:t>A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3527A5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5A19A9">
        <w:rPr>
          <w:rFonts w:ascii="Arial" w:hAnsi="Arial" w:cs="Arial"/>
          <w:i/>
          <w:iCs/>
          <w:szCs w:val="22"/>
        </w:rPr>
        <w:t>27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A19A9">
        <w:rPr>
          <w:rFonts w:ascii="Arial" w:hAnsi="Arial" w:cs="Arial"/>
          <w:i/>
          <w:iCs/>
          <w:szCs w:val="22"/>
        </w:rPr>
        <w:t>2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E24140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75E168BE" w14:textId="57BC99A2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Dotace bude příjemci uvolněna ve čtyřech (4) ročních zálohových splátkách. Roční zálohová splátka činí </w:t>
      </w:r>
      <w:r w:rsidR="005A19A9">
        <w:rPr>
          <w:rFonts w:ascii="Arial" w:hAnsi="Arial" w:cs="Arial"/>
          <w:bCs/>
          <w:i/>
          <w:iCs/>
          <w:snapToGrid w:val="0"/>
          <w:sz w:val="22"/>
          <w:szCs w:val="22"/>
        </w:rPr>
        <w:t>2 338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000 Kč.</w:t>
      </w:r>
    </w:p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2D08D747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3C3140B2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6CC593F" w:rsidR="003C660A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618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52F83C99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020E661C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A4A93AF" w14:textId="78D584B8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nabývá platnosti dnem podpisu oběma smluvními stranam</w:t>
      </w:r>
      <w:r w:rsidR="00E77379" w:rsidRPr="004E4104">
        <w:rPr>
          <w:rFonts w:ascii="Arial" w:hAnsi="Arial" w:cs="Arial"/>
          <w:snapToGrid w:val="0"/>
          <w:sz w:val="22"/>
          <w:szCs w:val="22"/>
        </w:rPr>
        <w:t>i</w:t>
      </w:r>
      <w:r w:rsidRPr="004E4104">
        <w:rPr>
          <w:rFonts w:ascii="Arial" w:hAnsi="Arial" w:cs="Arial"/>
          <w:snapToGrid w:val="0"/>
          <w:sz w:val="22"/>
          <w:szCs w:val="22"/>
        </w:rPr>
        <w:t>. Poskytovatel dotace obdrží 3 vyhotovení této smlouvy a příjemce dotace obdrží 1 vyhotovení; všechna 4 vyhotovení mají stejnou právní relevanci.</w:t>
      </w:r>
    </w:p>
    <w:p w14:paraId="1A10A4C0" w14:textId="0DF7D08F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jeho </w:t>
      </w:r>
      <w:r w:rsidRPr="004E4104">
        <w:rPr>
          <w:rFonts w:ascii="Arial" w:hAnsi="Arial" w:cs="Arial"/>
          <w:snapToGrid w:val="0"/>
          <w:sz w:val="22"/>
          <w:szCs w:val="22"/>
        </w:rPr>
        <w:t>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0B8D1D1D" w14:textId="695FF5D2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</w:t>
      </w:r>
      <w:r w:rsidR="00A04C61" w:rsidRPr="004E4104">
        <w:rPr>
          <w:rFonts w:ascii="Arial" w:hAnsi="Arial" w:cs="Arial"/>
          <w:snapToGrid w:val="0"/>
          <w:sz w:val="22"/>
          <w:szCs w:val="22"/>
        </w:rPr>
        <w:t> tohoto dodatku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se výhradně řídí českým právním řádem, zejména pak zák. č. 250/2000 Sb., o rozpočtových pravidlech územních rozpočtů, v platném znění.</w:t>
      </w:r>
    </w:p>
    <w:p w14:paraId="3FA2A053" w14:textId="1DFCE2AF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ento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dodatek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CB34AB">
        <w:rPr>
          <w:rFonts w:ascii="Arial" w:hAnsi="Arial" w:cs="Arial"/>
          <w:snapToGrid w:val="0"/>
          <w:sz w:val="22"/>
          <w:szCs w:val="22"/>
        </w:rPr>
        <w:t>73</w:t>
      </w:r>
      <w:r w:rsidRPr="004E4104">
        <w:rPr>
          <w:rFonts w:ascii="Arial" w:hAnsi="Arial" w:cs="Arial"/>
          <w:snapToGrid w:val="0"/>
          <w:sz w:val="22"/>
          <w:szCs w:val="22"/>
        </w:rPr>
        <w:t>/202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CB34AB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D9680D">
        <w:rPr>
          <w:rFonts w:ascii="Arial" w:hAnsi="Arial" w:cs="Arial"/>
          <w:snapToGrid w:val="0"/>
          <w:sz w:val="22"/>
          <w:szCs w:val="22"/>
        </w:rPr>
        <w:t>22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. </w:t>
      </w:r>
      <w:r w:rsidR="00D9680D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 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BA993A7" w14:textId="162A5CDC" w:rsidR="00F51BA0" w:rsidRPr="004E4104" w:rsidRDefault="005146C9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</w:t>
      </w:r>
      <w:r w:rsidR="00F51BA0" w:rsidRPr="004E4104">
        <w:rPr>
          <w:rFonts w:ascii="Arial" w:hAnsi="Arial" w:cs="Arial"/>
          <w:b/>
          <w:snapToGrid w:val="0"/>
          <w:sz w:val="22"/>
          <w:szCs w:val="22"/>
        </w:rPr>
        <w:t>.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</w:t>
      </w:r>
      <w:r w:rsidRPr="004E4104">
        <w:rPr>
          <w:rFonts w:ascii="Arial" w:hAnsi="Arial" w:cs="Arial"/>
          <w:snapToGrid w:val="0"/>
          <w:sz w:val="22"/>
          <w:szCs w:val="22"/>
        </w:rPr>
        <w:t>ohoto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snapToGrid w:val="0"/>
          <w:sz w:val="22"/>
          <w:szCs w:val="22"/>
        </w:rPr>
        <w:t>dodatku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a souhlasí bez výhrad s</w:t>
      </w:r>
      <w:r w:rsidRPr="004E4104">
        <w:rPr>
          <w:rFonts w:ascii="Arial" w:hAnsi="Arial" w:cs="Arial"/>
          <w:snapToGrid w:val="0"/>
          <w:sz w:val="22"/>
          <w:szCs w:val="22"/>
        </w:rPr>
        <w:t> 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je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ho 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6ECAD3C3" w14:textId="74115C23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F40641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CB34AB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F40641">
              <w:rPr>
                <w:rFonts w:ascii="Arial" w:hAnsi="Arial" w:cs="Arial"/>
                <w:snapToGrid w:val="0"/>
                <w:sz w:val="22"/>
                <w:szCs w:val="22"/>
              </w:rPr>
              <w:t xml:space="preserve"> 6. 2025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4638904" w14:textId="4F09D909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F40641"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="00CB34AB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F40641">
              <w:rPr>
                <w:rFonts w:ascii="Arial" w:hAnsi="Arial" w:cs="Arial"/>
                <w:snapToGrid w:val="0"/>
                <w:sz w:val="22"/>
                <w:szCs w:val="22"/>
              </w:rPr>
              <w:t xml:space="preserve"> 5. 2025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1753A63" w14:textId="7B25EFFF" w:rsidR="00995FD9" w:rsidRPr="004E4104" w:rsidRDefault="00BA2322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Miloš Vele, primátor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města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3D0EFF8" w14:textId="0114D60B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6998A53E" w14:textId="699367E5" w:rsidR="00B74A30" w:rsidRDefault="005A19A9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Jotov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př</w:t>
            </w:r>
            <w:r w:rsidR="00B74A30">
              <w:rPr>
                <w:rFonts w:ascii="Arial" w:hAnsi="Arial" w:cs="Arial"/>
                <w:sz w:val="22"/>
                <w:szCs w:val="22"/>
              </w:rPr>
              <w:t xml:space="preserve">edseda </w:t>
            </w:r>
            <w:r>
              <w:rPr>
                <w:rFonts w:ascii="Arial" w:hAnsi="Arial" w:cs="Arial"/>
                <w:sz w:val="22"/>
                <w:szCs w:val="22"/>
              </w:rPr>
              <w:t xml:space="preserve">správní </w:t>
            </w:r>
          </w:p>
          <w:p w14:paraId="25F0E72B" w14:textId="778DDE0A" w:rsidR="00995FD9" w:rsidRPr="004E4104" w:rsidRDefault="005A19A9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rady FA </w:t>
            </w:r>
            <w:r w:rsidR="00B74A30">
              <w:rPr>
                <w:rFonts w:ascii="Arial" w:hAnsi="Arial" w:cs="Arial"/>
                <w:sz w:val="22"/>
                <w:szCs w:val="22"/>
              </w:rPr>
              <w:t>Jablonec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4A30">
              <w:rPr>
                <w:rFonts w:ascii="Arial" w:hAnsi="Arial" w:cs="Arial"/>
                <w:sz w:val="22"/>
                <w:szCs w:val="22"/>
              </w:rPr>
              <w:t>z.s</w:t>
            </w:r>
            <w:proofErr w:type="spellEnd"/>
            <w:r w:rsidR="00B74A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77777777" w:rsidR="00E24140" w:rsidRPr="004E4104" w:rsidRDefault="00BA2322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6251C9E4" w14:textId="753A5665" w:rsidR="00995FD9" w:rsidRPr="004E4104" w:rsidRDefault="00E24140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bookmarkEnd w:id="1"/>
    <w:p w14:paraId="45E1EEB7" w14:textId="56B3E496" w:rsidR="00316C7D" w:rsidRPr="00316C7D" w:rsidRDefault="009D160D" w:rsidP="009D160D">
      <w:pPr>
        <w:ind w:left="1416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D2D3" w14:textId="77777777" w:rsidR="00E31F04" w:rsidRDefault="00E31F04" w:rsidP="007377C7">
      <w:r>
        <w:separator/>
      </w:r>
    </w:p>
  </w:endnote>
  <w:endnote w:type="continuationSeparator" w:id="0">
    <w:p w14:paraId="16B7DB9A" w14:textId="77777777" w:rsidR="00E31F04" w:rsidRDefault="00E31F04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01D9" w14:textId="77777777" w:rsidR="00E31F04" w:rsidRDefault="00E31F04" w:rsidP="007377C7">
      <w:r>
        <w:separator/>
      </w:r>
    </w:p>
  </w:footnote>
  <w:footnote w:type="continuationSeparator" w:id="0">
    <w:p w14:paraId="385CFC2E" w14:textId="77777777" w:rsidR="00E31F04" w:rsidRDefault="00E31F04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42955"/>
    <w:rsid w:val="00143FA7"/>
    <w:rsid w:val="001560F6"/>
    <w:rsid w:val="00174F05"/>
    <w:rsid w:val="00196D72"/>
    <w:rsid w:val="001A5E94"/>
    <w:rsid w:val="001B6D6F"/>
    <w:rsid w:val="001D405F"/>
    <w:rsid w:val="001E216B"/>
    <w:rsid w:val="002111BE"/>
    <w:rsid w:val="00226218"/>
    <w:rsid w:val="0024069C"/>
    <w:rsid w:val="00247656"/>
    <w:rsid w:val="00253373"/>
    <w:rsid w:val="002A7A23"/>
    <w:rsid w:val="002F06DC"/>
    <w:rsid w:val="002F1716"/>
    <w:rsid w:val="00316C7D"/>
    <w:rsid w:val="0033596C"/>
    <w:rsid w:val="003527A5"/>
    <w:rsid w:val="003A5989"/>
    <w:rsid w:val="003C660A"/>
    <w:rsid w:val="00450DD3"/>
    <w:rsid w:val="00465AF2"/>
    <w:rsid w:val="004A7370"/>
    <w:rsid w:val="004E4104"/>
    <w:rsid w:val="004E579C"/>
    <w:rsid w:val="005146C9"/>
    <w:rsid w:val="00516974"/>
    <w:rsid w:val="005A19A9"/>
    <w:rsid w:val="005B6CF5"/>
    <w:rsid w:val="005C4924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91630"/>
    <w:rsid w:val="007A37EE"/>
    <w:rsid w:val="007B6A46"/>
    <w:rsid w:val="007D3275"/>
    <w:rsid w:val="007E38F5"/>
    <w:rsid w:val="007E4BD2"/>
    <w:rsid w:val="008144B3"/>
    <w:rsid w:val="00822B83"/>
    <w:rsid w:val="008345A5"/>
    <w:rsid w:val="00896EA4"/>
    <w:rsid w:val="008C02FF"/>
    <w:rsid w:val="00991FDE"/>
    <w:rsid w:val="00995FD9"/>
    <w:rsid w:val="009C5EAE"/>
    <w:rsid w:val="009D160D"/>
    <w:rsid w:val="009D4617"/>
    <w:rsid w:val="009D52E7"/>
    <w:rsid w:val="009E4E13"/>
    <w:rsid w:val="00A04C61"/>
    <w:rsid w:val="00A237DB"/>
    <w:rsid w:val="00A63D93"/>
    <w:rsid w:val="00A7197F"/>
    <w:rsid w:val="00AB7275"/>
    <w:rsid w:val="00B037A3"/>
    <w:rsid w:val="00B251DE"/>
    <w:rsid w:val="00B26E2C"/>
    <w:rsid w:val="00B57072"/>
    <w:rsid w:val="00B74A30"/>
    <w:rsid w:val="00B92B23"/>
    <w:rsid w:val="00BA2322"/>
    <w:rsid w:val="00BA7EFF"/>
    <w:rsid w:val="00C541EF"/>
    <w:rsid w:val="00C6380B"/>
    <w:rsid w:val="00CA58B7"/>
    <w:rsid w:val="00CB34AB"/>
    <w:rsid w:val="00CE0A7E"/>
    <w:rsid w:val="00D37BCE"/>
    <w:rsid w:val="00D43EF5"/>
    <w:rsid w:val="00D76703"/>
    <w:rsid w:val="00D9680D"/>
    <w:rsid w:val="00DC2BE2"/>
    <w:rsid w:val="00DD26AB"/>
    <w:rsid w:val="00DE1E44"/>
    <w:rsid w:val="00E237BE"/>
    <w:rsid w:val="00E24140"/>
    <w:rsid w:val="00E2521B"/>
    <w:rsid w:val="00E31F04"/>
    <w:rsid w:val="00E33C11"/>
    <w:rsid w:val="00E655FF"/>
    <w:rsid w:val="00E746AE"/>
    <w:rsid w:val="00E77379"/>
    <w:rsid w:val="00EC48BA"/>
    <w:rsid w:val="00ED4D6B"/>
    <w:rsid w:val="00F01EEE"/>
    <w:rsid w:val="00F34BE7"/>
    <w:rsid w:val="00F40641"/>
    <w:rsid w:val="00F51BA0"/>
    <w:rsid w:val="00F51EE7"/>
    <w:rsid w:val="00F62D30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2021-01-27T11:58:00Z</cp:lastPrinted>
  <dcterms:created xsi:type="dcterms:W3CDTF">2025-06-04T06:31:00Z</dcterms:created>
  <dcterms:modified xsi:type="dcterms:W3CDTF">2025-06-04T06:31:00Z</dcterms:modified>
</cp:coreProperties>
</file>