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6CB081EA" w:rsidR="00126A29" w:rsidRPr="005C6A21" w:rsidRDefault="00DB5AEC" w:rsidP="00DA2D91">
      <w:pPr>
        <w:rPr>
          <w:rFonts w:ascii="Arial" w:hAnsi="Arial" w:cs="Arial"/>
          <w:sz w:val="16"/>
          <w:szCs w:val="16"/>
        </w:rPr>
      </w:pPr>
      <w:r>
        <w:rPr>
          <w:rFonts w:ascii="Arial" w:hAnsi="Arial" w:cs="Arial"/>
          <w:b/>
          <w:sz w:val="16"/>
          <w:szCs w:val="16"/>
        </w:rPr>
        <w:t>CARDION s.r.o.</w:t>
      </w:r>
    </w:p>
    <w:p w14:paraId="64250CD3" w14:textId="4AEC7EBC"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D70B29">
        <w:rPr>
          <w:rFonts w:ascii="Arial" w:hAnsi="Arial" w:cs="Arial"/>
          <w:sz w:val="16"/>
          <w:szCs w:val="16"/>
        </w:rPr>
        <w:t>Krajským soudem v Brně</w:t>
      </w:r>
      <w:r w:rsidR="009F31C9" w:rsidRPr="005C6A21">
        <w:rPr>
          <w:rFonts w:ascii="Arial" w:hAnsi="Arial" w:cs="Arial"/>
          <w:sz w:val="16"/>
          <w:szCs w:val="16"/>
        </w:rPr>
        <w:t>,</w:t>
      </w:r>
      <w:r w:rsidRPr="005C6A21">
        <w:rPr>
          <w:rFonts w:ascii="Arial" w:hAnsi="Arial" w:cs="Arial"/>
          <w:sz w:val="16"/>
          <w:szCs w:val="16"/>
        </w:rPr>
        <w:t xml:space="preserve"> </w:t>
      </w:r>
      <w:r w:rsidR="00D70B29">
        <w:rPr>
          <w:rFonts w:ascii="Arial" w:hAnsi="Arial" w:cs="Arial"/>
          <w:sz w:val="16"/>
          <w:szCs w:val="16"/>
        </w:rPr>
        <w:t>oddíl C, vložka 16405</w:t>
      </w:r>
    </w:p>
    <w:p w14:paraId="7C69D683" w14:textId="6DC6D0A1"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D70B29">
        <w:rPr>
          <w:rFonts w:ascii="Arial" w:hAnsi="Arial" w:cs="Arial"/>
          <w:sz w:val="16"/>
          <w:szCs w:val="16"/>
        </w:rPr>
        <w:t>Rybnická 257/136, 634 00 Brno – Nový Lískovec</w:t>
      </w:r>
    </w:p>
    <w:p w14:paraId="035753F5" w14:textId="4EA0698A" w:rsidR="00126A29" w:rsidRPr="005C6A21" w:rsidRDefault="00126A29" w:rsidP="00F07574">
      <w:pPr>
        <w:rPr>
          <w:rFonts w:ascii="Arial" w:hAnsi="Arial" w:cs="Arial"/>
          <w:sz w:val="16"/>
          <w:szCs w:val="16"/>
        </w:rPr>
      </w:pPr>
      <w:r w:rsidRPr="005C6A21">
        <w:rPr>
          <w:rFonts w:ascii="Arial" w:hAnsi="Arial" w:cs="Arial"/>
          <w:sz w:val="16"/>
          <w:szCs w:val="16"/>
        </w:rPr>
        <w:t>IČ</w:t>
      </w:r>
      <w:r w:rsidR="001807B4">
        <w:rPr>
          <w:rFonts w:ascii="Arial" w:hAnsi="Arial" w:cs="Arial"/>
          <w:sz w:val="16"/>
          <w:szCs w:val="16"/>
        </w:rPr>
        <w:t>O</w:t>
      </w:r>
      <w:r w:rsidRPr="005C6A21">
        <w:rPr>
          <w:rFonts w:ascii="Arial" w:hAnsi="Arial" w:cs="Arial"/>
          <w:sz w:val="16"/>
          <w:szCs w:val="16"/>
        </w:rPr>
        <w:t>:</w:t>
      </w:r>
      <w:r w:rsidR="00866A02">
        <w:rPr>
          <w:rFonts w:ascii="Arial" w:hAnsi="Arial" w:cs="Arial"/>
          <w:sz w:val="16"/>
          <w:szCs w:val="16"/>
        </w:rPr>
        <w:t xml:space="preserve"> </w:t>
      </w:r>
      <w:r w:rsidR="00D70B29">
        <w:rPr>
          <w:rFonts w:ascii="Arial" w:hAnsi="Arial" w:cs="Arial"/>
          <w:sz w:val="16"/>
          <w:szCs w:val="16"/>
        </w:rPr>
        <w:t>60719877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D70B29">
        <w:rPr>
          <w:rFonts w:ascii="Arial" w:hAnsi="Arial" w:cs="Arial"/>
          <w:sz w:val="16"/>
          <w:szCs w:val="16"/>
        </w:rPr>
        <w:t>CZ699003452</w:t>
      </w:r>
    </w:p>
    <w:p w14:paraId="483C94ED" w14:textId="03E53A11"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D70B29">
        <w:rPr>
          <w:rFonts w:ascii="Arial" w:hAnsi="Arial" w:cs="Arial"/>
          <w:sz w:val="16"/>
          <w:szCs w:val="16"/>
        </w:rPr>
        <w:t>Ing. Ivo Nekudou, jednatelem společnosti</w:t>
      </w:r>
    </w:p>
    <w:p w14:paraId="572A2768" w14:textId="0BF15E3E"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D70B29">
        <w:rPr>
          <w:rFonts w:ascii="Arial" w:hAnsi="Arial" w:cs="Arial"/>
          <w:sz w:val="16"/>
          <w:szCs w:val="16"/>
        </w:rPr>
        <w:t>ČSOB a.s., pobočka Brno</w:t>
      </w:r>
    </w:p>
    <w:p w14:paraId="07369C6C" w14:textId="45B92F9D"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D70B29">
        <w:rPr>
          <w:rFonts w:ascii="Arial" w:hAnsi="Arial" w:cs="Arial"/>
          <w:sz w:val="16"/>
          <w:szCs w:val="16"/>
        </w:rPr>
        <w:t>8010-0403073933/0300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192402B9" w:rsidR="00126A29" w:rsidRPr="005C6A21" w:rsidRDefault="00126A29" w:rsidP="00F07574">
      <w:pPr>
        <w:rPr>
          <w:rFonts w:ascii="Arial" w:hAnsi="Arial" w:cs="Arial"/>
          <w:sz w:val="16"/>
          <w:szCs w:val="16"/>
        </w:rPr>
      </w:pPr>
      <w:r w:rsidRPr="005C6A21">
        <w:rPr>
          <w:rFonts w:ascii="Arial" w:hAnsi="Arial" w:cs="Arial"/>
          <w:sz w:val="16"/>
          <w:szCs w:val="16"/>
        </w:rPr>
        <w:t>IČ</w:t>
      </w:r>
      <w:r w:rsidR="001807B4">
        <w:rPr>
          <w:rFonts w:ascii="Arial" w:hAnsi="Arial" w:cs="Arial"/>
          <w:sz w:val="16"/>
          <w:szCs w:val="16"/>
        </w:rPr>
        <w:t>O</w:t>
      </w:r>
      <w:r w:rsidRPr="005C6A21">
        <w:rPr>
          <w:rFonts w:ascii="Arial" w:hAnsi="Arial" w:cs="Arial"/>
          <w:sz w:val="16"/>
          <w:szCs w:val="16"/>
        </w:rPr>
        <w:t>: 000 64 165</w:t>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3813DF0A" w14:textId="51339577" w:rsidR="00512A04" w:rsidRPr="005C6A21" w:rsidRDefault="00126A29" w:rsidP="009F3B35">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sidR="00772A26">
        <w:rPr>
          <w:rFonts w:ascii="Arial" w:hAnsi="Arial" w:cs="Arial"/>
          <w:sz w:val="16"/>
          <w:szCs w:val="16"/>
        </w:rPr>
        <w:t>,</w:t>
      </w:r>
      <w:r w:rsidRPr="005C6A21">
        <w:rPr>
          <w:rFonts w:ascii="Arial" w:hAnsi="Arial" w:cs="Arial"/>
          <w:sz w:val="16"/>
          <w:szCs w:val="16"/>
        </w:rPr>
        <w:t xml:space="preserve"> a na základě vyhodnocení </w:t>
      </w:r>
      <w:r w:rsidR="007F371C" w:rsidRPr="005C6A21">
        <w:rPr>
          <w:rFonts w:ascii="Arial" w:hAnsi="Arial" w:cs="Arial"/>
          <w:sz w:val="16"/>
          <w:szCs w:val="16"/>
        </w:rPr>
        <w:t xml:space="preserve">výsledků </w:t>
      </w:r>
      <w:r w:rsidR="009B4591" w:rsidRPr="005C6A21">
        <w:rPr>
          <w:rFonts w:ascii="Arial" w:hAnsi="Arial" w:cs="Arial"/>
          <w:sz w:val="16"/>
          <w:szCs w:val="16"/>
        </w:rPr>
        <w:t xml:space="preserve">veřejné zakázky malého rozsahu </w:t>
      </w:r>
      <w:r w:rsidR="00E12C12">
        <w:rPr>
          <w:rFonts w:ascii="Arial" w:hAnsi="Arial" w:cs="Arial"/>
          <w:sz w:val="16"/>
          <w:szCs w:val="16"/>
        </w:rPr>
        <w:t>s názvem „</w:t>
      </w:r>
      <w:r w:rsidR="0003654B" w:rsidRPr="0003654B">
        <w:rPr>
          <w:rFonts w:ascii="Arial" w:hAnsi="Arial" w:cs="Arial"/>
          <w:b/>
          <w:bCs/>
          <w:sz w:val="16"/>
          <w:szCs w:val="16"/>
        </w:rPr>
        <w:t>Monitor pro test na nakloněné rovině</w:t>
      </w:r>
      <w:r w:rsidR="00585026">
        <w:rPr>
          <w:rFonts w:ascii="Arial" w:hAnsi="Arial" w:cs="Arial"/>
          <w:b/>
          <w:bCs/>
          <w:sz w:val="16"/>
          <w:szCs w:val="16"/>
        </w:rPr>
        <w:t xml:space="preserve"> - opakovaná</w:t>
      </w:r>
      <w:r w:rsidR="00E12C12">
        <w:rPr>
          <w:rFonts w:ascii="Arial" w:hAnsi="Arial" w:cs="Arial"/>
          <w:sz w:val="16"/>
          <w:szCs w:val="16"/>
        </w:rPr>
        <w:t xml:space="preserve">“ </w:t>
      </w:r>
      <w:r w:rsidR="009B4591" w:rsidRPr="005C6A21">
        <w:rPr>
          <w:rFonts w:ascii="Arial" w:hAnsi="Arial" w:cs="Arial"/>
          <w:sz w:val="16"/>
          <w:szCs w:val="16"/>
        </w:rPr>
        <w:t xml:space="preserve">realizované poptávkovým řízením </w:t>
      </w:r>
      <w:r w:rsidR="00294173">
        <w:rPr>
          <w:rFonts w:ascii="Arial" w:hAnsi="Arial" w:cs="Arial"/>
          <w:sz w:val="16"/>
          <w:szCs w:val="16"/>
        </w:rPr>
        <w:t>ID veřejné zakázky na profilu zadavatele:</w:t>
      </w:r>
      <w:r w:rsidR="00294173" w:rsidRPr="00294173">
        <w:t xml:space="preserve"> </w:t>
      </w:r>
      <w:r w:rsidR="00294173" w:rsidRPr="00294173">
        <w:rPr>
          <w:rFonts w:ascii="Arial" w:hAnsi="Arial" w:cs="Arial"/>
          <w:sz w:val="16"/>
          <w:szCs w:val="16"/>
        </w:rPr>
        <w:t>VZ0214570</w:t>
      </w:r>
      <w:r w:rsidR="00294173">
        <w:rPr>
          <w:rFonts w:ascii="Arial" w:hAnsi="Arial" w:cs="Arial"/>
          <w:sz w:val="16"/>
          <w:szCs w:val="16"/>
        </w:rPr>
        <w:t xml:space="preserve"> </w:t>
      </w:r>
      <w:r w:rsidRPr="005C6A21">
        <w:rPr>
          <w:rFonts w:ascii="Arial" w:hAnsi="Arial" w:cs="Arial"/>
          <w:sz w:val="16"/>
          <w:szCs w:val="16"/>
        </w:rPr>
        <w:t>(dále jen „veřejná zakázka“), tuto</w:t>
      </w:r>
    </w:p>
    <w:p w14:paraId="2394CD78" w14:textId="6A605CD0" w:rsidR="00126A29" w:rsidRDefault="00126A29" w:rsidP="00EF14CD">
      <w:pPr>
        <w:jc w:val="center"/>
        <w:rPr>
          <w:rFonts w:ascii="Arial" w:hAnsi="Arial" w:cs="Arial"/>
          <w:b/>
          <w:sz w:val="16"/>
          <w:szCs w:val="16"/>
        </w:rPr>
      </w:pPr>
      <w:r w:rsidRPr="005C6A21">
        <w:rPr>
          <w:rFonts w:ascii="Arial" w:hAnsi="Arial" w:cs="Arial"/>
          <w:sz w:val="16"/>
          <w:szCs w:val="16"/>
        </w:rPr>
        <w:t xml:space="preserve"> </w:t>
      </w: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1" w:name="_Hlk112833908"/>
      <w:r w:rsidRPr="00EF14CD">
        <w:rPr>
          <w:rFonts w:ascii="Arial" w:hAnsi="Arial" w:cs="Arial"/>
          <w:bCs/>
          <w:sz w:val="16"/>
          <w:szCs w:val="16"/>
        </w:rPr>
        <w:t>(dále jen „smlouva“)</w:t>
      </w:r>
      <w:bookmarkEnd w:id="1"/>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62BE66D6"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zboží</w:t>
      </w:r>
      <w:r w:rsidR="00277986" w:rsidRPr="005C6A21">
        <w:rPr>
          <w:rFonts w:ascii="Arial" w:hAnsi="Arial" w:cs="Arial"/>
          <w:sz w:val="16"/>
          <w:szCs w:val="16"/>
        </w:rPr>
        <w:t xml:space="preserve">: </w:t>
      </w:r>
      <w:r w:rsidR="00D70B29">
        <w:rPr>
          <w:rFonts w:ascii="Arial" w:hAnsi="Arial" w:cs="Arial"/>
          <w:b/>
          <w:bCs/>
          <w:sz w:val="16"/>
          <w:szCs w:val="16"/>
        </w:rPr>
        <w:t xml:space="preserve">Finapres NOVA </w:t>
      </w:r>
      <w:r w:rsidRPr="00DA2D91">
        <w:rPr>
          <w:rFonts w:ascii="Arial" w:hAnsi="Arial" w:cs="Arial"/>
          <w:b/>
          <w:bCs/>
          <w:sz w:val="16"/>
          <w:szCs w:val="16"/>
        </w:rPr>
        <w:t>včetně</w:t>
      </w:r>
      <w:r w:rsidRPr="005C6A21">
        <w:rPr>
          <w:rFonts w:ascii="Arial" w:hAnsi="Arial" w:cs="Arial"/>
          <w:sz w:val="16"/>
          <w:szCs w:val="16"/>
        </w:rPr>
        <w:t xml:space="preserve"> </w:t>
      </w:r>
      <w:r w:rsidRPr="00DA2D91">
        <w:rPr>
          <w:rFonts w:ascii="Arial" w:hAnsi="Arial" w:cs="Arial"/>
          <w:b/>
          <w:bCs/>
          <w:sz w:val="16"/>
          <w:szCs w:val="16"/>
        </w:rPr>
        <w:t>příslušenství</w:t>
      </w:r>
      <w:r w:rsidRPr="005C6A21">
        <w:rPr>
          <w:rFonts w:ascii="Arial" w:hAnsi="Arial" w:cs="Arial"/>
          <w:sz w:val="16"/>
          <w:szCs w:val="16"/>
        </w:rPr>
        <w:t xml:space="preserve">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00D70B29">
        <w:rPr>
          <w:rFonts w:ascii="Arial" w:hAnsi="Arial" w:cs="Arial"/>
          <w:sz w:val="16"/>
          <w:szCs w:val="16"/>
        </w:rPr>
        <w:t xml:space="preserve">ze dne </w:t>
      </w:r>
      <w:r w:rsidR="00D70B29">
        <w:rPr>
          <w:rFonts w:ascii="Arial" w:hAnsi="Arial" w:cs="Arial"/>
          <w:iCs/>
          <w:sz w:val="16"/>
          <w:szCs w:val="16"/>
        </w:rPr>
        <w:t>28.3.2025</w:t>
      </w:r>
      <w:r w:rsidRPr="005C6A21">
        <w:rPr>
          <w:rFonts w:ascii="Arial" w:hAnsi="Arial" w:cs="Arial"/>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3193A3E2" w14:textId="755A92DF"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kompletní příslušenství, </w:t>
      </w:r>
      <w:r w:rsidR="00EC7CBA" w:rsidRPr="005C6A21">
        <w:rPr>
          <w:rFonts w:ascii="Arial" w:hAnsi="Arial" w:cs="Arial"/>
          <w:sz w:val="16"/>
          <w:szCs w:val="16"/>
        </w:rPr>
        <w:t xml:space="preserve">balné, </w:t>
      </w:r>
      <w:r w:rsidRPr="005C6A21">
        <w:rPr>
          <w:rFonts w:ascii="Arial" w:hAnsi="Arial" w:cs="Arial"/>
          <w:sz w:val="16"/>
          <w:szCs w:val="16"/>
        </w:rPr>
        <w:t xml:space="preserve">doprava a stěhování na místo plnění, </w:t>
      </w:r>
    </w:p>
    <w:p w14:paraId="2A2E1498" w14:textId="101D0100" w:rsidR="00143F97" w:rsidRPr="006F0527" w:rsidRDefault="00126A29" w:rsidP="006F0527">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5D103C8" w14:textId="30B921B0" w:rsidR="00143F97" w:rsidRPr="00CD51ED" w:rsidRDefault="006B18B4" w:rsidP="00866578">
      <w:pPr>
        <w:pStyle w:val="Odstavecseseznamem"/>
        <w:numPr>
          <w:ilvl w:val="0"/>
          <w:numId w:val="15"/>
        </w:numPr>
        <w:tabs>
          <w:tab w:val="num" w:pos="426"/>
        </w:tabs>
        <w:jc w:val="both"/>
        <w:rPr>
          <w:rFonts w:ascii="Arial" w:hAnsi="Arial" w:cs="Arial"/>
          <w:sz w:val="16"/>
          <w:szCs w:val="16"/>
        </w:rPr>
      </w:pPr>
      <w:r w:rsidRPr="00CD51ED">
        <w:rPr>
          <w:rFonts w:ascii="Arial" w:hAnsi="Arial" w:cs="Arial"/>
          <w:sz w:val="16"/>
          <w:szCs w:val="16"/>
        </w:rPr>
        <w:t>vstupní validace</w:t>
      </w:r>
      <w:r w:rsidR="007624ED">
        <w:rPr>
          <w:rFonts w:ascii="Arial" w:hAnsi="Arial" w:cs="Arial"/>
          <w:sz w:val="16"/>
          <w:szCs w:val="16"/>
        </w:rPr>
        <w:t xml:space="preserve"> a kalibrace,</w:t>
      </w:r>
    </w:p>
    <w:p w14:paraId="2EE4521F" w14:textId="4C9ECD8F" w:rsidR="00020BDF" w:rsidRPr="00CD51ED" w:rsidRDefault="009F3B35" w:rsidP="00866578">
      <w:pPr>
        <w:pStyle w:val="Odstavecseseznamem"/>
        <w:numPr>
          <w:ilvl w:val="0"/>
          <w:numId w:val="15"/>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sidR="00CD51ED">
        <w:rPr>
          <w:rStyle w:val="eop"/>
          <w:rFonts w:ascii="Arial" w:hAnsi="Arial" w:cs="Arial"/>
          <w:sz w:val="16"/>
          <w:szCs w:val="16"/>
          <w:shd w:val="clear" w:color="auto" w:fill="FFFFFF"/>
        </w:rPr>
        <w:t>,</w:t>
      </w:r>
    </w:p>
    <w:p w14:paraId="1A901D8D" w14:textId="77777777" w:rsidR="00C84148" w:rsidRDefault="00C84148" w:rsidP="00C84148">
      <w:pPr>
        <w:pStyle w:val="Odstavecseseznamem"/>
        <w:numPr>
          <w:ilvl w:val="0"/>
          <w:numId w:val="15"/>
        </w:numPr>
        <w:jc w:val="both"/>
        <w:rPr>
          <w:rFonts w:ascii="Arial" w:hAnsi="Arial" w:cs="Arial"/>
          <w:sz w:val="16"/>
          <w:szCs w:val="16"/>
        </w:rPr>
      </w:pPr>
      <w:r>
        <w:rPr>
          <w:rFonts w:ascii="Arial" w:hAnsi="Arial" w:cs="Arial"/>
          <w:sz w:val="16"/>
          <w:szCs w:val="16"/>
        </w:rPr>
        <w:t>výchozí elektrorevize, pokud je dle obecně závazných právních předpisů nebo výrobcem požadována,</w:t>
      </w:r>
    </w:p>
    <w:p w14:paraId="7D275F38" w14:textId="35130FC4"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provedení funkční </w:t>
      </w:r>
      <w:r w:rsidR="006F0527">
        <w:rPr>
          <w:rFonts w:ascii="Arial" w:hAnsi="Arial" w:cs="Arial"/>
          <w:sz w:val="16"/>
          <w:szCs w:val="16"/>
        </w:rPr>
        <w:t>z</w:t>
      </w:r>
      <w:r w:rsidRPr="005C6A21">
        <w:rPr>
          <w:rFonts w:ascii="Arial" w:hAnsi="Arial" w:cs="Arial"/>
          <w:sz w:val="16"/>
          <w:szCs w:val="16"/>
        </w:rPr>
        <w:t>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2" w:name="_Hlk71786274"/>
      <w:r w:rsidRPr="005C6A21">
        <w:rPr>
          <w:rFonts w:ascii="Arial" w:hAnsi="Arial" w:cs="Arial"/>
          <w:sz w:val="16"/>
          <w:szCs w:val="16"/>
        </w:rPr>
        <w:t xml:space="preserve">instruktáž </w:t>
      </w:r>
      <w:r w:rsidRPr="00A37D9D">
        <w:rPr>
          <w:rFonts w:ascii="Arial" w:hAnsi="Arial" w:cs="Arial"/>
          <w:sz w:val="16"/>
          <w:szCs w:val="16"/>
        </w:rPr>
        <w:t xml:space="preserve">dle </w:t>
      </w:r>
      <w:r w:rsidR="00B82662" w:rsidRPr="00A37D9D">
        <w:rPr>
          <w:rFonts w:ascii="Arial" w:hAnsi="Arial" w:cs="Arial"/>
          <w:sz w:val="16"/>
          <w:szCs w:val="16"/>
        </w:rPr>
        <w:t xml:space="preserve">ust.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2"/>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3C889AA3" w14:textId="3A1CD94D" w:rsidR="00B82662" w:rsidRPr="00C36E1B" w:rsidRDefault="00126A29" w:rsidP="004608EE">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71927BBC" w14:textId="77777777" w:rsidR="007615DC" w:rsidRDefault="007615DC" w:rsidP="00F07574">
      <w:pPr>
        <w:jc w:val="center"/>
        <w:rPr>
          <w:rFonts w:ascii="Arial" w:hAnsi="Arial" w:cs="Arial"/>
          <w:b/>
          <w:sz w:val="16"/>
          <w:szCs w:val="16"/>
        </w:rPr>
      </w:pP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375097BD"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kupní smlouvy</w:t>
      </w:r>
      <w:r>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2040B1B0"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D70B29">
        <w:rPr>
          <w:rFonts w:ascii="Arial" w:hAnsi="Arial" w:cs="Arial"/>
          <w:b/>
          <w:bCs/>
          <w:sz w:val="16"/>
          <w:szCs w:val="16"/>
        </w:rPr>
        <w:t>899.173,55</w:t>
      </w:r>
      <w:r w:rsidRPr="005C6A21">
        <w:rPr>
          <w:rFonts w:ascii="Arial" w:hAnsi="Arial" w:cs="Arial"/>
          <w:sz w:val="16"/>
          <w:szCs w:val="16"/>
        </w:rPr>
        <w:t xml:space="preserve"> </w:t>
      </w:r>
      <w:r w:rsidRPr="00DA2D91">
        <w:rPr>
          <w:rFonts w:ascii="Arial" w:hAnsi="Arial" w:cs="Arial"/>
          <w:b/>
          <w:bCs/>
          <w:sz w:val="16"/>
          <w:szCs w:val="16"/>
        </w:rPr>
        <w:t>Kč bez DPH</w:t>
      </w:r>
      <w:r w:rsidRPr="005C6A21">
        <w:rPr>
          <w:rFonts w:ascii="Arial" w:hAnsi="Arial" w:cs="Arial"/>
          <w:b/>
          <w:sz w:val="16"/>
          <w:szCs w:val="16"/>
        </w:rPr>
        <w:t xml:space="preserve">, </w:t>
      </w:r>
      <w:r w:rsidRPr="005C6A21">
        <w:rPr>
          <w:rFonts w:ascii="Arial" w:hAnsi="Arial" w:cs="Arial"/>
          <w:sz w:val="16"/>
          <w:szCs w:val="16"/>
        </w:rPr>
        <w:t>tj</w:t>
      </w:r>
      <w:r w:rsidR="00A90BF5" w:rsidRPr="005C6A21">
        <w:rPr>
          <w:rFonts w:ascii="Arial" w:hAnsi="Arial" w:cs="Arial"/>
          <w:sz w:val="16"/>
          <w:szCs w:val="16"/>
        </w:rPr>
        <w:t>.</w:t>
      </w:r>
      <w:r w:rsidR="00D70B29">
        <w:rPr>
          <w:rFonts w:ascii="Arial" w:hAnsi="Arial" w:cs="Arial"/>
          <w:sz w:val="16"/>
          <w:szCs w:val="16"/>
        </w:rPr>
        <w:t xml:space="preserve"> </w:t>
      </w:r>
      <w:r w:rsidR="00D70B29">
        <w:rPr>
          <w:rFonts w:ascii="Arial" w:hAnsi="Arial" w:cs="Arial"/>
          <w:b/>
          <w:bCs/>
          <w:sz w:val="16"/>
          <w:szCs w:val="16"/>
        </w:rPr>
        <w:t>1.088.000,00</w:t>
      </w:r>
      <w:r w:rsidRPr="005C6A21">
        <w:rPr>
          <w:rFonts w:ascii="Arial" w:hAnsi="Arial" w:cs="Arial"/>
          <w:b/>
          <w:sz w:val="16"/>
          <w:szCs w:val="16"/>
        </w:rPr>
        <w:t xml:space="preserve"> Kč vč. 21 % DPH.</w:t>
      </w:r>
    </w:p>
    <w:p w14:paraId="2A71B97A" w14:textId="678B3E94"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3"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3"/>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45C49B33"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w:t>
      </w:r>
      <w:r w:rsidR="006F0527">
        <w:rPr>
          <w:rFonts w:ascii="Arial" w:hAnsi="Arial" w:cs="Arial"/>
          <w:sz w:val="16"/>
          <w:szCs w:val="16"/>
        </w:rPr>
        <w:t xml:space="preserve"> </w:t>
      </w:r>
      <w:r w:rsidR="006F0527" w:rsidRPr="00280C52">
        <w:rPr>
          <w:rFonts w:ascii="Arial" w:hAnsi="Arial" w:cs="Arial"/>
          <w:b/>
          <w:bCs/>
          <w:sz w:val="16"/>
          <w:szCs w:val="16"/>
        </w:rPr>
        <w:t>3. interní klinika, U Nemocnice 1</w:t>
      </w:r>
      <w:r w:rsidR="00280C52" w:rsidRPr="00280C52">
        <w:rPr>
          <w:rFonts w:ascii="Arial" w:hAnsi="Arial" w:cs="Arial"/>
          <w:b/>
          <w:bCs/>
          <w:sz w:val="16"/>
          <w:szCs w:val="16"/>
        </w:rPr>
        <w:t>, Praha 2, 128 00, pavilon A10, echokardiografická ambulance, 1. patro</w:t>
      </w:r>
      <w:r w:rsidR="00280C52">
        <w:rPr>
          <w:rFonts w:ascii="Arial" w:hAnsi="Arial" w:cs="Arial"/>
          <w:b/>
          <w:bCs/>
          <w:sz w:val="16"/>
          <w:szCs w:val="16"/>
        </w:rPr>
        <w:t>.</w:t>
      </w:r>
    </w:p>
    <w:p w14:paraId="52FDF90A" w14:textId="25D5C8D9"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814723">
        <w:rPr>
          <w:rFonts w:ascii="Arial" w:hAnsi="Arial" w:cs="Arial"/>
          <w:sz w:val="16"/>
          <w:szCs w:val="16"/>
        </w:rPr>
        <w:t xml:space="preserve"> </w:t>
      </w:r>
      <w:r w:rsidR="00250C64">
        <w:rPr>
          <w:rFonts w:ascii="Arial" w:hAnsi="Arial" w:cs="Arial"/>
          <w:sz w:val="16"/>
          <w:szCs w:val="16"/>
        </w:rPr>
        <w:t>xxx</w:t>
      </w:r>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8D0A8F" w:rsidRPr="005C6A21">
        <w:rPr>
          <w:rFonts w:ascii="Arial" w:hAnsi="Arial" w:cs="Arial"/>
          <w:sz w:val="16"/>
          <w:szCs w:val="16"/>
        </w:rPr>
        <w:t xml:space="preserve"> </w:t>
      </w:r>
      <w:r w:rsidR="00814723">
        <w:rPr>
          <w:rFonts w:ascii="Arial" w:hAnsi="Arial" w:cs="Arial"/>
          <w:sz w:val="16"/>
          <w:szCs w:val="16"/>
        </w:rPr>
        <w:t>referent nákupu</w:t>
      </w:r>
      <w:r w:rsidR="008D0A8F" w:rsidRPr="005C6A21">
        <w:rPr>
          <w:rFonts w:ascii="Arial" w:hAnsi="Arial" w:cs="Arial"/>
          <w:sz w:val="16"/>
          <w:szCs w:val="16"/>
        </w:rPr>
        <w:t xml:space="preserve">, tel.: </w:t>
      </w:r>
      <w:r w:rsidR="00814723">
        <w:rPr>
          <w:rFonts w:ascii="Arial" w:hAnsi="Arial" w:cs="Arial"/>
          <w:sz w:val="16"/>
          <w:szCs w:val="16"/>
        </w:rPr>
        <w:t>+420 224 963 389</w:t>
      </w:r>
      <w:r w:rsidR="008D0A8F" w:rsidRPr="005C6A21">
        <w:rPr>
          <w:rFonts w:ascii="Arial" w:hAnsi="Arial" w:cs="Arial"/>
          <w:sz w:val="16"/>
          <w:szCs w:val="16"/>
        </w:rPr>
        <w:t xml:space="preserve">, e-mail: </w:t>
      </w:r>
      <w:r w:rsidR="00814723">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určen </w:t>
      </w:r>
      <w:r w:rsidR="00250C64">
        <w:rPr>
          <w:rFonts w:ascii="Arial" w:hAnsi="Arial" w:cs="Arial"/>
          <w:sz w:val="16"/>
          <w:szCs w:val="16"/>
        </w:rPr>
        <w:t>xxx</w:t>
      </w:r>
      <w:r w:rsidR="00460147">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6BC6BB22"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validace</w:t>
      </w:r>
      <w:r w:rsidR="0090156A" w:rsidRPr="005C6A21">
        <w:rPr>
          <w:rFonts w:ascii="Arial" w:hAnsi="Arial" w:cs="Arial"/>
          <w:sz w:val="16"/>
          <w:szCs w:val="16"/>
        </w:rPr>
        <w:t>/kalibrace</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3176D2BD" w14:textId="77777777" w:rsidR="007615DC" w:rsidRDefault="007615DC" w:rsidP="00CC2FB8">
      <w:pPr>
        <w:rPr>
          <w:rFonts w:ascii="Arial" w:hAnsi="Arial" w:cs="Arial"/>
          <w:b/>
          <w:sz w:val="16"/>
          <w:szCs w:val="16"/>
        </w:rPr>
      </w:pPr>
    </w:p>
    <w:p w14:paraId="53EBF2EB" w14:textId="77777777" w:rsidR="007615DC" w:rsidRDefault="007615DC" w:rsidP="00693206">
      <w:pPr>
        <w:jc w:val="cente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262F895F"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00026202" w:rsidRPr="00DA2D91">
        <w:rPr>
          <w:rFonts w:ascii="Arial" w:hAnsi="Arial" w:cs="Arial"/>
          <w:sz w:val="16"/>
          <w:szCs w:val="16"/>
        </w:rPr>
        <w:t>B</w:t>
      </w:r>
      <w:r w:rsidRPr="00DA2D91">
        <w:rPr>
          <w:rFonts w:ascii="Arial" w:hAnsi="Arial" w:cs="Arial"/>
          <w:sz w:val="16"/>
          <w:szCs w:val="16"/>
        </w:rPr>
        <w:t>ezpečnostně technick</w:t>
      </w:r>
      <w:r w:rsidR="002F6F05" w:rsidRPr="00DA2D91">
        <w:rPr>
          <w:rFonts w:ascii="Arial" w:hAnsi="Arial" w:cs="Arial"/>
          <w:sz w:val="16"/>
          <w:szCs w:val="16"/>
        </w:rPr>
        <w:t>é</w:t>
      </w:r>
      <w:r w:rsidRPr="00DA2D91">
        <w:rPr>
          <w:rFonts w:ascii="Arial" w:hAnsi="Arial" w:cs="Arial"/>
          <w:sz w:val="16"/>
          <w:szCs w:val="16"/>
        </w:rPr>
        <w:t xml:space="preserve"> kontrol</w:t>
      </w:r>
      <w:r w:rsidR="002F6F05" w:rsidRPr="00DA2D91">
        <w:rPr>
          <w:rFonts w:ascii="Arial" w:hAnsi="Arial" w:cs="Arial"/>
          <w:sz w:val="16"/>
          <w:szCs w:val="16"/>
        </w:rPr>
        <w:t>y</w:t>
      </w:r>
      <w:r w:rsidRPr="00DA2D91">
        <w:rPr>
          <w:rFonts w:ascii="Arial" w:hAnsi="Arial" w:cs="Arial"/>
          <w:sz w:val="16"/>
          <w:szCs w:val="16"/>
        </w:rPr>
        <w:t xml:space="preserve"> včetně elektrických kontrol</w:t>
      </w:r>
      <w:r w:rsidR="00FE10C0" w:rsidRPr="00DA2D91">
        <w:rPr>
          <w:rFonts w:ascii="Arial" w:hAnsi="Arial" w:cs="Arial"/>
          <w:sz w:val="16"/>
          <w:szCs w:val="16"/>
        </w:rPr>
        <w:t xml:space="preserve"> (BTK)</w:t>
      </w:r>
      <w:r w:rsidRPr="00DA2D91">
        <w:rPr>
          <w:rFonts w:ascii="Arial" w:hAnsi="Arial" w:cs="Arial"/>
          <w:sz w:val="16"/>
          <w:szCs w:val="16"/>
        </w:rPr>
        <w:t xml:space="preserve"> </w:t>
      </w:r>
      <w:r w:rsidR="007334B0" w:rsidRPr="00DA2D91">
        <w:rPr>
          <w:rFonts w:ascii="Arial" w:hAnsi="Arial" w:cs="Arial"/>
          <w:sz w:val="16"/>
          <w:szCs w:val="16"/>
        </w:rPr>
        <w:t xml:space="preserve">a revizí </w:t>
      </w:r>
      <w:r w:rsidRPr="00DA2D91">
        <w:rPr>
          <w:rFonts w:ascii="Arial" w:hAnsi="Arial" w:cs="Arial"/>
          <w:sz w:val="16"/>
          <w:szCs w:val="16"/>
        </w:rPr>
        <w:t xml:space="preserve">dle </w:t>
      </w:r>
      <w:r w:rsidR="0073396F" w:rsidRPr="00DA2D91">
        <w:rPr>
          <w:rFonts w:ascii="Arial" w:hAnsi="Arial" w:cs="Arial"/>
          <w:sz w:val="16"/>
          <w:szCs w:val="16"/>
        </w:rPr>
        <w:t>ZZP</w:t>
      </w:r>
      <w:r w:rsidR="002F6F05" w:rsidRPr="00DA2D91">
        <w:rPr>
          <w:rFonts w:ascii="Arial" w:hAnsi="Arial" w:cs="Arial"/>
          <w:sz w:val="16"/>
          <w:szCs w:val="16"/>
        </w:rPr>
        <w:t xml:space="preserve">, pravidelné revize, </w:t>
      </w:r>
      <w:r w:rsidR="007271C6" w:rsidRPr="00DA2D91">
        <w:rPr>
          <w:rFonts w:ascii="Arial" w:hAnsi="Arial" w:cs="Arial"/>
          <w:sz w:val="16"/>
          <w:szCs w:val="16"/>
        </w:rPr>
        <w:t>prohlídky</w:t>
      </w:r>
      <w:r w:rsidR="002F6F05" w:rsidRPr="00DA2D91">
        <w:rPr>
          <w:rFonts w:ascii="Arial" w:hAnsi="Arial" w:cs="Arial"/>
          <w:sz w:val="16"/>
          <w:szCs w:val="16"/>
        </w:rPr>
        <w:t xml:space="preserve">, </w:t>
      </w:r>
      <w:r w:rsidR="002F6F05" w:rsidRPr="005C6A21">
        <w:rPr>
          <w:rFonts w:ascii="Arial" w:hAnsi="Arial" w:cs="Arial"/>
          <w:sz w:val="16"/>
          <w:szCs w:val="16"/>
        </w:rPr>
        <w:t xml:space="preserve">včetně </w:t>
      </w:r>
      <w:r w:rsidR="006D12EA">
        <w:rPr>
          <w:rFonts w:ascii="Arial" w:hAnsi="Arial" w:cs="Arial"/>
          <w:sz w:val="16"/>
          <w:szCs w:val="16"/>
        </w:rPr>
        <w:t xml:space="preserve">povinně </w:t>
      </w:r>
      <w:r w:rsidR="002F6F05" w:rsidRPr="005C6A21">
        <w:rPr>
          <w:rFonts w:ascii="Arial" w:hAnsi="Arial" w:cs="Arial"/>
          <w:sz w:val="16"/>
          <w:szCs w:val="16"/>
        </w:rPr>
        <w:t>měněných náhradních dílů</w:t>
      </w:r>
      <w:r w:rsidR="002D28A0">
        <w:rPr>
          <w:rFonts w:ascii="Arial" w:hAnsi="Arial" w:cs="Arial"/>
          <w:sz w:val="16"/>
          <w:szCs w:val="16"/>
        </w:rPr>
        <w:t xml:space="preserve"> a </w:t>
      </w:r>
      <w:r w:rsidRPr="005C6A21">
        <w:rPr>
          <w:rFonts w:ascii="Arial" w:hAnsi="Arial" w:cs="Arial"/>
          <w:sz w:val="16"/>
          <w:szCs w:val="16"/>
        </w:rPr>
        <w:t xml:space="preserve">vystavení protokolu </w:t>
      </w:r>
      <w:r w:rsidR="006D12EA">
        <w:rPr>
          <w:rFonts w:ascii="Arial" w:hAnsi="Arial" w:cs="Arial"/>
          <w:sz w:val="16"/>
          <w:szCs w:val="16"/>
        </w:rPr>
        <w:t>v </w:t>
      </w:r>
      <w:r w:rsidR="006D12EA" w:rsidRPr="005C6A21">
        <w:rPr>
          <w:rFonts w:ascii="Arial" w:hAnsi="Arial" w:cs="Arial"/>
          <w:sz w:val="16"/>
          <w:szCs w:val="16"/>
        </w:rPr>
        <w:t xml:space="preserve">požadovaném intervalu </w:t>
      </w:r>
      <w:r w:rsidRPr="005C6A21">
        <w:rPr>
          <w:rFonts w:ascii="Arial" w:hAnsi="Arial" w:cs="Arial"/>
          <w:sz w:val="16"/>
          <w:szCs w:val="16"/>
        </w:rPr>
        <w:t>a</w:t>
      </w:r>
      <w:r w:rsidR="007271C6" w:rsidRPr="005C6A21">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 v předepsaném intervalu</w:t>
      </w:r>
      <w:r w:rsidR="00C719C7">
        <w:rPr>
          <w:rFonts w:ascii="Arial" w:hAnsi="Arial" w:cs="Arial"/>
          <w:sz w:val="16"/>
          <w:szCs w:val="16"/>
        </w:rPr>
        <w:t xml:space="preserve"> </w:t>
      </w:r>
      <w:r w:rsidR="00026202">
        <w:rPr>
          <w:rFonts w:ascii="Arial" w:hAnsi="Arial" w:cs="Arial"/>
          <w:b/>
          <w:bCs/>
          <w:iCs/>
          <w:sz w:val="16"/>
          <w:szCs w:val="16"/>
        </w:rPr>
        <w:t xml:space="preserve">24 měsíců </w:t>
      </w:r>
      <w:r w:rsidRPr="00DA2D91">
        <w:rPr>
          <w:rFonts w:ascii="Arial" w:hAnsi="Arial" w:cs="Arial"/>
          <w:b/>
          <w:bCs/>
          <w:iCs/>
          <w:sz w:val="16"/>
          <w:szCs w:val="16"/>
        </w:rPr>
        <w:t>a</w:t>
      </w:r>
      <w:r w:rsidRPr="005C6A21">
        <w:rPr>
          <w:rFonts w:ascii="Arial" w:hAnsi="Arial" w:cs="Arial"/>
          <w:sz w:val="16"/>
          <w:szCs w:val="16"/>
        </w:rPr>
        <w:t xml:space="preserve"> následně nejpozději</w:t>
      </w:r>
      <w:r w:rsidR="00C719C7">
        <w:rPr>
          <w:rFonts w:ascii="Arial" w:hAnsi="Arial" w:cs="Arial"/>
          <w:sz w:val="16"/>
          <w:szCs w:val="16"/>
        </w:rPr>
        <w:t xml:space="preserve"> </w:t>
      </w:r>
      <w:r w:rsidR="00DB5AEC">
        <w:rPr>
          <w:rFonts w:ascii="Arial" w:hAnsi="Arial" w:cs="Arial"/>
          <w:b/>
          <w:bCs/>
          <w:iCs/>
          <w:sz w:val="16"/>
          <w:szCs w:val="16"/>
        </w:rPr>
        <w:t xml:space="preserve">24 měsíců </w:t>
      </w:r>
      <w:r w:rsidRPr="005C6A21">
        <w:rPr>
          <w:rFonts w:ascii="Arial" w:hAnsi="Arial" w:cs="Arial"/>
          <w:sz w:val="16"/>
          <w:szCs w:val="16"/>
        </w:rPr>
        <w:t xml:space="preserve">od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4"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4"/>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0254BB5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250C64">
        <w:rPr>
          <w:rFonts w:ascii="Arial" w:hAnsi="Arial" w:cs="Arial"/>
          <w:sz w:val="16"/>
          <w:szCs w:val="16"/>
        </w:rPr>
        <w:t xml:space="preserve"> xxx</w:t>
      </w:r>
      <w:r w:rsidR="00460147">
        <w:rPr>
          <w:rFonts w:ascii="Arial" w:hAnsi="Arial" w:cs="Arial"/>
          <w:sz w:val="16"/>
          <w:szCs w:val="16"/>
        </w:rPr>
        <w:t xml:space="preserve">. </w:t>
      </w:r>
      <w:r w:rsidR="008B24E0"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5A4BC8E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280C52">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do</w:t>
      </w:r>
      <w:r w:rsidR="00280C52">
        <w:rPr>
          <w:rFonts w:ascii="Arial" w:hAnsi="Arial" w:cs="Arial"/>
          <w:sz w:val="16"/>
          <w:szCs w:val="16"/>
        </w:rPr>
        <w:t xml:space="preserve"> 3</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280C52">
        <w:rPr>
          <w:rFonts w:ascii="Arial" w:hAnsi="Arial" w:cs="Arial"/>
          <w:sz w:val="16"/>
          <w:szCs w:val="16"/>
        </w:rPr>
        <w:t>5</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280C52">
        <w:rPr>
          <w:rFonts w:ascii="Arial" w:hAnsi="Arial" w:cs="Arial"/>
          <w:sz w:val="16"/>
          <w:szCs w:val="16"/>
        </w:rPr>
        <w:t>5</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6F972FAB" w14:textId="77777777" w:rsidR="00280C52" w:rsidRDefault="00280C52" w:rsidP="0015576D">
      <w:pPr>
        <w:ind w:left="284" w:hanging="284"/>
        <w:jc w:val="center"/>
        <w:rPr>
          <w:rFonts w:ascii="Arial" w:hAnsi="Arial" w:cs="Arial"/>
          <w:sz w:val="16"/>
          <w:szCs w:val="16"/>
        </w:rPr>
      </w:pPr>
    </w:p>
    <w:p w14:paraId="50629644" w14:textId="28661743"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10.000,-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dodání jiného zboží než objednaného a při nedodržení dodací lhůty je kupující oprávněn požadovat zaplacení jednorázové smluvní pokuty ve výši 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5.000,- Kč za každý započatý den prodlení.</w:t>
      </w:r>
    </w:p>
    <w:p w14:paraId="268C345A" w14:textId="1F7511ED"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9867EE">
        <w:rPr>
          <w:rFonts w:ascii="Arial" w:hAnsi="Arial" w:cs="Arial"/>
          <w:sz w:val="16"/>
          <w:szCs w:val="16"/>
        </w:rPr>
        <w:t xml:space="preserve"> a 8</w:t>
      </w:r>
      <w:r w:rsidR="00280C52">
        <w:rPr>
          <w:rFonts w:ascii="Arial" w:hAnsi="Arial" w:cs="Arial"/>
          <w:sz w:val="16"/>
          <w:szCs w:val="16"/>
        </w:rPr>
        <w:t xml:space="preserve"> </w:t>
      </w:r>
      <w:r w:rsidRPr="005C6A21">
        <w:rPr>
          <w:rFonts w:ascii="Arial" w:hAnsi="Arial" w:cs="Arial"/>
          <w:sz w:val="16"/>
          <w:szCs w:val="16"/>
        </w:rPr>
        <w:t>této smlouvy má kupující právo účtovat smluvní pokutu ve výši 10.000,-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763CC0"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5" w:name="_Hlk77233048"/>
      <w:r>
        <w:rPr>
          <w:rFonts w:ascii="Arial" w:hAnsi="Arial" w:cs="Arial"/>
          <w:sz w:val="16"/>
          <w:szCs w:val="16"/>
        </w:rPr>
        <w:t>V případě nedodržení povinnosti mlčenlivosti prodávajícího dle čl. IX. této smlouvy, má kupující právo účtovat prodávajícímu smluvní pokutu ve výši 100.000,- Kč za každé jednotlivé porušení povinnosti.</w:t>
      </w:r>
    </w:p>
    <w:bookmarkEnd w:id="5"/>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4E1836D" w14:textId="77777777" w:rsidR="00DD19F5" w:rsidRDefault="00DD19F5" w:rsidP="00693206">
      <w:pPr>
        <w:jc w:val="center"/>
        <w:rPr>
          <w:rFonts w:ascii="Arial" w:hAnsi="Arial" w:cs="Arial"/>
          <w:b/>
          <w:sz w:val="16"/>
          <w:szCs w:val="16"/>
        </w:rPr>
      </w:pPr>
    </w:p>
    <w:p w14:paraId="53F8FA64" w14:textId="1AC64F6B"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77777777" w:rsidR="0015576D" w:rsidRPr="005C6A21" w:rsidRDefault="0015576D" w:rsidP="0015576D">
      <w:pPr>
        <w:numPr>
          <w:ilvl w:val="0"/>
          <w:numId w:val="14"/>
        </w:numPr>
        <w:suppressAutoHyphens w:val="0"/>
        <w:jc w:val="both"/>
        <w:rPr>
          <w:rFonts w:ascii="Arial" w:hAnsi="Arial" w:cs="Arial"/>
          <w:sz w:val="16"/>
          <w:szCs w:val="16"/>
        </w:rPr>
      </w:pPr>
      <w:bookmarkStart w:id="6" w:name="_Hlk78292212"/>
      <w:r w:rsidRPr="005C6A21">
        <w:rPr>
          <w:rFonts w:ascii="Arial" w:hAnsi="Arial" w:cs="Arial"/>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F40AC9" w:rsidRDefault="0015576D" w:rsidP="0015576D">
      <w:pPr>
        <w:numPr>
          <w:ilvl w:val="0"/>
          <w:numId w:val="14"/>
        </w:numPr>
        <w:jc w:val="both"/>
        <w:rPr>
          <w:rFonts w:ascii="Arial" w:hAnsi="Arial" w:cs="Arial"/>
          <w:sz w:val="16"/>
          <w:szCs w:val="16"/>
        </w:rPr>
      </w:pPr>
      <w:r w:rsidRPr="005C6A21">
        <w:rPr>
          <w:rFonts w:ascii="Arial" w:hAnsi="Arial" w:cs="Arial"/>
          <w:sz w:val="16"/>
          <w:szCs w:val="16"/>
        </w:rPr>
        <w:lastRenderedPageBreak/>
        <w:t xml:space="preserve">Kupující se zavazuje, že pro zboží a jeho instalaci vyčlení vyhovující prostory, které budou mít běžné (obvyklé) hodnoty </w:t>
      </w:r>
      <w:r w:rsidRPr="00F40AC9">
        <w:rPr>
          <w:rFonts w:ascii="Arial" w:hAnsi="Arial" w:cs="Arial"/>
          <w:sz w:val="16"/>
          <w:szCs w:val="16"/>
        </w:rPr>
        <w:t xml:space="preserve">vlhkosti, prašnosti a elektrickou instalaci, která bude schválena podle příslušných technických předpisů. </w:t>
      </w:r>
    </w:p>
    <w:p w14:paraId="508E0F8E" w14:textId="77777777" w:rsidR="0015576D" w:rsidRPr="00F40AC9" w:rsidRDefault="0015576D" w:rsidP="0015576D">
      <w:pPr>
        <w:numPr>
          <w:ilvl w:val="0"/>
          <w:numId w:val="14"/>
        </w:numPr>
        <w:suppressAutoHyphens w:val="0"/>
        <w:jc w:val="both"/>
        <w:rPr>
          <w:rFonts w:ascii="Arial" w:hAnsi="Arial" w:cs="Arial"/>
          <w:sz w:val="16"/>
          <w:szCs w:val="16"/>
        </w:rPr>
      </w:pPr>
      <w:r w:rsidRPr="00F40AC9">
        <w:rPr>
          <w:rFonts w:ascii="Arial" w:hAnsi="Arial" w:cs="Arial"/>
          <w:sz w:val="16"/>
          <w:szCs w:val="16"/>
        </w:rPr>
        <w:t>Prodávající se zavazuje dodržovat nařízení kupujícího, kterým je zakázáno kouření ve všech prostorách i plochách areálu kupujícího s výjimkou vyhrazených míst.</w:t>
      </w:r>
    </w:p>
    <w:p w14:paraId="5A141F1D" w14:textId="23C4A182" w:rsidR="0015576D" w:rsidRPr="00DA2D91" w:rsidRDefault="0015576D" w:rsidP="0015576D">
      <w:pPr>
        <w:numPr>
          <w:ilvl w:val="0"/>
          <w:numId w:val="14"/>
        </w:numPr>
        <w:jc w:val="both"/>
        <w:rPr>
          <w:rFonts w:ascii="Arial" w:hAnsi="Arial" w:cs="Arial"/>
          <w:sz w:val="16"/>
          <w:szCs w:val="16"/>
        </w:rPr>
      </w:pPr>
      <w:r w:rsidRPr="00F40AC9">
        <w:rPr>
          <w:rFonts w:ascii="Arial" w:hAnsi="Arial" w:cs="Arial"/>
          <w:sz w:val="16"/>
          <w:szCs w:val="16"/>
        </w:rPr>
        <w:t xml:space="preserve">Prodávající je povinen mít v platnosti a udržovat </w:t>
      </w:r>
      <w:r w:rsidR="00154872" w:rsidRPr="00F40AC9">
        <w:rPr>
          <w:rFonts w:ascii="Arial" w:hAnsi="Arial" w:cs="Arial"/>
          <w:sz w:val="16"/>
          <w:szCs w:val="16"/>
        </w:rPr>
        <w:t xml:space="preserve">po celou dobu trvání smlouvy </w:t>
      </w:r>
      <w:r w:rsidRPr="00F40AC9">
        <w:rPr>
          <w:rFonts w:ascii="Arial" w:hAnsi="Arial" w:cs="Arial"/>
          <w:sz w:val="16"/>
          <w:szCs w:val="16"/>
        </w:rPr>
        <w:t>pojištění odpovědnosti za škodu způsobenou kupujícímu či třetím osobám při výkonu podnikatelské činnosti prodávajícího, která je předmětem této</w:t>
      </w:r>
      <w:r w:rsidR="00154872" w:rsidRPr="00F40AC9">
        <w:rPr>
          <w:rFonts w:ascii="Arial" w:hAnsi="Arial" w:cs="Arial"/>
          <w:sz w:val="16"/>
          <w:szCs w:val="16"/>
        </w:rPr>
        <w:t xml:space="preserve"> veřejné</w:t>
      </w:r>
      <w:r w:rsidRPr="00F40AC9">
        <w:rPr>
          <w:rFonts w:ascii="Arial" w:hAnsi="Arial" w:cs="Arial"/>
          <w:sz w:val="16"/>
          <w:szCs w:val="16"/>
        </w:rPr>
        <w:t xml:space="preserve"> </w:t>
      </w:r>
      <w:r w:rsidR="00154872" w:rsidRPr="00F40AC9">
        <w:rPr>
          <w:rFonts w:ascii="Arial" w:hAnsi="Arial" w:cs="Arial"/>
          <w:sz w:val="16"/>
          <w:szCs w:val="16"/>
        </w:rPr>
        <w:t>zakázky</w:t>
      </w:r>
      <w:r w:rsidRPr="00F40AC9">
        <w:rPr>
          <w:rFonts w:ascii="Arial" w:hAnsi="Arial" w:cs="Arial"/>
          <w:sz w:val="16"/>
          <w:szCs w:val="16"/>
        </w:rPr>
        <w:t>, s limitem pojistného plnění v minimální výši</w:t>
      </w:r>
      <w:r w:rsidR="007F5175" w:rsidRPr="00F40AC9">
        <w:rPr>
          <w:rFonts w:ascii="Arial" w:hAnsi="Arial" w:cs="Arial"/>
          <w:sz w:val="16"/>
          <w:szCs w:val="16"/>
        </w:rPr>
        <w:t xml:space="preserve"> nabídkové ceny za předmět plnění veřejné zakázky v Kč bez DPH</w:t>
      </w:r>
      <w:r w:rsidR="00280C52" w:rsidRPr="00F40AC9">
        <w:rPr>
          <w:rFonts w:ascii="Arial" w:hAnsi="Arial" w:cs="Arial"/>
          <w:sz w:val="16"/>
          <w:szCs w:val="16"/>
        </w:rPr>
        <w:t>.</w:t>
      </w:r>
    </w:p>
    <w:p w14:paraId="50FA712D" w14:textId="0B06634A" w:rsidR="0015576D" w:rsidRDefault="0015576D" w:rsidP="0015576D">
      <w:pPr>
        <w:numPr>
          <w:ilvl w:val="0"/>
          <w:numId w:val="14"/>
        </w:numPr>
        <w:jc w:val="both"/>
        <w:rPr>
          <w:rFonts w:ascii="Arial" w:hAnsi="Arial" w:cs="Arial"/>
          <w:sz w:val="16"/>
          <w:szCs w:val="16"/>
        </w:rPr>
      </w:pPr>
      <w:r w:rsidRPr="00F40AC9">
        <w:rPr>
          <w:rFonts w:ascii="Arial" w:hAnsi="Arial" w:cs="Arial"/>
          <w:sz w:val="16"/>
          <w:szCs w:val="16"/>
        </w:rPr>
        <w:t>Prodávající je povinen</w:t>
      </w:r>
      <w:r w:rsidRPr="005C6A21">
        <w:rPr>
          <w:rFonts w:ascii="Arial" w:hAnsi="Arial" w:cs="Arial"/>
          <w:sz w:val="16"/>
          <w:szCs w:val="16"/>
        </w:rPr>
        <w:t xml:space="preserve"> udržovat pojištění dle čl. VIII. odst. </w:t>
      </w:r>
      <w:r w:rsidR="00280C52">
        <w:rPr>
          <w:rFonts w:ascii="Arial" w:hAnsi="Arial" w:cs="Arial"/>
          <w:sz w:val="16"/>
          <w:szCs w:val="16"/>
        </w:rPr>
        <w:t>7 t</w:t>
      </w:r>
      <w:r w:rsidRPr="005C6A21">
        <w:rPr>
          <w:rFonts w:ascii="Arial" w:hAnsi="Arial" w:cs="Arial"/>
          <w:sz w:val="16"/>
          <w:szCs w:val="16"/>
        </w:rPr>
        <w: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253224E7" w14:textId="77777777" w:rsidR="0015576D" w:rsidRPr="00866578" w:rsidRDefault="0015576D" w:rsidP="0015576D">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p>
    <w:bookmarkEnd w:id="6"/>
    <w:p w14:paraId="67F1F61D" w14:textId="77777777" w:rsidR="0012199B" w:rsidRPr="009F3B35" w:rsidRDefault="0012199B" w:rsidP="003C04A9">
      <w:pPr>
        <w:spacing w:after="240"/>
        <w:ind w:left="360"/>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7"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7"/>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lastRenderedPageBreak/>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0A8005D0"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9867EE">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0A4FA618" w:rsidR="00126A29" w:rsidRPr="00601454"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601454" w:rsidRPr="0050622D">
        <w:rPr>
          <w:rStyle w:val="normaltextrun"/>
          <w:rFonts w:ascii="Arial" w:hAnsi="Arial" w:cs="Arial"/>
          <w:color w:val="000000"/>
          <w:sz w:val="16"/>
          <w:szCs w:val="16"/>
          <w:shd w:val="clear" w:color="auto" w:fill="FFFFFF"/>
        </w:rPr>
        <w:t>Pokud je smlouva podepisována elektronicky, je vyhotovena v jednom stejnopise podepsaném oběma smluvními stranami elektronickým podpisem dle zákona č. 297/2016 Sb., o službách vytvářejících důvěru pro elektronické transakce.</w:t>
      </w:r>
      <w:r w:rsidR="00601454" w:rsidRPr="0050622D">
        <w:rPr>
          <w:rStyle w:val="eop"/>
          <w:rFonts w:ascii="Arial" w:hAnsi="Arial" w:cs="Arial"/>
          <w:color w:val="000000"/>
          <w:sz w:val="16"/>
          <w:szCs w:val="16"/>
          <w:shd w:val="clear" w:color="auto" w:fill="FFFFFF"/>
        </w:rPr>
        <w:t>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4C89F8FC" w:rsidR="00126A29" w:rsidRPr="005C6A21" w:rsidRDefault="00126A29" w:rsidP="00F07574">
      <w:pPr>
        <w:rPr>
          <w:rFonts w:ascii="Arial" w:hAnsi="Arial" w:cs="Arial"/>
          <w:sz w:val="16"/>
          <w:szCs w:val="16"/>
        </w:rPr>
      </w:pPr>
      <w:r w:rsidRPr="005C6A21">
        <w:rPr>
          <w:rFonts w:ascii="Arial" w:hAnsi="Arial" w:cs="Arial"/>
          <w:sz w:val="16"/>
          <w:szCs w:val="16"/>
        </w:rPr>
        <w:t xml:space="preserve">Příloha č. 1 - Cenová </w:t>
      </w:r>
      <w:r w:rsidRPr="00460147">
        <w:rPr>
          <w:rFonts w:ascii="Arial" w:hAnsi="Arial" w:cs="Arial"/>
          <w:sz w:val="16"/>
          <w:szCs w:val="16"/>
        </w:rPr>
        <w:t xml:space="preserve">nabídka </w:t>
      </w:r>
      <w:r w:rsidR="00460147" w:rsidRPr="00DA2D91">
        <w:rPr>
          <w:rFonts w:ascii="Arial" w:hAnsi="Arial" w:cs="Arial"/>
          <w:sz w:val="16"/>
          <w:szCs w:val="16"/>
        </w:rPr>
        <w:t>ze dne 28.3.2025</w:t>
      </w:r>
      <w:r w:rsidRPr="00DA2D91">
        <w:rPr>
          <w:rFonts w:ascii="Arial" w:hAnsi="Arial" w:cs="Arial"/>
          <w:sz w:val="16"/>
          <w:szCs w:val="16"/>
        </w:rPr>
        <w:t xml:space="preserve"> </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2570DFF" w:rsidR="00770A9F" w:rsidRDefault="00770A9F" w:rsidP="00770A9F">
            <w:pPr>
              <w:rPr>
                <w:rFonts w:ascii="Arial" w:hAnsi="Arial" w:cs="Arial"/>
                <w:sz w:val="16"/>
                <w:szCs w:val="16"/>
              </w:rPr>
            </w:pPr>
            <w:r w:rsidRPr="005C6A21">
              <w:rPr>
                <w:rFonts w:ascii="Arial" w:hAnsi="Arial" w:cs="Arial"/>
                <w:sz w:val="16"/>
                <w:szCs w:val="16"/>
              </w:rPr>
              <w:t>V</w:t>
            </w:r>
            <w:r w:rsidR="00B33C91">
              <w:rPr>
                <w:rFonts w:ascii="Arial" w:hAnsi="Arial" w:cs="Arial"/>
                <w:sz w:val="16"/>
                <w:szCs w:val="16"/>
              </w:rPr>
              <w:t> </w:t>
            </w:r>
            <w:r w:rsidR="00460147">
              <w:rPr>
                <w:rFonts w:ascii="Arial" w:hAnsi="Arial" w:cs="Arial"/>
                <w:sz w:val="16"/>
                <w:szCs w:val="16"/>
              </w:rPr>
              <w:t>Brně</w:t>
            </w:r>
            <w:r w:rsidR="00B33C91">
              <w:rPr>
                <w:rFonts w:ascii="Arial" w:hAnsi="Arial" w:cs="Arial"/>
                <w:sz w:val="16"/>
                <w:szCs w:val="16"/>
              </w:rPr>
              <w:t xml:space="preserve">, dne </w:t>
            </w:r>
            <w:r w:rsidR="003C4B5E">
              <w:rPr>
                <w:rFonts w:ascii="Arial" w:hAnsi="Arial" w:cs="Arial"/>
                <w:sz w:val="16"/>
                <w:szCs w:val="16"/>
              </w:rPr>
              <w:t>dle el. podpisu</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14D03F53" w:rsidR="00770A9F" w:rsidRPr="005C6A21" w:rsidRDefault="00770A9F" w:rsidP="00770A9F">
            <w:pPr>
              <w:rPr>
                <w:rFonts w:ascii="Arial" w:hAnsi="Arial" w:cs="Arial"/>
                <w:position w:val="-1"/>
                <w:sz w:val="16"/>
                <w:szCs w:val="16"/>
              </w:rPr>
            </w:pPr>
            <w:r w:rsidRPr="005C6A21">
              <w:rPr>
                <w:rFonts w:ascii="Arial" w:hAnsi="Arial" w:cs="Arial"/>
                <w:sz w:val="16"/>
                <w:szCs w:val="16"/>
              </w:rPr>
              <w:t xml:space="preserve">V Praze dne </w:t>
            </w:r>
            <w:r w:rsidR="003C4B5E">
              <w:rPr>
                <w:rFonts w:ascii="Arial" w:hAnsi="Arial" w:cs="Arial"/>
                <w:sz w:val="16"/>
                <w:szCs w:val="16"/>
              </w:rPr>
              <w:t>dle el. podpisu</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71FB5174"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6CB5D868" w14:textId="77777777" w:rsidR="00866A02" w:rsidRDefault="00866A02" w:rsidP="00F07574">
            <w:pPr>
              <w:rPr>
                <w:rFonts w:ascii="Arial" w:hAnsi="Arial" w:cs="Arial"/>
                <w:sz w:val="16"/>
                <w:szCs w:val="16"/>
              </w:rPr>
            </w:pPr>
          </w:p>
          <w:p w14:paraId="74E5FA65" w14:textId="77777777" w:rsidR="00866A02" w:rsidRDefault="00866A02" w:rsidP="00F07574">
            <w:pPr>
              <w:rPr>
                <w:rFonts w:ascii="Arial" w:hAnsi="Arial" w:cs="Arial"/>
                <w:sz w:val="16"/>
                <w:szCs w:val="16"/>
              </w:rPr>
            </w:pPr>
          </w:p>
          <w:p w14:paraId="35CE1299" w14:textId="77777777" w:rsidR="00866A02" w:rsidRDefault="00866A02" w:rsidP="00F07574">
            <w:pPr>
              <w:rPr>
                <w:rFonts w:ascii="Arial" w:hAnsi="Arial" w:cs="Arial"/>
                <w:sz w:val="16"/>
                <w:szCs w:val="16"/>
              </w:rPr>
            </w:pPr>
          </w:p>
          <w:p w14:paraId="142A2B86" w14:textId="77777777" w:rsidR="00866A02" w:rsidRDefault="00866A02" w:rsidP="00F07574">
            <w:pPr>
              <w:rPr>
                <w:rFonts w:ascii="Arial" w:hAnsi="Arial" w:cs="Arial"/>
                <w:sz w:val="16"/>
                <w:szCs w:val="16"/>
              </w:rPr>
            </w:pPr>
          </w:p>
          <w:p w14:paraId="62E77446" w14:textId="77777777" w:rsidR="00866A02" w:rsidRDefault="00866A02" w:rsidP="00F07574">
            <w:pPr>
              <w:rPr>
                <w:rFonts w:ascii="Arial" w:hAnsi="Arial" w:cs="Arial"/>
                <w:sz w:val="16"/>
                <w:szCs w:val="16"/>
              </w:rPr>
            </w:pPr>
          </w:p>
          <w:p w14:paraId="406E18D4" w14:textId="44AD480A" w:rsidR="00866A02" w:rsidRDefault="00866A02"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2739F53B" w:rsidR="00770A9F" w:rsidRPr="00DA2D91" w:rsidRDefault="00460147" w:rsidP="00770A9F">
            <w:pPr>
              <w:jc w:val="center"/>
              <w:rPr>
                <w:rFonts w:ascii="Arial" w:hAnsi="Arial" w:cs="Arial"/>
                <w:iCs/>
                <w:position w:val="-1"/>
                <w:sz w:val="16"/>
                <w:szCs w:val="16"/>
              </w:rPr>
            </w:pPr>
            <w:r>
              <w:rPr>
                <w:rFonts w:ascii="Arial" w:hAnsi="Arial" w:cs="Arial"/>
                <w:iCs/>
                <w:sz w:val="16"/>
                <w:szCs w:val="16"/>
              </w:rPr>
              <w:t>Ing. Ivo Nekuda</w:t>
            </w:r>
          </w:p>
          <w:p w14:paraId="6127F3E8" w14:textId="158561EC" w:rsidR="00770A9F" w:rsidRDefault="00460147" w:rsidP="00F07574">
            <w:pPr>
              <w:rPr>
                <w:rFonts w:ascii="Arial" w:hAnsi="Arial" w:cs="Arial"/>
                <w:sz w:val="16"/>
                <w:szCs w:val="16"/>
              </w:rPr>
            </w:pPr>
            <w:r>
              <w:rPr>
                <w:rFonts w:ascii="Arial" w:hAnsi="Arial" w:cs="Arial"/>
                <w:sz w:val="16"/>
                <w:szCs w:val="16"/>
              </w:rPr>
              <w:t xml:space="preserve">                          jednatel CARDION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0179C0A1" w14:textId="77777777" w:rsidR="003E6976" w:rsidRDefault="003E6976" w:rsidP="00F07574">
      <w:pPr>
        <w:rPr>
          <w:rFonts w:ascii="Arial" w:hAnsi="Arial" w:cs="Arial"/>
          <w:sz w:val="21"/>
          <w:szCs w:val="21"/>
        </w:rPr>
      </w:pPr>
    </w:p>
    <w:p w14:paraId="39B5227C" w14:textId="77777777" w:rsidR="00DA2D91" w:rsidRDefault="00DA2D91" w:rsidP="00F07574">
      <w:pPr>
        <w:rPr>
          <w:rFonts w:ascii="Arial" w:hAnsi="Arial" w:cs="Arial"/>
          <w:sz w:val="21"/>
          <w:szCs w:val="21"/>
        </w:rPr>
      </w:pPr>
    </w:p>
    <w:p w14:paraId="036E2A1D" w14:textId="77777777" w:rsidR="00DA2D91" w:rsidRDefault="00DA2D91" w:rsidP="00F07574">
      <w:pPr>
        <w:rPr>
          <w:rFonts w:ascii="Arial" w:hAnsi="Arial" w:cs="Arial"/>
          <w:sz w:val="21"/>
          <w:szCs w:val="21"/>
        </w:rPr>
      </w:pPr>
    </w:p>
    <w:p w14:paraId="51BEBAD5" w14:textId="77777777" w:rsidR="00DA2D91" w:rsidRDefault="00DA2D91" w:rsidP="00F07574">
      <w:pPr>
        <w:rPr>
          <w:rFonts w:ascii="Arial" w:hAnsi="Arial" w:cs="Arial"/>
          <w:sz w:val="21"/>
          <w:szCs w:val="21"/>
        </w:rPr>
      </w:pPr>
    </w:p>
    <w:p w14:paraId="6746675F" w14:textId="77777777" w:rsidR="00DA2D91" w:rsidRDefault="00DA2D91" w:rsidP="00F07574">
      <w:pPr>
        <w:rPr>
          <w:rFonts w:ascii="Arial" w:hAnsi="Arial" w:cs="Arial"/>
          <w:sz w:val="21"/>
          <w:szCs w:val="21"/>
        </w:rPr>
      </w:pPr>
    </w:p>
    <w:p w14:paraId="64D190FC" w14:textId="77777777" w:rsidR="00DA2D91" w:rsidRDefault="00DA2D91" w:rsidP="00F07574">
      <w:pPr>
        <w:rPr>
          <w:rFonts w:ascii="Arial" w:hAnsi="Arial" w:cs="Arial"/>
          <w:sz w:val="21"/>
          <w:szCs w:val="21"/>
        </w:rPr>
      </w:pPr>
    </w:p>
    <w:p w14:paraId="5013FBB9" w14:textId="77777777" w:rsidR="00DA2D91" w:rsidRDefault="00DA2D91" w:rsidP="00F07574">
      <w:pPr>
        <w:rPr>
          <w:rFonts w:ascii="Arial" w:hAnsi="Arial" w:cs="Arial"/>
          <w:sz w:val="21"/>
          <w:szCs w:val="21"/>
        </w:rPr>
      </w:pPr>
    </w:p>
    <w:p w14:paraId="63131E3D" w14:textId="77777777" w:rsidR="00DA2D91" w:rsidRDefault="00DA2D91" w:rsidP="00F07574">
      <w:pPr>
        <w:rPr>
          <w:rFonts w:ascii="Arial" w:hAnsi="Arial" w:cs="Arial"/>
          <w:sz w:val="21"/>
          <w:szCs w:val="21"/>
        </w:rPr>
      </w:pPr>
    </w:p>
    <w:p w14:paraId="7FBB5C19" w14:textId="77777777" w:rsidR="00DA2D91" w:rsidRDefault="00DA2D91" w:rsidP="00F07574">
      <w:pPr>
        <w:rPr>
          <w:rFonts w:ascii="Arial" w:hAnsi="Arial" w:cs="Arial"/>
          <w:sz w:val="21"/>
          <w:szCs w:val="21"/>
        </w:rPr>
      </w:pPr>
    </w:p>
    <w:p w14:paraId="2DC7DEAE" w14:textId="77777777" w:rsidR="00DA2D91" w:rsidRDefault="00DA2D91" w:rsidP="00F07574">
      <w:pPr>
        <w:rPr>
          <w:rFonts w:ascii="Arial" w:hAnsi="Arial" w:cs="Arial"/>
          <w:sz w:val="21"/>
          <w:szCs w:val="21"/>
        </w:rPr>
      </w:pPr>
    </w:p>
    <w:p w14:paraId="6253C9F8" w14:textId="77777777" w:rsidR="00DA2D91" w:rsidRDefault="00DA2D91" w:rsidP="00F07574">
      <w:pPr>
        <w:rPr>
          <w:rFonts w:ascii="Arial" w:hAnsi="Arial" w:cs="Arial"/>
          <w:sz w:val="21"/>
          <w:szCs w:val="21"/>
        </w:rPr>
      </w:pPr>
    </w:p>
    <w:p w14:paraId="739EB515" w14:textId="77777777" w:rsidR="00DA2D91" w:rsidRDefault="00DA2D91" w:rsidP="00F07574">
      <w:pPr>
        <w:rPr>
          <w:rFonts w:ascii="Arial" w:hAnsi="Arial" w:cs="Arial"/>
          <w:sz w:val="21"/>
          <w:szCs w:val="21"/>
        </w:rPr>
      </w:pPr>
    </w:p>
    <w:p w14:paraId="519A8429" w14:textId="77777777" w:rsidR="00DA2D91" w:rsidRDefault="00DA2D91" w:rsidP="00F07574">
      <w:pPr>
        <w:rPr>
          <w:rFonts w:ascii="Arial" w:hAnsi="Arial" w:cs="Arial"/>
          <w:sz w:val="21"/>
          <w:szCs w:val="21"/>
        </w:rPr>
      </w:pPr>
    </w:p>
    <w:p w14:paraId="65048268" w14:textId="77777777" w:rsidR="00DA2D91" w:rsidRDefault="00DA2D91" w:rsidP="00F07574">
      <w:pPr>
        <w:rPr>
          <w:rFonts w:ascii="Arial" w:hAnsi="Arial" w:cs="Arial"/>
          <w:sz w:val="21"/>
          <w:szCs w:val="21"/>
        </w:rPr>
      </w:pPr>
    </w:p>
    <w:p w14:paraId="519651FD" w14:textId="77777777" w:rsidR="00DA2D91" w:rsidRDefault="00DA2D91" w:rsidP="00F07574">
      <w:pPr>
        <w:rPr>
          <w:rFonts w:ascii="Arial" w:hAnsi="Arial" w:cs="Arial"/>
          <w:sz w:val="21"/>
          <w:szCs w:val="21"/>
        </w:rPr>
      </w:pPr>
    </w:p>
    <w:p w14:paraId="0152D9E7" w14:textId="77777777" w:rsidR="00DA2D91" w:rsidRDefault="00DA2D91" w:rsidP="00F07574">
      <w:pPr>
        <w:rPr>
          <w:rFonts w:ascii="Arial" w:hAnsi="Arial" w:cs="Arial"/>
          <w:sz w:val="21"/>
          <w:szCs w:val="21"/>
        </w:rPr>
      </w:pPr>
    </w:p>
    <w:p w14:paraId="1D9676BA" w14:textId="77777777" w:rsidR="00DA2D91" w:rsidRDefault="00DA2D91" w:rsidP="00F07574">
      <w:pPr>
        <w:rPr>
          <w:rFonts w:ascii="Arial" w:hAnsi="Arial" w:cs="Arial"/>
          <w:sz w:val="21"/>
          <w:szCs w:val="21"/>
        </w:rPr>
      </w:pPr>
    </w:p>
    <w:p w14:paraId="5C6DE209" w14:textId="77777777" w:rsidR="00DA2D91" w:rsidRDefault="00DA2D91" w:rsidP="00F07574">
      <w:pPr>
        <w:rPr>
          <w:rFonts w:ascii="Arial" w:hAnsi="Arial" w:cs="Arial"/>
          <w:sz w:val="21"/>
          <w:szCs w:val="21"/>
        </w:rPr>
      </w:pPr>
    </w:p>
    <w:p w14:paraId="5A8D211C" w14:textId="77777777" w:rsidR="00DA2D91" w:rsidRDefault="00DA2D91" w:rsidP="00F07574">
      <w:pPr>
        <w:rPr>
          <w:rFonts w:ascii="Arial" w:hAnsi="Arial" w:cs="Arial"/>
          <w:sz w:val="21"/>
          <w:szCs w:val="21"/>
        </w:rPr>
      </w:pPr>
    </w:p>
    <w:p w14:paraId="64462653" w14:textId="77777777" w:rsidR="00DA2D91" w:rsidRDefault="00DA2D91" w:rsidP="00F07574">
      <w:pPr>
        <w:rPr>
          <w:rFonts w:ascii="Arial" w:hAnsi="Arial" w:cs="Arial"/>
          <w:sz w:val="21"/>
          <w:szCs w:val="21"/>
        </w:rPr>
      </w:pPr>
    </w:p>
    <w:p w14:paraId="168A9838" w14:textId="77777777" w:rsidR="00DA2D91" w:rsidRDefault="00DA2D91" w:rsidP="00F07574">
      <w:pPr>
        <w:rPr>
          <w:rFonts w:ascii="Arial" w:hAnsi="Arial" w:cs="Arial"/>
          <w:sz w:val="21"/>
          <w:szCs w:val="21"/>
        </w:rPr>
      </w:pPr>
    </w:p>
    <w:p w14:paraId="0311DCE4" w14:textId="77777777" w:rsidR="00DA2D91" w:rsidRDefault="00DA2D91" w:rsidP="00F07574">
      <w:pPr>
        <w:rPr>
          <w:rFonts w:ascii="Arial" w:hAnsi="Arial" w:cs="Arial"/>
          <w:sz w:val="21"/>
          <w:szCs w:val="21"/>
        </w:rPr>
      </w:pPr>
    </w:p>
    <w:p w14:paraId="2E848CFE" w14:textId="77777777" w:rsidR="00DA2D91" w:rsidRDefault="00DA2D91" w:rsidP="00F07574">
      <w:pPr>
        <w:rPr>
          <w:rFonts w:ascii="Arial" w:hAnsi="Arial" w:cs="Arial"/>
          <w:sz w:val="21"/>
          <w:szCs w:val="21"/>
        </w:rPr>
      </w:pPr>
    </w:p>
    <w:p w14:paraId="5DA95B83" w14:textId="77777777" w:rsidR="00DA2D91" w:rsidRDefault="00DA2D91" w:rsidP="00F07574">
      <w:pPr>
        <w:rPr>
          <w:rFonts w:ascii="Arial" w:hAnsi="Arial" w:cs="Arial"/>
          <w:sz w:val="21"/>
          <w:szCs w:val="21"/>
        </w:rPr>
      </w:pPr>
    </w:p>
    <w:p w14:paraId="41223AD0" w14:textId="77777777" w:rsidR="00DA2D91" w:rsidRDefault="00DA2D91" w:rsidP="00F07574">
      <w:pPr>
        <w:rPr>
          <w:rFonts w:ascii="Arial" w:hAnsi="Arial" w:cs="Arial"/>
          <w:sz w:val="21"/>
          <w:szCs w:val="21"/>
        </w:rPr>
      </w:pPr>
    </w:p>
    <w:p w14:paraId="2FC65065" w14:textId="77777777" w:rsidR="00DA2D91" w:rsidRDefault="00DA2D91" w:rsidP="00F07574">
      <w:pPr>
        <w:rPr>
          <w:rFonts w:ascii="Arial" w:hAnsi="Arial" w:cs="Arial"/>
          <w:sz w:val="21"/>
          <w:szCs w:val="21"/>
        </w:rPr>
      </w:pPr>
    </w:p>
    <w:p w14:paraId="36A0F8C7" w14:textId="77777777" w:rsidR="00DA2D91" w:rsidRDefault="00DA2D91" w:rsidP="00F07574">
      <w:pPr>
        <w:rPr>
          <w:rFonts w:ascii="Arial" w:hAnsi="Arial" w:cs="Arial"/>
          <w:sz w:val="21"/>
          <w:szCs w:val="21"/>
        </w:rPr>
      </w:pPr>
    </w:p>
    <w:p w14:paraId="18354D69" w14:textId="043ECE2D" w:rsidR="00DA2D91" w:rsidRPr="003C4B5E" w:rsidRDefault="00DA2D91" w:rsidP="00F07574">
      <w:pPr>
        <w:rPr>
          <w:rFonts w:ascii="Arial" w:hAnsi="Arial" w:cs="Arial"/>
          <w:b/>
          <w:bCs/>
          <w:sz w:val="16"/>
          <w:szCs w:val="16"/>
        </w:rPr>
      </w:pPr>
      <w:r w:rsidRPr="003C4B5E">
        <w:rPr>
          <w:rFonts w:ascii="Arial" w:hAnsi="Arial" w:cs="Arial"/>
          <w:b/>
          <w:bCs/>
          <w:sz w:val="16"/>
          <w:szCs w:val="16"/>
        </w:rPr>
        <w:lastRenderedPageBreak/>
        <w:t>Příloha č. 1 – cenová nabídka</w:t>
      </w:r>
      <w:r w:rsidR="00B33C91" w:rsidRPr="003C4B5E">
        <w:rPr>
          <w:rFonts w:ascii="Arial" w:hAnsi="Arial" w:cs="Arial"/>
          <w:b/>
          <w:bCs/>
          <w:sz w:val="16"/>
          <w:szCs w:val="16"/>
        </w:rPr>
        <w:t xml:space="preserve"> ze dne 28.3.2025</w:t>
      </w:r>
    </w:p>
    <w:p w14:paraId="7BF5E9CF" w14:textId="77777777" w:rsidR="00DA2D91" w:rsidRDefault="00DA2D91" w:rsidP="00F07574">
      <w:pPr>
        <w:rPr>
          <w:rFonts w:ascii="Arial" w:hAnsi="Arial" w:cs="Arial"/>
          <w:sz w:val="21"/>
          <w:szCs w:val="21"/>
        </w:rPr>
      </w:pPr>
    </w:p>
    <w:p w14:paraId="3AD44475" w14:textId="77777777" w:rsidR="00DA2D91" w:rsidRDefault="00DA2D91" w:rsidP="00F07574">
      <w:pPr>
        <w:rPr>
          <w:rFonts w:ascii="Arial" w:hAnsi="Arial" w:cs="Arial"/>
          <w:sz w:val="21"/>
          <w:szCs w:val="21"/>
        </w:rPr>
      </w:pPr>
    </w:p>
    <w:p w14:paraId="221ED998" w14:textId="551F01FE" w:rsidR="00DA2D91" w:rsidRDefault="00DA2D91" w:rsidP="00F07574">
      <w:pPr>
        <w:rPr>
          <w:rFonts w:ascii="Arial" w:hAnsi="Arial" w:cs="Arial"/>
          <w:sz w:val="21"/>
          <w:szCs w:val="21"/>
        </w:rPr>
        <w:sectPr w:rsidR="00DA2D9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219C587F" wp14:editId="6A1697EA">
            <wp:extent cx="5760720" cy="5637530"/>
            <wp:effectExtent l="0" t="0" r="0" b="1270"/>
            <wp:docPr id="3414103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410331" name=""/>
                    <pic:cNvPicPr/>
                  </pic:nvPicPr>
                  <pic:blipFill>
                    <a:blip r:embed="rId19"/>
                    <a:stretch>
                      <a:fillRect/>
                    </a:stretch>
                  </pic:blipFill>
                  <pic:spPr>
                    <a:xfrm>
                      <a:off x="0" y="0"/>
                      <a:ext cx="5760720" cy="5637530"/>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460147"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460147" w:rsidRPr="003A1BB6" w:rsidRDefault="00460147" w:rsidP="00460147">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3D8D362D" w:rsidR="00460147" w:rsidRPr="00E35170" w:rsidRDefault="00460147" w:rsidP="00460147">
            <w:pPr>
              <w:suppressAutoHyphens w:val="0"/>
              <w:spacing w:after="120"/>
              <w:jc w:val="center"/>
              <w:rPr>
                <w:rFonts w:ascii="Segoe UI" w:hAnsi="Segoe UI" w:cs="Segoe UI"/>
                <w:sz w:val="21"/>
                <w:szCs w:val="21"/>
                <w:lang w:eastAsia="cs-CZ"/>
              </w:rPr>
            </w:pPr>
            <w:r w:rsidRPr="0080758E">
              <w:rPr>
                <w:rFonts w:ascii="Segoe UI" w:hAnsi="Segoe UI" w:cs="Segoe UI"/>
                <w:sz w:val="21"/>
                <w:szCs w:val="21"/>
                <w:lang w:eastAsia="cs-CZ"/>
              </w:rPr>
              <w:t>Monitor pro test na nakloněné rovině</w:t>
            </w:r>
          </w:p>
        </w:tc>
        <w:tc>
          <w:tcPr>
            <w:tcW w:w="2042" w:type="dxa"/>
            <w:tcBorders>
              <w:top w:val="single" w:sz="12" w:space="0" w:color="auto"/>
              <w:left w:val="double" w:sz="4" w:space="0" w:color="auto"/>
              <w:right w:val="double" w:sz="4" w:space="0" w:color="auto"/>
            </w:tcBorders>
            <w:vAlign w:val="center"/>
          </w:tcPr>
          <w:p w14:paraId="6E82567B" w14:textId="6D643B34" w:rsidR="00460147" w:rsidRPr="00E35170" w:rsidRDefault="00460147" w:rsidP="00460147">
            <w:pPr>
              <w:suppressAutoHyphens w:val="0"/>
              <w:spacing w:after="120"/>
              <w:jc w:val="center"/>
              <w:rPr>
                <w:rFonts w:ascii="Segoe UI" w:hAnsi="Segoe UI" w:cs="Segoe UI"/>
                <w:sz w:val="21"/>
                <w:szCs w:val="21"/>
                <w:lang w:eastAsia="cs-CZ"/>
              </w:rPr>
            </w:pPr>
            <w:r w:rsidRPr="0080758E">
              <w:rPr>
                <w:rFonts w:ascii="Segoe UI" w:hAnsi="Segoe UI" w:cs="Segoe UI"/>
                <w:sz w:val="21"/>
                <w:szCs w:val="21"/>
                <w:lang w:eastAsia="cs-CZ"/>
              </w:rPr>
              <w:t>Nástrojový stolek</w:t>
            </w:r>
          </w:p>
        </w:tc>
        <w:tc>
          <w:tcPr>
            <w:tcW w:w="2042" w:type="dxa"/>
            <w:tcBorders>
              <w:top w:val="single" w:sz="12" w:space="0" w:color="auto"/>
              <w:left w:val="double" w:sz="4" w:space="0" w:color="auto"/>
              <w:right w:val="double" w:sz="4" w:space="0" w:color="auto"/>
            </w:tcBorders>
            <w:vAlign w:val="center"/>
          </w:tcPr>
          <w:p w14:paraId="193C9031"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460147"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460147" w:rsidRPr="00E35170" w:rsidRDefault="00460147" w:rsidP="0046014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39403872" w:rsidR="00460147" w:rsidRPr="00E35170" w:rsidRDefault="00460147" w:rsidP="00460147">
            <w:pPr>
              <w:suppressAutoHyphens w:val="0"/>
              <w:spacing w:after="120"/>
              <w:jc w:val="center"/>
              <w:rPr>
                <w:rFonts w:ascii="Segoe UI" w:hAnsi="Segoe UI" w:cs="Segoe UI"/>
                <w:sz w:val="21"/>
                <w:szCs w:val="21"/>
                <w:lang w:eastAsia="cs-CZ"/>
              </w:rPr>
            </w:pPr>
            <w:r w:rsidRPr="0080758E">
              <w:rPr>
                <w:rFonts w:ascii="Segoe UI" w:hAnsi="Segoe UI" w:cs="Segoe UI"/>
                <w:sz w:val="21"/>
                <w:szCs w:val="21"/>
                <w:lang w:eastAsia="cs-CZ"/>
              </w:rPr>
              <w:t>Finapres Medical Systems B.V.</w:t>
            </w:r>
          </w:p>
        </w:tc>
        <w:tc>
          <w:tcPr>
            <w:tcW w:w="2042" w:type="dxa"/>
            <w:tcBorders>
              <w:left w:val="double" w:sz="4" w:space="0" w:color="auto"/>
              <w:right w:val="double" w:sz="4" w:space="0" w:color="auto"/>
            </w:tcBorders>
            <w:vAlign w:val="center"/>
          </w:tcPr>
          <w:p w14:paraId="1DCA9DFE" w14:textId="0A03A7FF" w:rsidR="00460147" w:rsidRPr="00E35170" w:rsidRDefault="00F40AC9"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Málek &amp; spol. s r.o. </w:t>
            </w:r>
          </w:p>
        </w:tc>
        <w:tc>
          <w:tcPr>
            <w:tcW w:w="2042" w:type="dxa"/>
            <w:tcBorders>
              <w:left w:val="double" w:sz="4" w:space="0" w:color="auto"/>
              <w:right w:val="double" w:sz="4" w:space="0" w:color="auto"/>
            </w:tcBorders>
            <w:vAlign w:val="center"/>
          </w:tcPr>
          <w:p w14:paraId="011BDF43"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460147"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460147" w:rsidRPr="00E35170" w:rsidRDefault="00460147" w:rsidP="0046014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4950A380" w:rsidR="00460147" w:rsidRPr="00E35170" w:rsidRDefault="00460147"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Finapres NOVA</w:t>
            </w:r>
            <w:r w:rsidRPr="0080758E">
              <w:rPr>
                <w:rFonts w:ascii="Segoe UI" w:hAnsi="Segoe UI" w:cs="Segoe UI"/>
                <w:sz w:val="21"/>
                <w:szCs w:val="21"/>
                <w:lang w:eastAsia="cs-CZ"/>
              </w:rPr>
              <w:t xml:space="preserve"> </w:t>
            </w:r>
            <w:r>
              <w:rPr>
                <w:rFonts w:ascii="Segoe UI" w:hAnsi="Segoe UI" w:cs="Segoe UI"/>
                <w:sz w:val="21"/>
                <w:szCs w:val="21"/>
                <w:lang w:eastAsia="cs-CZ"/>
              </w:rPr>
              <w:t xml:space="preserve">- </w:t>
            </w:r>
            <w:r w:rsidRPr="0080758E">
              <w:rPr>
                <w:rFonts w:ascii="Segoe UI" w:hAnsi="Segoe UI" w:cs="Segoe UI"/>
                <w:sz w:val="21"/>
                <w:szCs w:val="21"/>
                <w:lang w:eastAsia="cs-CZ"/>
              </w:rPr>
              <w:t>FP N03.287</w:t>
            </w:r>
          </w:p>
        </w:tc>
        <w:tc>
          <w:tcPr>
            <w:tcW w:w="2042" w:type="dxa"/>
            <w:tcBorders>
              <w:left w:val="double" w:sz="4" w:space="0" w:color="auto"/>
              <w:right w:val="double" w:sz="4" w:space="0" w:color="auto"/>
            </w:tcBorders>
            <w:vAlign w:val="center"/>
          </w:tcPr>
          <w:p w14:paraId="32D88EDD" w14:textId="359D3261" w:rsidR="00460147" w:rsidRPr="00E35170" w:rsidRDefault="00460147" w:rsidP="00460147">
            <w:pPr>
              <w:suppressAutoHyphens w:val="0"/>
              <w:spacing w:after="120"/>
              <w:jc w:val="center"/>
              <w:rPr>
                <w:rFonts w:ascii="Segoe UI" w:hAnsi="Segoe UI" w:cs="Segoe UI"/>
                <w:sz w:val="21"/>
                <w:szCs w:val="21"/>
                <w:lang w:eastAsia="cs-CZ"/>
              </w:rPr>
            </w:pPr>
            <w:r w:rsidRPr="0080758E">
              <w:rPr>
                <w:rFonts w:ascii="Segoe UI" w:hAnsi="Segoe UI" w:cs="Segoe UI"/>
                <w:sz w:val="21"/>
                <w:szCs w:val="21"/>
                <w:lang w:eastAsia="cs-CZ"/>
              </w:rPr>
              <w:t>SNLZ-640</w:t>
            </w:r>
          </w:p>
        </w:tc>
        <w:tc>
          <w:tcPr>
            <w:tcW w:w="2042" w:type="dxa"/>
            <w:tcBorders>
              <w:left w:val="double" w:sz="4" w:space="0" w:color="auto"/>
              <w:right w:val="double" w:sz="4" w:space="0" w:color="auto"/>
            </w:tcBorders>
            <w:vAlign w:val="center"/>
          </w:tcPr>
          <w:p w14:paraId="38ED8446"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460147"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460147" w:rsidRPr="003A1BB6" w:rsidRDefault="00460147" w:rsidP="00460147">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6AA274A6" w:rsidR="00460147" w:rsidRPr="00E35170" w:rsidRDefault="00460147"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561F418" w:rsidR="00460147" w:rsidRPr="00E35170" w:rsidRDefault="00460147"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460147"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460147" w:rsidRPr="00E35170" w:rsidRDefault="00460147" w:rsidP="00460147">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49DE3D38"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6DDF7AF6"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460147"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460147" w:rsidRPr="003A1BB6" w:rsidRDefault="00460147" w:rsidP="00460147">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317D259B" w:rsidR="00460147" w:rsidRPr="00E35170" w:rsidRDefault="00460147"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IIa</w:t>
            </w:r>
          </w:p>
        </w:tc>
        <w:tc>
          <w:tcPr>
            <w:tcW w:w="2042" w:type="dxa"/>
            <w:tcBorders>
              <w:left w:val="double" w:sz="4" w:space="0" w:color="auto"/>
              <w:right w:val="double" w:sz="4" w:space="0" w:color="auto"/>
            </w:tcBorders>
            <w:vAlign w:val="center"/>
          </w:tcPr>
          <w:p w14:paraId="3DE82BEB" w14:textId="2A9C6CCB" w:rsidR="00460147" w:rsidRPr="00E35170" w:rsidRDefault="00F40AC9" w:rsidP="0046014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 xml:space="preserve">Není ZP </w:t>
            </w:r>
          </w:p>
        </w:tc>
        <w:tc>
          <w:tcPr>
            <w:tcW w:w="2042" w:type="dxa"/>
            <w:tcBorders>
              <w:left w:val="double" w:sz="4" w:space="0" w:color="auto"/>
              <w:right w:val="double" w:sz="4" w:space="0" w:color="auto"/>
            </w:tcBorders>
            <w:vAlign w:val="center"/>
          </w:tcPr>
          <w:p w14:paraId="0EE999E3"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460147" w:rsidRPr="00E35170" w:rsidRDefault="00460147" w:rsidP="00460147">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65F49F38" w:rsidR="008111FD" w:rsidRDefault="0005319D" w:rsidP="0050622D">
      <w:pPr>
        <w:rPr>
          <w:rFonts w:ascii="Segoe UI" w:hAnsi="Segoe UI" w:cs="Segoe UI"/>
          <w:bCs/>
          <w:i/>
          <w:iCs/>
          <w:sz w:val="21"/>
          <w:szCs w:val="21"/>
          <w:u w:val="single"/>
        </w:rPr>
        <w:sectPr w:rsidR="008111FD" w:rsidSect="00840A01">
          <w:headerReference w:type="default" r:id="rId20"/>
          <w:footerReference w:type="default" r:id="rId21"/>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w:t>
      </w:r>
      <w:r w:rsidR="00CC33F3">
        <w:rPr>
          <w:rFonts w:ascii="Segoe UI" w:hAnsi="Segoe UI" w:cs="Segoe UI"/>
          <w:bCs/>
          <w:i/>
          <w:iCs/>
          <w:sz w:val="21"/>
          <w:szCs w:val="21"/>
          <w:u w:val="single"/>
        </w:rPr>
        <w:t xml:space="preserve"> předá </w:t>
      </w:r>
      <w:r w:rsidR="0074521F" w:rsidRPr="0074521F">
        <w:rPr>
          <w:rFonts w:ascii="Segoe UI" w:hAnsi="Segoe UI" w:cs="Segoe UI"/>
          <w:bCs/>
          <w:i/>
          <w:iCs/>
          <w:sz w:val="21"/>
          <w:szCs w:val="21"/>
          <w:u w:val="single"/>
        </w:rPr>
        <w:t>odpovědn</w:t>
      </w:r>
      <w:r w:rsidR="009954EC">
        <w:rPr>
          <w:rFonts w:ascii="Segoe UI" w:hAnsi="Segoe UI" w:cs="Segoe UI"/>
          <w:bCs/>
          <w:i/>
          <w:iCs/>
          <w:sz w:val="21"/>
          <w:szCs w:val="21"/>
          <w:u w:val="single"/>
        </w:rPr>
        <w:t>ému</w:t>
      </w:r>
      <w:r w:rsidR="0074521F" w:rsidRPr="0074521F">
        <w:rPr>
          <w:rFonts w:ascii="Segoe UI" w:hAnsi="Segoe UI" w:cs="Segoe UI"/>
          <w:bCs/>
          <w:i/>
          <w:iCs/>
          <w:sz w:val="21"/>
          <w:szCs w:val="21"/>
          <w:u w:val="single"/>
        </w:rPr>
        <w:t xml:space="preserve"> zaměstnanc</w:t>
      </w:r>
      <w:r w:rsidR="009954EC">
        <w:rPr>
          <w:rFonts w:ascii="Segoe UI" w:hAnsi="Segoe UI" w:cs="Segoe UI"/>
          <w:bCs/>
          <w:i/>
          <w:iCs/>
          <w:sz w:val="21"/>
          <w:szCs w:val="21"/>
          <w:u w:val="single"/>
        </w:rPr>
        <w:t>i</w:t>
      </w:r>
      <w:r w:rsidR="0074521F" w:rsidRPr="0074521F">
        <w:rPr>
          <w:rFonts w:ascii="Segoe UI" w:hAnsi="Segoe UI" w:cs="Segoe UI"/>
          <w:bCs/>
          <w:i/>
          <w:iCs/>
          <w:sz w:val="21"/>
          <w:szCs w:val="21"/>
          <w:u w:val="single"/>
        </w:rPr>
        <w:t xml:space="preserve"> kupujícího</w:t>
      </w:r>
      <w:r w:rsidR="00BF669C">
        <w:rPr>
          <w:rFonts w:ascii="Segoe UI" w:hAnsi="Segoe UI" w:cs="Segoe UI"/>
          <w:bCs/>
          <w:i/>
          <w:iCs/>
          <w:sz w:val="21"/>
          <w:szCs w:val="21"/>
          <w:u w:val="single"/>
        </w:rPr>
        <w:t>.</w:t>
      </w:r>
    </w:p>
    <w:p w14:paraId="16ADD383" w14:textId="0D2A92A9" w:rsidR="00020BDF" w:rsidRPr="00020BDF" w:rsidRDefault="00020BDF" w:rsidP="00E52B02">
      <w:pPr>
        <w:suppressAutoHyphens w:val="0"/>
        <w:textAlignment w:val="baseline"/>
        <w:rPr>
          <w:rFonts w:ascii="Segoe UI" w:hAnsi="Segoe UI" w:cs="Segoe UI"/>
          <w:sz w:val="18"/>
          <w:szCs w:val="18"/>
          <w:lang w:eastAsia="cs-CZ"/>
        </w:rPr>
      </w:pPr>
    </w:p>
    <w:sectPr w:rsidR="00020BDF" w:rsidRPr="00020BDF" w:rsidSect="008D7DCA">
      <w:headerReference w:type="default" r:id="rId2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3A169" w14:textId="77777777" w:rsidR="004C77B1" w:rsidRDefault="004C77B1">
      <w:r>
        <w:separator/>
      </w:r>
    </w:p>
  </w:endnote>
  <w:endnote w:type="continuationSeparator" w:id="0">
    <w:p w14:paraId="1FB15D69" w14:textId="77777777" w:rsidR="004C77B1" w:rsidRDefault="004C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5EDAC" w14:textId="77777777" w:rsidR="00990772" w:rsidRDefault="009907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IIa, IIb, III IVD</w:t>
    </w:r>
    <w:r>
      <w:rPr>
        <w:rFonts w:ascii="Segoe UI" w:hAnsi="Segoe UI" w:cs="Segoe UI"/>
        <w:sz w:val="16"/>
        <w:szCs w:val="16"/>
      </w:rPr>
      <w:t xml:space="preserve"> A/B/C/D. Pokud se nejedná o zdravotnický prostředek, vyplňte „není ZP“.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2925A" w14:textId="77777777" w:rsidR="004C77B1" w:rsidRDefault="004C77B1">
      <w:r>
        <w:separator/>
      </w:r>
    </w:p>
  </w:footnote>
  <w:footnote w:type="continuationSeparator" w:id="0">
    <w:p w14:paraId="7D63E569" w14:textId="77777777" w:rsidR="004C77B1" w:rsidRDefault="004C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13294" w14:textId="77777777" w:rsidR="00990772" w:rsidRDefault="009907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70C6440"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1F5114">
      <w:rPr>
        <w:rFonts w:ascii="Arial" w:hAnsi="Arial" w:cs="Arial"/>
        <w:b/>
        <w:sz w:val="18"/>
        <w:szCs w:val="18"/>
      </w:rPr>
      <w:t>450</w:t>
    </w:r>
    <w:r w:rsidRPr="008B24E0">
      <w:rPr>
        <w:rFonts w:ascii="Arial" w:hAnsi="Arial" w:cs="Arial"/>
        <w:b/>
        <w:sz w:val="18"/>
        <w:szCs w:val="18"/>
      </w:rPr>
      <w:t>/S/</w:t>
    </w:r>
    <w:r w:rsidR="00A0793D">
      <w:rPr>
        <w:rFonts w:ascii="Arial" w:hAnsi="Arial" w:cs="Arial"/>
        <w:b/>
        <w:sz w:val="18"/>
        <w:szCs w:val="18"/>
        <w:lang w:val="cs-CZ"/>
      </w:rPr>
      <w:t>2</w:t>
    </w:r>
    <w:r w:rsidR="000D6573">
      <w:rPr>
        <w:rFonts w:ascii="Arial" w:hAnsi="Arial" w:cs="Arial"/>
        <w:b/>
        <w:sz w:val="18"/>
        <w:szCs w:val="18"/>
        <w:lang w:val="cs-CZ"/>
      </w:rPr>
      <w:t>5</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387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46C1ED71" w14:textId="77777777" w:rsidR="00916CFA" w:rsidRPr="00CC23D6" w:rsidRDefault="00916CFA" w:rsidP="00916CFA">
    <w:pPr>
      <w:pStyle w:val="Nzev"/>
      <w:rPr>
        <w:rStyle w:val="Nzevknihy"/>
      </w:rPr>
    </w:pPr>
    <w:r>
      <w:t>Seznam dodané techniky</w:t>
    </w:r>
  </w:p>
  <w:p w14:paraId="2DC4D0D4" w14:textId="4A8906DA"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E52B02">
      <w:rPr>
        <w:rFonts w:ascii="Arial" w:hAnsi="Arial" w:cs="Arial"/>
        <w:sz w:val="21"/>
        <w:lang w:eastAsia="cs-CZ"/>
      </w:rPr>
      <w:t>450</w:t>
    </w:r>
    <w:r w:rsidRPr="00E35170">
      <w:rPr>
        <w:rFonts w:ascii="Arial" w:hAnsi="Arial" w:cs="Arial"/>
        <w:sz w:val="21"/>
        <w:lang w:eastAsia="cs-CZ"/>
      </w:rPr>
      <w:t>/S/2</w:t>
    </w:r>
    <w:r w:rsidR="0050622D">
      <w:rPr>
        <w:rFonts w:ascii="Arial" w:hAnsi="Arial" w:cs="Arial"/>
        <w:sz w:val="21"/>
        <w:lang w:eastAsia="cs-CZ"/>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959563273" name="Obrázek 959563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078AD" w14:textId="5F456333" w:rsidR="00FD7229" w:rsidRPr="005C6A21" w:rsidRDefault="00FD7229"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12"/>
  </w:num>
  <w:num w:numId="12">
    <w:abstractNumId w:val="14"/>
  </w:num>
  <w:num w:numId="13">
    <w:abstractNumId w:val="33"/>
  </w:num>
  <w:num w:numId="14">
    <w:abstractNumId w:val="25"/>
  </w:num>
  <w:num w:numId="15">
    <w:abstractNumId w:val="21"/>
  </w:num>
  <w:num w:numId="16">
    <w:abstractNumId w:val="23"/>
  </w:num>
  <w:num w:numId="17">
    <w:abstractNumId w:val="32"/>
  </w:num>
  <w:num w:numId="18">
    <w:abstractNumId w:val="16"/>
  </w:num>
  <w:num w:numId="19">
    <w:abstractNumId w:val="24"/>
  </w:num>
  <w:num w:numId="20">
    <w:abstractNumId w:val="31"/>
  </w:num>
  <w:num w:numId="21">
    <w:abstractNumId w:val="26"/>
  </w:num>
  <w:num w:numId="22">
    <w:abstractNumId w:val="15"/>
  </w:num>
  <w:num w:numId="23">
    <w:abstractNumId w:val="27"/>
  </w:num>
  <w:num w:numId="24">
    <w:abstractNumId w:val="30"/>
  </w:num>
  <w:num w:numId="25">
    <w:abstractNumId w:val="28"/>
  </w:num>
  <w:num w:numId="26">
    <w:abstractNumId w:val="34"/>
  </w:num>
  <w:num w:numId="27">
    <w:abstractNumId w:val="17"/>
  </w:num>
  <w:num w:numId="28">
    <w:abstractNumId w:val="18"/>
  </w:num>
  <w:num w:numId="29">
    <w:abstractNumId w:val="29"/>
  </w:num>
  <w:num w:numId="30">
    <w:abstractNumId w:val="19"/>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4"/>
  </w:num>
  <w:num w:numId="34">
    <w:abstractNumId w:val="17"/>
  </w:num>
  <w:num w:numId="35">
    <w:abstractNumId w:val="18"/>
  </w:num>
  <w:num w:numId="36">
    <w:abstractNumId w:val="27"/>
  </w:num>
  <w:num w:numId="37">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76DF"/>
    <w:rsid w:val="00020BDF"/>
    <w:rsid w:val="00022ED7"/>
    <w:rsid w:val="00026202"/>
    <w:rsid w:val="000272EE"/>
    <w:rsid w:val="0003654B"/>
    <w:rsid w:val="00040A8B"/>
    <w:rsid w:val="0005078F"/>
    <w:rsid w:val="00053017"/>
    <w:rsid w:val="0005319D"/>
    <w:rsid w:val="00055665"/>
    <w:rsid w:val="0007423C"/>
    <w:rsid w:val="00077F86"/>
    <w:rsid w:val="0008202C"/>
    <w:rsid w:val="0008527A"/>
    <w:rsid w:val="0009098A"/>
    <w:rsid w:val="00092E0F"/>
    <w:rsid w:val="000968E7"/>
    <w:rsid w:val="000A0BF6"/>
    <w:rsid w:val="000A50BF"/>
    <w:rsid w:val="000A56FB"/>
    <w:rsid w:val="000D6573"/>
    <w:rsid w:val="000D739A"/>
    <w:rsid w:val="00105E39"/>
    <w:rsid w:val="00106A7B"/>
    <w:rsid w:val="00107BD9"/>
    <w:rsid w:val="00111D39"/>
    <w:rsid w:val="0011617E"/>
    <w:rsid w:val="0012199B"/>
    <w:rsid w:val="00125B4D"/>
    <w:rsid w:val="00126A29"/>
    <w:rsid w:val="00127937"/>
    <w:rsid w:val="00143F97"/>
    <w:rsid w:val="00154872"/>
    <w:rsid w:val="0015576D"/>
    <w:rsid w:val="00156E33"/>
    <w:rsid w:val="00172561"/>
    <w:rsid w:val="00172EE9"/>
    <w:rsid w:val="00180691"/>
    <w:rsid w:val="001807B4"/>
    <w:rsid w:val="00182275"/>
    <w:rsid w:val="00182D33"/>
    <w:rsid w:val="001851F4"/>
    <w:rsid w:val="00185700"/>
    <w:rsid w:val="00196B59"/>
    <w:rsid w:val="00197634"/>
    <w:rsid w:val="001A0F10"/>
    <w:rsid w:val="001A0F14"/>
    <w:rsid w:val="001A325E"/>
    <w:rsid w:val="001A35CA"/>
    <w:rsid w:val="001A578F"/>
    <w:rsid w:val="001A7810"/>
    <w:rsid w:val="001B3A08"/>
    <w:rsid w:val="001C0E65"/>
    <w:rsid w:val="001C3F3A"/>
    <w:rsid w:val="001C7F1C"/>
    <w:rsid w:val="001E1BAA"/>
    <w:rsid w:val="001F0D07"/>
    <w:rsid w:val="001F0D28"/>
    <w:rsid w:val="001F3331"/>
    <w:rsid w:val="001F4C7E"/>
    <w:rsid w:val="001F5114"/>
    <w:rsid w:val="001F6E37"/>
    <w:rsid w:val="001F7982"/>
    <w:rsid w:val="00215619"/>
    <w:rsid w:val="00221534"/>
    <w:rsid w:val="002266C7"/>
    <w:rsid w:val="00232F05"/>
    <w:rsid w:val="0023605C"/>
    <w:rsid w:val="00236D16"/>
    <w:rsid w:val="00237AFB"/>
    <w:rsid w:val="00245886"/>
    <w:rsid w:val="0024719D"/>
    <w:rsid w:val="00250C64"/>
    <w:rsid w:val="00253E26"/>
    <w:rsid w:val="00255547"/>
    <w:rsid w:val="0025654C"/>
    <w:rsid w:val="0025690F"/>
    <w:rsid w:val="00257BA8"/>
    <w:rsid w:val="00260943"/>
    <w:rsid w:val="0026214F"/>
    <w:rsid w:val="00262F17"/>
    <w:rsid w:val="002633A2"/>
    <w:rsid w:val="00265F7A"/>
    <w:rsid w:val="00270441"/>
    <w:rsid w:val="00271761"/>
    <w:rsid w:val="00277834"/>
    <w:rsid w:val="00277986"/>
    <w:rsid w:val="00280C52"/>
    <w:rsid w:val="0028707E"/>
    <w:rsid w:val="00294130"/>
    <w:rsid w:val="00294173"/>
    <w:rsid w:val="00294824"/>
    <w:rsid w:val="002A7157"/>
    <w:rsid w:val="002B7BD5"/>
    <w:rsid w:val="002C162E"/>
    <w:rsid w:val="002C18E7"/>
    <w:rsid w:val="002C69D4"/>
    <w:rsid w:val="002D28A0"/>
    <w:rsid w:val="002E4EEE"/>
    <w:rsid w:val="002F0B8D"/>
    <w:rsid w:val="002F347B"/>
    <w:rsid w:val="002F6F05"/>
    <w:rsid w:val="003001E9"/>
    <w:rsid w:val="0030220F"/>
    <w:rsid w:val="00302F43"/>
    <w:rsid w:val="00306A33"/>
    <w:rsid w:val="00314978"/>
    <w:rsid w:val="00322EAE"/>
    <w:rsid w:val="00325BAF"/>
    <w:rsid w:val="00332AD6"/>
    <w:rsid w:val="00333126"/>
    <w:rsid w:val="00336901"/>
    <w:rsid w:val="003404CB"/>
    <w:rsid w:val="003413F6"/>
    <w:rsid w:val="0035639C"/>
    <w:rsid w:val="003738C0"/>
    <w:rsid w:val="00377E9D"/>
    <w:rsid w:val="00385B93"/>
    <w:rsid w:val="0039210E"/>
    <w:rsid w:val="003A1BB6"/>
    <w:rsid w:val="003A52FD"/>
    <w:rsid w:val="003B72DE"/>
    <w:rsid w:val="003B7E2C"/>
    <w:rsid w:val="003C04A9"/>
    <w:rsid w:val="003C24DE"/>
    <w:rsid w:val="003C2C60"/>
    <w:rsid w:val="003C36C2"/>
    <w:rsid w:val="003C4B5E"/>
    <w:rsid w:val="003C7E8B"/>
    <w:rsid w:val="003D002F"/>
    <w:rsid w:val="003D7607"/>
    <w:rsid w:val="003E2D93"/>
    <w:rsid w:val="003E6976"/>
    <w:rsid w:val="004012B5"/>
    <w:rsid w:val="004061E9"/>
    <w:rsid w:val="00425F9F"/>
    <w:rsid w:val="00446BAC"/>
    <w:rsid w:val="00451DFE"/>
    <w:rsid w:val="00455D3A"/>
    <w:rsid w:val="00455D46"/>
    <w:rsid w:val="00460147"/>
    <w:rsid w:val="004608EE"/>
    <w:rsid w:val="004635B4"/>
    <w:rsid w:val="0046527B"/>
    <w:rsid w:val="00477F7C"/>
    <w:rsid w:val="00481E8F"/>
    <w:rsid w:val="004841CB"/>
    <w:rsid w:val="00486329"/>
    <w:rsid w:val="00496E8E"/>
    <w:rsid w:val="004A3751"/>
    <w:rsid w:val="004A4C87"/>
    <w:rsid w:val="004A6A08"/>
    <w:rsid w:val="004B0314"/>
    <w:rsid w:val="004B154A"/>
    <w:rsid w:val="004B21FE"/>
    <w:rsid w:val="004B24FB"/>
    <w:rsid w:val="004B495C"/>
    <w:rsid w:val="004C0ADF"/>
    <w:rsid w:val="004C77B1"/>
    <w:rsid w:val="004D3C9E"/>
    <w:rsid w:val="004D5169"/>
    <w:rsid w:val="004F3749"/>
    <w:rsid w:val="004F548C"/>
    <w:rsid w:val="004F58C3"/>
    <w:rsid w:val="004F744C"/>
    <w:rsid w:val="0050622D"/>
    <w:rsid w:val="00512A04"/>
    <w:rsid w:val="00514AA2"/>
    <w:rsid w:val="00521BF5"/>
    <w:rsid w:val="00524478"/>
    <w:rsid w:val="00525975"/>
    <w:rsid w:val="00527AF5"/>
    <w:rsid w:val="00532783"/>
    <w:rsid w:val="00535C26"/>
    <w:rsid w:val="00537415"/>
    <w:rsid w:val="00537AFC"/>
    <w:rsid w:val="00553284"/>
    <w:rsid w:val="0055461A"/>
    <w:rsid w:val="005546EC"/>
    <w:rsid w:val="005548D4"/>
    <w:rsid w:val="0055500A"/>
    <w:rsid w:val="00555AAF"/>
    <w:rsid w:val="005568F8"/>
    <w:rsid w:val="00561D1B"/>
    <w:rsid w:val="00564A85"/>
    <w:rsid w:val="00564D03"/>
    <w:rsid w:val="00564D3E"/>
    <w:rsid w:val="00567A4F"/>
    <w:rsid w:val="00571F22"/>
    <w:rsid w:val="005766D3"/>
    <w:rsid w:val="00585026"/>
    <w:rsid w:val="00593588"/>
    <w:rsid w:val="00595AC5"/>
    <w:rsid w:val="0059753F"/>
    <w:rsid w:val="005A17AA"/>
    <w:rsid w:val="005B0B7B"/>
    <w:rsid w:val="005C6A21"/>
    <w:rsid w:val="005D164E"/>
    <w:rsid w:val="00601454"/>
    <w:rsid w:val="00610D18"/>
    <w:rsid w:val="006338E0"/>
    <w:rsid w:val="00633BF4"/>
    <w:rsid w:val="00641D70"/>
    <w:rsid w:val="00642DB1"/>
    <w:rsid w:val="00647566"/>
    <w:rsid w:val="006640B7"/>
    <w:rsid w:val="006659F2"/>
    <w:rsid w:val="006712DC"/>
    <w:rsid w:val="00671951"/>
    <w:rsid w:val="0068291D"/>
    <w:rsid w:val="00683EF7"/>
    <w:rsid w:val="00693206"/>
    <w:rsid w:val="0069733C"/>
    <w:rsid w:val="006A79D1"/>
    <w:rsid w:val="006B02F1"/>
    <w:rsid w:val="006B18B4"/>
    <w:rsid w:val="006B3F58"/>
    <w:rsid w:val="006B44D3"/>
    <w:rsid w:val="006B5A92"/>
    <w:rsid w:val="006C1D8F"/>
    <w:rsid w:val="006C7035"/>
    <w:rsid w:val="006D12EA"/>
    <w:rsid w:val="006D3E7F"/>
    <w:rsid w:val="006D4ED6"/>
    <w:rsid w:val="006D5DA5"/>
    <w:rsid w:val="006D7303"/>
    <w:rsid w:val="006D7B81"/>
    <w:rsid w:val="006E2108"/>
    <w:rsid w:val="006E2906"/>
    <w:rsid w:val="006E4A5B"/>
    <w:rsid w:val="006E7803"/>
    <w:rsid w:val="006F0527"/>
    <w:rsid w:val="006F4D0B"/>
    <w:rsid w:val="006F4F70"/>
    <w:rsid w:val="0071392D"/>
    <w:rsid w:val="00713E0E"/>
    <w:rsid w:val="00721081"/>
    <w:rsid w:val="007271C6"/>
    <w:rsid w:val="007334B0"/>
    <w:rsid w:val="0073396F"/>
    <w:rsid w:val="00743141"/>
    <w:rsid w:val="007439F7"/>
    <w:rsid w:val="0074521F"/>
    <w:rsid w:val="007502FB"/>
    <w:rsid w:val="00756F94"/>
    <w:rsid w:val="007615DC"/>
    <w:rsid w:val="007624ED"/>
    <w:rsid w:val="007626B6"/>
    <w:rsid w:val="00763CC0"/>
    <w:rsid w:val="00770A9F"/>
    <w:rsid w:val="00772A26"/>
    <w:rsid w:val="00776BC9"/>
    <w:rsid w:val="00780D5C"/>
    <w:rsid w:val="007A28DA"/>
    <w:rsid w:val="007A2F2F"/>
    <w:rsid w:val="007A5552"/>
    <w:rsid w:val="007A7DEE"/>
    <w:rsid w:val="007C0CF0"/>
    <w:rsid w:val="007D1694"/>
    <w:rsid w:val="007D363C"/>
    <w:rsid w:val="007D4F93"/>
    <w:rsid w:val="007D71CE"/>
    <w:rsid w:val="007F371C"/>
    <w:rsid w:val="007F5175"/>
    <w:rsid w:val="007F7D6E"/>
    <w:rsid w:val="00804A23"/>
    <w:rsid w:val="00807618"/>
    <w:rsid w:val="008111FD"/>
    <w:rsid w:val="00814723"/>
    <w:rsid w:val="00816E98"/>
    <w:rsid w:val="00830C9F"/>
    <w:rsid w:val="0084096F"/>
    <w:rsid w:val="00840A01"/>
    <w:rsid w:val="00840A07"/>
    <w:rsid w:val="008415EE"/>
    <w:rsid w:val="00842721"/>
    <w:rsid w:val="008428DE"/>
    <w:rsid w:val="008442B4"/>
    <w:rsid w:val="00863282"/>
    <w:rsid w:val="00866578"/>
    <w:rsid w:val="0086688D"/>
    <w:rsid w:val="00866A02"/>
    <w:rsid w:val="00867E8B"/>
    <w:rsid w:val="00870919"/>
    <w:rsid w:val="00876570"/>
    <w:rsid w:val="0087725E"/>
    <w:rsid w:val="0088402D"/>
    <w:rsid w:val="008A1340"/>
    <w:rsid w:val="008A2EB4"/>
    <w:rsid w:val="008B24E0"/>
    <w:rsid w:val="008C2FF9"/>
    <w:rsid w:val="008D0A8F"/>
    <w:rsid w:val="008D7DCA"/>
    <w:rsid w:val="008E178B"/>
    <w:rsid w:val="008E33A4"/>
    <w:rsid w:val="008E4AA7"/>
    <w:rsid w:val="008F368C"/>
    <w:rsid w:val="009010A6"/>
    <w:rsid w:val="0090156A"/>
    <w:rsid w:val="00913251"/>
    <w:rsid w:val="00916CFA"/>
    <w:rsid w:val="009208FC"/>
    <w:rsid w:val="009223CE"/>
    <w:rsid w:val="0092309B"/>
    <w:rsid w:val="00927E36"/>
    <w:rsid w:val="00943BB6"/>
    <w:rsid w:val="00944838"/>
    <w:rsid w:val="00946603"/>
    <w:rsid w:val="00954812"/>
    <w:rsid w:val="00955BF8"/>
    <w:rsid w:val="009564DA"/>
    <w:rsid w:val="00957DD0"/>
    <w:rsid w:val="00961FD5"/>
    <w:rsid w:val="00965E56"/>
    <w:rsid w:val="00974DF2"/>
    <w:rsid w:val="00985E18"/>
    <w:rsid w:val="009867EE"/>
    <w:rsid w:val="00986894"/>
    <w:rsid w:val="00990772"/>
    <w:rsid w:val="00991BD9"/>
    <w:rsid w:val="00992DC0"/>
    <w:rsid w:val="009954EC"/>
    <w:rsid w:val="00995EE8"/>
    <w:rsid w:val="00996362"/>
    <w:rsid w:val="009A113F"/>
    <w:rsid w:val="009A2EC9"/>
    <w:rsid w:val="009B109E"/>
    <w:rsid w:val="009B2A6F"/>
    <w:rsid w:val="009B4591"/>
    <w:rsid w:val="009E622D"/>
    <w:rsid w:val="009F31C9"/>
    <w:rsid w:val="009F3B35"/>
    <w:rsid w:val="009F3C47"/>
    <w:rsid w:val="00A010B0"/>
    <w:rsid w:val="00A0793D"/>
    <w:rsid w:val="00A10D1F"/>
    <w:rsid w:val="00A156ED"/>
    <w:rsid w:val="00A228F6"/>
    <w:rsid w:val="00A250C1"/>
    <w:rsid w:val="00A3750A"/>
    <w:rsid w:val="00A37D9D"/>
    <w:rsid w:val="00A43D8D"/>
    <w:rsid w:val="00A505B3"/>
    <w:rsid w:val="00A511E8"/>
    <w:rsid w:val="00A626D9"/>
    <w:rsid w:val="00A71D27"/>
    <w:rsid w:val="00A774B4"/>
    <w:rsid w:val="00A90BF5"/>
    <w:rsid w:val="00AA2155"/>
    <w:rsid w:val="00AA53FE"/>
    <w:rsid w:val="00AC5057"/>
    <w:rsid w:val="00AE1D96"/>
    <w:rsid w:val="00AE7F70"/>
    <w:rsid w:val="00AF01E1"/>
    <w:rsid w:val="00AF03BA"/>
    <w:rsid w:val="00AF05B5"/>
    <w:rsid w:val="00AF60F6"/>
    <w:rsid w:val="00B00AF8"/>
    <w:rsid w:val="00B046C4"/>
    <w:rsid w:val="00B10320"/>
    <w:rsid w:val="00B16FC6"/>
    <w:rsid w:val="00B203D5"/>
    <w:rsid w:val="00B22976"/>
    <w:rsid w:val="00B33C91"/>
    <w:rsid w:val="00B42BC0"/>
    <w:rsid w:val="00B450EA"/>
    <w:rsid w:val="00B45633"/>
    <w:rsid w:val="00B519AA"/>
    <w:rsid w:val="00B567EA"/>
    <w:rsid w:val="00B57199"/>
    <w:rsid w:val="00B608BB"/>
    <w:rsid w:val="00B75661"/>
    <w:rsid w:val="00B80DD0"/>
    <w:rsid w:val="00B82662"/>
    <w:rsid w:val="00B82AC0"/>
    <w:rsid w:val="00B866BC"/>
    <w:rsid w:val="00B912E6"/>
    <w:rsid w:val="00B93F7E"/>
    <w:rsid w:val="00B948E1"/>
    <w:rsid w:val="00BA26BD"/>
    <w:rsid w:val="00BA6513"/>
    <w:rsid w:val="00BA76E1"/>
    <w:rsid w:val="00BC3666"/>
    <w:rsid w:val="00BE2E7C"/>
    <w:rsid w:val="00BF2C11"/>
    <w:rsid w:val="00BF2EF7"/>
    <w:rsid w:val="00BF53E5"/>
    <w:rsid w:val="00BF669C"/>
    <w:rsid w:val="00BF7C8D"/>
    <w:rsid w:val="00C11CD5"/>
    <w:rsid w:val="00C1201F"/>
    <w:rsid w:val="00C2134D"/>
    <w:rsid w:val="00C36E1B"/>
    <w:rsid w:val="00C41D5A"/>
    <w:rsid w:val="00C4550B"/>
    <w:rsid w:val="00C47F27"/>
    <w:rsid w:val="00C61A3D"/>
    <w:rsid w:val="00C6204E"/>
    <w:rsid w:val="00C645C1"/>
    <w:rsid w:val="00C65008"/>
    <w:rsid w:val="00C719C7"/>
    <w:rsid w:val="00C75A70"/>
    <w:rsid w:val="00C84148"/>
    <w:rsid w:val="00C84283"/>
    <w:rsid w:val="00C91313"/>
    <w:rsid w:val="00C92352"/>
    <w:rsid w:val="00CB74D8"/>
    <w:rsid w:val="00CC2FB8"/>
    <w:rsid w:val="00CC33F3"/>
    <w:rsid w:val="00CC48FF"/>
    <w:rsid w:val="00CC7B47"/>
    <w:rsid w:val="00CD51ED"/>
    <w:rsid w:val="00CE1686"/>
    <w:rsid w:val="00CF0EE8"/>
    <w:rsid w:val="00CF2231"/>
    <w:rsid w:val="00D1687E"/>
    <w:rsid w:val="00D178EA"/>
    <w:rsid w:val="00D304C6"/>
    <w:rsid w:val="00D346C1"/>
    <w:rsid w:val="00D40556"/>
    <w:rsid w:val="00D42A70"/>
    <w:rsid w:val="00D42FF8"/>
    <w:rsid w:val="00D43C59"/>
    <w:rsid w:val="00D450B7"/>
    <w:rsid w:val="00D47E39"/>
    <w:rsid w:val="00D5019D"/>
    <w:rsid w:val="00D50766"/>
    <w:rsid w:val="00D538A8"/>
    <w:rsid w:val="00D54F3B"/>
    <w:rsid w:val="00D573AE"/>
    <w:rsid w:val="00D64444"/>
    <w:rsid w:val="00D70B29"/>
    <w:rsid w:val="00D775B1"/>
    <w:rsid w:val="00D874CE"/>
    <w:rsid w:val="00D91776"/>
    <w:rsid w:val="00D91B14"/>
    <w:rsid w:val="00D948C7"/>
    <w:rsid w:val="00DA061B"/>
    <w:rsid w:val="00DA2D91"/>
    <w:rsid w:val="00DB5AEC"/>
    <w:rsid w:val="00DB6780"/>
    <w:rsid w:val="00DC54F3"/>
    <w:rsid w:val="00DD19F5"/>
    <w:rsid w:val="00DD31B4"/>
    <w:rsid w:val="00DD3C2E"/>
    <w:rsid w:val="00DF2C9F"/>
    <w:rsid w:val="00E05A0F"/>
    <w:rsid w:val="00E07229"/>
    <w:rsid w:val="00E128B1"/>
    <w:rsid w:val="00E12C12"/>
    <w:rsid w:val="00E22887"/>
    <w:rsid w:val="00E2532F"/>
    <w:rsid w:val="00E31577"/>
    <w:rsid w:val="00E35170"/>
    <w:rsid w:val="00E364F1"/>
    <w:rsid w:val="00E40E58"/>
    <w:rsid w:val="00E42C2D"/>
    <w:rsid w:val="00E519FE"/>
    <w:rsid w:val="00E521BD"/>
    <w:rsid w:val="00E524C7"/>
    <w:rsid w:val="00E52B02"/>
    <w:rsid w:val="00E53561"/>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A61AC"/>
    <w:rsid w:val="00EB1800"/>
    <w:rsid w:val="00EB4BB5"/>
    <w:rsid w:val="00EB674F"/>
    <w:rsid w:val="00EC1ABB"/>
    <w:rsid w:val="00EC25A5"/>
    <w:rsid w:val="00EC7CBA"/>
    <w:rsid w:val="00EE2CBC"/>
    <w:rsid w:val="00EF1132"/>
    <w:rsid w:val="00EF14CD"/>
    <w:rsid w:val="00EF49BF"/>
    <w:rsid w:val="00EF7B2E"/>
    <w:rsid w:val="00F05EA9"/>
    <w:rsid w:val="00F06AF7"/>
    <w:rsid w:val="00F07574"/>
    <w:rsid w:val="00F101BF"/>
    <w:rsid w:val="00F11BD2"/>
    <w:rsid w:val="00F22EBC"/>
    <w:rsid w:val="00F30FCA"/>
    <w:rsid w:val="00F34DE7"/>
    <w:rsid w:val="00F36EA7"/>
    <w:rsid w:val="00F40A45"/>
    <w:rsid w:val="00F40AC9"/>
    <w:rsid w:val="00F5192A"/>
    <w:rsid w:val="00F63908"/>
    <w:rsid w:val="00F654A4"/>
    <w:rsid w:val="00F6623C"/>
    <w:rsid w:val="00F717EF"/>
    <w:rsid w:val="00F825F3"/>
    <w:rsid w:val="00F85198"/>
    <w:rsid w:val="00F915EE"/>
    <w:rsid w:val="00F91CC9"/>
    <w:rsid w:val="00F95B53"/>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229"/>
    <w:rsid w:val="00FE10C0"/>
    <w:rsid w:val="00FE2D23"/>
    <w:rsid w:val="00FE3D74"/>
    <w:rsid w:val="00FE46E0"/>
    <w:rsid w:val="00FE6D12"/>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27200">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364862413">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4"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610-450/450-25_RS.docx</ZkracenyRetezec>
    <Smazat xmlns="acca34e4-9ecd-41c8-99eb-d6aa654aaa55">&lt;a href="/sites/evidencesmluv/_layouts/15/IniWrkflIP.aspx?List=%7b45688869-8B73-4574-991F-DA277FEECC6D%7d&amp;amp;ID=1216&amp;amp;ItemGuid=%7b46F9A38C-B22E-422B-9D1E-0E5AFA50424E%7d&amp;amp;TemplateID=%7bd3f8102e-f4a5-4901-b93c-fb146a9d820d%7d"&gt;&lt;img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2.xml><?xml version="1.0" encoding="utf-8"?>
<ds:datastoreItem xmlns:ds="http://schemas.openxmlformats.org/officeDocument/2006/customXml" ds:itemID="{7964DC2C-5230-4386-8D99-81A2A2DCDD05}"/>
</file>

<file path=customXml/itemProps3.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01D22C05-ADD7-4697-8891-94B8A2CD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3887</Words>
  <Characters>22939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26773</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2025-05-19T14:03:00Z</cp:lastPrinted>
  <dcterms:created xsi:type="dcterms:W3CDTF">2025-06-03T08:36:00Z</dcterms:created>
  <dcterms:modified xsi:type="dcterms:W3CDTF">2025-06-03T08:36:00Z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654cfb1-c231-499f-9b0a-28e4e36f65bc,2;b654cfb1-c231-499f-9b0a-28e4e36f65bc,2;b654cfb1-c231-499f-9b0a-28e4e36f65bc,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0x010100EFF427952D4E634383E9B8E9D938055A0064F22917744CA940A87941E60F036DA6</vt:lpwstr>
  </property>
  <property fmtid="{D5CDD505-2E9C-101B-9397-08002B2CF9AE}" pid="9" name="AuthorIds_UIVersion_1536">
    <vt:lpwstr>33</vt:lpwstr>
  </property>
  <property fmtid="{D5CDD505-2E9C-101B-9397-08002B2CF9AE}" pid="10" name="_dlc_DocIdItemGuid">
    <vt:lpwstr>78103ad8-7b76-43c8-b30a-e796a19ce558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