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F378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4801431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50936E3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2F8530E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B970B7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7C9FA3B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3590C10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306E1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0EFC75F9" w14:textId="1FFED9D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950B61">
        <w:rPr>
          <w:sz w:val="24"/>
          <w:szCs w:val="24"/>
        </w:rPr>
        <w:t xml:space="preserve">Pavlem </w:t>
      </w:r>
      <w:proofErr w:type="spellStart"/>
      <w:r w:rsidR="00950B61">
        <w:rPr>
          <w:sz w:val="24"/>
          <w:szCs w:val="24"/>
        </w:rPr>
        <w:t>Bouchnerem</w:t>
      </w:r>
      <w:proofErr w:type="spellEnd"/>
    </w:p>
    <w:p w14:paraId="0646907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5C214294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30412B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4E4DCB7E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19848DA6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D3AE0D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D143AC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51DD89A" w14:textId="49365FE2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3F1548">
        <w:rPr>
          <w:sz w:val="24"/>
          <w:szCs w:val="24"/>
        </w:rPr>
        <w:t>Královéhradecký kraj</w:t>
      </w:r>
    </w:p>
    <w:p w14:paraId="250B71DA" w14:textId="6D88BFC1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</w:t>
      </w:r>
      <w:r w:rsidR="003F1548">
        <w:rPr>
          <w:sz w:val="24"/>
          <w:szCs w:val="24"/>
        </w:rPr>
        <w:t xml:space="preserve">Hradec Králové, Pivovarské náměstí 1245, 500 03 </w:t>
      </w:r>
    </w:p>
    <w:p w14:paraId="431B6CDF" w14:textId="2299247A" w:rsidR="005D0B95" w:rsidRDefault="005D0B95" w:rsidP="005D0B9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F1548">
        <w:rPr>
          <w:sz w:val="24"/>
          <w:szCs w:val="24"/>
        </w:rPr>
        <w:t>hejtmanem kraje Petrem Koletou</w:t>
      </w:r>
    </w:p>
    <w:p w14:paraId="0E2C7517" w14:textId="02669BBE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3F1548">
        <w:rPr>
          <w:sz w:val="24"/>
          <w:szCs w:val="24"/>
        </w:rPr>
        <w:t>70889546</w:t>
      </w:r>
    </w:p>
    <w:p w14:paraId="5A94B12C" w14:textId="72E4AA2F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9B4086">
        <w:rPr>
          <w:sz w:val="24"/>
          <w:szCs w:val="24"/>
        </w:rPr>
        <w:t>27</w:t>
      </w:r>
      <w:r w:rsidR="003F1548">
        <w:rPr>
          <w:sz w:val="24"/>
          <w:szCs w:val="24"/>
        </w:rPr>
        <w:t>-2031100257/0100</w:t>
      </w:r>
    </w:p>
    <w:p w14:paraId="155DB935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4796E006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21D21BF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32A44E8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464E54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DBD0F5E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2903479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DDD44E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CA9AA8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0400286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151AE11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339275C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2A7DAA1" w14:textId="3B53B396" w:rsidR="00B862A2" w:rsidRPr="00D0391F" w:rsidRDefault="00B862A2" w:rsidP="00B862A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 xml:space="preserve">. Poskytovatel podle této smlouvy poskytne za podmínek stanovených touto smlouvou příjemci </w:t>
      </w:r>
      <w:r w:rsidRPr="00D0391F">
        <w:rPr>
          <w:sz w:val="22"/>
          <w:szCs w:val="22"/>
        </w:rPr>
        <w:t xml:space="preserve">investiční dotaci k následujícímu účelu (z žádosti): </w:t>
      </w:r>
      <w:r w:rsidR="003F1548">
        <w:rPr>
          <w:sz w:val="22"/>
          <w:szCs w:val="22"/>
        </w:rPr>
        <w:t xml:space="preserve">dotace na realizaci horolezecké stěny v rámci projektu Sportovní hala pro tělesnou výchovu – Nová Paka. </w:t>
      </w:r>
    </w:p>
    <w:p w14:paraId="7C7AFCAB" w14:textId="0BF8C420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080142">
        <w:rPr>
          <w:sz w:val="22"/>
          <w:szCs w:val="22"/>
        </w:rPr>
        <w:t>2</w:t>
      </w:r>
      <w:r w:rsidR="00D45D62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53C367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2016371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A50D073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959A2E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1ECBF4BA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117857DE" w14:textId="562E5893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9F09EB">
        <w:rPr>
          <w:sz w:val="22"/>
          <w:szCs w:val="22"/>
        </w:rPr>
        <w:t xml:space="preserve">Výše dotace činí </w:t>
      </w:r>
      <w:r w:rsidR="009A1F96" w:rsidRPr="003922DF">
        <w:rPr>
          <w:b/>
          <w:bCs/>
          <w:sz w:val="22"/>
          <w:szCs w:val="22"/>
        </w:rPr>
        <w:t>1 000 000,</w:t>
      </w:r>
      <w:r w:rsidRPr="003922DF">
        <w:rPr>
          <w:b/>
          <w:bCs/>
          <w:sz w:val="22"/>
          <w:szCs w:val="22"/>
        </w:rPr>
        <w:t xml:space="preserve">- Kč (slovy: </w:t>
      </w:r>
      <w:r w:rsidR="009A1F96" w:rsidRPr="003922DF">
        <w:rPr>
          <w:b/>
          <w:bCs/>
          <w:sz w:val="22"/>
          <w:szCs w:val="22"/>
        </w:rPr>
        <w:t>jeden milion k</w:t>
      </w:r>
      <w:r w:rsidRPr="003922DF">
        <w:rPr>
          <w:b/>
          <w:bCs/>
          <w:sz w:val="22"/>
          <w:szCs w:val="22"/>
        </w:rPr>
        <w:t>orun českých</w:t>
      </w:r>
      <w:r w:rsidRPr="00E84E1C">
        <w:rPr>
          <w:sz w:val="22"/>
          <w:szCs w:val="22"/>
        </w:rPr>
        <w:t>) z rozpočtu města Nová</w:t>
      </w:r>
      <w:r w:rsidRPr="00827B45">
        <w:rPr>
          <w:color w:val="000000" w:themeColor="text1"/>
          <w:sz w:val="22"/>
          <w:szCs w:val="22"/>
        </w:rPr>
        <w:t xml:space="preserve">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50CFA063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848CD68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2BFCE7A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204F8F1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7323423" w14:textId="77777777" w:rsidR="00B862A2" w:rsidRPr="003C391E" w:rsidRDefault="00B862A2" w:rsidP="003C391E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C391E" w:rsidRPr="00286D80">
        <w:rPr>
          <w:rFonts w:ascii="Times New Roman" w:hAnsi="Times New Roman" w:cs="Times New Roman"/>
        </w:rPr>
        <w:t xml:space="preserve">§ 4 zákona č. 134/2016 </w:t>
      </w:r>
      <w:r w:rsidR="003C391E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4C06EC1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09B41B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34AE6C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3142DC4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82C8B7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5FEE8D0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5DA5F0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1FFDBB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F9CC1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BCADDD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00ACDC78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292A1E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E59677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E2478E" w14:textId="77777777" w:rsidR="00B862A2" w:rsidRDefault="00B862A2" w:rsidP="00B862A2">
      <w:pPr>
        <w:pStyle w:val="Standard"/>
        <w:jc w:val="both"/>
      </w:pPr>
    </w:p>
    <w:p w14:paraId="41DFFA96" w14:textId="77777777" w:rsidR="00B862A2" w:rsidRDefault="00B862A2" w:rsidP="00B862A2">
      <w:pPr>
        <w:pStyle w:val="Standard"/>
        <w:jc w:val="both"/>
      </w:pPr>
    </w:p>
    <w:p w14:paraId="489D2AD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5080D4CA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970380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1232F6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DDF473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19BC8C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7156DFD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2CD514C4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58A73C1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B8770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5FB8F1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EAC6BA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7AB7FE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95763C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89C1B2A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7CB11D7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478616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593DE02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5CDC87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32900D7E" w14:textId="762FCD83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9A1F96">
        <w:rPr>
          <w:sz w:val="22"/>
          <w:szCs w:val="22"/>
        </w:rPr>
        <w:t>4</w:t>
      </w:r>
      <w:r>
        <w:rPr>
          <w:sz w:val="22"/>
          <w:szCs w:val="22"/>
        </w:rPr>
        <w:t xml:space="preserve"> stejnopisech s platností originálu, z nichž </w:t>
      </w:r>
      <w:r w:rsidR="00BA4F21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</w:t>
      </w:r>
      <w:r w:rsidR="009A1F96">
        <w:rPr>
          <w:sz w:val="22"/>
          <w:szCs w:val="22"/>
        </w:rPr>
        <w:t>2</w:t>
      </w:r>
      <w:r>
        <w:rPr>
          <w:sz w:val="22"/>
          <w:szCs w:val="22"/>
        </w:rPr>
        <w:t xml:space="preserve"> příjemce.</w:t>
      </w:r>
    </w:p>
    <w:p w14:paraId="5B625E3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7C50360" w14:textId="77777777" w:rsidR="00B862A2" w:rsidRPr="009F09E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9F09EB">
        <w:rPr>
          <w:sz w:val="22"/>
          <w:szCs w:val="22"/>
        </w:rPr>
        <w:t>8. Smluvní strany prohlašují, že osoby podepisující tuto smlouvu jsou k tomuto úkonu oprávněny.</w:t>
      </w:r>
    </w:p>
    <w:p w14:paraId="0C1F57D7" w14:textId="55A6C4F6" w:rsidR="00B862A2" w:rsidRPr="009F09EB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9F09EB">
        <w:rPr>
          <w:sz w:val="22"/>
          <w:szCs w:val="22"/>
        </w:rPr>
        <w:t>9. Doložka platnosti právního úkonu dle § 41 zákona č. 128/2000 Sb., o obcích, ve zně</w:t>
      </w:r>
      <w:r w:rsidR="00827B45" w:rsidRPr="009F09EB">
        <w:rPr>
          <w:sz w:val="22"/>
          <w:szCs w:val="22"/>
        </w:rPr>
        <w:t>ní pozdějších právních předpisů.</w:t>
      </w:r>
      <w:r w:rsidRPr="009F09EB">
        <w:rPr>
          <w:sz w:val="22"/>
          <w:szCs w:val="22"/>
        </w:rPr>
        <w:t xml:space="preserve"> O uzavření této smlouvy o poskytnutí dotace rozhodl</w:t>
      </w:r>
      <w:r w:rsidR="00827B45" w:rsidRPr="009F09EB">
        <w:rPr>
          <w:sz w:val="22"/>
          <w:szCs w:val="22"/>
        </w:rPr>
        <w:t>o Zastupitelstvo města u</w:t>
      </w:r>
      <w:r w:rsidRPr="009F09EB">
        <w:rPr>
          <w:sz w:val="22"/>
          <w:szCs w:val="22"/>
        </w:rPr>
        <w:t>snesením č</w:t>
      </w:r>
      <w:r w:rsidR="00BA4F21" w:rsidRPr="009F09EB">
        <w:rPr>
          <w:sz w:val="22"/>
          <w:szCs w:val="22"/>
        </w:rPr>
        <w:t>íslo</w:t>
      </w:r>
      <w:r w:rsidR="00C20071" w:rsidRPr="009F09EB">
        <w:rPr>
          <w:sz w:val="22"/>
          <w:szCs w:val="22"/>
        </w:rPr>
        <w:t xml:space="preserve"> </w:t>
      </w:r>
      <w:r w:rsidR="003922DF">
        <w:rPr>
          <w:sz w:val="22"/>
          <w:szCs w:val="22"/>
        </w:rPr>
        <w:t>322</w:t>
      </w:r>
      <w:r w:rsidR="00C20071" w:rsidRPr="009F09EB">
        <w:rPr>
          <w:sz w:val="22"/>
          <w:szCs w:val="22"/>
        </w:rPr>
        <w:t xml:space="preserve"> ze</w:t>
      </w:r>
      <w:r w:rsidRPr="009F09EB">
        <w:rPr>
          <w:sz w:val="22"/>
          <w:szCs w:val="22"/>
        </w:rPr>
        <w:t xml:space="preserve"> dne</w:t>
      </w:r>
      <w:r w:rsidR="005D0B95" w:rsidRPr="009F09EB">
        <w:rPr>
          <w:sz w:val="22"/>
          <w:szCs w:val="22"/>
        </w:rPr>
        <w:t xml:space="preserve"> </w:t>
      </w:r>
      <w:r w:rsidR="009A1F96">
        <w:rPr>
          <w:sz w:val="22"/>
          <w:szCs w:val="22"/>
        </w:rPr>
        <w:t>14</w:t>
      </w:r>
      <w:r w:rsidR="003922DF">
        <w:rPr>
          <w:sz w:val="22"/>
          <w:szCs w:val="22"/>
        </w:rPr>
        <w:t>.</w:t>
      </w:r>
      <w:r w:rsidR="009A1F96">
        <w:rPr>
          <w:sz w:val="22"/>
          <w:szCs w:val="22"/>
        </w:rPr>
        <w:t>4</w:t>
      </w:r>
      <w:r w:rsidR="003922DF">
        <w:rPr>
          <w:sz w:val="22"/>
          <w:szCs w:val="22"/>
        </w:rPr>
        <w:t>.2</w:t>
      </w:r>
      <w:r w:rsidR="009A1F96">
        <w:rPr>
          <w:sz w:val="22"/>
          <w:szCs w:val="22"/>
        </w:rPr>
        <w:t>025</w:t>
      </w:r>
      <w:r w:rsidR="00F520FA" w:rsidRPr="009F09EB">
        <w:rPr>
          <w:sz w:val="22"/>
          <w:szCs w:val="22"/>
        </w:rPr>
        <w:t xml:space="preserve">. </w:t>
      </w:r>
      <w:r w:rsidRPr="009F09EB">
        <w:rPr>
          <w:sz w:val="22"/>
          <w:szCs w:val="22"/>
        </w:rPr>
        <w:t xml:space="preserve">                              </w:t>
      </w:r>
    </w:p>
    <w:p w14:paraId="29797E0B" w14:textId="77777777" w:rsidR="00B862A2" w:rsidRPr="009F09E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4E5228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56B1153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7848D66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03313948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126F2D9D" w14:textId="7E53137D" w:rsidR="005D0B95" w:rsidRDefault="005D0B95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D0391F">
        <w:rPr>
          <w:sz w:val="22"/>
          <w:szCs w:val="22"/>
        </w:rPr>
        <w:t xml:space="preserve"> </w:t>
      </w:r>
      <w:r w:rsidR="00995321">
        <w:rPr>
          <w:sz w:val="22"/>
          <w:szCs w:val="22"/>
        </w:rPr>
        <w:t xml:space="preserve">                        </w:t>
      </w:r>
      <w:r w:rsidR="003922DF">
        <w:rPr>
          <w:sz w:val="22"/>
          <w:szCs w:val="22"/>
        </w:rPr>
        <w:t xml:space="preserve">                                   V Hradci Králové dne:</w:t>
      </w:r>
    </w:p>
    <w:p w14:paraId="4E35AB31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7BF54865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0BE7437B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21471A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2559788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4709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374D2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A96974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E36195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761DC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6A62387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51CCB6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B4F62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554230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7D10D8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A01A8AC" w14:textId="629AFEBF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50B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50B61">
        <w:rPr>
          <w:sz w:val="22"/>
          <w:szCs w:val="22"/>
        </w:rPr>
        <w:t xml:space="preserve">Pavel Bouchner </w:t>
      </w:r>
      <w:r>
        <w:rPr>
          <w:sz w:val="22"/>
          <w:szCs w:val="22"/>
        </w:rPr>
        <w:t xml:space="preserve">                                                     </w:t>
      </w:r>
      <w:r w:rsidR="00C73193">
        <w:rPr>
          <w:sz w:val="22"/>
          <w:szCs w:val="22"/>
        </w:rPr>
        <w:t xml:space="preserve"> </w:t>
      </w:r>
      <w:r w:rsidR="00950B6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A1F96">
        <w:rPr>
          <w:sz w:val="22"/>
          <w:szCs w:val="22"/>
        </w:rPr>
        <w:t>Petr Koleta</w:t>
      </w:r>
    </w:p>
    <w:p w14:paraId="3CB0AF24" w14:textId="2EE713FE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A1F9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starosta města                                              </w:t>
      </w:r>
      <w:r w:rsidR="00862F4E">
        <w:rPr>
          <w:sz w:val="22"/>
          <w:szCs w:val="22"/>
        </w:rPr>
        <w:t xml:space="preserve"> </w:t>
      </w:r>
      <w:r w:rsidR="009A1F96">
        <w:rPr>
          <w:sz w:val="22"/>
          <w:szCs w:val="22"/>
        </w:rPr>
        <w:t xml:space="preserve">            hejtman kraje</w:t>
      </w:r>
    </w:p>
    <w:p w14:paraId="613BDE0E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50C2A117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5AADFAC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1753AE0A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0488656" w14:textId="77777777" w:rsidR="00B862A2" w:rsidRDefault="00B862A2" w:rsidP="00B862A2">
      <w:pPr>
        <w:pStyle w:val="Standard"/>
      </w:pPr>
    </w:p>
    <w:p w14:paraId="79563667" w14:textId="77777777" w:rsidR="00B862A2" w:rsidRDefault="00B862A2" w:rsidP="00B862A2"/>
    <w:p w14:paraId="7B721137" w14:textId="77777777" w:rsidR="00B862A2" w:rsidRDefault="00B862A2" w:rsidP="00B862A2"/>
    <w:p w14:paraId="620B66AF" w14:textId="77777777" w:rsidR="00B862A2" w:rsidRDefault="00B862A2" w:rsidP="00B862A2"/>
    <w:p w14:paraId="6A6F4394" w14:textId="77777777" w:rsidR="00B862A2" w:rsidRDefault="00B862A2" w:rsidP="00B862A2"/>
    <w:p w14:paraId="49807635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7442C"/>
    <w:rsid w:val="00080142"/>
    <w:rsid w:val="000F1531"/>
    <w:rsid w:val="00101EB0"/>
    <w:rsid w:val="0015451C"/>
    <w:rsid w:val="001A7A7B"/>
    <w:rsid w:val="002A616A"/>
    <w:rsid w:val="002D06FA"/>
    <w:rsid w:val="003922DF"/>
    <w:rsid w:val="00394BB3"/>
    <w:rsid w:val="003A38A1"/>
    <w:rsid w:val="003C391E"/>
    <w:rsid w:val="003F1548"/>
    <w:rsid w:val="004F1E58"/>
    <w:rsid w:val="00507CFC"/>
    <w:rsid w:val="0052642D"/>
    <w:rsid w:val="005D0B95"/>
    <w:rsid w:val="005D4158"/>
    <w:rsid w:val="005E7260"/>
    <w:rsid w:val="005F2C75"/>
    <w:rsid w:val="00613187"/>
    <w:rsid w:val="006216C6"/>
    <w:rsid w:val="00753B1B"/>
    <w:rsid w:val="007F3FA8"/>
    <w:rsid w:val="00827B45"/>
    <w:rsid w:val="00862F4E"/>
    <w:rsid w:val="0089556B"/>
    <w:rsid w:val="008F1D3E"/>
    <w:rsid w:val="00900CB8"/>
    <w:rsid w:val="00922992"/>
    <w:rsid w:val="00950B61"/>
    <w:rsid w:val="00995321"/>
    <w:rsid w:val="009A1F96"/>
    <w:rsid w:val="009A7BA2"/>
    <w:rsid w:val="009B4086"/>
    <w:rsid w:val="009B6F13"/>
    <w:rsid w:val="009C4D75"/>
    <w:rsid w:val="009D4DC5"/>
    <w:rsid w:val="009F09EB"/>
    <w:rsid w:val="00A81695"/>
    <w:rsid w:val="00AD31D8"/>
    <w:rsid w:val="00AD7689"/>
    <w:rsid w:val="00AF4E6C"/>
    <w:rsid w:val="00B367D6"/>
    <w:rsid w:val="00B80741"/>
    <w:rsid w:val="00B862A2"/>
    <w:rsid w:val="00B94361"/>
    <w:rsid w:val="00BA4F21"/>
    <w:rsid w:val="00BF5401"/>
    <w:rsid w:val="00C20071"/>
    <w:rsid w:val="00C4210B"/>
    <w:rsid w:val="00C73193"/>
    <w:rsid w:val="00C85895"/>
    <w:rsid w:val="00D0391F"/>
    <w:rsid w:val="00D41F7F"/>
    <w:rsid w:val="00D45D62"/>
    <w:rsid w:val="00D62F5A"/>
    <w:rsid w:val="00DC0DBF"/>
    <w:rsid w:val="00DD25AD"/>
    <w:rsid w:val="00E4563B"/>
    <w:rsid w:val="00E84E1C"/>
    <w:rsid w:val="00EB5926"/>
    <w:rsid w:val="00F07088"/>
    <w:rsid w:val="00F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8F22"/>
  <w15:docId w15:val="{17145053-F249-4773-A295-23DFB7F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2025-06-03T10:50:00Z</cp:lastPrinted>
  <dcterms:created xsi:type="dcterms:W3CDTF">2025-06-03T10:57:00Z</dcterms:created>
  <dcterms:modified xsi:type="dcterms:W3CDTF">2025-06-03T10:57:00Z</dcterms:modified>
</cp:coreProperties>
</file>