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7B351" w14:textId="77777777" w:rsidR="004C3F61" w:rsidRDefault="00424164" w:rsidP="000F18E9">
      <w:pPr>
        <w:pStyle w:val="Nadpis1"/>
        <w:tabs>
          <w:tab w:val="left" w:pos="7380"/>
        </w:tabs>
        <w:spacing w:before="0" w:after="0"/>
        <w:jc w:val="center"/>
        <w:rPr>
          <w:rFonts w:cs="Arial"/>
        </w:rPr>
      </w:pPr>
      <w:r>
        <w:rPr>
          <w:rFonts w:cs="Arial"/>
          <w:lang w:val="cs-CZ"/>
        </w:rPr>
        <w:t xml:space="preserve">DODATEK č. 1 ke </w:t>
      </w:r>
      <w:r w:rsidR="004F0B34" w:rsidRPr="003E081A">
        <w:rPr>
          <w:rFonts w:cs="Arial"/>
        </w:rPr>
        <w:t>SMLOUV</w:t>
      </w:r>
      <w:r>
        <w:rPr>
          <w:rFonts w:cs="Arial"/>
          <w:lang w:val="cs-CZ"/>
        </w:rPr>
        <w:t>Ě</w:t>
      </w:r>
      <w:r w:rsidR="004F0B34" w:rsidRPr="003E081A">
        <w:rPr>
          <w:rFonts w:cs="Arial"/>
        </w:rPr>
        <w:t xml:space="preserve"> </w:t>
      </w:r>
      <w:r w:rsidR="00F4254B">
        <w:rPr>
          <w:rFonts w:cs="Arial"/>
        </w:rPr>
        <w:t xml:space="preserve"> </w:t>
      </w:r>
      <w:r w:rsidR="004F0B34" w:rsidRPr="003E081A">
        <w:rPr>
          <w:rFonts w:cs="Arial"/>
        </w:rPr>
        <w:t>O  DÍLO</w:t>
      </w:r>
    </w:p>
    <w:p w14:paraId="7A26ED55" w14:textId="7C93A7F6" w:rsidR="00424164" w:rsidRPr="004C3F61" w:rsidRDefault="004C3F61" w:rsidP="000F18E9">
      <w:pPr>
        <w:pStyle w:val="Nadpis1"/>
        <w:tabs>
          <w:tab w:val="left" w:pos="7380"/>
        </w:tabs>
        <w:spacing w:before="0" w:after="0"/>
        <w:jc w:val="center"/>
        <w:rPr>
          <w:rFonts w:cs="Arial"/>
          <w:lang w:val="cs-CZ"/>
        </w:rPr>
      </w:pPr>
      <w:r>
        <w:rPr>
          <w:rFonts w:cs="Arial"/>
          <w:lang w:val="cs-CZ"/>
        </w:rPr>
        <w:t xml:space="preserve">ze dne </w:t>
      </w:r>
      <w:r w:rsidR="000A05F7">
        <w:rPr>
          <w:rFonts w:cs="Arial"/>
          <w:lang w:val="cs-CZ"/>
        </w:rPr>
        <w:t>17.3.2025</w:t>
      </w:r>
    </w:p>
    <w:p w14:paraId="771992E1" w14:textId="77777777" w:rsidR="004F0B34" w:rsidRDefault="004F0B34" w:rsidP="000F18E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(dále jen </w:t>
      </w:r>
      <w:r w:rsidR="00424164">
        <w:rPr>
          <w:rFonts w:ascii="Arial" w:hAnsi="Arial" w:cs="Arial"/>
          <w:sz w:val="20"/>
        </w:rPr>
        <w:t>dodatek</w:t>
      </w:r>
      <w:r>
        <w:rPr>
          <w:rFonts w:ascii="Arial" w:hAnsi="Arial" w:cs="Arial"/>
          <w:sz w:val="20"/>
        </w:rPr>
        <w:t>)</w:t>
      </w:r>
    </w:p>
    <w:p w14:paraId="2B24B74D" w14:textId="77777777" w:rsidR="004F0B34" w:rsidRDefault="004F0B34" w:rsidP="004F0B34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uzavřen</w:t>
      </w:r>
      <w:r w:rsidR="006A6F1C">
        <w:rPr>
          <w:rFonts w:ascii="Arial" w:hAnsi="Arial" w:cs="Arial"/>
          <w:sz w:val="20"/>
          <w:lang w:val="cs-CZ"/>
        </w:rPr>
        <w:t>ý</w:t>
      </w:r>
      <w:r>
        <w:rPr>
          <w:rFonts w:ascii="Arial" w:hAnsi="Arial" w:cs="Arial"/>
          <w:sz w:val="20"/>
        </w:rPr>
        <w:t xml:space="preserve"> podle </w:t>
      </w:r>
      <w:r w:rsidR="008048DA">
        <w:rPr>
          <w:rFonts w:ascii="Arial" w:hAnsi="Arial" w:cs="Arial"/>
          <w:sz w:val="20"/>
        </w:rPr>
        <w:t>Občanského zákoníku v platném znění</w:t>
      </w:r>
    </w:p>
    <w:p w14:paraId="3A98DEAA" w14:textId="77777777" w:rsidR="004F0B34" w:rsidRDefault="004F0B34" w:rsidP="004F0B34">
      <w:pPr>
        <w:pStyle w:val="Zkladntext"/>
        <w:jc w:val="center"/>
        <w:rPr>
          <w:rFonts w:ascii="Arial" w:hAnsi="Arial" w:cs="Arial"/>
          <w:sz w:val="20"/>
        </w:rPr>
      </w:pPr>
    </w:p>
    <w:p w14:paraId="15A2E37F" w14:textId="77777777" w:rsidR="00651734" w:rsidRDefault="00651734" w:rsidP="004F0B34">
      <w:pPr>
        <w:pStyle w:val="Zkladntext"/>
        <w:jc w:val="center"/>
        <w:rPr>
          <w:rFonts w:ascii="Arial" w:hAnsi="Arial" w:cs="Arial"/>
          <w:sz w:val="20"/>
        </w:rPr>
      </w:pPr>
    </w:p>
    <w:p w14:paraId="24FE3A68" w14:textId="77777777" w:rsidR="004F0B34" w:rsidRPr="00002098" w:rsidRDefault="004F0B34" w:rsidP="00D063A6">
      <w:pPr>
        <w:pStyle w:val="Zkladntext"/>
        <w:numPr>
          <w:ilvl w:val="0"/>
          <w:numId w:val="26"/>
        </w:numPr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Toc411689856"/>
      <w:bookmarkStart w:id="1" w:name="_Toc411689000"/>
      <w:bookmarkStart w:id="2" w:name="_Toc411688939"/>
      <w:bookmarkStart w:id="3" w:name="_Toc411688878"/>
      <w:bookmarkStart w:id="4" w:name="_Toc411688550"/>
      <w:bookmarkStart w:id="5" w:name="_Toc411683560"/>
      <w:r w:rsidRPr="00002098">
        <w:rPr>
          <w:rFonts w:ascii="Arial" w:hAnsi="Arial" w:cs="Arial"/>
          <w:b/>
          <w:bCs/>
          <w:sz w:val="28"/>
          <w:szCs w:val="28"/>
          <w:u w:val="single"/>
        </w:rPr>
        <w:t>Smluvní strany:</w:t>
      </w:r>
      <w:bookmarkEnd w:id="0"/>
      <w:bookmarkEnd w:id="1"/>
      <w:bookmarkEnd w:id="2"/>
      <w:bookmarkEnd w:id="3"/>
      <w:bookmarkEnd w:id="4"/>
      <w:bookmarkEnd w:id="5"/>
    </w:p>
    <w:p w14:paraId="48137542" w14:textId="77777777" w:rsidR="004F0B34" w:rsidRPr="00002098" w:rsidRDefault="004F0B34" w:rsidP="004F0B34">
      <w:pPr>
        <w:pStyle w:val="Zkladntext"/>
        <w:tabs>
          <w:tab w:val="left" w:pos="709"/>
          <w:tab w:val="left" w:pos="2410"/>
        </w:tabs>
        <w:ind w:firstLine="709"/>
        <w:rPr>
          <w:rFonts w:ascii="Arial" w:hAnsi="Arial" w:cs="Arial"/>
          <w:b/>
          <w:sz w:val="20"/>
          <w:u w:val="single"/>
        </w:rPr>
      </w:pPr>
    </w:p>
    <w:p w14:paraId="2D8637C6" w14:textId="77777777" w:rsidR="004E7F7C" w:rsidRPr="00B42CD7" w:rsidRDefault="004E7F7C" w:rsidP="004E7F7C">
      <w:pPr>
        <w:pStyle w:val="Zkladntext"/>
        <w:tabs>
          <w:tab w:val="left" w:pos="709"/>
          <w:tab w:val="left" w:pos="2410"/>
        </w:tabs>
        <w:ind w:firstLine="709"/>
        <w:rPr>
          <w:rFonts w:ascii="Arial" w:hAnsi="Arial" w:cs="Arial"/>
          <w:b/>
          <w:szCs w:val="22"/>
        </w:rPr>
      </w:pPr>
      <w:r w:rsidRPr="00B42CD7">
        <w:rPr>
          <w:rFonts w:ascii="Arial" w:hAnsi="Arial" w:cs="Arial"/>
          <w:b/>
          <w:szCs w:val="22"/>
          <w:u w:val="single"/>
        </w:rPr>
        <w:t>Objednatel</w:t>
      </w:r>
      <w:r w:rsidRPr="00B42CD7">
        <w:rPr>
          <w:rFonts w:ascii="Arial" w:hAnsi="Arial" w:cs="Arial"/>
          <w:szCs w:val="22"/>
        </w:rPr>
        <w:tab/>
        <w:t>:</w:t>
      </w:r>
      <w:r w:rsidRPr="00B42CD7">
        <w:rPr>
          <w:rFonts w:ascii="Arial" w:hAnsi="Arial" w:cs="Arial"/>
          <w:szCs w:val="22"/>
        </w:rPr>
        <w:tab/>
      </w:r>
      <w:r w:rsidRPr="00B42CD7">
        <w:rPr>
          <w:rFonts w:ascii="Arial" w:hAnsi="Arial" w:cs="Arial"/>
          <w:b/>
          <w:szCs w:val="22"/>
        </w:rPr>
        <w:t>Vodohospodářské sdružení Turnov</w:t>
      </w:r>
    </w:p>
    <w:p w14:paraId="111675C2" w14:textId="77777777" w:rsidR="004E7F7C" w:rsidRPr="00B42CD7" w:rsidRDefault="004E7F7C" w:rsidP="004E7F7C">
      <w:pPr>
        <w:pStyle w:val="Zkladntext"/>
        <w:tabs>
          <w:tab w:val="left" w:pos="709"/>
          <w:tab w:val="left" w:pos="2410"/>
        </w:tabs>
        <w:ind w:firstLine="709"/>
        <w:rPr>
          <w:rFonts w:ascii="Arial" w:hAnsi="Arial" w:cs="Arial"/>
          <w:szCs w:val="22"/>
        </w:rPr>
      </w:pPr>
      <w:r w:rsidRPr="00B42CD7">
        <w:rPr>
          <w:rFonts w:ascii="Arial" w:hAnsi="Arial" w:cs="Arial"/>
          <w:szCs w:val="22"/>
        </w:rPr>
        <w:t>Kontaktní adresa</w:t>
      </w:r>
      <w:r w:rsidRPr="00B42CD7">
        <w:rPr>
          <w:rFonts w:ascii="Arial" w:hAnsi="Arial" w:cs="Arial"/>
          <w:szCs w:val="22"/>
        </w:rPr>
        <w:tab/>
        <w:t>:</w:t>
      </w:r>
      <w:r w:rsidRPr="00B42CD7">
        <w:rPr>
          <w:rFonts w:ascii="Arial" w:hAnsi="Arial" w:cs="Arial"/>
          <w:szCs w:val="22"/>
        </w:rPr>
        <w:tab/>
        <w:t>Antonína Dvořáka 287, 511 01 Turnov</w:t>
      </w:r>
    </w:p>
    <w:p w14:paraId="25B04A40" w14:textId="77777777" w:rsidR="004E7F7C" w:rsidRPr="00B42CD7" w:rsidRDefault="004E7F7C" w:rsidP="004E7F7C">
      <w:pPr>
        <w:pStyle w:val="Zkladntext"/>
        <w:tabs>
          <w:tab w:val="left" w:pos="709"/>
          <w:tab w:val="left" w:pos="2410"/>
        </w:tabs>
        <w:ind w:firstLine="709"/>
        <w:rPr>
          <w:rFonts w:ascii="Arial" w:hAnsi="Arial" w:cs="Arial"/>
          <w:szCs w:val="22"/>
        </w:rPr>
      </w:pPr>
      <w:r w:rsidRPr="00B42CD7">
        <w:rPr>
          <w:rFonts w:ascii="Arial" w:hAnsi="Arial" w:cs="Arial"/>
          <w:szCs w:val="22"/>
        </w:rPr>
        <w:t>Zastoupené</w:t>
      </w:r>
      <w:r w:rsidRPr="00B42CD7">
        <w:rPr>
          <w:rFonts w:ascii="Arial" w:hAnsi="Arial" w:cs="Arial"/>
          <w:szCs w:val="22"/>
        </w:rPr>
        <w:tab/>
        <w:t>:</w:t>
      </w:r>
      <w:r w:rsidRPr="00B42CD7">
        <w:rPr>
          <w:rFonts w:ascii="Arial" w:hAnsi="Arial" w:cs="Arial"/>
          <w:szCs w:val="22"/>
        </w:rPr>
        <w:tab/>
        <w:t>Ing. Milanem Hejdukem</w:t>
      </w:r>
    </w:p>
    <w:p w14:paraId="771D4A9E" w14:textId="77777777" w:rsidR="004E7F7C" w:rsidRPr="00B42CD7" w:rsidRDefault="004E7F7C" w:rsidP="004E7F7C">
      <w:pPr>
        <w:pStyle w:val="Zkladntext"/>
        <w:tabs>
          <w:tab w:val="left" w:pos="709"/>
          <w:tab w:val="left" w:pos="2410"/>
        </w:tabs>
        <w:ind w:firstLine="709"/>
        <w:rPr>
          <w:rFonts w:ascii="Arial" w:hAnsi="Arial" w:cs="Arial"/>
          <w:szCs w:val="22"/>
        </w:rPr>
      </w:pPr>
      <w:r w:rsidRPr="00B42CD7">
        <w:rPr>
          <w:rFonts w:ascii="Arial" w:hAnsi="Arial" w:cs="Arial"/>
          <w:szCs w:val="22"/>
        </w:rPr>
        <w:t>IČ</w:t>
      </w:r>
      <w:r w:rsidRPr="00B42CD7">
        <w:rPr>
          <w:rFonts w:ascii="Arial" w:hAnsi="Arial" w:cs="Arial"/>
          <w:szCs w:val="22"/>
        </w:rPr>
        <w:tab/>
        <w:t>:</w:t>
      </w:r>
      <w:r w:rsidRPr="00B42CD7">
        <w:rPr>
          <w:rFonts w:ascii="Arial" w:hAnsi="Arial" w:cs="Arial"/>
          <w:szCs w:val="22"/>
        </w:rPr>
        <w:tab/>
        <w:t>49295934</w:t>
      </w:r>
    </w:p>
    <w:p w14:paraId="39C499A4" w14:textId="77777777" w:rsidR="004E7F7C" w:rsidRPr="00B42CD7" w:rsidRDefault="004E7F7C" w:rsidP="004E7F7C">
      <w:pPr>
        <w:pStyle w:val="Zkladntext"/>
        <w:tabs>
          <w:tab w:val="left" w:pos="709"/>
          <w:tab w:val="left" w:pos="2410"/>
          <w:tab w:val="left" w:pos="2835"/>
        </w:tabs>
        <w:ind w:left="4320" w:hanging="3611"/>
        <w:rPr>
          <w:rFonts w:ascii="Arial" w:hAnsi="Arial" w:cs="Arial"/>
          <w:szCs w:val="22"/>
        </w:rPr>
      </w:pPr>
      <w:r w:rsidRPr="00B42CD7">
        <w:rPr>
          <w:rFonts w:ascii="Arial" w:hAnsi="Arial" w:cs="Arial"/>
          <w:szCs w:val="22"/>
        </w:rPr>
        <w:t>DIČ</w:t>
      </w:r>
      <w:r w:rsidRPr="00B42CD7">
        <w:rPr>
          <w:rFonts w:ascii="Arial" w:hAnsi="Arial" w:cs="Arial"/>
          <w:szCs w:val="22"/>
        </w:rPr>
        <w:tab/>
        <w:t>:</w:t>
      </w:r>
      <w:r w:rsidRPr="00B42CD7">
        <w:rPr>
          <w:rFonts w:ascii="Arial" w:hAnsi="Arial" w:cs="Arial"/>
          <w:szCs w:val="22"/>
        </w:rPr>
        <w:tab/>
        <w:t xml:space="preserve">CZ49295934 </w:t>
      </w:r>
    </w:p>
    <w:p w14:paraId="4647075D" w14:textId="2BA4241D" w:rsidR="004E7F7C" w:rsidRPr="00B42CD7" w:rsidRDefault="004E7F7C" w:rsidP="004E7F7C">
      <w:pPr>
        <w:pStyle w:val="Zkladntext"/>
        <w:tabs>
          <w:tab w:val="left" w:pos="709"/>
          <w:tab w:val="left" w:pos="2410"/>
        </w:tabs>
        <w:rPr>
          <w:rFonts w:ascii="Arial" w:hAnsi="Arial" w:cs="Arial"/>
          <w:szCs w:val="22"/>
        </w:rPr>
      </w:pPr>
      <w:r w:rsidRPr="00B42CD7">
        <w:rPr>
          <w:rFonts w:ascii="Arial" w:hAnsi="Arial" w:cs="Arial"/>
          <w:szCs w:val="22"/>
        </w:rPr>
        <w:tab/>
        <w:t>Bankovní spojení</w:t>
      </w:r>
      <w:r w:rsidRPr="00B42CD7">
        <w:rPr>
          <w:rFonts w:ascii="Arial" w:hAnsi="Arial" w:cs="Arial"/>
          <w:szCs w:val="22"/>
        </w:rPr>
        <w:tab/>
        <w:t>:</w:t>
      </w:r>
      <w:r w:rsidRPr="00B42CD7">
        <w:rPr>
          <w:rFonts w:ascii="Arial" w:hAnsi="Arial" w:cs="Arial"/>
          <w:szCs w:val="22"/>
        </w:rPr>
        <w:tab/>
      </w:r>
    </w:p>
    <w:p w14:paraId="2DF24C02" w14:textId="4A514A81" w:rsidR="004E7F7C" w:rsidRPr="00B42CD7" w:rsidRDefault="004E7F7C" w:rsidP="004E7F7C">
      <w:pPr>
        <w:pStyle w:val="Zkladntext"/>
        <w:tabs>
          <w:tab w:val="left" w:pos="709"/>
          <w:tab w:val="left" w:pos="2410"/>
        </w:tabs>
        <w:rPr>
          <w:rFonts w:ascii="Arial" w:hAnsi="Arial" w:cs="Arial"/>
          <w:szCs w:val="22"/>
        </w:rPr>
      </w:pPr>
      <w:r w:rsidRPr="00B42CD7">
        <w:rPr>
          <w:rFonts w:ascii="Arial" w:hAnsi="Arial" w:cs="Arial"/>
          <w:szCs w:val="22"/>
        </w:rPr>
        <w:tab/>
      </w:r>
      <w:proofErr w:type="spellStart"/>
      <w:r w:rsidRPr="00B42CD7">
        <w:rPr>
          <w:rFonts w:ascii="Arial" w:hAnsi="Arial" w:cs="Arial"/>
          <w:szCs w:val="22"/>
        </w:rPr>
        <w:t>č.ú</w:t>
      </w:r>
      <w:proofErr w:type="spellEnd"/>
      <w:r w:rsidRPr="00B42CD7">
        <w:rPr>
          <w:rFonts w:ascii="Arial" w:hAnsi="Arial" w:cs="Arial"/>
          <w:szCs w:val="22"/>
        </w:rPr>
        <w:t>.</w:t>
      </w:r>
      <w:r w:rsidRPr="00B42CD7">
        <w:rPr>
          <w:rFonts w:ascii="Arial" w:hAnsi="Arial" w:cs="Arial"/>
          <w:szCs w:val="22"/>
        </w:rPr>
        <w:tab/>
        <w:t>:</w:t>
      </w:r>
      <w:r w:rsidRPr="00B42CD7">
        <w:rPr>
          <w:rFonts w:ascii="Arial" w:hAnsi="Arial" w:cs="Arial"/>
          <w:szCs w:val="22"/>
        </w:rPr>
        <w:tab/>
      </w:r>
    </w:p>
    <w:p w14:paraId="435ABEAB" w14:textId="77777777" w:rsidR="004E7F7C" w:rsidRPr="00B42CD7" w:rsidRDefault="004E7F7C" w:rsidP="004E7F7C">
      <w:pPr>
        <w:pStyle w:val="Zkladntext"/>
        <w:tabs>
          <w:tab w:val="left" w:pos="709"/>
          <w:tab w:val="left" w:pos="2410"/>
        </w:tabs>
        <w:rPr>
          <w:rFonts w:ascii="Arial" w:hAnsi="Arial" w:cs="Arial"/>
          <w:szCs w:val="22"/>
        </w:rPr>
      </w:pPr>
      <w:r w:rsidRPr="00B42CD7">
        <w:rPr>
          <w:rFonts w:ascii="Arial" w:hAnsi="Arial" w:cs="Arial"/>
          <w:szCs w:val="22"/>
        </w:rPr>
        <w:tab/>
        <w:t>Zástupce pro věci smluvní:</w:t>
      </w:r>
    </w:p>
    <w:p w14:paraId="0B518D13" w14:textId="77777777" w:rsidR="004E7F7C" w:rsidRPr="00B42CD7" w:rsidRDefault="004E7F7C" w:rsidP="004E7F7C">
      <w:pPr>
        <w:pStyle w:val="Zkladntext"/>
        <w:tabs>
          <w:tab w:val="left" w:pos="709"/>
          <w:tab w:val="left" w:pos="2410"/>
        </w:tabs>
        <w:rPr>
          <w:rFonts w:ascii="Arial" w:hAnsi="Arial" w:cs="Arial"/>
          <w:szCs w:val="22"/>
        </w:rPr>
      </w:pPr>
      <w:r w:rsidRPr="00B42CD7">
        <w:rPr>
          <w:rFonts w:ascii="Arial" w:hAnsi="Arial" w:cs="Arial"/>
          <w:szCs w:val="22"/>
        </w:rPr>
        <w:tab/>
      </w:r>
      <w:r w:rsidRPr="00B42CD7">
        <w:rPr>
          <w:rFonts w:ascii="Arial" w:hAnsi="Arial" w:cs="Arial"/>
          <w:szCs w:val="22"/>
        </w:rPr>
        <w:tab/>
        <w:t xml:space="preserve">        Ing. Milan Hejduk – </w:t>
      </w:r>
      <w:r w:rsidRPr="00B42CD7">
        <w:rPr>
          <w:rFonts w:ascii="Arial" w:hAnsi="Arial" w:cs="Arial"/>
          <w:szCs w:val="22"/>
          <w:lang w:val="cs-CZ"/>
        </w:rPr>
        <w:t>ředitel svazku</w:t>
      </w:r>
      <w:r w:rsidRPr="00B42CD7">
        <w:rPr>
          <w:rFonts w:ascii="Arial" w:hAnsi="Arial" w:cs="Arial"/>
          <w:szCs w:val="22"/>
        </w:rPr>
        <w:t xml:space="preserve"> VHS Turnov</w:t>
      </w:r>
    </w:p>
    <w:p w14:paraId="529DDB68" w14:textId="0176EC3B" w:rsidR="004E7F7C" w:rsidRPr="00B42CD7" w:rsidRDefault="004E7F7C" w:rsidP="004E7F7C">
      <w:pPr>
        <w:pStyle w:val="Zkladntext"/>
        <w:tabs>
          <w:tab w:val="left" w:pos="709"/>
          <w:tab w:val="left" w:pos="2410"/>
        </w:tabs>
        <w:ind w:left="4320" w:hanging="3611"/>
        <w:rPr>
          <w:rFonts w:ascii="Arial" w:hAnsi="Arial" w:cs="Arial"/>
          <w:szCs w:val="22"/>
        </w:rPr>
      </w:pPr>
      <w:r w:rsidRPr="00B42CD7">
        <w:rPr>
          <w:rFonts w:ascii="Arial" w:hAnsi="Arial" w:cs="Arial"/>
          <w:szCs w:val="22"/>
        </w:rPr>
        <w:t xml:space="preserve">Zástupce pro věci technické:  </w:t>
      </w:r>
    </w:p>
    <w:p w14:paraId="7BA9BEE3" w14:textId="4BBB364C" w:rsidR="004E7F7C" w:rsidRPr="000A05F7" w:rsidRDefault="004E7F7C" w:rsidP="000A05F7">
      <w:pPr>
        <w:pStyle w:val="Zkladntext"/>
        <w:tabs>
          <w:tab w:val="left" w:pos="709"/>
          <w:tab w:val="left" w:pos="2410"/>
        </w:tabs>
        <w:rPr>
          <w:rFonts w:ascii="Arial" w:hAnsi="Arial" w:cs="Arial"/>
          <w:szCs w:val="22"/>
          <w:lang w:val="cs-CZ"/>
        </w:rPr>
      </w:pPr>
      <w:r w:rsidRPr="00B42CD7">
        <w:rPr>
          <w:rFonts w:ascii="Arial" w:hAnsi="Arial" w:cs="Arial"/>
          <w:szCs w:val="22"/>
        </w:rPr>
        <w:tab/>
      </w:r>
      <w:r w:rsidRPr="00B42CD7">
        <w:rPr>
          <w:rFonts w:ascii="Arial" w:hAnsi="Arial" w:cs="Arial"/>
          <w:szCs w:val="22"/>
        </w:rPr>
        <w:tab/>
      </w:r>
      <w:r w:rsidRPr="00B42CD7">
        <w:rPr>
          <w:rFonts w:ascii="Arial" w:hAnsi="Arial" w:cs="Arial"/>
          <w:szCs w:val="22"/>
          <w:lang w:val="cs-CZ"/>
        </w:rPr>
        <w:tab/>
      </w:r>
    </w:p>
    <w:p w14:paraId="3A0CFA1C" w14:textId="77777777" w:rsidR="004E7F7C" w:rsidRPr="00B42CD7" w:rsidRDefault="004E7F7C" w:rsidP="004E7F7C">
      <w:pPr>
        <w:pStyle w:val="Zkladntext"/>
        <w:tabs>
          <w:tab w:val="left" w:pos="709"/>
          <w:tab w:val="left" w:pos="2410"/>
        </w:tabs>
        <w:ind w:firstLine="709"/>
        <w:rPr>
          <w:rFonts w:ascii="Arial" w:hAnsi="Arial" w:cs="Arial"/>
          <w:szCs w:val="22"/>
        </w:rPr>
      </w:pPr>
      <w:r w:rsidRPr="00B42CD7">
        <w:rPr>
          <w:rFonts w:ascii="Arial" w:hAnsi="Arial" w:cs="Arial"/>
          <w:szCs w:val="22"/>
          <w:lang w:val="cs-CZ"/>
        </w:rPr>
        <w:t>ID</w:t>
      </w:r>
      <w:r w:rsidRPr="00B42CD7">
        <w:rPr>
          <w:rFonts w:ascii="Arial" w:hAnsi="Arial" w:cs="Arial"/>
          <w:szCs w:val="22"/>
        </w:rPr>
        <w:tab/>
        <w:t>:</w:t>
      </w:r>
      <w:r w:rsidRPr="00B42CD7">
        <w:rPr>
          <w:rFonts w:ascii="Arial" w:hAnsi="Arial" w:cs="Arial"/>
          <w:szCs w:val="22"/>
        </w:rPr>
        <w:tab/>
      </w:r>
      <w:r w:rsidRPr="00B42CD7">
        <w:rPr>
          <w:rFonts w:ascii="Arial" w:hAnsi="Arial" w:cs="Arial"/>
          <w:szCs w:val="22"/>
          <w:lang w:val="cs-CZ"/>
        </w:rPr>
        <w:t>c97yj33</w:t>
      </w:r>
    </w:p>
    <w:p w14:paraId="1EE3D087" w14:textId="681ED24E" w:rsidR="004E7F7C" w:rsidRPr="00B42CD7" w:rsidRDefault="004E7F7C" w:rsidP="004E7F7C">
      <w:pPr>
        <w:pStyle w:val="Zkladntext"/>
        <w:tabs>
          <w:tab w:val="left" w:pos="709"/>
          <w:tab w:val="left" w:pos="2410"/>
        </w:tabs>
        <w:rPr>
          <w:rFonts w:ascii="Arial" w:hAnsi="Arial" w:cs="Arial"/>
          <w:szCs w:val="22"/>
        </w:rPr>
      </w:pPr>
      <w:r w:rsidRPr="00B42CD7">
        <w:rPr>
          <w:rFonts w:ascii="Arial" w:hAnsi="Arial" w:cs="Arial"/>
          <w:szCs w:val="22"/>
        </w:rPr>
        <w:tab/>
        <w:t>email</w:t>
      </w:r>
      <w:r w:rsidRPr="00B42CD7">
        <w:rPr>
          <w:rFonts w:ascii="Arial" w:hAnsi="Arial" w:cs="Arial"/>
          <w:szCs w:val="22"/>
        </w:rPr>
        <w:tab/>
        <w:t>:</w:t>
      </w:r>
      <w:r w:rsidRPr="00B42CD7">
        <w:rPr>
          <w:rFonts w:ascii="Arial" w:hAnsi="Arial" w:cs="Arial"/>
          <w:szCs w:val="22"/>
        </w:rPr>
        <w:tab/>
        <w:t xml:space="preserve"> </w:t>
      </w:r>
    </w:p>
    <w:p w14:paraId="24C3820B" w14:textId="77777777" w:rsidR="004E7F7C" w:rsidRPr="00B42CD7" w:rsidRDefault="004E7F7C" w:rsidP="004E7F7C">
      <w:pPr>
        <w:pStyle w:val="Zkladntext"/>
        <w:tabs>
          <w:tab w:val="left" w:pos="709"/>
          <w:tab w:val="left" w:pos="2410"/>
        </w:tabs>
        <w:rPr>
          <w:rFonts w:ascii="Arial" w:hAnsi="Arial" w:cs="Arial"/>
          <w:szCs w:val="22"/>
          <w:lang w:val="cs-CZ"/>
        </w:rPr>
      </w:pPr>
      <w:r w:rsidRPr="00B42CD7">
        <w:rPr>
          <w:rFonts w:ascii="Arial" w:hAnsi="Arial" w:cs="Arial"/>
          <w:szCs w:val="22"/>
        </w:rPr>
        <w:tab/>
      </w:r>
      <w:r w:rsidRPr="00B42CD7">
        <w:rPr>
          <w:rFonts w:ascii="Arial" w:hAnsi="Arial" w:cs="Arial"/>
          <w:szCs w:val="22"/>
          <w:lang w:val="cs-CZ"/>
        </w:rPr>
        <w:t xml:space="preserve">Dobrovolný svazek obcí, registrovaný u Krajského úřadu LK </w:t>
      </w:r>
    </w:p>
    <w:p w14:paraId="7B609FE8" w14:textId="77777777" w:rsidR="004E7F7C" w:rsidRPr="00B42CD7" w:rsidRDefault="004E7F7C" w:rsidP="004E7F7C">
      <w:pPr>
        <w:pStyle w:val="Zkladntext"/>
        <w:tabs>
          <w:tab w:val="left" w:pos="709"/>
          <w:tab w:val="left" w:pos="2410"/>
        </w:tabs>
        <w:ind w:firstLine="709"/>
        <w:rPr>
          <w:rFonts w:ascii="Arial" w:hAnsi="Arial" w:cs="Arial"/>
          <w:szCs w:val="22"/>
        </w:rPr>
      </w:pPr>
      <w:r w:rsidRPr="00B42CD7">
        <w:rPr>
          <w:rFonts w:ascii="Arial" w:hAnsi="Arial" w:cs="Arial"/>
          <w:szCs w:val="22"/>
          <w:lang w:val="cs-CZ"/>
        </w:rPr>
        <w:t xml:space="preserve"> </w:t>
      </w:r>
      <w:r w:rsidRPr="00B42CD7">
        <w:rPr>
          <w:rFonts w:ascii="Arial" w:hAnsi="Arial" w:cs="Arial"/>
          <w:szCs w:val="22"/>
        </w:rPr>
        <w:t>dále jen „objednatel „</w:t>
      </w:r>
    </w:p>
    <w:p w14:paraId="677855BA" w14:textId="77777777" w:rsidR="004E7F7C" w:rsidRPr="00B42CD7" w:rsidRDefault="004E7F7C" w:rsidP="004E7F7C">
      <w:pPr>
        <w:pStyle w:val="Zkladntext"/>
        <w:tabs>
          <w:tab w:val="left" w:pos="720"/>
          <w:tab w:val="left" w:pos="2520"/>
        </w:tabs>
        <w:rPr>
          <w:rFonts w:ascii="Arial" w:hAnsi="Arial" w:cs="Arial"/>
          <w:b/>
          <w:szCs w:val="22"/>
          <w:lang w:val="cs-CZ"/>
        </w:rPr>
      </w:pPr>
    </w:p>
    <w:p w14:paraId="0E7DA6A0" w14:textId="77777777" w:rsidR="0091197D" w:rsidRPr="00B42CD7" w:rsidRDefault="0091197D" w:rsidP="004E7F7C">
      <w:pPr>
        <w:pStyle w:val="Zkladntext"/>
        <w:tabs>
          <w:tab w:val="left" w:pos="720"/>
          <w:tab w:val="left" w:pos="2520"/>
        </w:tabs>
        <w:rPr>
          <w:rFonts w:ascii="Arial" w:hAnsi="Arial" w:cs="Arial"/>
          <w:szCs w:val="22"/>
        </w:rPr>
      </w:pPr>
      <w:r w:rsidRPr="00B42CD7">
        <w:rPr>
          <w:rFonts w:ascii="Arial" w:hAnsi="Arial" w:cs="Arial"/>
          <w:szCs w:val="22"/>
        </w:rPr>
        <w:tab/>
        <w:t>dále jen „</w:t>
      </w:r>
      <w:r w:rsidRPr="00B42CD7">
        <w:rPr>
          <w:rFonts w:ascii="Arial" w:hAnsi="Arial" w:cs="Arial"/>
          <w:szCs w:val="22"/>
          <w:lang w:val="cs-CZ"/>
        </w:rPr>
        <w:t>objednatel</w:t>
      </w:r>
      <w:r w:rsidRPr="00B42CD7">
        <w:rPr>
          <w:rFonts w:ascii="Arial" w:hAnsi="Arial" w:cs="Arial"/>
          <w:szCs w:val="22"/>
        </w:rPr>
        <w:t xml:space="preserve">“ </w:t>
      </w:r>
    </w:p>
    <w:p w14:paraId="056E0ABD" w14:textId="77777777" w:rsidR="0091197D" w:rsidRPr="00B42CD7" w:rsidRDefault="00B2454F" w:rsidP="004F0B34">
      <w:pPr>
        <w:pStyle w:val="Zkladntext"/>
        <w:tabs>
          <w:tab w:val="left" w:pos="709"/>
          <w:tab w:val="left" w:pos="2410"/>
        </w:tabs>
        <w:ind w:firstLine="709"/>
        <w:rPr>
          <w:rFonts w:ascii="Arial" w:hAnsi="Arial" w:cs="Arial"/>
          <w:b/>
          <w:szCs w:val="22"/>
          <w:lang w:val="cs-CZ"/>
        </w:rPr>
      </w:pPr>
      <w:r w:rsidRPr="00B42CD7">
        <w:rPr>
          <w:rFonts w:ascii="Arial" w:hAnsi="Arial" w:cs="Arial"/>
          <w:b/>
          <w:szCs w:val="22"/>
          <w:lang w:val="cs-CZ"/>
        </w:rPr>
        <w:tab/>
      </w:r>
      <w:r w:rsidRPr="00B42CD7">
        <w:rPr>
          <w:rFonts w:ascii="Arial" w:hAnsi="Arial" w:cs="Arial"/>
          <w:b/>
          <w:szCs w:val="22"/>
          <w:lang w:val="cs-CZ"/>
        </w:rPr>
        <w:tab/>
        <w:t>a</w:t>
      </w:r>
    </w:p>
    <w:p w14:paraId="699EBA7E" w14:textId="77777777" w:rsidR="0091197D" w:rsidRPr="00B42CD7" w:rsidRDefault="0091197D" w:rsidP="000F18E9">
      <w:pPr>
        <w:pStyle w:val="Zkladntext"/>
        <w:tabs>
          <w:tab w:val="left" w:pos="709"/>
          <w:tab w:val="left" w:pos="2410"/>
        </w:tabs>
        <w:ind w:firstLine="709"/>
        <w:rPr>
          <w:rFonts w:ascii="Arial" w:hAnsi="Arial" w:cs="Arial"/>
          <w:szCs w:val="22"/>
          <w:lang w:val="cs-CZ"/>
        </w:rPr>
      </w:pPr>
    </w:p>
    <w:p w14:paraId="096558B5" w14:textId="743A3F74" w:rsidR="004E7F7C" w:rsidRPr="000A05F7" w:rsidRDefault="004F0B34" w:rsidP="004E7F7C">
      <w:pPr>
        <w:pStyle w:val="Zkladntext"/>
        <w:tabs>
          <w:tab w:val="left" w:pos="720"/>
          <w:tab w:val="left" w:pos="2520"/>
        </w:tabs>
        <w:rPr>
          <w:rFonts w:ascii="Arial" w:hAnsi="Arial" w:cs="Arial"/>
          <w:szCs w:val="22"/>
        </w:rPr>
      </w:pPr>
      <w:r w:rsidRPr="00B42CD7">
        <w:rPr>
          <w:rFonts w:ascii="Arial" w:hAnsi="Arial" w:cs="Arial"/>
          <w:b/>
          <w:szCs w:val="22"/>
        </w:rPr>
        <w:tab/>
      </w:r>
      <w:r w:rsidRPr="000A05F7">
        <w:rPr>
          <w:rFonts w:ascii="Arial" w:hAnsi="Arial" w:cs="Arial"/>
          <w:b/>
          <w:szCs w:val="22"/>
          <w:u w:val="single"/>
        </w:rPr>
        <w:t>Zhotovitel</w:t>
      </w:r>
      <w:r w:rsidRPr="000A05F7">
        <w:rPr>
          <w:rFonts w:ascii="Arial" w:hAnsi="Arial" w:cs="Arial"/>
          <w:szCs w:val="22"/>
        </w:rPr>
        <w:tab/>
        <w:t>:</w:t>
      </w:r>
      <w:r w:rsidRPr="000A05F7">
        <w:rPr>
          <w:rFonts w:ascii="Arial" w:hAnsi="Arial" w:cs="Arial"/>
          <w:szCs w:val="22"/>
        </w:rPr>
        <w:tab/>
      </w:r>
      <w:r w:rsidR="000A05F7" w:rsidRPr="000A05F7">
        <w:rPr>
          <w:rFonts w:ascii="Arial" w:hAnsi="Arial" w:cs="Arial"/>
          <w:szCs w:val="22"/>
        </w:rPr>
        <w:t>MIZERA-STAVBY, a.s.</w:t>
      </w:r>
    </w:p>
    <w:p w14:paraId="1008BE92" w14:textId="4B802D01" w:rsidR="004E7F7C" w:rsidRPr="000A05F7" w:rsidRDefault="004E7F7C" w:rsidP="004E7F7C">
      <w:pPr>
        <w:pStyle w:val="Zkladntext"/>
        <w:tabs>
          <w:tab w:val="left" w:pos="720"/>
          <w:tab w:val="left" w:pos="2520"/>
        </w:tabs>
        <w:rPr>
          <w:rFonts w:ascii="Arial" w:hAnsi="Arial" w:cs="Arial"/>
          <w:szCs w:val="22"/>
        </w:rPr>
      </w:pPr>
      <w:r w:rsidRPr="000A05F7">
        <w:rPr>
          <w:rFonts w:ascii="Arial" w:hAnsi="Arial" w:cs="Arial"/>
          <w:szCs w:val="22"/>
        </w:rPr>
        <w:tab/>
        <w:t>Kontaktní adresa</w:t>
      </w:r>
      <w:r w:rsidRPr="000A05F7">
        <w:rPr>
          <w:rFonts w:ascii="Arial" w:hAnsi="Arial" w:cs="Arial"/>
          <w:szCs w:val="22"/>
        </w:rPr>
        <w:tab/>
        <w:t>:</w:t>
      </w:r>
      <w:r w:rsidRPr="000A05F7">
        <w:rPr>
          <w:rFonts w:ascii="Arial" w:hAnsi="Arial" w:cs="Arial"/>
          <w:szCs w:val="22"/>
        </w:rPr>
        <w:tab/>
      </w:r>
      <w:r w:rsidR="000A05F7" w:rsidRPr="000A05F7">
        <w:rPr>
          <w:rFonts w:ascii="Arial" w:hAnsi="Arial" w:cs="Arial"/>
          <w:szCs w:val="22"/>
        </w:rPr>
        <w:t>Smetanova 1366, 512 51 Lomnice nad Popelkou</w:t>
      </w:r>
    </w:p>
    <w:p w14:paraId="3A839DF6" w14:textId="5DFAD3FA" w:rsidR="004E7F7C" w:rsidRPr="000A05F7" w:rsidRDefault="004E7F7C" w:rsidP="004E7F7C">
      <w:pPr>
        <w:pStyle w:val="Zkladntext"/>
        <w:tabs>
          <w:tab w:val="left" w:pos="720"/>
          <w:tab w:val="left" w:pos="2520"/>
        </w:tabs>
        <w:rPr>
          <w:rFonts w:ascii="Arial" w:hAnsi="Arial" w:cs="Arial"/>
          <w:szCs w:val="22"/>
        </w:rPr>
      </w:pPr>
      <w:r w:rsidRPr="000A05F7">
        <w:rPr>
          <w:rFonts w:ascii="Arial" w:hAnsi="Arial" w:cs="Arial"/>
          <w:szCs w:val="22"/>
        </w:rPr>
        <w:tab/>
        <w:t>Zastoupený</w:t>
      </w:r>
      <w:r w:rsidRPr="000A05F7">
        <w:rPr>
          <w:rFonts w:ascii="Arial" w:hAnsi="Arial" w:cs="Arial"/>
          <w:szCs w:val="22"/>
        </w:rPr>
        <w:tab/>
        <w:t>:</w:t>
      </w:r>
      <w:r w:rsidRPr="000A05F7">
        <w:rPr>
          <w:rFonts w:ascii="Arial" w:hAnsi="Arial" w:cs="Arial"/>
          <w:szCs w:val="22"/>
        </w:rPr>
        <w:tab/>
      </w:r>
      <w:r w:rsidR="000A05F7" w:rsidRPr="000A05F7">
        <w:rPr>
          <w:rFonts w:ascii="Arial" w:hAnsi="Arial" w:cs="Arial"/>
          <w:szCs w:val="22"/>
        </w:rPr>
        <w:t>Miloslavem Mizerou, předsedou představenstva</w:t>
      </w:r>
      <w:r w:rsidR="000A05F7" w:rsidRPr="000A05F7">
        <w:rPr>
          <w:rFonts w:ascii="Arial" w:hAnsi="Arial" w:cs="Arial"/>
          <w:szCs w:val="22"/>
        </w:rPr>
        <w:tab/>
      </w:r>
    </w:p>
    <w:p w14:paraId="664FC5AD" w14:textId="5CCEB92E" w:rsidR="004E7F7C" w:rsidRPr="000A05F7" w:rsidRDefault="004E7F7C" w:rsidP="004E7F7C">
      <w:pPr>
        <w:pStyle w:val="Zkladntext"/>
        <w:tabs>
          <w:tab w:val="left" w:pos="720"/>
          <w:tab w:val="left" w:pos="2520"/>
        </w:tabs>
        <w:rPr>
          <w:rFonts w:ascii="Arial" w:hAnsi="Arial" w:cs="Arial"/>
          <w:szCs w:val="22"/>
        </w:rPr>
      </w:pPr>
      <w:r w:rsidRPr="000A05F7">
        <w:rPr>
          <w:rFonts w:ascii="Arial" w:hAnsi="Arial" w:cs="Arial"/>
          <w:szCs w:val="22"/>
        </w:rPr>
        <w:tab/>
        <w:t xml:space="preserve">IČO </w:t>
      </w:r>
      <w:r w:rsidRPr="000A05F7">
        <w:rPr>
          <w:rFonts w:ascii="Arial" w:hAnsi="Arial" w:cs="Arial"/>
          <w:szCs w:val="22"/>
        </w:rPr>
        <w:tab/>
        <w:t xml:space="preserve">: </w:t>
      </w:r>
      <w:r w:rsidRPr="000A05F7">
        <w:rPr>
          <w:rFonts w:ascii="Arial" w:hAnsi="Arial" w:cs="Arial"/>
          <w:szCs w:val="22"/>
        </w:rPr>
        <w:tab/>
      </w:r>
      <w:r w:rsidR="000A05F7" w:rsidRPr="000A05F7">
        <w:rPr>
          <w:rFonts w:ascii="Arial" w:hAnsi="Arial" w:cs="Arial"/>
          <w:szCs w:val="22"/>
        </w:rPr>
        <w:t>28762070</w:t>
      </w:r>
    </w:p>
    <w:p w14:paraId="1D5F597D" w14:textId="44AC0ABF" w:rsidR="004E7F7C" w:rsidRPr="000A05F7" w:rsidRDefault="004E7F7C" w:rsidP="004E7F7C">
      <w:pPr>
        <w:pStyle w:val="Zkladntext"/>
        <w:tabs>
          <w:tab w:val="left" w:pos="720"/>
          <w:tab w:val="left" w:pos="2520"/>
        </w:tabs>
        <w:rPr>
          <w:rFonts w:ascii="Arial" w:hAnsi="Arial" w:cs="Arial"/>
          <w:szCs w:val="22"/>
        </w:rPr>
      </w:pPr>
      <w:r w:rsidRPr="000A05F7">
        <w:rPr>
          <w:rFonts w:ascii="Arial" w:hAnsi="Arial" w:cs="Arial"/>
          <w:szCs w:val="22"/>
        </w:rPr>
        <w:tab/>
        <w:t xml:space="preserve">DIČ </w:t>
      </w:r>
      <w:r w:rsidRPr="000A05F7">
        <w:rPr>
          <w:rFonts w:ascii="Arial" w:hAnsi="Arial" w:cs="Arial"/>
          <w:szCs w:val="22"/>
        </w:rPr>
        <w:tab/>
        <w:t xml:space="preserve">: </w:t>
      </w:r>
      <w:r w:rsidRPr="000A05F7">
        <w:rPr>
          <w:rFonts w:ascii="Arial" w:hAnsi="Arial" w:cs="Arial"/>
          <w:szCs w:val="22"/>
        </w:rPr>
        <w:tab/>
      </w:r>
      <w:r w:rsidR="000A05F7" w:rsidRPr="000A05F7">
        <w:rPr>
          <w:rFonts w:ascii="Arial" w:hAnsi="Arial" w:cs="Arial"/>
          <w:szCs w:val="22"/>
        </w:rPr>
        <w:t>CZ 28762070</w:t>
      </w:r>
    </w:p>
    <w:p w14:paraId="6DF8C981" w14:textId="530A2508" w:rsidR="004E7F7C" w:rsidRPr="000A05F7" w:rsidRDefault="004E7F7C" w:rsidP="004E7F7C">
      <w:pPr>
        <w:pStyle w:val="Zkladntext"/>
        <w:tabs>
          <w:tab w:val="left" w:pos="720"/>
          <w:tab w:val="left" w:pos="2520"/>
        </w:tabs>
        <w:rPr>
          <w:rFonts w:ascii="Arial" w:hAnsi="Arial" w:cs="Arial"/>
          <w:szCs w:val="22"/>
        </w:rPr>
      </w:pPr>
      <w:r w:rsidRPr="000A05F7">
        <w:rPr>
          <w:rFonts w:ascii="Arial" w:hAnsi="Arial" w:cs="Arial"/>
          <w:szCs w:val="22"/>
        </w:rPr>
        <w:tab/>
        <w:t>Bankovní spojení</w:t>
      </w:r>
      <w:r w:rsidRPr="000A05F7">
        <w:rPr>
          <w:rFonts w:ascii="Arial" w:hAnsi="Arial" w:cs="Arial"/>
          <w:szCs w:val="22"/>
        </w:rPr>
        <w:tab/>
        <w:t>:</w:t>
      </w:r>
      <w:r w:rsidRPr="000A05F7">
        <w:rPr>
          <w:rFonts w:ascii="Arial" w:hAnsi="Arial" w:cs="Arial"/>
          <w:szCs w:val="22"/>
        </w:rPr>
        <w:tab/>
      </w:r>
    </w:p>
    <w:p w14:paraId="3AC2F6FB" w14:textId="77777777" w:rsidR="004E7F7C" w:rsidRPr="000A05F7" w:rsidRDefault="004E7F7C" w:rsidP="004E7F7C">
      <w:pPr>
        <w:pStyle w:val="Zkladntext"/>
        <w:tabs>
          <w:tab w:val="left" w:pos="720"/>
          <w:tab w:val="left" w:pos="2520"/>
        </w:tabs>
        <w:rPr>
          <w:rFonts w:ascii="Arial" w:hAnsi="Arial" w:cs="Arial"/>
          <w:szCs w:val="22"/>
        </w:rPr>
      </w:pPr>
      <w:r w:rsidRPr="000A05F7">
        <w:rPr>
          <w:rFonts w:ascii="Arial" w:hAnsi="Arial" w:cs="Arial"/>
          <w:szCs w:val="22"/>
        </w:rPr>
        <w:tab/>
        <w:t>Zástupce pro věci smluvní:</w:t>
      </w:r>
    </w:p>
    <w:p w14:paraId="6489C62F" w14:textId="7A415BD2" w:rsidR="004E7F7C" w:rsidRPr="000A05F7" w:rsidRDefault="004E7F7C" w:rsidP="004E7F7C">
      <w:pPr>
        <w:pStyle w:val="Zkladntext"/>
        <w:tabs>
          <w:tab w:val="left" w:pos="720"/>
          <w:tab w:val="left" w:pos="2520"/>
        </w:tabs>
        <w:rPr>
          <w:rFonts w:ascii="Arial" w:hAnsi="Arial" w:cs="Arial"/>
          <w:szCs w:val="22"/>
        </w:rPr>
      </w:pPr>
      <w:r w:rsidRPr="000A05F7">
        <w:rPr>
          <w:rFonts w:ascii="Arial" w:hAnsi="Arial" w:cs="Arial"/>
          <w:szCs w:val="22"/>
        </w:rPr>
        <w:tab/>
      </w:r>
      <w:r w:rsidRPr="000A05F7">
        <w:rPr>
          <w:rFonts w:ascii="Arial" w:hAnsi="Arial" w:cs="Arial"/>
          <w:szCs w:val="22"/>
        </w:rPr>
        <w:tab/>
      </w:r>
      <w:r w:rsidRPr="000A05F7">
        <w:rPr>
          <w:rFonts w:ascii="Arial" w:hAnsi="Arial" w:cs="Arial"/>
          <w:szCs w:val="22"/>
        </w:rPr>
        <w:tab/>
      </w:r>
      <w:r w:rsidR="000A05F7" w:rsidRPr="000A05F7">
        <w:rPr>
          <w:rFonts w:ascii="Arial" w:hAnsi="Arial" w:cs="Arial"/>
          <w:szCs w:val="22"/>
        </w:rPr>
        <w:t>Miloslav Mizera, předseda představenstva</w:t>
      </w:r>
      <w:r w:rsidR="000A05F7" w:rsidRPr="000A05F7">
        <w:rPr>
          <w:rFonts w:ascii="Arial" w:hAnsi="Arial" w:cs="Arial"/>
          <w:szCs w:val="22"/>
        </w:rPr>
        <w:tab/>
      </w:r>
    </w:p>
    <w:p w14:paraId="1484F276" w14:textId="77777777" w:rsidR="004E7F7C" w:rsidRPr="000A05F7" w:rsidRDefault="004E7F7C" w:rsidP="004E7F7C">
      <w:pPr>
        <w:pStyle w:val="Zkladntext"/>
        <w:tabs>
          <w:tab w:val="left" w:pos="720"/>
          <w:tab w:val="left" w:pos="2520"/>
        </w:tabs>
        <w:rPr>
          <w:rFonts w:ascii="Arial" w:hAnsi="Arial" w:cs="Arial"/>
          <w:szCs w:val="22"/>
        </w:rPr>
      </w:pPr>
      <w:r w:rsidRPr="000A05F7">
        <w:rPr>
          <w:rFonts w:ascii="Arial" w:hAnsi="Arial" w:cs="Arial"/>
          <w:szCs w:val="22"/>
        </w:rPr>
        <w:tab/>
        <w:t xml:space="preserve">Zástupce pro věci technické: </w:t>
      </w:r>
    </w:p>
    <w:p w14:paraId="4B56563C" w14:textId="473B7C19" w:rsidR="004E7F7C" w:rsidRPr="000A05F7" w:rsidRDefault="004E7F7C" w:rsidP="000A05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A05F7">
        <w:rPr>
          <w:rFonts w:ascii="Arial" w:hAnsi="Arial" w:cs="Arial"/>
          <w:sz w:val="22"/>
          <w:szCs w:val="22"/>
        </w:rPr>
        <w:tab/>
      </w:r>
      <w:r w:rsidRPr="000A05F7">
        <w:rPr>
          <w:rFonts w:ascii="Arial" w:hAnsi="Arial" w:cs="Arial"/>
          <w:sz w:val="22"/>
          <w:szCs w:val="22"/>
        </w:rPr>
        <w:tab/>
      </w:r>
      <w:r w:rsidRPr="000A05F7">
        <w:rPr>
          <w:rFonts w:ascii="Arial" w:hAnsi="Arial" w:cs="Arial"/>
          <w:sz w:val="22"/>
          <w:szCs w:val="22"/>
        </w:rPr>
        <w:tab/>
      </w:r>
      <w:r w:rsidR="000A05F7" w:rsidRPr="000A05F7">
        <w:rPr>
          <w:rFonts w:ascii="Arial" w:hAnsi="Arial" w:cs="Arial"/>
          <w:sz w:val="22"/>
          <w:szCs w:val="22"/>
        </w:rPr>
        <w:tab/>
        <w:t xml:space="preserve"> </w:t>
      </w:r>
    </w:p>
    <w:p w14:paraId="4A370C92" w14:textId="50149CE7" w:rsidR="004E7F7C" w:rsidRPr="000A05F7" w:rsidRDefault="004E7F7C" w:rsidP="004E7F7C">
      <w:pPr>
        <w:pStyle w:val="Zkladntext"/>
        <w:tabs>
          <w:tab w:val="left" w:pos="720"/>
          <w:tab w:val="left" w:pos="2520"/>
        </w:tabs>
        <w:rPr>
          <w:rFonts w:ascii="Arial" w:hAnsi="Arial" w:cs="Arial"/>
          <w:szCs w:val="22"/>
        </w:rPr>
      </w:pPr>
      <w:r w:rsidRPr="000A05F7">
        <w:rPr>
          <w:rFonts w:ascii="Arial" w:hAnsi="Arial" w:cs="Arial"/>
          <w:szCs w:val="22"/>
        </w:rPr>
        <w:tab/>
        <w:t>Telefon</w:t>
      </w:r>
      <w:r w:rsidRPr="000A05F7">
        <w:rPr>
          <w:rFonts w:ascii="Arial" w:hAnsi="Arial" w:cs="Arial"/>
          <w:szCs w:val="22"/>
        </w:rPr>
        <w:tab/>
        <w:t>:</w:t>
      </w:r>
      <w:r w:rsidRPr="000A05F7">
        <w:rPr>
          <w:rFonts w:ascii="Arial" w:hAnsi="Arial" w:cs="Arial"/>
          <w:szCs w:val="22"/>
        </w:rPr>
        <w:tab/>
      </w:r>
    </w:p>
    <w:p w14:paraId="3CEA0F89" w14:textId="41D4313F" w:rsidR="004E7F7C" w:rsidRPr="000A05F7" w:rsidRDefault="004E7F7C" w:rsidP="004E7F7C">
      <w:pPr>
        <w:pStyle w:val="Zkladntext"/>
        <w:tabs>
          <w:tab w:val="left" w:pos="720"/>
          <w:tab w:val="left" w:pos="2520"/>
        </w:tabs>
        <w:rPr>
          <w:rFonts w:ascii="Arial" w:hAnsi="Arial" w:cs="Arial"/>
          <w:szCs w:val="22"/>
        </w:rPr>
      </w:pPr>
      <w:r w:rsidRPr="000A05F7">
        <w:rPr>
          <w:rFonts w:ascii="Arial" w:hAnsi="Arial" w:cs="Arial"/>
          <w:szCs w:val="22"/>
        </w:rPr>
        <w:tab/>
        <w:t>e-mail</w:t>
      </w:r>
      <w:r w:rsidRPr="000A05F7">
        <w:rPr>
          <w:rFonts w:ascii="Arial" w:hAnsi="Arial" w:cs="Arial"/>
          <w:szCs w:val="22"/>
        </w:rPr>
        <w:tab/>
        <w:t>:</w:t>
      </w:r>
      <w:r w:rsidRPr="000A05F7">
        <w:rPr>
          <w:rFonts w:ascii="Arial" w:hAnsi="Arial" w:cs="Arial"/>
          <w:szCs w:val="22"/>
        </w:rPr>
        <w:tab/>
      </w:r>
    </w:p>
    <w:p w14:paraId="7A62D415" w14:textId="77777777" w:rsidR="00652F52" w:rsidRPr="000A05F7" w:rsidRDefault="00390AE5" w:rsidP="004E7F7C">
      <w:pPr>
        <w:pStyle w:val="Zkladntext"/>
        <w:tabs>
          <w:tab w:val="left" w:pos="720"/>
          <w:tab w:val="left" w:pos="2520"/>
        </w:tabs>
        <w:rPr>
          <w:rFonts w:ascii="Arial" w:hAnsi="Arial" w:cs="Arial"/>
          <w:szCs w:val="22"/>
        </w:rPr>
      </w:pPr>
      <w:r w:rsidRPr="000A05F7">
        <w:rPr>
          <w:rFonts w:ascii="Arial" w:hAnsi="Arial" w:cs="Arial"/>
          <w:color w:val="FF0000"/>
          <w:szCs w:val="22"/>
        </w:rPr>
        <w:t xml:space="preserve"> </w:t>
      </w:r>
      <w:r w:rsidR="000F18E9" w:rsidRPr="000A05F7">
        <w:rPr>
          <w:rFonts w:ascii="Arial" w:hAnsi="Arial" w:cs="Arial"/>
          <w:szCs w:val="22"/>
        </w:rPr>
        <w:tab/>
      </w:r>
      <w:r w:rsidR="004F0B34" w:rsidRPr="000A05F7">
        <w:rPr>
          <w:rFonts w:ascii="Arial" w:hAnsi="Arial" w:cs="Arial"/>
          <w:szCs w:val="22"/>
        </w:rPr>
        <w:t xml:space="preserve"> dále jen </w:t>
      </w:r>
      <w:r w:rsidR="008A2B80" w:rsidRPr="000A05F7">
        <w:rPr>
          <w:rFonts w:ascii="Arial" w:hAnsi="Arial" w:cs="Arial"/>
          <w:szCs w:val="22"/>
        </w:rPr>
        <w:t>„</w:t>
      </w:r>
      <w:r w:rsidR="004F0B34" w:rsidRPr="000A05F7">
        <w:rPr>
          <w:rFonts w:ascii="Arial" w:hAnsi="Arial" w:cs="Arial"/>
          <w:szCs w:val="22"/>
        </w:rPr>
        <w:t xml:space="preserve">zhotovitel“ </w:t>
      </w:r>
    </w:p>
    <w:p w14:paraId="3C6F1740" w14:textId="77777777" w:rsidR="009D3BAE" w:rsidRPr="00B42CD7" w:rsidRDefault="009D3BAE" w:rsidP="000F18E9">
      <w:pPr>
        <w:pStyle w:val="Zkladntext"/>
        <w:tabs>
          <w:tab w:val="left" w:pos="720"/>
          <w:tab w:val="left" w:pos="2520"/>
        </w:tabs>
        <w:rPr>
          <w:rFonts w:ascii="Arial" w:hAnsi="Arial" w:cs="Arial"/>
          <w:szCs w:val="22"/>
          <w:lang w:val="cs-CZ"/>
        </w:rPr>
      </w:pPr>
    </w:p>
    <w:p w14:paraId="0CDBC234" w14:textId="77777777" w:rsidR="00B2454F" w:rsidRPr="00B42CD7" w:rsidRDefault="00B2454F" w:rsidP="000F18E9">
      <w:pPr>
        <w:pStyle w:val="Zkladntext"/>
        <w:tabs>
          <w:tab w:val="left" w:pos="720"/>
          <w:tab w:val="left" w:pos="2520"/>
        </w:tabs>
        <w:rPr>
          <w:rFonts w:ascii="Arial" w:hAnsi="Arial" w:cs="Arial"/>
          <w:szCs w:val="22"/>
          <w:lang w:val="cs-CZ"/>
        </w:rPr>
      </w:pPr>
    </w:p>
    <w:p w14:paraId="65B5F119" w14:textId="77777777" w:rsidR="00B57ED1" w:rsidRPr="00B42CD7" w:rsidRDefault="00B57ED1" w:rsidP="00B57ED1">
      <w:pPr>
        <w:pStyle w:val="Zkladntext"/>
        <w:tabs>
          <w:tab w:val="left" w:pos="720"/>
          <w:tab w:val="left" w:pos="2520"/>
        </w:tabs>
        <w:jc w:val="center"/>
        <w:rPr>
          <w:rFonts w:ascii="Arial" w:hAnsi="Arial" w:cs="Arial"/>
          <w:b/>
          <w:szCs w:val="22"/>
          <w:lang w:val="cs-CZ"/>
        </w:rPr>
      </w:pPr>
      <w:r w:rsidRPr="00B42CD7">
        <w:rPr>
          <w:rFonts w:ascii="Arial" w:hAnsi="Arial" w:cs="Arial"/>
          <w:b/>
          <w:szCs w:val="22"/>
          <w:lang w:val="cs-CZ"/>
        </w:rPr>
        <w:t>Název akce:</w:t>
      </w:r>
    </w:p>
    <w:p w14:paraId="0FEF2C5E" w14:textId="3B38F03C" w:rsidR="00B57ED1" w:rsidRPr="00B42CD7" w:rsidRDefault="00B57ED1" w:rsidP="00B57ED1">
      <w:pPr>
        <w:pStyle w:val="Zkladntext"/>
        <w:tabs>
          <w:tab w:val="left" w:pos="720"/>
          <w:tab w:val="left" w:pos="2520"/>
        </w:tabs>
        <w:jc w:val="center"/>
        <w:rPr>
          <w:rFonts w:ascii="Arial" w:hAnsi="Arial" w:cs="Arial"/>
          <w:b/>
          <w:szCs w:val="22"/>
        </w:rPr>
      </w:pPr>
      <w:r w:rsidRPr="00B42CD7">
        <w:rPr>
          <w:rFonts w:ascii="Arial" w:hAnsi="Arial" w:cs="Arial"/>
          <w:b/>
          <w:szCs w:val="22"/>
        </w:rPr>
        <w:t>„</w:t>
      </w:r>
      <w:r w:rsidR="000A05F7">
        <w:rPr>
          <w:rFonts w:ascii="Arial" w:hAnsi="Arial" w:cs="Arial"/>
          <w:b/>
        </w:rPr>
        <w:t>Benešov u Semil – odkanalizování obce, I. etapa</w:t>
      </w:r>
      <w:r w:rsidRPr="00B42CD7">
        <w:rPr>
          <w:rFonts w:ascii="Arial" w:hAnsi="Arial" w:cs="Arial"/>
          <w:b/>
          <w:szCs w:val="22"/>
        </w:rPr>
        <w:t>“</w:t>
      </w:r>
    </w:p>
    <w:p w14:paraId="6585D548" w14:textId="77777777" w:rsidR="00D063A6" w:rsidRPr="00B42CD7" w:rsidRDefault="00D063A6" w:rsidP="00B57ED1">
      <w:pPr>
        <w:pStyle w:val="Zkladntext"/>
        <w:tabs>
          <w:tab w:val="left" w:pos="720"/>
          <w:tab w:val="left" w:pos="2520"/>
        </w:tabs>
        <w:jc w:val="center"/>
        <w:rPr>
          <w:rFonts w:ascii="Arial" w:hAnsi="Arial" w:cs="Arial"/>
          <w:b/>
          <w:szCs w:val="22"/>
          <w:lang w:val="cs-CZ"/>
        </w:rPr>
      </w:pPr>
    </w:p>
    <w:p w14:paraId="5A5421C4" w14:textId="40F8A385" w:rsidR="006A6F1C" w:rsidRPr="00B42CD7" w:rsidRDefault="006A6F1C" w:rsidP="009549ED">
      <w:pPr>
        <w:pStyle w:val="Zkladntext"/>
        <w:tabs>
          <w:tab w:val="left" w:pos="720"/>
          <w:tab w:val="left" w:pos="2520"/>
        </w:tabs>
        <w:jc w:val="both"/>
        <w:rPr>
          <w:rFonts w:ascii="Arial" w:hAnsi="Arial" w:cs="Arial"/>
          <w:szCs w:val="22"/>
          <w:lang w:val="cs-CZ"/>
        </w:rPr>
      </w:pPr>
      <w:r w:rsidRPr="008A4221">
        <w:rPr>
          <w:rFonts w:ascii="Arial" w:hAnsi="Arial" w:cs="Arial"/>
          <w:szCs w:val="22"/>
          <w:lang w:val="cs-CZ"/>
        </w:rPr>
        <w:t xml:space="preserve">Tento dodatek je uzavírán z důvodu specifikace uznatelných a neuznatelných nákladů díla dle požadavku správce dotačního titulu </w:t>
      </w:r>
      <w:proofErr w:type="spellStart"/>
      <w:r w:rsidRPr="008A4221">
        <w:rPr>
          <w:rFonts w:ascii="Arial" w:hAnsi="Arial" w:cs="Arial"/>
          <w:szCs w:val="22"/>
          <w:lang w:val="cs-CZ"/>
        </w:rPr>
        <w:t>MZe</w:t>
      </w:r>
      <w:r w:rsidR="00F4254B" w:rsidRPr="008A4221">
        <w:rPr>
          <w:rFonts w:ascii="Arial" w:hAnsi="Arial" w:cs="Arial"/>
          <w:szCs w:val="22"/>
          <w:lang w:val="cs-CZ"/>
        </w:rPr>
        <w:t>_VaK</w:t>
      </w:r>
      <w:proofErr w:type="spellEnd"/>
      <w:r w:rsidR="00F4254B" w:rsidRPr="008A4221">
        <w:rPr>
          <w:rFonts w:ascii="Arial" w:hAnsi="Arial" w:cs="Arial"/>
          <w:szCs w:val="22"/>
          <w:lang w:val="cs-CZ"/>
        </w:rPr>
        <w:t xml:space="preserve"> 12941</w:t>
      </w:r>
      <w:r w:rsidR="008A4221" w:rsidRPr="008A4221">
        <w:rPr>
          <w:rFonts w:ascii="Arial" w:hAnsi="Arial" w:cs="Arial"/>
          <w:szCs w:val="22"/>
          <w:lang w:val="cs-CZ"/>
        </w:rPr>
        <w:t>3</w:t>
      </w:r>
      <w:r w:rsidR="00F4254B" w:rsidRPr="008A4221">
        <w:rPr>
          <w:rFonts w:ascii="Arial" w:hAnsi="Arial" w:cs="Arial"/>
          <w:szCs w:val="22"/>
          <w:lang w:val="cs-CZ"/>
        </w:rPr>
        <w:t xml:space="preserve">-2 Podpora výstavby a technického zhodnocení infrastruktury </w:t>
      </w:r>
      <w:r w:rsidR="008A4221" w:rsidRPr="008A4221">
        <w:rPr>
          <w:rFonts w:ascii="Arial" w:hAnsi="Arial" w:cs="Arial"/>
          <w:szCs w:val="22"/>
          <w:lang w:val="cs-CZ"/>
        </w:rPr>
        <w:t>kanalizací</w:t>
      </w:r>
      <w:r w:rsidR="00F4254B" w:rsidRPr="008A4221">
        <w:rPr>
          <w:rFonts w:ascii="Arial" w:hAnsi="Arial" w:cs="Arial"/>
          <w:szCs w:val="22"/>
          <w:lang w:val="cs-CZ"/>
        </w:rPr>
        <w:t xml:space="preserve"> III, </w:t>
      </w:r>
      <w:r w:rsidR="008A4221" w:rsidRPr="008A4221">
        <w:rPr>
          <w:rFonts w:ascii="Arial" w:hAnsi="Arial" w:cs="Arial"/>
          <w:szCs w:val="22"/>
          <w:lang w:val="cs-CZ"/>
        </w:rPr>
        <w:t>číslo žádosti</w:t>
      </w:r>
      <w:r w:rsidR="00F4254B" w:rsidRPr="008A4221">
        <w:rPr>
          <w:rFonts w:ascii="Arial" w:hAnsi="Arial" w:cs="Arial"/>
          <w:szCs w:val="22"/>
          <w:lang w:val="cs-CZ"/>
        </w:rPr>
        <w:t xml:space="preserve"> 12941</w:t>
      </w:r>
      <w:r w:rsidR="008A4221" w:rsidRPr="008A4221">
        <w:rPr>
          <w:rFonts w:ascii="Arial" w:hAnsi="Arial" w:cs="Arial"/>
          <w:szCs w:val="22"/>
          <w:lang w:val="cs-CZ"/>
        </w:rPr>
        <w:t>3</w:t>
      </w:r>
      <w:r w:rsidR="00F4254B" w:rsidRPr="008A4221">
        <w:rPr>
          <w:rFonts w:ascii="Arial" w:hAnsi="Arial" w:cs="Arial"/>
          <w:szCs w:val="22"/>
          <w:lang w:val="cs-CZ"/>
        </w:rPr>
        <w:t>-2-24-000</w:t>
      </w:r>
      <w:r w:rsidR="008A4221" w:rsidRPr="008A4221">
        <w:rPr>
          <w:rFonts w:ascii="Arial" w:hAnsi="Arial" w:cs="Arial"/>
          <w:szCs w:val="22"/>
          <w:lang w:val="cs-CZ"/>
        </w:rPr>
        <w:t>29.</w:t>
      </w:r>
      <w:r w:rsidRPr="00B42CD7">
        <w:rPr>
          <w:rFonts w:ascii="Arial" w:hAnsi="Arial" w:cs="Arial"/>
          <w:szCs w:val="22"/>
          <w:lang w:val="cs-CZ"/>
        </w:rPr>
        <w:t xml:space="preserve"> </w:t>
      </w:r>
    </w:p>
    <w:p w14:paraId="68A04AA5" w14:textId="77777777" w:rsidR="006A6F1C" w:rsidRPr="00B42CD7" w:rsidRDefault="006A6F1C" w:rsidP="00B57ED1">
      <w:pPr>
        <w:pStyle w:val="Zkladntext"/>
        <w:tabs>
          <w:tab w:val="left" w:pos="720"/>
          <w:tab w:val="left" w:pos="2520"/>
        </w:tabs>
        <w:jc w:val="center"/>
        <w:rPr>
          <w:rFonts w:ascii="Arial" w:hAnsi="Arial" w:cs="Arial"/>
          <w:b/>
          <w:szCs w:val="22"/>
          <w:lang w:val="cs-CZ"/>
        </w:rPr>
      </w:pPr>
    </w:p>
    <w:p w14:paraId="685C921A" w14:textId="77777777" w:rsidR="00DD647F" w:rsidRPr="00B42CD7" w:rsidRDefault="00DD647F" w:rsidP="00B57ED1">
      <w:pPr>
        <w:pStyle w:val="Zkladntext"/>
        <w:tabs>
          <w:tab w:val="left" w:pos="720"/>
          <w:tab w:val="left" w:pos="2520"/>
        </w:tabs>
        <w:jc w:val="center"/>
        <w:rPr>
          <w:rFonts w:ascii="Arial" w:hAnsi="Arial" w:cs="Arial"/>
          <w:b/>
          <w:szCs w:val="22"/>
          <w:lang w:val="cs-CZ"/>
        </w:rPr>
      </w:pPr>
    </w:p>
    <w:p w14:paraId="425DDA71" w14:textId="77777777" w:rsidR="00DD647F" w:rsidRPr="00B42CD7" w:rsidRDefault="00DD647F" w:rsidP="00DD647F">
      <w:pPr>
        <w:pStyle w:val="Zkladntext"/>
        <w:numPr>
          <w:ilvl w:val="0"/>
          <w:numId w:val="26"/>
        </w:numPr>
        <w:rPr>
          <w:rFonts w:ascii="Arial" w:hAnsi="Arial" w:cs="Arial"/>
          <w:b/>
          <w:bCs/>
          <w:szCs w:val="22"/>
          <w:u w:val="single"/>
        </w:rPr>
      </w:pPr>
      <w:r w:rsidRPr="00B42CD7">
        <w:rPr>
          <w:rFonts w:ascii="Arial" w:hAnsi="Arial" w:cs="Arial"/>
          <w:b/>
          <w:bCs/>
          <w:szCs w:val="22"/>
          <w:u w:val="single"/>
        </w:rPr>
        <w:t>Předmět dodatku</w:t>
      </w:r>
      <w:r w:rsidRPr="00B42CD7">
        <w:rPr>
          <w:rFonts w:ascii="Arial" w:hAnsi="Arial" w:cs="Arial"/>
          <w:b/>
          <w:bCs/>
          <w:szCs w:val="22"/>
          <w:u w:val="single"/>
          <w:lang w:val="cs-CZ"/>
        </w:rPr>
        <w:t>:</w:t>
      </w:r>
    </w:p>
    <w:p w14:paraId="25920994" w14:textId="4131ED5F" w:rsidR="00C94AB1" w:rsidRPr="00B42CD7" w:rsidRDefault="00DD647F" w:rsidP="00C94AB1">
      <w:pPr>
        <w:pStyle w:val="Zkladntext"/>
        <w:rPr>
          <w:rFonts w:ascii="Arial" w:hAnsi="Arial" w:cs="Arial"/>
          <w:bCs/>
          <w:szCs w:val="22"/>
          <w:lang w:val="cs-CZ"/>
        </w:rPr>
      </w:pPr>
      <w:r w:rsidRPr="00B42CD7">
        <w:rPr>
          <w:rFonts w:ascii="Arial" w:hAnsi="Arial" w:cs="Arial"/>
          <w:bCs/>
          <w:szCs w:val="22"/>
          <w:lang w:val="cs-CZ"/>
        </w:rPr>
        <w:t xml:space="preserve">Uzavřením dodatku se do článku 5. Cena za dílo doplňuje bod 5. </w:t>
      </w:r>
      <w:r w:rsidR="000A05F7">
        <w:rPr>
          <w:rFonts w:ascii="Arial" w:hAnsi="Arial" w:cs="Arial"/>
          <w:bCs/>
          <w:szCs w:val="22"/>
          <w:lang w:val="cs-CZ"/>
        </w:rPr>
        <w:t>11</w:t>
      </w:r>
      <w:r w:rsidRPr="00B42CD7">
        <w:rPr>
          <w:rFonts w:ascii="Arial" w:hAnsi="Arial" w:cs="Arial"/>
          <w:bCs/>
          <w:szCs w:val="22"/>
          <w:lang w:val="cs-CZ"/>
        </w:rPr>
        <w:t>. následovně:</w:t>
      </w:r>
    </w:p>
    <w:p w14:paraId="6E863526" w14:textId="77777777" w:rsidR="00C94AB1" w:rsidRPr="00B42CD7" w:rsidRDefault="00C94AB1" w:rsidP="00C94AB1">
      <w:pPr>
        <w:pStyle w:val="Zkladntext"/>
        <w:rPr>
          <w:rFonts w:ascii="Arial" w:hAnsi="Arial" w:cs="Arial"/>
          <w:bCs/>
          <w:szCs w:val="22"/>
          <w:lang w:val="cs-CZ"/>
        </w:rPr>
      </w:pPr>
    </w:p>
    <w:p w14:paraId="2DB1F076" w14:textId="77777777" w:rsidR="00DD647F" w:rsidRPr="00B42CD7" w:rsidRDefault="00F40BF1" w:rsidP="000A05F7">
      <w:pPr>
        <w:pStyle w:val="Zkladntext"/>
        <w:numPr>
          <w:ilvl w:val="1"/>
          <w:numId w:val="32"/>
        </w:numPr>
        <w:spacing w:after="240"/>
        <w:jc w:val="both"/>
        <w:rPr>
          <w:rFonts w:ascii="Arial" w:hAnsi="Arial" w:cs="Arial"/>
          <w:szCs w:val="22"/>
        </w:rPr>
      </w:pPr>
      <w:r w:rsidRPr="00B42CD7">
        <w:rPr>
          <w:rFonts w:ascii="Arial" w:hAnsi="Arial" w:cs="Arial"/>
          <w:szCs w:val="22"/>
          <w:lang w:val="cs-CZ"/>
        </w:rPr>
        <w:t xml:space="preserve">Specifikace </w:t>
      </w:r>
      <w:r w:rsidR="00B42CD7">
        <w:rPr>
          <w:rFonts w:ascii="Arial" w:hAnsi="Arial" w:cs="Arial"/>
          <w:szCs w:val="22"/>
          <w:lang w:val="cs-CZ"/>
        </w:rPr>
        <w:t>ne</w:t>
      </w:r>
      <w:r w:rsidRPr="00B42CD7">
        <w:rPr>
          <w:rFonts w:ascii="Arial" w:hAnsi="Arial" w:cs="Arial"/>
          <w:szCs w:val="22"/>
          <w:lang w:val="cs-CZ"/>
        </w:rPr>
        <w:t>uznatelných a uznatelných nákladů díla:</w:t>
      </w:r>
      <w:r w:rsidR="00DD647F" w:rsidRPr="00B42CD7">
        <w:rPr>
          <w:rFonts w:ascii="Arial" w:hAnsi="Arial" w:cs="Arial"/>
          <w:szCs w:val="22"/>
        </w:rPr>
        <w:t xml:space="preserve"> </w:t>
      </w:r>
    </w:p>
    <w:p w14:paraId="1E62A9DF" w14:textId="7EF03097" w:rsidR="00F40BF1" w:rsidRDefault="00F40BF1" w:rsidP="000A05F7">
      <w:pPr>
        <w:jc w:val="both"/>
        <w:rPr>
          <w:rFonts w:ascii="Arial" w:hAnsi="Arial" w:cs="Arial"/>
          <w:b/>
          <w:bCs/>
        </w:rPr>
      </w:pPr>
      <w:r w:rsidRPr="00B42CD7">
        <w:rPr>
          <w:rFonts w:ascii="Arial" w:hAnsi="Arial" w:cs="Arial"/>
          <w:b/>
          <w:bCs/>
          <w:szCs w:val="22"/>
        </w:rPr>
        <w:lastRenderedPageBreak/>
        <w:t>Neuznatelné náklad</w:t>
      </w:r>
      <w:r w:rsidR="00F4254B">
        <w:rPr>
          <w:rFonts w:ascii="Arial" w:hAnsi="Arial" w:cs="Arial"/>
          <w:b/>
          <w:bCs/>
          <w:szCs w:val="22"/>
        </w:rPr>
        <w:t>y díla</w:t>
      </w:r>
      <w:r w:rsidRPr="00B42CD7">
        <w:rPr>
          <w:rFonts w:ascii="Arial" w:hAnsi="Arial" w:cs="Arial"/>
          <w:b/>
          <w:bCs/>
          <w:szCs w:val="22"/>
        </w:rPr>
        <w:t>:</w:t>
      </w:r>
      <w:r w:rsidRPr="00B42CD7">
        <w:rPr>
          <w:rFonts w:ascii="Arial" w:hAnsi="Arial" w:cs="Arial"/>
          <w:b/>
          <w:bCs/>
          <w:szCs w:val="22"/>
        </w:rPr>
        <w:tab/>
      </w:r>
      <w:r w:rsidR="000A05F7" w:rsidRPr="000A05F7">
        <w:rPr>
          <w:rFonts w:ascii="Arial" w:hAnsi="Arial" w:cs="Arial"/>
          <w:b/>
          <w:bCs/>
        </w:rPr>
        <w:t>17 834 820,61</w:t>
      </w:r>
      <w:r w:rsidR="000A05F7">
        <w:rPr>
          <w:rFonts w:ascii="Arial" w:hAnsi="Arial" w:cs="Arial"/>
          <w:b/>
          <w:bCs/>
        </w:rPr>
        <w:t>,-</w:t>
      </w:r>
      <w:r w:rsidR="000A05F7" w:rsidRPr="000A05F7">
        <w:rPr>
          <w:rFonts w:ascii="Arial" w:hAnsi="Arial" w:cs="Arial"/>
          <w:b/>
          <w:bCs/>
        </w:rPr>
        <w:t xml:space="preserve"> Kč bez DPH</w:t>
      </w:r>
    </w:p>
    <w:p w14:paraId="0615A0A8" w14:textId="77777777" w:rsidR="000A05F7" w:rsidRPr="000A05F7" w:rsidRDefault="000A05F7" w:rsidP="000A05F7">
      <w:pPr>
        <w:jc w:val="both"/>
        <w:rPr>
          <w:rFonts w:ascii="Arial CE" w:hAnsi="Arial CE" w:cs="Arial CE"/>
          <w:sz w:val="20"/>
          <w:szCs w:val="20"/>
        </w:rPr>
      </w:pPr>
    </w:p>
    <w:p w14:paraId="4A1BA308" w14:textId="3B50BC2E" w:rsidR="00B42CD7" w:rsidRPr="00B42CD7" w:rsidRDefault="000A05F7" w:rsidP="00F40BF1">
      <w:pPr>
        <w:pStyle w:val="Zkladntext"/>
        <w:spacing w:after="240"/>
        <w:jc w:val="both"/>
        <w:rPr>
          <w:rFonts w:ascii="Arial" w:hAnsi="Arial" w:cs="Arial"/>
          <w:color w:val="000000"/>
          <w:szCs w:val="22"/>
          <w:shd w:val="clear" w:color="auto" w:fill="FFFFFF"/>
        </w:rPr>
      </w:pPr>
      <w:r>
        <w:rPr>
          <w:rFonts w:ascii="Arial" w:hAnsi="Arial" w:cs="Arial"/>
          <w:color w:val="000000"/>
          <w:szCs w:val="22"/>
          <w:shd w:val="clear" w:color="auto" w:fill="FFFFFF"/>
        </w:rPr>
        <w:t>Položky jsou rozděleny v p</w:t>
      </w:r>
      <w:r w:rsidR="00E739D5">
        <w:rPr>
          <w:rFonts w:ascii="Arial" w:hAnsi="Arial" w:cs="Arial"/>
          <w:color w:val="000000"/>
          <w:szCs w:val="22"/>
          <w:shd w:val="clear" w:color="auto" w:fill="FFFFFF"/>
        </w:rPr>
        <w:t>ř</w:t>
      </w:r>
      <w:r>
        <w:rPr>
          <w:rFonts w:ascii="Arial" w:hAnsi="Arial" w:cs="Arial"/>
          <w:color w:val="000000"/>
          <w:szCs w:val="22"/>
          <w:shd w:val="clear" w:color="auto" w:fill="FFFFFF"/>
        </w:rPr>
        <w:t>iloženém rozpočtu</w:t>
      </w:r>
      <w:r w:rsidR="00B42CD7" w:rsidRPr="00B42CD7">
        <w:rPr>
          <w:rFonts w:ascii="Arial" w:hAnsi="Arial" w:cs="Arial"/>
          <w:color w:val="000000"/>
          <w:szCs w:val="22"/>
          <w:shd w:val="clear" w:color="auto" w:fill="FFFFFF"/>
        </w:rPr>
        <w:t>:</w:t>
      </w:r>
    </w:p>
    <w:p w14:paraId="5AF34D1E" w14:textId="3E16E9A8" w:rsidR="000A05F7" w:rsidRDefault="00B42CD7" w:rsidP="000A05F7">
      <w:pPr>
        <w:jc w:val="both"/>
        <w:rPr>
          <w:rFonts w:ascii="Arial CE" w:hAnsi="Arial CE" w:cs="Arial CE"/>
          <w:sz w:val="20"/>
          <w:szCs w:val="20"/>
        </w:rPr>
      </w:pPr>
      <w:r w:rsidRPr="00B42CD7">
        <w:rPr>
          <w:rFonts w:ascii="Arial" w:hAnsi="Arial" w:cs="Arial"/>
          <w:b/>
          <w:bCs/>
          <w:szCs w:val="22"/>
        </w:rPr>
        <w:t>Uznatelné náklady</w:t>
      </w:r>
      <w:r w:rsidR="00F4254B">
        <w:rPr>
          <w:rFonts w:ascii="Arial" w:hAnsi="Arial" w:cs="Arial"/>
          <w:b/>
          <w:bCs/>
          <w:szCs w:val="22"/>
        </w:rPr>
        <w:t xml:space="preserve"> díla</w:t>
      </w:r>
      <w:r w:rsidRPr="00B42CD7">
        <w:rPr>
          <w:rFonts w:ascii="Arial" w:hAnsi="Arial" w:cs="Arial"/>
          <w:b/>
          <w:bCs/>
          <w:szCs w:val="22"/>
        </w:rPr>
        <w:t>:</w:t>
      </w:r>
      <w:r w:rsidRPr="00B42CD7">
        <w:rPr>
          <w:rFonts w:ascii="Arial" w:hAnsi="Arial" w:cs="Arial"/>
          <w:b/>
          <w:bCs/>
          <w:szCs w:val="22"/>
        </w:rPr>
        <w:tab/>
      </w:r>
      <w:r w:rsidR="000A05F7">
        <w:rPr>
          <w:rFonts w:ascii="Arial" w:hAnsi="Arial" w:cs="Arial"/>
          <w:b/>
          <w:bCs/>
          <w:szCs w:val="22"/>
        </w:rPr>
        <w:tab/>
      </w:r>
      <w:r w:rsidR="000A05F7" w:rsidRPr="000A05F7">
        <w:rPr>
          <w:rFonts w:ascii="Arial" w:hAnsi="Arial" w:cs="Arial"/>
          <w:b/>
          <w:bCs/>
          <w:szCs w:val="22"/>
        </w:rPr>
        <w:t>45 536 773,92</w:t>
      </w:r>
      <w:r w:rsidR="000A05F7">
        <w:rPr>
          <w:rFonts w:ascii="Arial" w:hAnsi="Arial" w:cs="Arial"/>
          <w:b/>
          <w:bCs/>
          <w:szCs w:val="22"/>
        </w:rPr>
        <w:t>,-</w:t>
      </w:r>
      <w:r w:rsidR="000A05F7" w:rsidRPr="000A05F7">
        <w:rPr>
          <w:rFonts w:ascii="Arial" w:hAnsi="Arial" w:cs="Arial"/>
          <w:b/>
          <w:bCs/>
          <w:szCs w:val="22"/>
        </w:rPr>
        <w:t xml:space="preserve"> Kč</w:t>
      </w:r>
      <w:r w:rsidR="000A05F7">
        <w:rPr>
          <w:rFonts w:ascii="Arial" w:hAnsi="Arial" w:cs="Arial"/>
          <w:b/>
          <w:bCs/>
          <w:szCs w:val="22"/>
        </w:rPr>
        <w:t xml:space="preserve"> bez DPH</w:t>
      </w:r>
    </w:p>
    <w:p w14:paraId="7F542118" w14:textId="01092015" w:rsidR="00B42CD7" w:rsidRPr="00B42CD7" w:rsidRDefault="00B42CD7" w:rsidP="00B42CD7">
      <w:pPr>
        <w:pStyle w:val="Zkladntext"/>
        <w:spacing w:after="240"/>
        <w:jc w:val="both"/>
        <w:rPr>
          <w:rFonts w:ascii="Arial" w:hAnsi="Arial" w:cs="Arial"/>
          <w:b/>
          <w:bCs/>
          <w:szCs w:val="22"/>
          <w:lang w:val="cs-CZ"/>
        </w:rPr>
      </w:pPr>
    </w:p>
    <w:p w14:paraId="59868356" w14:textId="77777777" w:rsidR="00B42CD7" w:rsidRDefault="00B42CD7" w:rsidP="00DD647F">
      <w:pPr>
        <w:pStyle w:val="Zkladntext"/>
        <w:rPr>
          <w:rFonts w:ascii="Arial" w:hAnsi="Arial" w:cs="Arial"/>
          <w:b/>
          <w:szCs w:val="22"/>
          <w:lang w:val="cs-CZ"/>
        </w:rPr>
      </w:pPr>
    </w:p>
    <w:p w14:paraId="59FF1155" w14:textId="09476DB1" w:rsidR="000A05F7" w:rsidRDefault="00F40BF1" w:rsidP="000A05F7">
      <w:pPr>
        <w:rPr>
          <w:rFonts w:ascii="Arial" w:hAnsi="Arial" w:cs="Arial"/>
          <w:b/>
          <w:bCs/>
          <w:sz w:val="18"/>
          <w:szCs w:val="18"/>
        </w:rPr>
      </w:pPr>
      <w:r w:rsidRPr="00B42CD7">
        <w:rPr>
          <w:rFonts w:ascii="Arial" w:hAnsi="Arial" w:cs="Arial"/>
          <w:b/>
          <w:szCs w:val="22"/>
        </w:rPr>
        <w:t>Celkové náklady</w:t>
      </w:r>
      <w:r w:rsidR="00F4254B">
        <w:rPr>
          <w:rFonts w:ascii="Arial" w:hAnsi="Arial" w:cs="Arial"/>
          <w:b/>
          <w:szCs w:val="22"/>
        </w:rPr>
        <w:t xml:space="preserve"> na dílo</w:t>
      </w:r>
      <w:r w:rsidRPr="00B42CD7">
        <w:rPr>
          <w:rFonts w:ascii="Arial" w:hAnsi="Arial" w:cs="Arial"/>
          <w:b/>
          <w:szCs w:val="22"/>
        </w:rPr>
        <w:t>:</w:t>
      </w:r>
      <w:r w:rsidRPr="00B42CD7">
        <w:rPr>
          <w:rFonts w:ascii="Arial" w:hAnsi="Arial" w:cs="Arial"/>
          <w:b/>
          <w:szCs w:val="22"/>
        </w:rPr>
        <w:tab/>
      </w:r>
      <w:r w:rsidR="000A05F7">
        <w:rPr>
          <w:rFonts w:ascii="Arial" w:hAnsi="Arial" w:cs="Arial"/>
          <w:b/>
          <w:szCs w:val="22"/>
        </w:rPr>
        <w:tab/>
      </w:r>
      <w:r w:rsidR="000A05F7" w:rsidRPr="000A05F7">
        <w:rPr>
          <w:rFonts w:ascii="Arial" w:hAnsi="Arial" w:cs="Arial"/>
          <w:b/>
          <w:bCs/>
          <w:szCs w:val="22"/>
        </w:rPr>
        <w:t>63 371</w:t>
      </w:r>
      <w:r w:rsidR="00162D11">
        <w:rPr>
          <w:rFonts w:ascii="Arial" w:hAnsi="Arial" w:cs="Arial"/>
          <w:b/>
          <w:bCs/>
          <w:szCs w:val="22"/>
        </w:rPr>
        <w:t> </w:t>
      </w:r>
      <w:r w:rsidR="000A05F7" w:rsidRPr="000A05F7">
        <w:rPr>
          <w:rFonts w:ascii="Arial" w:hAnsi="Arial" w:cs="Arial"/>
          <w:b/>
          <w:bCs/>
          <w:szCs w:val="22"/>
        </w:rPr>
        <w:t>595</w:t>
      </w:r>
      <w:r w:rsidR="00162D11">
        <w:rPr>
          <w:rFonts w:ascii="Arial" w:hAnsi="Arial" w:cs="Arial"/>
          <w:b/>
          <w:bCs/>
          <w:szCs w:val="22"/>
        </w:rPr>
        <w:t xml:space="preserve">,00,- </w:t>
      </w:r>
      <w:r w:rsidR="00162D11" w:rsidRPr="000A05F7">
        <w:rPr>
          <w:rFonts w:ascii="Arial" w:hAnsi="Arial" w:cs="Arial"/>
          <w:b/>
          <w:bCs/>
          <w:szCs w:val="22"/>
        </w:rPr>
        <w:t>Kč</w:t>
      </w:r>
      <w:r w:rsidR="00162D11">
        <w:rPr>
          <w:rFonts w:ascii="Arial" w:hAnsi="Arial" w:cs="Arial"/>
          <w:b/>
          <w:bCs/>
          <w:szCs w:val="22"/>
        </w:rPr>
        <w:t xml:space="preserve"> bez DPH</w:t>
      </w:r>
    </w:p>
    <w:p w14:paraId="1869708F" w14:textId="0FF4977E" w:rsidR="00DD647F" w:rsidRPr="00B42CD7" w:rsidRDefault="00DD647F" w:rsidP="00DD647F">
      <w:pPr>
        <w:pStyle w:val="Zkladntext"/>
        <w:rPr>
          <w:rFonts w:ascii="Arial" w:hAnsi="Arial" w:cs="Arial"/>
          <w:b/>
          <w:szCs w:val="22"/>
          <w:lang w:val="cs-CZ"/>
        </w:rPr>
      </w:pPr>
    </w:p>
    <w:p w14:paraId="200FCA29" w14:textId="77777777" w:rsidR="00F40BF1" w:rsidRPr="00B42CD7" w:rsidRDefault="00F40BF1" w:rsidP="00DD647F">
      <w:pPr>
        <w:pStyle w:val="Zkladntext"/>
        <w:rPr>
          <w:rFonts w:ascii="Arial" w:hAnsi="Arial" w:cs="Arial"/>
          <w:bCs/>
          <w:szCs w:val="22"/>
          <w:lang w:val="cs-CZ"/>
        </w:rPr>
      </w:pPr>
    </w:p>
    <w:p w14:paraId="18CB40D1" w14:textId="77777777" w:rsidR="00DD647F" w:rsidRPr="00B42CD7" w:rsidRDefault="00DD647F" w:rsidP="00DD647F">
      <w:pPr>
        <w:pStyle w:val="Zkladntext"/>
        <w:rPr>
          <w:rFonts w:ascii="Arial" w:hAnsi="Arial" w:cs="Arial"/>
          <w:b/>
          <w:bCs/>
          <w:szCs w:val="22"/>
          <w:u w:val="single"/>
          <w:lang w:val="cs-CZ"/>
        </w:rPr>
      </w:pPr>
    </w:p>
    <w:p w14:paraId="48825510" w14:textId="77777777" w:rsidR="00DD647F" w:rsidRPr="00B42CD7" w:rsidRDefault="00DD647F" w:rsidP="00DD647F">
      <w:pPr>
        <w:pStyle w:val="Zkladntext"/>
        <w:rPr>
          <w:rFonts w:ascii="Arial" w:hAnsi="Arial" w:cs="Arial"/>
          <w:b/>
          <w:bCs/>
          <w:szCs w:val="22"/>
          <w:u w:val="single"/>
        </w:rPr>
      </w:pPr>
      <w:r w:rsidRPr="00B42CD7">
        <w:rPr>
          <w:rFonts w:ascii="Arial" w:hAnsi="Arial" w:cs="Arial"/>
          <w:b/>
          <w:bCs/>
          <w:szCs w:val="22"/>
          <w:u w:val="single"/>
          <w:lang w:val="cs-CZ"/>
        </w:rPr>
        <w:t xml:space="preserve"> </w:t>
      </w:r>
    </w:p>
    <w:p w14:paraId="4B06170F" w14:textId="77777777" w:rsidR="004F0B34" w:rsidRPr="00B42CD7" w:rsidRDefault="004F0B34" w:rsidP="00F40BF1">
      <w:pPr>
        <w:pStyle w:val="Zkladntext"/>
        <w:numPr>
          <w:ilvl w:val="0"/>
          <w:numId w:val="26"/>
        </w:numPr>
        <w:rPr>
          <w:rFonts w:ascii="Arial" w:hAnsi="Arial" w:cs="Arial"/>
          <w:b/>
          <w:bCs/>
          <w:szCs w:val="22"/>
          <w:u w:val="single"/>
        </w:rPr>
      </w:pPr>
      <w:bookmarkStart w:id="6" w:name="_Toc411689877"/>
      <w:bookmarkStart w:id="7" w:name="_Toc411689021"/>
      <w:bookmarkStart w:id="8" w:name="_Toc411688960"/>
      <w:bookmarkStart w:id="9" w:name="_Toc411688899"/>
      <w:bookmarkStart w:id="10" w:name="_Toc411688571"/>
      <w:bookmarkStart w:id="11" w:name="_Toc411683581"/>
      <w:r w:rsidRPr="00B42CD7">
        <w:rPr>
          <w:rFonts w:ascii="Arial" w:hAnsi="Arial" w:cs="Arial"/>
          <w:b/>
          <w:bCs/>
          <w:szCs w:val="22"/>
          <w:u w:val="single"/>
        </w:rPr>
        <w:t>Závěrečná ustanovení</w:t>
      </w:r>
      <w:bookmarkEnd w:id="6"/>
      <w:bookmarkEnd w:id="7"/>
      <w:bookmarkEnd w:id="8"/>
      <w:bookmarkEnd w:id="9"/>
      <w:bookmarkEnd w:id="10"/>
      <w:bookmarkEnd w:id="11"/>
    </w:p>
    <w:p w14:paraId="43AF88E5" w14:textId="731E5F51" w:rsidR="00D21FD7" w:rsidRPr="00D21FD7" w:rsidRDefault="00D21FD7" w:rsidP="00F40BF1">
      <w:pPr>
        <w:pStyle w:val="Zkladntext"/>
        <w:numPr>
          <w:ilvl w:val="1"/>
          <w:numId w:val="26"/>
        </w:numPr>
        <w:spacing w:after="240"/>
        <w:ind w:left="426" w:hanging="56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Uzavření dodatku nemá vliv na ostatní ujednání z uzavřené smlouvy o dílo </w:t>
      </w:r>
      <w:r>
        <w:rPr>
          <w:rFonts w:ascii="Arial" w:hAnsi="Arial" w:cs="Arial"/>
          <w:szCs w:val="22"/>
        </w:rPr>
        <w:br/>
        <w:t xml:space="preserve">ze dne </w:t>
      </w:r>
      <w:r w:rsidR="00162D11">
        <w:rPr>
          <w:rFonts w:ascii="Arial" w:hAnsi="Arial" w:cs="Arial"/>
          <w:szCs w:val="22"/>
        </w:rPr>
        <w:t>17.3.2025</w:t>
      </w:r>
      <w:r>
        <w:rPr>
          <w:rFonts w:ascii="Arial" w:hAnsi="Arial" w:cs="Arial"/>
          <w:szCs w:val="22"/>
        </w:rPr>
        <w:t xml:space="preserve">. </w:t>
      </w:r>
    </w:p>
    <w:p w14:paraId="402388FE" w14:textId="77777777" w:rsidR="008C6D01" w:rsidRPr="00B42CD7" w:rsidRDefault="00DD647F" w:rsidP="00F40BF1">
      <w:pPr>
        <w:pStyle w:val="Zkladntext"/>
        <w:numPr>
          <w:ilvl w:val="1"/>
          <w:numId w:val="26"/>
        </w:numPr>
        <w:spacing w:after="240"/>
        <w:ind w:left="426" w:hanging="568"/>
        <w:jc w:val="both"/>
        <w:rPr>
          <w:rFonts w:ascii="Arial" w:hAnsi="Arial" w:cs="Arial"/>
          <w:szCs w:val="22"/>
        </w:rPr>
      </w:pPr>
      <w:r w:rsidRPr="00B42CD7">
        <w:rPr>
          <w:rFonts w:ascii="Arial" w:hAnsi="Arial" w:cs="Arial"/>
          <w:szCs w:val="22"/>
          <w:lang w:val="cs-CZ"/>
        </w:rPr>
        <w:t xml:space="preserve">Dodatek </w:t>
      </w:r>
      <w:r w:rsidR="004F0B34" w:rsidRPr="00B42CD7">
        <w:rPr>
          <w:rFonts w:ascii="Arial" w:hAnsi="Arial" w:cs="Arial"/>
          <w:szCs w:val="22"/>
        </w:rPr>
        <w:t xml:space="preserve">nabývá platnosti </w:t>
      </w:r>
      <w:r w:rsidR="002424D7" w:rsidRPr="00B42CD7">
        <w:rPr>
          <w:rFonts w:ascii="Arial" w:hAnsi="Arial" w:cs="Arial"/>
          <w:szCs w:val="22"/>
        </w:rPr>
        <w:t xml:space="preserve">a účinnosti </w:t>
      </w:r>
      <w:r w:rsidR="004F0B34" w:rsidRPr="00B42CD7">
        <w:rPr>
          <w:rFonts w:ascii="Arial" w:hAnsi="Arial" w:cs="Arial"/>
          <w:szCs w:val="22"/>
        </w:rPr>
        <w:t>dnem jejího podpisu</w:t>
      </w:r>
      <w:r w:rsidRPr="00B42CD7">
        <w:rPr>
          <w:rFonts w:ascii="Arial" w:hAnsi="Arial" w:cs="Arial"/>
          <w:szCs w:val="22"/>
          <w:lang w:val="cs-CZ"/>
        </w:rPr>
        <w:t xml:space="preserve"> oběma stranami</w:t>
      </w:r>
      <w:r w:rsidR="004F0B34" w:rsidRPr="00B42CD7">
        <w:rPr>
          <w:rFonts w:ascii="Arial" w:hAnsi="Arial" w:cs="Arial"/>
          <w:szCs w:val="22"/>
        </w:rPr>
        <w:t>.</w:t>
      </w:r>
    </w:p>
    <w:p w14:paraId="62321A1F" w14:textId="06A2FA8D" w:rsidR="008A4221" w:rsidRPr="008A4221" w:rsidRDefault="008A4221" w:rsidP="00F40BF1">
      <w:pPr>
        <w:pStyle w:val="Zkladntext"/>
        <w:numPr>
          <w:ilvl w:val="1"/>
          <w:numId w:val="26"/>
        </w:numPr>
        <w:spacing w:after="240"/>
        <w:ind w:left="426" w:hanging="568"/>
        <w:jc w:val="both"/>
        <w:rPr>
          <w:rFonts w:ascii="Arial" w:hAnsi="Arial" w:cs="Arial"/>
          <w:szCs w:val="22"/>
        </w:rPr>
      </w:pPr>
      <w:r w:rsidRPr="008A4221">
        <w:rPr>
          <w:rFonts w:ascii="Arial" w:hAnsi="Arial" w:cs="Arial"/>
          <w:szCs w:val="22"/>
          <w:lang w:val="cs-CZ"/>
        </w:rPr>
        <w:t xml:space="preserve">Dodatek č. 1 je v jednom vyhotovení, které je opatřeno elektronickými podpisy a slouží jako originál pro obě smluvní strany. </w:t>
      </w:r>
    </w:p>
    <w:p w14:paraId="176C78CF" w14:textId="07EC345D" w:rsidR="004F0B34" w:rsidRPr="00B42CD7" w:rsidRDefault="004F0B34" w:rsidP="00F40BF1">
      <w:pPr>
        <w:pStyle w:val="Zkladntext"/>
        <w:numPr>
          <w:ilvl w:val="1"/>
          <w:numId w:val="26"/>
        </w:numPr>
        <w:spacing w:after="240"/>
        <w:ind w:left="426" w:hanging="568"/>
        <w:jc w:val="both"/>
        <w:rPr>
          <w:rFonts w:ascii="Arial" w:hAnsi="Arial" w:cs="Arial"/>
          <w:szCs w:val="22"/>
        </w:rPr>
      </w:pPr>
      <w:r w:rsidRPr="00B42CD7">
        <w:rPr>
          <w:rFonts w:ascii="Arial" w:hAnsi="Arial" w:cs="Arial"/>
          <w:szCs w:val="22"/>
        </w:rPr>
        <w:t>Smluvní strany prohlašují, že t</w:t>
      </w:r>
      <w:r w:rsidR="00DD647F" w:rsidRPr="00B42CD7">
        <w:rPr>
          <w:rFonts w:ascii="Arial" w:hAnsi="Arial" w:cs="Arial"/>
          <w:szCs w:val="22"/>
          <w:lang w:val="cs-CZ"/>
        </w:rPr>
        <w:t>ento dodatek</w:t>
      </w:r>
      <w:r w:rsidRPr="00B42CD7">
        <w:rPr>
          <w:rFonts w:ascii="Arial" w:hAnsi="Arial" w:cs="Arial"/>
          <w:szCs w:val="22"/>
        </w:rPr>
        <w:t xml:space="preserve"> </w:t>
      </w:r>
      <w:r w:rsidR="008A4221">
        <w:rPr>
          <w:rFonts w:ascii="Arial" w:hAnsi="Arial" w:cs="Arial"/>
          <w:szCs w:val="22"/>
        </w:rPr>
        <w:t xml:space="preserve">č. 1 </w:t>
      </w:r>
      <w:r w:rsidRPr="00B42CD7">
        <w:rPr>
          <w:rFonts w:ascii="Arial" w:hAnsi="Arial" w:cs="Arial"/>
          <w:szCs w:val="22"/>
        </w:rPr>
        <w:t xml:space="preserve">uzavírají svobodně, vážně a bez donucení, a že plně </w:t>
      </w:r>
      <w:r w:rsidR="00D87994" w:rsidRPr="00B42CD7">
        <w:rPr>
          <w:rFonts w:ascii="Arial" w:hAnsi="Arial" w:cs="Arial"/>
          <w:szCs w:val="22"/>
        </w:rPr>
        <w:t>poro</w:t>
      </w:r>
      <w:r w:rsidR="005336FF" w:rsidRPr="00B42CD7">
        <w:rPr>
          <w:rFonts w:ascii="Arial" w:hAnsi="Arial" w:cs="Arial"/>
          <w:szCs w:val="22"/>
        </w:rPr>
        <w:t>zu</w:t>
      </w:r>
      <w:r w:rsidRPr="00B42CD7">
        <w:rPr>
          <w:rFonts w:ascii="Arial" w:hAnsi="Arial" w:cs="Arial"/>
          <w:szCs w:val="22"/>
        </w:rPr>
        <w:t>měli je</w:t>
      </w:r>
      <w:r w:rsidR="00DD647F" w:rsidRPr="00B42CD7">
        <w:rPr>
          <w:rFonts w:ascii="Arial" w:hAnsi="Arial" w:cs="Arial"/>
          <w:szCs w:val="22"/>
          <w:lang w:val="cs-CZ"/>
        </w:rPr>
        <w:t xml:space="preserve">ho </w:t>
      </w:r>
      <w:r w:rsidRPr="00B42CD7">
        <w:rPr>
          <w:rFonts w:ascii="Arial" w:hAnsi="Arial" w:cs="Arial"/>
          <w:szCs w:val="22"/>
        </w:rPr>
        <w:t xml:space="preserve">obsahu. Dále prohlašují, že </w:t>
      </w:r>
      <w:r w:rsidR="00DD647F" w:rsidRPr="00B42CD7">
        <w:rPr>
          <w:rFonts w:ascii="Arial" w:hAnsi="Arial" w:cs="Arial"/>
          <w:szCs w:val="22"/>
          <w:lang w:val="cs-CZ"/>
        </w:rPr>
        <w:t xml:space="preserve">dodatek </w:t>
      </w:r>
      <w:r w:rsidRPr="00B42CD7">
        <w:rPr>
          <w:rFonts w:ascii="Arial" w:hAnsi="Arial" w:cs="Arial"/>
          <w:szCs w:val="22"/>
        </w:rPr>
        <w:t>v žádném případě neuzavírají v</w:t>
      </w:r>
      <w:r w:rsidR="00D459D4" w:rsidRPr="00B42CD7">
        <w:rPr>
          <w:rFonts w:ascii="Arial" w:hAnsi="Arial" w:cs="Arial"/>
          <w:szCs w:val="22"/>
        </w:rPr>
        <w:t> </w:t>
      </w:r>
      <w:r w:rsidRPr="00B42CD7">
        <w:rPr>
          <w:rFonts w:ascii="Arial" w:hAnsi="Arial" w:cs="Arial"/>
          <w:szCs w:val="22"/>
        </w:rPr>
        <w:t>tísni</w:t>
      </w:r>
      <w:r w:rsidR="00D459D4" w:rsidRPr="00B42CD7">
        <w:rPr>
          <w:rFonts w:ascii="Arial" w:hAnsi="Arial" w:cs="Arial"/>
          <w:szCs w:val="22"/>
        </w:rPr>
        <w:t xml:space="preserve"> </w:t>
      </w:r>
      <w:r w:rsidRPr="00B42CD7">
        <w:rPr>
          <w:rFonts w:ascii="Arial" w:hAnsi="Arial" w:cs="Arial"/>
          <w:szCs w:val="22"/>
        </w:rPr>
        <w:t xml:space="preserve">ani za nápadně nevýhodných podmínek a na důkaz těchto prohlášení připojují své </w:t>
      </w:r>
      <w:r w:rsidR="0047616B" w:rsidRPr="00B42CD7">
        <w:rPr>
          <w:rFonts w:ascii="Arial" w:hAnsi="Arial" w:cs="Arial"/>
          <w:szCs w:val="22"/>
        </w:rPr>
        <w:t xml:space="preserve">    </w:t>
      </w:r>
      <w:r w:rsidRPr="00B42CD7">
        <w:rPr>
          <w:rFonts w:ascii="Arial" w:hAnsi="Arial" w:cs="Arial"/>
          <w:szCs w:val="22"/>
        </w:rPr>
        <w:t>podpisy.</w:t>
      </w:r>
    </w:p>
    <w:p w14:paraId="37635F96" w14:textId="77777777" w:rsidR="00787458" w:rsidRPr="00B42CD7" w:rsidRDefault="00787458" w:rsidP="0047616B">
      <w:pPr>
        <w:tabs>
          <w:tab w:val="center" w:pos="1800"/>
          <w:tab w:val="left" w:pos="5580"/>
          <w:tab w:val="center" w:pos="75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A56D4C8" w14:textId="77777777" w:rsidR="00651734" w:rsidRPr="00B42CD7" w:rsidRDefault="00651734" w:rsidP="004F0B34">
      <w:pPr>
        <w:tabs>
          <w:tab w:val="center" w:pos="1800"/>
          <w:tab w:val="left" w:pos="5580"/>
          <w:tab w:val="center" w:pos="75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02DEDF2" w14:textId="6C098A87" w:rsidR="00DD647F" w:rsidRPr="00B42CD7" w:rsidRDefault="004F0B34" w:rsidP="004F0B34">
      <w:pPr>
        <w:tabs>
          <w:tab w:val="center" w:pos="1800"/>
          <w:tab w:val="left" w:pos="5580"/>
          <w:tab w:val="center" w:pos="7560"/>
        </w:tabs>
        <w:jc w:val="both"/>
        <w:rPr>
          <w:rFonts w:ascii="Arial" w:hAnsi="Arial" w:cs="Arial"/>
          <w:bCs/>
          <w:sz w:val="22"/>
          <w:szCs w:val="22"/>
        </w:rPr>
      </w:pPr>
      <w:r w:rsidRPr="00B42CD7">
        <w:rPr>
          <w:rFonts w:ascii="Arial" w:hAnsi="Arial" w:cs="Arial"/>
          <w:bCs/>
          <w:sz w:val="22"/>
          <w:szCs w:val="22"/>
        </w:rPr>
        <w:t>V</w:t>
      </w:r>
      <w:r w:rsidR="008C6D01" w:rsidRPr="00B42CD7">
        <w:rPr>
          <w:rFonts w:ascii="Arial" w:hAnsi="Arial" w:cs="Arial"/>
          <w:bCs/>
          <w:sz w:val="22"/>
          <w:szCs w:val="22"/>
        </w:rPr>
        <w:t> Turnově dne</w:t>
      </w:r>
      <w:r w:rsidR="00DD647F" w:rsidRPr="00B42CD7">
        <w:rPr>
          <w:rFonts w:ascii="Arial" w:hAnsi="Arial" w:cs="Arial"/>
          <w:bCs/>
          <w:sz w:val="22"/>
          <w:szCs w:val="22"/>
        </w:rPr>
        <w:t>:</w:t>
      </w:r>
      <w:r w:rsidR="008A4221">
        <w:rPr>
          <w:rFonts w:ascii="Arial" w:hAnsi="Arial" w:cs="Arial"/>
          <w:bCs/>
          <w:sz w:val="22"/>
          <w:szCs w:val="22"/>
        </w:rPr>
        <w:t xml:space="preserve"> 2.6.2025</w:t>
      </w:r>
    </w:p>
    <w:p w14:paraId="2D0E4F55" w14:textId="77777777" w:rsidR="00DD647F" w:rsidRPr="00B42CD7" w:rsidRDefault="00DD647F" w:rsidP="004F0B34">
      <w:pPr>
        <w:tabs>
          <w:tab w:val="center" w:pos="1800"/>
          <w:tab w:val="left" w:pos="5580"/>
          <w:tab w:val="center" w:pos="7560"/>
        </w:tabs>
        <w:jc w:val="both"/>
        <w:rPr>
          <w:rFonts w:ascii="Arial" w:hAnsi="Arial" w:cs="Arial"/>
          <w:bCs/>
          <w:sz w:val="22"/>
          <w:szCs w:val="22"/>
        </w:rPr>
      </w:pPr>
    </w:p>
    <w:p w14:paraId="19063172" w14:textId="77777777" w:rsidR="00823A6A" w:rsidRPr="00B42CD7" w:rsidRDefault="004F0B34" w:rsidP="004F0B34">
      <w:pPr>
        <w:tabs>
          <w:tab w:val="center" w:pos="1800"/>
          <w:tab w:val="left" w:pos="5580"/>
          <w:tab w:val="center" w:pos="7560"/>
        </w:tabs>
        <w:jc w:val="both"/>
        <w:rPr>
          <w:rFonts w:ascii="Arial" w:hAnsi="Arial" w:cs="Arial"/>
          <w:bCs/>
          <w:sz w:val="22"/>
          <w:szCs w:val="22"/>
        </w:rPr>
      </w:pPr>
      <w:r w:rsidRPr="00B42CD7">
        <w:rPr>
          <w:rFonts w:ascii="Arial" w:hAnsi="Arial" w:cs="Arial"/>
          <w:bCs/>
          <w:sz w:val="22"/>
          <w:szCs w:val="22"/>
        </w:rPr>
        <w:tab/>
      </w:r>
    </w:p>
    <w:p w14:paraId="1DA3936B" w14:textId="77777777" w:rsidR="004F0B34" w:rsidRDefault="004F0B34" w:rsidP="004F0B34">
      <w:pPr>
        <w:tabs>
          <w:tab w:val="center" w:pos="1800"/>
          <w:tab w:val="left" w:pos="5580"/>
          <w:tab w:val="center" w:pos="7560"/>
        </w:tabs>
        <w:jc w:val="both"/>
        <w:rPr>
          <w:rFonts w:ascii="Arial" w:hAnsi="Arial" w:cs="Arial"/>
          <w:bCs/>
          <w:sz w:val="22"/>
          <w:szCs w:val="22"/>
        </w:rPr>
      </w:pPr>
    </w:p>
    <w:p w14:paraId="275B41C5" w14:textId="77777777" w:rsidR="00D21FD7" w:rsidRPr="00B42CD7" w:rsidRDefault="00D21FD7" w:rsidP="004F0B34">
      <w:pPr>
        <w:tabs>
          <w:tab w:val="center" w:pos="1800"/>
          <w:tab w:val="left" w:pos="5580"/>
          <w:tab w:val="center" w:pos="7560"/>
        </w:tabs>
        <w:jc w:val="both"/>
        <w:rPr>
          <w:rFonts w:ascii="Arial" w:hAnsi="Arial" w:cs="Arial"/>
          <w:bCs/>
          <w:sz w:val="22"/>
          <w:szCs w:val="22"/>
        </w:rPr>
      </w:pPr>
    </w:p>
    <w:p w14:paraId="72F6EA7F" w14:textId="77777777" w:rsidR="009458F3" w:rsidRPr="00B42CD7" w:rsidRDefault="009458F3" w:rsidP="004F0B34">
      <w:pPr>
        <w:tabs>
          <w:tab w:val="center" w:pos="1800"/>
          <w:tab w:val="left" w:pos="5580"/>
          <w:tab w:val="center" w:pos="7560"/>
        </w:tabs>
        <w:jc w:val="both"/>
        <w:rPr>
          <w:rFonts w:ascii="Arial" w:hAnsi="Arial" w:cs="Arial"/>
          <w:bCs/>
          <w:sz w:val="22"/>
          <w:szCs w:val="22"/>
        </w:rPr>
      </w:pPr>
    </w:p>
    <w:p w14:paraId="058EF25E" w14:textId="77777777" w:rsidR="005E6608" w:rsidRPr="00B42CD7" w:rsidRDefault="005E6608" w:rsidP="004F0B34">
      <w:pPr>
        <w:tabs>
          <w:tab w:val="center" w:pos="1800"/>
          <w:tab w:val="left" w:pos="5580"/>
          <w:tab w:val="center" w:pos="7560"/>
        </w:tabs>
        <w:jc w:val="both"/>
        <w:rPr>
          <w:rFonts w:ascii="Arial" w:hAnsi="Arial" w:cs="Arial"/>
          <w:bCs/>
          <w:sz w:val="22"/>
          <w:szCs w:val="22"/>
        </w:rPr>
      </w:pPr>
    </w:p>
    <w:p w14:paraId="57F4A6BC" w14:textId="77777777" w:rsidR="004F0B34" w:rsidRPr="00B42CD7" w:rsidRDefault="004F0B34" w:rsidP="004F0B34">
      <w:pPr>
        <w:tabs>
          <w:tab w:val="center" w:pos="1800"/>
          <w:tab w:val="left" w:pos="5580"/>
          <w:tab w:val="center" w:pos="7560"/>
        </w:tabs>
        <w:rPr>
          <w:rFonts w:ascii="Arial" w:hAnsi="Arial" w:cs="Arial"/>
          <w:bCs/>
          <w:sz w:val="22"/>
          <w:szCs w:val="22"/>
        </w:rPr>
      </w:pPr>
      <w:r w:rsidRPr="00B42CD7">
        <w:rPr>
          <w:rFonts w:ascii="Arial" w:hAnsi="Arial" w:cs="Arial"/>
          <w:bCs/>
          <w:sz w:val="22"/>
          <w:szCs w:val="22"/>
        </w:rPr>
        <w:t>………………………………</w:t>
      </w:r>
      <w:r w:rsidRPr="00B42CD7">
        <w:rPr>
          <w:rFonts w:ascii="Arial" w:hAnsi="Arial" w:cs="Arial"/>
          <w:bCs/>
          <w:sz w:val="22"/>
          <w:szCs w:val="22"/>
        </w:rPr>
        <w:tab/>
        <w:t>……………………………..</w:t>
      </w:r>
      <w:r w:rsidRPr="00B42CD7">
        <w:rPr>
          <w:rFonts w:ascii="Arial" w:hAnsi="Arial" w:cs="Arial"/>
          <w:bCs/>
          <w:sz w:val="22"/>
          <w:szCs w:val="22"/>
        </w:rPr>
        <w:tab/>
      </w:r>
    </w:p>
    <w:p w14:paraId="5FAD690A" w14:textId="77777777" w:rsidR="008C6D01" w:rsidRPr="00B42CD7" w:rsidRDefault="008C6D01" w:rsidP="0091197D">
      <w:pPr>
        <w:tabs>
          <w:tab w:val="center" w:pos="1800"/>
          <w:tab w:val="left" w:pos="5580"/>
          <w:tab w:val="center" w:pos="7560"/>
        </w:tabs>
        <w:jc w:val="both"/>
        <w:rPr>
          <w:rFonts w:ascii="Arial" w:hAnsi="Arial" w:cs="Arial"/>
          <w:bCs/>
          <w:sz w:val="22"/>
          <w:szCs w:val="22"/>
        </w:rPr>
      </w:pPr>
      <w:r w:rsidRPr="00B42CD7">
        <w:rPr>
          <w:rFonts w:ascii="Arial" w:hAnsi="Arial" w:cs="Arial"/>
          <w:bCs/>
          <w:sz w:val="22"/>
          <w:szCs w:val="22"/>
        </w:rPr>
        <w:t>Objednatel:</w:t>
      </w:r>
      <w:r w:rsidRPr="00B42CD7">
        <w:rPr>
          <w:rFonts w:ascii="Arial" w:hAnsi="Arial" w:cs="Arial"/>
          <w:bCs/>
          <w:sz w:val="22"/>
          <w:szCs w:val="22"/>
        </w:rPr>
        <w:tab/>
      </w:r>
      <w:r w:rsidRPr="00B42CD7">
        <w:rPr>
          <w:rFonts w:ascii="Arial" w:hAnsi="Arial" w:cs="Arial"/>
          <w:bCs/>
          <w:sz w:val="22"/>
          <w:szCs w:val="22"/>
        </w:rPr>
        <w:tab/>
      </w:r>
      <w:r w:rsidR="0091197D" w:rsidRPr="00B42CD7">
        <w:rPr>
          <w:rFonts w:ascii="Arial" w:hAnsi="Arial" w:cs="Arial"/>
          <w:bCs/>
          <w:sz w:val="22"/>
          <w:szCs w:val="22"/>
        </w:rPr>
        <w:t>Zhotovitel:</w:t>
      </w:r>
    </w:p>
    <w:p w14:paraId="1AA3904F" w14:textId="5856E4F9" w:rsidR="00483DD2" w:rsidRPr="00B42CD7" w:rsidRDefault="008C6D01" w:rsidP="0091197D">
      <w:pPr>
        <w:tabs>
          <w:tab w:val="center" w:pos="1800"/>
          <w:tab w:val="left" w:pos="5580"/>
          <w:tab w:val="center" w:pos="7560"/>
        </w:tabs>
        <w:jc w:val="both"/>
        <w:rPr>
          <w:rFonts w:ascii="Arial" w:hAnsi="Arial" w:cs="Arial"/>
          <w:bCs/>
          <w:sz w:val="22"/>
          <w:szCs w:val="22"/>
        </w:rPr>
      </w:pPr>
      <w:r w:rsidRPr="00B42CD7">
        <w:rPr>
          <w:rFonts w:ascii="Arial" w:hAnsi="Arial" w:cs="Arial"/>
          <w:bCs/>
          <w:sz w:val="22"/>
          <w:szCs w:val="22"/>
        </w:rPr>
        <w:t>Ing. Milan Hejduk</w:t>
      </w:r>
      <w:r w:rsidR="00B3791E" w:rsidRPr="00B42CD7">
        <w:rPr>
          <w:rFonts w:ascii="Arial" w:hAnsi="Arial" w:cs="Arial"/>
          <w:bCs/>
          <w:sz w:val="22"/>
          <w:szCs w:val="22"/>
        </w:rPr>
        <w:tab/>
      </w:r>
      <w:r w:rsidR="00B3791E" w:rsidRPr="00B42CD7">
        <w:rPr>
          <w:rFonts w:ascii="Arial" w:hAnsi="Arial" w:cs="Arial"/>
          <w:bCs/>
          <w:sz w:val="22"/>
          <w:szCs w:val="22"/>
        </w:rPr>
        <w:tab/>
      </w:r>
      <w:r w:rsidR="00162D11">
        <w:rPr>
          <w:rFonts w:ascii="Arial" w:hAnsi="Arial" w:cs="Arial"/>
          <w:bCs/>
          <w:sz w:val="22"/>
          <w:szCs w:val="22"/>
        </w:rPr>
        <w:t>Miloslav Mizera</w:t>
      </w:r>
      <w:r w:rsidR="00483DD2" w:rsidRPr="00B42CD7">
        <w:rPr>
          <w:rFonts w:ascii="Arial" w:hAnsi="Arial" w:cs="Arial"/>
          <w:bCs/>
          <w:sz w:val="22"/>
          <w:szCs w:val="22"/>
        </w:rPr>
        <w:t xml:space="preserve"> </w:t>
      </w:r>
    </w:p>
    <w:p w14:paraId="0FE3DADA" w14:textId="037C5DE6" w:rsidR="0091197D" w:rsidRPr="00B42CD7" w:rsidRDefault="008C6D01" w:rsidP="00483DD2">
      <w:pPr>
        <w:tabs>
          <w:tab w:val="center" w:pos="1800"/>
          <w:tab w:val="left" w:pos="5580"/>
          <w:tab w:val="center" w:pos="7560"/>
        </w:tabs>
        <w:ind w:left="4248" w:hanging="4248"/>
        <w:rPr>
          <w:rFonts w:ascii="Arial" w:hAnsi="Arial" w:cs="Arial"/>
          <w:bCs/>
          <w:sz w:val="22"/>
          <w:szCs w:val="22"/>
        </w:rPr>
      </w:pPr>
      <w:r w:rsidRPr="00B42CD7">
        <w:rPr>
          <w:rFonts w:ascii="Arial" w:hAnsi="Arial" w:cs="Arial"/>
          <w:bCs/>
          <w:sz w:val="22"/>
          <w:szCs w:val="22"/>
        </w:rPr>
        <w:t>Ředitel svazku</w:t>
      </w:r>
      <w:r w:rsidR="00483DD2" w:rsidRPr="00B42CD7">
        <w:rPr>
          <w:rFonts w:ascii="Arial" w:hAnsi="Arial" w:cs="Arial"/>
          <w:bCs/>
          <w:sz w:val="22"/>
          <w:szCs w:val="22"/>
        </w:rPr>
        <w:tab/>
      </w:r>
      <w:r w:rsidR="00483DD2" w:rsidRPr="00B42CD7">
        <w:rPr>
          <w:rFonts w:ascii="Arial" w:hAnsi="Arial" w:cs="Arial"/>
          <w:bCs/>
          <w:sz w:val="22"/>
          <w:szCs w:val="22"/>
        </w:rPr>
        <w:tab/>
      </w:r>
      <w:r w:rsidR="00483DD2" w:rsidRPr="00B42CD7">
        <w:rPr>
          <w:rFonts w:ascii="Arial" w:hAnsi="Arial" w:cs="Arial"/>
          <w:bCs/>
          <w:sz w:val="22"/>
          <w:szCs w:val="22"/>
        </w:rPr>
        <w:tab/>
      </w:r>
      <w:r w:rsidR="00162D11">
        <w:rPr>
          <w:rFonts w:ascii="Arial" w:hAnsi="Arial" w:cs="Arial"/>
          <w:bCs/>
          <w:sz w:val="22"/>
          <w:szCs w:val="22"/>
        </w:rPr>
        <w:t>předseda představenstva</w:t>
      </w:r>
      <w:r w:rsidR="0091197D" w:rsidRPr="00B42CD7">
        <w:rPr>
          <w:rFonts w:ascii="Arial" w:hAnsi="Arial" w:cs="Arial"/>
          <w:bCs/>
          <w:sz w:val="22"/>
          <w:szCs w:val="22"/>
        </w:rPr>
        <w:t xml:space="preserve"> </w:t>
      </w:r>
    </w:p>
    <w:p w14:paraId="334FA0DB" w14:textId="44163225" w:rsidR="004F0B34" w:rsidRPr="00B42CD7" w:rsidRDefault="0091197D" w:rsidP="00483DD2">
      <w:pPr>
        <w:tabs>
          <w:tab w:val="center" w:pos="1800"/>
          <w:tab w:val="left" w:pos="5580"/>
          <w:tab w:val="center" w:pos="7560"/>
        </w:tabs>
        <w:ind w:left="4248" w:hanging="4248"/>
        <w:rPr>
          <w:rFonts w:ascii="Arial" w:hAnsi="Arial" w:cs="Arial"/>
          <w:bCs/>
          <w:sz w:val="22"/>
          <w:szCs w:val="22"/>
        </w:rPr>
      </w:pPr>
      <w:r w:rsidRPr="00B42CD7">
        <w:rPr>
          <w:rFonts w:ascii="Arial" w:hAnsi="Arial" w:cs="Arial"/>
          <w:bCs/>
          <w:sz w:val="22"/>
          <w:szCs w:val="22"/>
        </w:rPr>
        <w:tab/>
      </w:r>
      <w:r w:rsidRPr="00B42CD7">
        <w:rPr>
          <w:rFonts w:ascii="Arial" w:hAnsi="Arial" w:cs="Arial"/>
          <w:bCs/>
          <w:sz w:val="22"/>
          <w:szCs w:val="22"/>
        </w:rPr>
        <w:tab/>
      </w:r>
      <w:r w:rsidRPr="00B42CD7">
        <w:rPr>
          <w:rFonts w:ascii="Arial" w:hAnsi="Arial" w:cs="Arial"/>
          <w:bCs/>
          <w:sz w:val="22"/>
          <w:szCs w:val="22"/>
        </w:rPr>
        <w:tab/>
      </w:r>
      <w:r w:rsidR="00162D11">
        <w:rPr>
          <w:rFonts w:ascii="Arial" w:hAnsi="Arial" w:cs="Arial"/>
          <w:bCs/>
          <w:sz w:val="22"/>
          <w:szCs w:val="22"/>
        </w:rPr>
        <w:t>MIZERA - STAVBY</w:t>
      </w:r>
      <w:r w:rsidRPr="00B42CD7">
        <w:rPr>
          <w:rFonts w:ascii="Arial" w:hAnsi="Arial" w:cs="Arial"/>
          <w:bCs/>
          <w:sz w:val="22"/>
          <w:szCs w:val="22"/>
        </w:rPr>
        <w:t xml:space="preserve">, </w:t>
      </w:r>
      <w:r w:rsidR="00162D11">
        <w:rPr>
          <w:rFonts w:ascii="Arial" w:hAnsi="Arial" w:cs="Arial"/>
          <w:bCs/>
          <w:sz w:val="22"/>
          <w:szCs w:val="22"/>
        </w:rPr>
        <w:t>a.s.</w:t>
      </w:r>
    </w:p>
    <w:sectPr w:rsidR="004F0B34" w:rsidRPr="00B42CD7" w:rsidSect="009E7FA2">
      <w:footerReference w:type="even" r:id="rId10"/>
      <w:footerReference w:type="default" r:id="rId11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EC48B" w14:textId="77777777" w:rsidR="005F0A2D" w:rsidRDefault="005F0A2D">
      <w:r>
        <w:separator/>
      </w:r>
    </w:p>
  </w:endnote>
  <w:endnote w:type="continuationSeparator" w:id="0">
    <w:p w14:paraId="4F2251B5" w14:textId="77777777" w:rsidR="005F0A2D" w:rsidRDefault="005F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BFEB6" w14:textId="77777777" w:rsidR="001F5A38" w:rsidRDefault="001F5A38" w:rsidP="001F5A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3773BE" w14:textId="77777777" w:rsidR="001F5A38" w:rsidRDefault="001F5A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0971F" w14:textId="77777777" w:rsidR="001F5A38" w:rsidRDefault="001F5A38" w:rsidP="001F5A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3F61">
      <w:rPr>
        <w:rStyle w:val="slostrnky"/>
        <w:noProof/>
      </w:rPr>
      <w:t>2</w:t>
    </w:r>
    <w:r>
      <w:rPr>
        <w:rStyle w:val="slostrnky"/>
      </w:rPr>
      <w:fldChar w:fldCharType="end"/>
    </w:r>
  </w:p>
  <w:p w14:paraId="21B246B2" w14:textId="77777777" w:rsidR="001F5A38" w:rsidRDefault="001F5A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291AE" w14:textId="77777777" w:rsidR="005F0A2D" w:rsidRDefault="005F0A2D">
      <w:r>
        <w:separator/>
      </w:r>
    </w:p>
  </w:footnote>
  <w:footnote w:type="continuationSeparator" w:id="0">
    <w:p w14:paraId="67E10A41" w14:textId="77777777" w:rsidR="005F0A2D" w:rsidRDefault="005F0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1234"/>
    <w:multiLevelType w:val="hybridMultilevel"/>
    <w:tmpl w:val="72D84AF4"/>
    <w:lvl w:ilvl="0" w:tplc="F38001B2">
      <w:start w:val="1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1BAB"/>
    <w:multiLevelType w:val="hybridMultilevel"/>
    <w:tmpl w:val="DEA62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97A89"/>
    <w:multiLevelType w:val="hybridMultilevel"/>
    <w:tmpl w:val="795AFF7C"/>
    <w:lvl w:ilvl="0" w:tplc="C3AC27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7A8"/>
    <w:multiLevelType w:val="hybridMultilevel"/>
    <w:tmpl w:val="73644AB4"/>
    <w:lvl w:ilvl="0" w:tplc="C3AC27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052D7"/>
    <w:multiLevelType w:val="hybridMultilevel"/>
    <w:tmpl w:val="7C9AC37E"/>
    <w:lvl w:ilvl="0" w:tplc="FFFFFFFF">
      <w:start w:val="4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64BDA"/>
    <w:multiLevelType w:val="hybridMultilevel"/>
    <w:tmpl w:val="A4840BF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E5DE1"/>
    <w:multiLevelType w:val="hybridMultilevel"/>
    <w:tmpl w:val="BA144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610B6"/>
    <w:multiLevelType w:val="multilevel"/>
    <w:tmpl w:val="A96AF24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EBE63A1"/>
    <w:multiLevelType w:val="multilevel"/>
    <w:tmpl w:val="AE3260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CF5992"/>
    <w:multiLevelType w:val="multilevel"/>
    <w:tmpl w:val="E6481C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01A1559"/>
    <w:multiLevelType w:val="multilevel"/>
    <w:tmpl w:val="3A8435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4C1415"/>
    <w:multiLevelType w:val="hybridMultilevel"/>
    <w:tmpl w:val="26AE56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2C6D47"/>
    <w:multiLevelType w:val="hybridMultilevel"/>
    <w:tmpl w:val="306E3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F27B4"/>
    <w:multiLevelType w:val="multilevel"/>
    <w:tmpl w:val="DE20FD3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734F86"/>
    <w:multiLevelType w:val="multilevel"/>
    <w:tmpl w:val="069C058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4"/>
        </w:tabs>
        <w:ind w:left="3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52"/>
        </w:tabs>
        <w:ind w:left="3952" w:hanging="1800"/>
      </w:pPr>
      <w:rPr>
        <w:rFonts w:hint="default"/>
      </w:rPr>
    </w:lvl>
  </w:abstractNum>
  <w:abstractNum w:abstractNumId="15" w15:restartNumberingAfterBreak="0">
    <w:nsid w:val="400F5071"/>
    <w:multiLevelType w:val="hybridMultilevel"/>
    <w:tmpl w:val="8530F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2971D9"/>
    <w:multiLevelType w:val="multilevel"/>
    <w:tmpl w:val="ACC8E908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69349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931A77"/>
    <w:multiLevelType w:val="hybridMultilevel"/>
    <w:tmpl w:val="47E8E674"/>
    <w:lvl w:ilvl="0" w:tplc="0405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48582CD9"/>
    <w:multiLevelType w:val="hybridMultilevel"/>
    <w:tmpl w:val="540A8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9253E"/>
    <w:multiLevelType w:val="multilevel"/>
    <w:tmpl w:val="E58256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DA2CC5"/>
    <w:multiLevelType w:val="hybridMultilevel"/>
    <w:tmpl w:val="9B2A1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400EB"/>
    <w:multiLevelType w:val="multilevel"/>
    <w:tmpl w:val="8B6421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6541596"/>
    <w:multiLevelType w:val="multilevel"/>
    <w:tmpl w:val="535A2D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DF33B6"/>
    <w:multiLevelType w:val="multilevel"/>
    <w:tmpl w:val="2068AFF0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53024F5"/>
    <w:multiLevelType w:val="multilevel"/>
    <w:tmpl w:val="AE3260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57A549C"/>
    <w:multiLevelType w:val="multilevel"/>
    <w:tmpl w:val="57D02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C0661"/>
    <w:multiLevelType w:val="hybridMultilevel"/>
    <w:tmpl w:val="62C0F2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7B5EE6"/>
    <w:multiLevelType w:val="multilevel"/>
    <w:tmpl w:val="B1FC9594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592308B"/>
    <w:multiLevelType w:val="multilevel"/>
    <w:tmpl w:val="24FEB1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5429DC"/>
    <w:multiLevelType w:val="singleLevel"/>
    <w:tmpl w:val="4BC07D9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E152D6B"/>
    <w:multiLevelType w:val="multilevel"/>
    <w:tmpl w:val="186E720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30946261">
    <w:abstractNumId w:val="6"/>
  </w:num>
  <w:num w:numId="2" w16cid:durableId="4754942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966750">
    <w:abstractNumId w:val="30"/>
  </w:num>
  <w:num w:numId="4" w16cid:durableId="1323200598">
    <w:abstractNumId w:val="8"/>
  </w:num>
  <w:num w:numId="5" w16cid:durableId="1732390273">
    <w:abstractNumId w:val="22"/>
  </w:num>
  <w:num w:numId="6" w16cid:durableId="1955357296">
    <w:abstractNumId w:val="31"/>
  </w:num>
  <w:num w:numId="7" w16cid:durableId="796533606">
    <w:abstractNumId w:val="16"/>
  </w:num>
  <w:num w:numId="8" w16cid:durableId="1090934565">
    <w:abstractNumId w:val="4"/>
  </w:num>
  <w:num w:numId="9" w16cid:durableId="1784567195">
    <w:abstractNumId w:val="6"/>
  </w:num>
  <w:num w:numId="10" w16cid:durableId="1716274878">
    <w:abstractNumId w:val="15"/>
  </w:num>
  <w:num w:numId="11" w16cid:durableId="894004616">
    <w:abstractNumId w:val="2"/>
  </w:num>
  <w:num w:numId="12" w16cid:durableId="1538397493">
    <w:abstractNumId w:val="3"/>
  </w:num>
  <w:num w:numId="13" w16cid:durableId="1358389269">
    <w:abstractNumId w:val="14"/>
  </w:num>
  <w:num w:numId="14" w16cid:durableId="1293754235">
    <w:abstractNumId w:val="0"/>
  </w:num>
  <w:num w:numId="15" w16cid:durableId="1449086119">
    <w:abstractNumId w:val="28"/>
  </w:num>
  <w:num w:numId="16" w16cid:durableId="1665354463">
    <w:abstractNumId w:val="13"/>
  </w:num>
  <w:num w:numId="17" w16cid:durableId="2135561760">
    <w:abstractNumId w:val="7"/>
  </w:num>
  <w:num w:numId="18" w16cid:durableId="1873495819">
    <w:abstractNumId w:val="24"/>
  </w:num>
  <w:num w:numId="19" w16cid:durableId="912155905">
    <w:abstractNumId w:val="25"/>
  </w:num>
  <w:num w:numId="20" w16cid:durableId="865101890">
    <w:abstractNumId w:val="27"/>
  </w:num>
  <w:num w:numId="21" w16cid:durableId="2136368885">
    <w:abstractNumId w:val="11"/>
  </w:num>
  <w:num w:numId="22" w16cid:durableId="272368271">
    <w:abstractNumId w:val="20"/>
  </w:num>
  <w:num w:numId="23" w16cid:durableId="1465004688">
    <w:abstractNumId w:val="23"/>
  </w:num>
  <w:num w:numId="24" w16cid:durableId="2112553903">
    <w:abstractNumId w:val="18"/>
  </w:num>
  <w:num w:numId="25" w16cid:durableId="1884512305">
    <w:abstractNumId w:val="29"/>
  </w:num>
  <w:num w:numId="26" w16cid:durableId="1921718116">
    <w:abstractNumId w:val="17"/>
  </w:num>
  <w:num w:numId="27" w16cid:durableId="305863934">
    <w:abstractNumId w:val="19"/>
  </w:num>
  <w:num w:numId="28" w16cid:durableId="2034186663">
    <w:abstractNumId w:val="26"/>
  </w:num>
  <w:num w:numId="29" w16cid:durableId="1949001673">
    <w:abstractNumId w:val="1"/>
  </w:num>
  <w:num w:numId="30" w16cid:durableId="1171868562">
    <w:abstractNumId w:val="5"/>
  </w:num>
  <w:num w:numId="31" w16cid:durableId="1689864557">
    <w:abstractNumId w:val="10"/>
  </w:num>
  <w:num w:numId="32" w16cid:durableId="284819914">
    <w:abstractNumId w:val="9"/>
  </w:num>
  <w:num w:numId="33" w16cid:durableId="1103765828">
    <w:abstractNumId w:val="21"/>
  </w:num>
  <w:num w:numId="34" w16cid:durableId="13917303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3B"/>
    <w:rsid w:val="00002098"/>
    <w:rsid w:val="00020881"/>
    <w:rsid w:val="00065AEE"/>
    <w:rsid w:val="00085E8F"/>
    <w:rsid w:val="00087209"/>
    <w:rsid w:val="000A05F7"/>
    <w:rsid w:val="000A4A86"/>
    <w:rsid w:val="000C2686"/>
    <w:rsid w:val="000E0F71"/>
    <w:rsid w:val="000F18E9"/>
    <w:rsid w:val="00105A53"/>
    <w:rsid w:val="00110D2B"/>
    <w:rsid w:val="00111343"/>
    <w:rsid w:val="001226F8"/>
    <w:rsid w:val="00137B0F"/>
    <w:rsid w:val="0014281D"/>
    <w:rsid w:val="00142FBC"/>
    <w:rsid w:val="0014447B"/>
    <w:rsid w:val="00145C41"/>
    <w:rsid w:val="0014736D"/>
    <w:rsid w:val="00154490"/>
    <w:rsid w:val="00162D11"/>
    <w:rsid w:val="00173BC5"/>
    <w:rsid w:val="00176EE4"/>
    <w:rsid w:val="00182AC7"/>
    <w:rsid w:val="00186585"/>
    <w:rsid w:val="00187FE0"/>
    <w:rsid w:val="00192373"/>
    <w:rsid w:val="001A295E"/>
    <w:rsid w:val="001C7B55"/>
    <w:rsid w:val="001D195E"/>
    <w:rsid w:val="001F01C3"/>
    <w:rsid w:val="001F5A38"/>
    <w:rsid w:val="00211D87"/>
    <w:rsid w:val="00215163"/>
    <w:rsid w:val="002172E9"/>
    <w:rsid w:val="00227D42"/>
    <w:rsid w:val="002424D7"/>
    <w:rsid w:val="00251973"/>
    <w:rsid w:val="002839D6"/>
    <w:rsid w:val="002938F8"/>
    <w:rsid w:val="002A437B"/>
    <w:rsid w:val="002B054D"/>
    <w:rsid w:val="002C226A"/>
    <w:rsid w:val="002C706F"/>
    <w:rsid w:val="002D2065"/>
    <w:rsid w:val="002D37BD"/>
    <w:rsid w:val="002E63C8"/>
    <w:rsid w:val="002E6F02"/>
    <w:rsid w:val="00313AA3"/>
    <w:rsid w:val="003407A7"/>
    <w:rsid w:val="00343861"/>
    <w:rsid w:val="00344247"/>
    <w:rsid w:val="0035248C"/>
    <w:rsid w:val="00354A80"/>
    <w:rsid w:val="003571F6"/>
    <w:rsid w:val="00362A3B"/>
    <w:rsid w:val="00364AFD"/>
    <w:rsid w:val="00374CC5"/>
    <w:rsid w:val="003906F2"/>
    <w:rsid w:val="00390899"/>
    <w:rsid w:val="00390AE5"/>
    <w:rsid w:val="003B25B3"/>
    <w:rsid w:val="003D10F3"/>
    <w:rsid w:val="003E0639"/>
    <w:rsid w:val="003E081A"/>
    <w:rsid w:val="003E72BD"/>
    <w:rsid w:val="003F24BD"/>
    <w:rsid w:val="003F7CE2"/>
    <w:rsid w:val="00407137"/>
    <w:rsid w:val="004203A3"/>
    <w:rsid w:val="0042086E"/>
    <w:rsid w:val="00420A3F"/>
    <w:rsid w:val="00424164"/>
    <w:rsid w:val="00435B31"/>
    <w:rsid w:val="0046112C"/>
    <w:rsid w:val="0046308C"/>
    <w:rsid w:val="00466A3F"/>
    <w:rsid w:val="0047616B"/>
    <w:rsid w:val="00477BA5"/>
    <w:rsid w:val="00483DD2"/>
    <w:rsid w:val="00492E8A"/>
    <w:rsid w:val="0049675F"/>
    <w:rsid w:val="004A0C3C"/>
    <w:rsid w:val="004A681C"/>
    <w:rsid w:val="004B23B3"/>
    <w:rsid w:val="004C3F61"/>
    <w:rsid w:val="004D59A9"/>
    <w:rsid w:val="004E06A1"/>
    <w:rsid w:val="004E313F"/>
    <w:rsid w:val="004E7F7C"/>
    <w:rsid w:val="004F0B34"/>
    <w:rsid w:val="00502A2C"/>
    <w:rsid w:val="00524FB9"/>
    <w:rsid w:val="005336FF"/>
    <w:rsid w:val="00533F79"/>
    <w:rsid w:val="005344C9"/>
    <w:rsid w:val="00536EAA"/>
    <w:rsid w:val="005504AB"/>
    <w:rsid w:val="0055329F"/>
    <w:rsid w:val="005965E5"/>
    <w:rsid w:val="00597A89"/>
    <w:rsid w:val="005B18B5"/>
    <w:rsid w:val="005B5191"/>
    <w:rsid w:val="005C0A31"/>
    <w:rsid w:val="005E090B"/>
    <w:rsid w:val="005E10E2"/>
    <w:rsid w:val="005E24DD"/>
    <w:rsid w:val="005E6608"/>
    <w:rsid w:val="005E7E81"/>
    <w:rsid w:val="005F0A2D"/>
    <w:rsid w:val="00626B2D"/>
    <w:rsid w:val="00631596"/>
    <w:rsid w:val="00633296"/>
    <w:rsid w:val="00636861"/>
    <w:rsid w:val="00643531"/>
    <w:rsid w:val="00651734"/>
    <w:rsid w:val="00652F52"/>
    <w:rsid w:val="00654E0F"/>
    <w:rsid w:val="00655F0E"/>
    <w:rsid w:val="00671F79"/>
    <w:rsid w:val="006803F2"/>
    <w:rsid w:val="006A522B"/>
    <w:rsid w:val="006A6F1C"/>
    <w:rsid w:val="006A70C5"/>
    <w:rsid w:val="006D377B"/>
    <w:rsid w:val="006E40B8"/>
    <w:rsid w:val="006F408A"/>
    <w:rsid w:val="00723503"/>
    <w:rsid w:val="007439FC"/>
    <w:rsid w:val="007664E1"/>
    <w:rsid w:val="00770E15"/>
    <w:rsid w:val="007742BA"/>
    <w:rsid w:val="00781661"/>
    <w:rsid w:val="00781D62"/>
    <w:rsid w:val="00786D00"/>
    <w:rsid w:val="00787458"/>
    <w:rsid w:val="00793517"/>
    <w:rsid w:val="00796144"/>
    <w:rsid w:val="007A25F0"/>
    <w:rsid w:val="007D3E24"/>
    <w:rsid w:val="007D538E"/>
    <w:rsid w:val="007D6005"/>
    <w:rsid w:val="007E11FB"/>
    <w:rsid w:val="007E375B"/>
    <w:rsid w:val="00801EC9"/>
    <w:rsid w:val="008048DA"/>
    <w:rsid w:val="00805B60"/>
    <w:rsid w:val="00807DF4"/>
    <w:rsid w:val="00823A6A"/>
    <w:rsid w:val="00831F8C"/>
    <w:rsid w:val="008403DC"/>
    <w:rsid w:val="008422F2"/>
    <w:rsid w:val="00842C5F"/>
    <w:rsid w:val="00877848"/>
    <w:rsid w:val="00890A9A"/>
    <w:rsid w:val="00894FA2"/>
    <w:rsid w:val="008A2B80"/>
    <w:rsid w:val="008A4221"/>
    <w:rsid w:val="008A5DBE"/>
    <w:rsid w:val="008B1CBB"/>
    <w:rsid w:val="008B6C5B"/>
    <w:rsid w:val="008C0FBA"/>
    <w:rsid w:val="008C6D01"/>
    <w:rsid w:val="008D2B0D"/>
    <w:rsid w:val="008D65BE"/>
    <w:rsid w:val="008F4530"/>
    <w:rsid w:val="00904216"/>
    <w:rsid w:val="0091197D"/>
    <w:rsid w:val="00914BD5"/>
    <w:rsid w:val="0094500A"/>
    <w:rsid w:val="009458F3"/>
    <w:rsid w:val="009549ED"/>
    <w:rsid w:val="00963CA4"/>
    <w:rsid w:val="009663AD"/>
    <w:rsid w:val="009865B2"/>
    <w:rsid w:val="0099607F"/>
    <w:rsid w:val="009A090F"/>
    <w:rsid w:val="009B0A73"/>
    <w:rsid w:val="009C0303"/>
    <w:rsid w:val="009C3A71"/>
    <w:rsid w:val="009C623B"/>
    <w:rsid w:val="009D3BAE"/>
    <w:rsid w:val="009E1FF3"/>
    <w:rsid w:val="009E3114"/>
    <w:rsid w:val="009E4ED8"/>
    <w:rsid w:val="009E7FA2"/>
    <w:rsid w:val="009F7A89"/>
    <w:rsid w:val="00A02922"/>
    <w:rsid w:val="00A22C77"/>
    <w:rsid w:val="00A26053"/>
    <w:rsid w:val="00A27B98"/>
    <w:rsid w:val="00A35F96"/>
    <w:rsid w:val="00A46FEA"/>
    <w:rsid w:val="00A506C8"/>
    <w:rsid w:val="00A53159"/>
    <w:rsid w:val="00A55287"/>
    <w:rsid w:val="00A67ACD"/>
    <w:rsid w:val="00A7322D"/>
    <w:rsid w:val="00A96972"/>
    <w:rsid w:val="00AA3AFB"/>
    <w:rsid w:val="00AB3E41"/>
    <w:rsid w:val="00AC1AB7"/>
    <w:rsid w:val="00AC25DA"/>
    <w:rsid w:val="00AC5CE7"/>
    <w:rsid w:val="00AF6BBA"/>
    <w:rsid w:val="00B02F85"/>
    <w:rsid w:val="00B2454F"/>
    <w:rsid w:val="00B270F7"/>
    <w:rsid w:val="00B364F4"/>
    <w:rsid w:val="00B3791E"/>
    <w:rsid w:val="00B42CD7"/>
    <w:rsid w:val="00B57ED1"/>
    <w:rsid w:val="00B81363"/>
    <w:rsid w:val="00B84B88"/>
    <w:rsid w:val="00B8526A"/>
    <w:rsid w:val="00B86C86"/>
    <w:rsid w:val="00BA3BE6"/>
    <w:rsid w:val="00BA447E"/>
    <w:rsid w:val="00BC545A"/>
    <w:rsid w:val="00BD78A9"/>
    <w:rsid w:val="00BE1E01"/>
    <w:rsid w:val="00BE79A6"/>
    <w:rsid w:val="00C0575F"/>
    <w:rsid w:val="00C23C62"/>
    <w:rsid w:val="00C336AC"/>
    <w:rsid w:val="00C42A1F"/>
    <w:rsid w:val="00C602C0"/>
    <w:rsid w:val="00C7325C"/>
    <w:rsid w:val="00C87F5F"/>
    <w:rsid w:val="00C933A1"/>
    <w:rsid w:val="00C93661"/>
    <w:rsid w:val="00C94AB1"/>
    <w:rsid w:val="00C97F3F"/>
    <w:rsid w:val="00CE29CA"/>
    <w:rsid w:val="00CF38BE"/>
    <w:rsid w:val="00D063A6"/>
    <w:rsid w:val="00D13857"/>
    <w:rsid w:val="00D21095"/>
    <w:rsid w:val="00D21FD7"/>
    <w:rsid w:val="00D353C5"/>
    <w:rsid w:val="00D459D4"/>
    <w:rsid w:val="00D533CC"/>
    <w:rsid w:val="00D57F09"/>
    <w:rsid w:val="00D7695A"/>
    <w:rsid w:val="00D82118"/>
    <w:rsid w:val="00D867C5"/>
    <w:rsid w:val="00D87994"/>
    <w:rsid w:val="00D91935"/>
    <w:rsid w:val="00D932D1"/>
    <w:rsid w:val="00DA69FC"/>
    <w:rsid w:val="00DC4495"/>
    <w:rsid w:val="00DC5D63"/>
    <w:rsid w:val="00DD5928"/>
    <w:rsid w:val="00DD647F"/>
    <w:rsid w:val="00DF54D8"/>
    <w:rsid w:val="00E1626F"/>
    <w:rsid w:val="00E3741B"/>
    <w:rsid w:val="00E63949"/>
    <w:rsid w:val="00E739D5"/>
    <w:rsid w:val="00E9228A"/>
    <w:rsid w:val="00EA0598"/>
    <w:rsid w:val="00EA42C4"/>
    <w:rsid w:val="00EA437F"/>
    <w:rsid w:val="00EB2770"/>
    <w:rsid w:val="00EB31C0"/>
    <w:rsid w:val="00EC565D"/>
    <w:rsid w:val="00ED61C9"/>
    <w:rsid w:val="00EF58CB"/>
    <w:rsid w:val="00F10BEB"/>
    <w:rsid w:val="00F12B27"/>
    <w:rsid w:val="00F40BF1"/>
    <w:rsid w:val="00F4254B"/>
    <w:rsid w:val="00F67223"/>
    <w:rsid w:val="00F6742A"/>
    <w:rsid w:val="00F86F68"/>
    <w:rsid w:val="00FC4305"/>
    <w:rsid w:val="00F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66F5A"/>
  <w15:chartTrackingRefBased/>
  <w15:docId w15:val="{C8E8FCA5-72A3-4465-B346-0BF72B84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F0B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link w:val="Nadpis2Char"/>
    <w:uiPriority w:val="9"/>
    <w:qFormat/>
    <w:rsid w:val="00ED61C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CE29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ED61C9"/>
    <w:rPr>
      <w:b/>
      <w:bCs/>
      <w:sz w:val="36"/>
      <w:szCs w:val="36"/>
    </w:rPr>
  </w:style>
  <w:style w:type="character" w:customStyle="1" w:styleId="source">
    <w:name w:val="source"/>
    <w:basedOn w:val="Standardnpsmoodstavce"/>
    <w:rsid w:val="00ED61C9"/>
  </w:style>
  <w:style w:type="paragraph" w:customStyle="1" w:styleId="docabstract">
    <w:name w:val="docabstract"/>
    <w:basedOn w:val="Normln"/>
    <w:rsid w:val="00ED61C9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ED61C9"/>
    <w:pPr>
      <w:spacing w:before="100" w:beforeAutospacing="1" w:after="100" w:afterAutospacing="1"/>
    </w:pPr>
  </w:style>
  <w:style w:type="character" w:customStyle="1" w:styleId="shortnadpis">
    <w:name w:val="shortnadpis"/>
    <w:basedOn w:val="Standardnpsmoodstavce"/>
    <w:rsid w:val="00ED61C9"/>
  </w:style>
  <w:style w:type="character" w:styleId="Siln">
    <w:name w:val="Strong"/>
    <w:qFormat/>
    <w:rsid w:val="00ED61C9"/>
    <w:rPr>
      <w:b/>
      <w:bCs/>
    </w:rPr>
  </w:style>
  <w:style w:type="character" w:customStyle="1" w:styleId="apple-converted-space">
    <w:name w:val="apple-converted-space"/>
    <w:basedOn w:val="Standardnpsmoodstavce"/>
    <w:rsid w:val="00ED61C9"/>
  </w:style>
  <w:style w:type="character" w:styleId="Hypertextovodkaz">
    <w:name w:val="Hyperlink"/>
    <w:uiPriority w:val="99"/>
    <w:unhideWhenUsed/>
    <w:rsid w:val="0042086E"/>
    <w:rPr>
      <w:color w:val="0000FF"/>
      <w:u w:val="single"/>
    </w:rPr>
  </w:style>
  <w:style w:type="character" w:customStyle="1" w:styleId="Nadpis4Char">
    <w:name w:val="Nadpis 4 Char"/>
    <w:link w:val="Nadpis4"/>
    <w:uiPriority w:val="9"/>
    <w:semiHidden/>
    <w:rsid w:val="00CE29C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otazka">
    <w:name w:val="otazka"/>
    <w:basedOn w:val="Normln"/>
    <w:rsid w:val="00CE29CA"/>
    <w:pPr>
      <w:spacing w:before="100" w:beforeAutospacing="1" w:after="100" w:afterAutospacing="1"/>
    </w:pPr>
  </w:style>
  <w:style w:type="paragraph" w:customStyle="1" w:styleId="odpoved">
    <w:name w:val="odpoved"/>
    <w:basedOn w:val="Normln"/>
    <w:rsid w:val="00CE29CA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uiPriority w:val="9"/>
    <w:rsid w:val="004F0B3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semiHidden/>
    <w:rsid w:val="004F0B34"/>
    <w:pPr>
      <w:tabs>
        <w:tab w:val="left" w:pos="2694"/>
      </w:tabs>
      <w:ind w:left="1560" w:hanging="1560"/>
    </w:pPr>
    <w:rPr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semiHidden/>
    <w:rsid w:val="004F0B34"/>
    <w:rPr>
      <w:sz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4F0B34"/>
    <w:rPr>
      <w:sz w:val="22"/>
      <w:lang w:val="x-none" w:eastAsia="x-none"/>
    </w:rPr>
  </w:style>
  <w:style w:type="character" w:customStyle="1" w:styleId="ZkladntextChar">
    <w:name w:val="Základní text Char"/>
    <w:aliases w:val="Standard paragraph Char"/>
    <w:link w:val="Zkladntext"/>
    <w:semiHidden/>
    <w:rsid w:val="004F0B34"/>
    <w:rPr>
      <w:sz w:val="22"/>
      <w:szCs w:val="24"/>
    </w:rPr>
  </w:style>
  <w:style w:type="paragraph" w:styleId="Seznam">
    <w:name w:val="List"/>
    <w:basedOn w:val="Normln"/>
    <w:semiHidden/>
    <w:rsid w:val="004F0B34"/>
    <w:pPr>
      <w:ind w:left="283" w:hanging="283"/>
    </w:pPr>
    <w:rPr>
      <w:szCs w:val="20"/>
    </w:rPr>
  </w:style>
  <w:style w:type="paragraph" w:styleId="Zkladntextodsazen2">
    <w:name w:val="Body Text Indent 2"/>
    <w:basedOn w:val="Normln"/>
    <w:link w:val="Zkladntextodsazen2Char"/>
    <w:semiHidden/>
    <w:rsid w:val="004F0B34"/>
    <w:pPr>
      <w:tabs>
        <w:tab w:val="left" w:pos="284"/>
        <w:tab w:val="left" w:pos="567"/>
      </w:tabs>
      <w:ind w:left="284" w:hanging="284"/>
    </w:pPr>
    <w:rPr>
      <w:szCs w:val="20"/>
      <w:lang w:val="x-none" w:eastAsia="x-none"/>
    </w:rPr>
  </w:style>
  <w:style w:type="character" w:customStyle="1" w:styleId="Zkladntextodsazen2Char">
    <w:name w:val="Základní text odsazený 2 Char"/>
    <w:link w:val="Zkladntextodsazen2"/>
    <w:semiHidden/>
    <w:rsid w:val="004F0B34"/>
    <w:rPr>
      <w:sz w:val="24"/>
    </w:rPr>
  </w:style>
  <w:style w:type="paragraph" w:styleId="Zkladntext2">
    <w:name w:val="Body Text 2"/>
    <w:basedOn w:val="Normln"/>
    <w:link w:val="Zkladntext2Char"/>
    <w:semiHidden/>
    <w:rsid w:val="004F0B34"/>
    <w:pPr>
      <w:ind w:right="432"/>
    </w:pPr>
    <w:rPr>
      <w:lang w:val="x-none" w:eastAsia="x-none"/>
    </w:rPr>
  </w:style>
  <w:style w:type="character" w:customStyle="1" w:styleId="Zkladntext2Char">
    <w:name w:val="Základní text 2 Char"/>
    <w:link w:val="Zkladntext2"/>
    <w:semiHidden/>
    <w:rsid w:val="004F0B34"/>
    <w:rPr>
      <w:sz w:val="24"/>
      <w:szCs w:val="24"/>
    </w:rPr>
  </w:style>
  <w:style w:type="paragraph" w:customStyle="1" w:styleId="BodyText21">
    <w:name w:val="Body Text 21"/>
    <w:basedOn w:val="Normln"/>
    <w:rsid w:val="004F0B34"/>
    <w:pPr>
      <w:widowControl w:val="0"/>
      <w:snapToGrid w:val="0"/>
      <w:jc w:val="both"/>
    </w:pPr>
    <w:rPr>
      <w:sz w:val="22"/>
      <w:szCs w:val="20"/>
    </w:rPr>
  </w:style>
  <w:style w:type="paragraph" w:customStyle="1" w:styleId="Zkladntext1">
    <w:name w:val="Základní text1"/>
    <w:rsid w:val="004F0B34"/>
    <w:rPr>
      <w:rFonts w:ascii="Tms Rmn" w:hAnsi="Tms Rmn"/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1C7B55"/>
    <w:pPr>
      <w:ind w:left="708"/>
    </w:pPr>
  </w:style>
  <w:style w:type="paragraph" w:styleId="Zpat">
    <w:name w:val="footer"/>
    <w:basedOn w:val="Normln"/>
    <w:rsid w:val="001F5A3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F5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416AD6E4B1841900D7B6B045BFC0E" ma:contentTypeVersion="14" ma:contentTypeDescription="Create a new document." ma:contentTypeScope="" ma:versionID="cdc24351bf93c3f41c6970bb1556fe8a">
  <xsd:schema xmlns:xsd="http://www.w3.org/2001/XMLSchema" xmlns:xs="http://www.w3.org/2001/XMLSchema" xmlns:p="http://schemas.microsoft.com/office/2006/metadata/properties" xmlns:ns2="c8be0eae-e4a4-448a-b746-94b7cd981dcf" xmlns:ns3="e2a5b259-e768-42ee-9a61-b740d006295a" targetNamespace="http://schemas.microsoft.com/office/2006/metadata/properties" ma:root="true" ma:fieldsID="bf15efe322e821752773c0858c61ec09" ns2:_="" ns3:_="">
    <xsd:import namespace="c8be0eae-e4a4-448a-b746-94b7cd981dcf"/>
    <xsd:import namespace="e2a5b259-e768-42ee-9a61-b740d006295a"/>
    <xsd:element name="properties">
      <xsd:complexType>
        <xsd:sequence>
          <xsd:element name="documentManagement">
            <xsd:complexType>
              <xsd:all>
                <xsd:element ref="ns2:Cesta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e0eae-e4a4-448a-b746-94b7cd981dcf" elementFormDefault="qualified">
    <xsd:import namespace="http://schemas.microsoft.com/office/2006/documentManagement/types"/>
    <xsd:import namespace="http://schemas.microsoft.com/office/infopath/2007/PartnerControls"/>
    <xsd:element name="Cesta" ma:index="2" nillable="true" ma:displayName="Cesta" ma:internalName="Cesta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634af24-25d6-42d0-9a60-d9ccb3679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5b259-e768-42ee-9a61-b740d00629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a551eba-7d89-4dc7-8e2b-582bda930163}" ma:internalName="TaxCatchAll" ma:showField="CatchAllData" ma:web="e2a5b259-e768-42ee-9a61-b740d0062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be0eae-e4a4-448a-b746-94b7cd981dcf">
      <Terms xmlns="http://schemas.microsoft.com/office/infopath/2007/PartnerControls"/>
    </lcf76f155ced4ddcb4097134ff3c332f>
    <TaxCatchAll xmlns="e2a5b259-e768-42ee-9a61-b740d006295a" xsi:nil="true"/>
    <Cesta xmlns="c8be0eae-e4a4-448a-b746-94b7cd981d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E3F45-C397-40E5-8C55-FC98D8509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e0eae-e4a4-448a-b746-94b7cd981dcf"/>
    <ds:schemaRef ds:uri="e2a5b259-e768-42ee-9a61-b740d0062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CE1CA-3163-4663-A226-04A94C24360C}">
  <ds:schemaRefs>
    <ds:schemaRef ds:uri="http://schemas.microsoft.com/office/2006/metadata/properties"/>
    <ds:schemaRef ds:uri="http://schemas.microsoft.com/office/infopath/2007/PartnerControls"/>
    <ds:schemaRef ds:uri="c8be0eae-e4a4-448a-b746-94b7cd981dcf"/>
    <ds:schemaRef ds:uri="e2a5b259-e768-42ee-9a61-b740d006295a"/>
  </ds:schemaRefs>
</ds:datastoreItem>
</file>

<file path=customXml/itemProps3.xml><?xml version="1.0" encoding="utf-8"?>
<ds:datastoreItem xmlns:ds="http://schemas.openxmlformats.org/officeDocument/2006/customXml" ds:itemID="{85AE7C38-8DDA-4AA1-A8A3-11FBEC63EC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YYYYY</Company>
  <LinksUpToDate>false</LinksUpToDate>
  <CharactersWithSpaces>2432</CharactersWithSpaces>
  <SharedDoc>false</SharedDoc>
  <HLinks>
    <vt:vector size="6" baseType="variant">
      <vt:variant>
        <vt:i4>7471196</vt:i4>
      </vt:variant>
      <vt:variant>
        <vt:i4>0</vt:i4>
      </vt:variant>
      <vt:variant>
        <vt:i4>0</vt:i4>
      </vt:variant>
      <vt:variant>
        <vt:i4>5</vt:i4>
      </vt:variant>
      <vt:variant>
        <vt:lpwstr>mailto:simunek@vhsturnov.cz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MEda</dc:creator>
  <cp:keywords/>
  <cp:lastModifiedBy>Michaela Vodhánělová</cp:lastModifiedBy>
  <cp:revision>5</cp:revision>
  <cp:lastPrinted>2024-06-19T05:32:00Z</cp:lastPrinted>
  <dcterms:created xsi:type="dcterms:W3CDTF">2025-05-29T13:11:00Z</dcterms:created>
  <dcterms:modified xsi:type="dcterms:W3CDTF">2025-06-03T10:40:00Z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0x01010030A416AD6E4B1841900D7B6B045BFC0E</vt:lpwstr>
  </property>
</Properties>
</file>