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D391F" w14:textId="77777777" w:rsidR="00163B55" w:rsidRPr="002B7DE2" w:rsidRDefault="00163B55" w:rsidP="00163B55">
      <w:pPr>
        <w:spacing w:after="80" w:line="240" w:lineRule="atLeast"/>
        <w:rPr>
          <w:rStyle w:val="Siln"/>
          <w:rFonts w:asciiTheme="minorHAnsi" w:eastAsia="Calibri" w:hAnsiTheme="minorHAnsi" w:cstheme="minorHAnsi"/>
          <w:b w:val="0"/>
          <w:sz w:val="20"/>
          <w:szCs w:val="20"/>
        </w:rPr>
      </w:pPr>
    </w:p>
    <w:p w14:paraId="576528A3" w14:textId="77777777" w:rsidR="00163B55" w:rsidRPr="002B7DE2" w:rsidRDefault="00163B55" w:rsidP="00163B55">
      <w:pPr>
        <w:spacing w:after="80" w:line="240" w:lineRule="atLeast"/>
        <w:rPr>
          <w:rStyle w:val="Siln"/>
          <w:rFonts w:asciiTheme="minorHAnsi" w:eastAsia="Calibri" w:hAnsiTheme="minorHAnsi" w:cstheme="minorHAnsi"/>
          <w:b w:val="0"/>
          <w:sz w:val="20"/>
          <w:szCs w:val="20"/>
        </w:rPr>
      </w:pPr>
    </w:p>
    <w:p w14:paraId="5ED4CEE7" w14:textId="77777777" w:rsidR="00163B55" w:rsidRPr="002B7DE2" w:rsidRDefault="00163B55" w:rsidP="00163B55">
      <w:pPr>
        <w:suppressAutoHyphens w:val="0"/>
        <w:spacing w:after="80" w:line="240" w:lineRule="atLeast"/>
        <w:jc w:val="center"/>
        <w:rPr>
          <w:rFonts w:asciiTheme="minorHAnsi" w:hAnsiTheme="minorHAnsi" w:cstheme="minorHAnsi"/>
          <w:b/>
          <w:caps/>
          <w:sz w:val="20"/>
          <w:szCs w:val="20"/>
          <w:lang w:eastAsia="cs-CZ"/>
        </w:rPr>
      </w:pPr>
      <w:r w:rsidRPr="002B7DE2">
        <w:rPr>
          <w:rFonts w:asciiTheme="minorHAnsi" w:hAnsiTheme="minorHAnsi" w:cstheme="minorHAnsi"/>
          <w:b/>
          <w:caps/>
          <w:sz w:val="20"/>
          <w:szCs w:val="20"/>
          <w:lang w:eastAsia="cs-CZ"/>
        </w:rPr>
        <w:t>SMLOUVA O DÍLO</w:t>
      </w:r>
    </w:p>
    <w:p w14:paraId="25125E05" w14:textId="77777777" w:rsidR="00163B55" w:rsidRPr="002B7DE2" w:rsidRDefault="00163B55" w:rsidP="00163B55">
      <w:pPr>
        <w:pStyle w:val="Nadpis1"/>
        <w:pBdr>
          <w:bottom w:val="single" w:sz="4" w:space="1" w:color="auto"/>
        </w:pBdr>
        <w:tabs>
          <w:tab w:val="clear" w:pos="567"/>
          <w:tab w:val="clear" w:pos="1134"/>
          <w:tab w:val="clear" w:pos="1701"/>
          <w:tab w:val="clear" w:pos="1728"/>
          <w:tab w:val="clear" w:pos="2268"/>
          <w:tab w:val="clear" w:pos="2835"/>
          <w:tab w:val="clear" w:pos="3402"/>
          <w:tab w:val="clear" w:pos="3969"/>
          <w:tab w:val="clear" w:pos="4536"/>
          <w:tab w:val="clear" w:pos="5103"/>
          <w:tab w:val="clear" w:pos="5670"/>
          <w:tab w:val="clear" w:pos="6237"/>
          <w:tab w:val="clear" w:pos="8618"/>
        </w:tabs>
        <w:spacing w:after="80" w:line="240" w:lineRule="atLeast"/>
        <w:ind w:hanging="1728"/>
        <w:rPr>
          <w:rFonts w:asciiTheme="minorHAnsi" w:hAnsiTheme="minorHAnsi" w:cstheme="minorHAnsi"/>
          <w:b w:val="0"/>
          <w:sz w:val="20"/>
          <w:szCs w:val="20"/>
        </w:rPr>
      </w:pPr>
      <w:r w:rsidRPr="002B7DE2">
        <w:rPr>
          <w:rFonts w:asciiTheme="minorHAnsi" w:hAnsiTheme="minorHAnsi" w:cstheme="minorHAnsi"/>
          <w:b w:val="0"/>
          <w:sz w:val="20"/>
          <w:szCs w:val="20"/>
        </w:rPr>
        <w:t>uzavřená níže uvedeného dne, měsíce a roku ve smyslu ustanovení § 2586 a násl. a ve smyslu § 2358 a násl. zákona č. 89/2012 Sb., občanský zákoník (dále jen „Občanský zákoník“)</w:t>
      </w:r>
    </w:p>
    <w:p w14:paraId="4CADA116" w14:textId="77777777" w:rsidR="00163B55" w:rsidRPr="002B7DE2" w:rsidRDefault="00163B55" w:rsidP="00163B55">
      <w:pPr>
        <w:pStyle w:val="Nadpis1"/>
        <w:pBdr>
          <w:bottom w:val="single" w:sz="4" w:space="1" w:color="auto"/>
        </w:pBdr>
        <w:tabs>
          <w:tab w:val="clear" w:pos="567"/>
          <w:tab w:val="clear" w:pos="1134"/>
          <w:tab w:val="clear" w:pos="1701"/>
          <w:tab w:val="clear" w:pos="1728"/>
          <w:tab w:val="clear" w:pos="2268"/>
          <w:tab w:val="clear" w:pos="2835"/>
          <w:tab w:val="clear" w:pos="3402"/>
          <w:tab w:val="clear" w:pos="3969"/>
          <w:tab w:val="clear" w:pos="4536"/>
          <w:tab w:val="clear" w:pos="5103"/>
          <w:tab w:val="clear" w:pos="5670"/>
          <w:tab w:val="clear" w:pos="6237"/>
          <w:tab w:val="clear" w:pos="8618"/>
        </w:tabs>
        <w:spacing w:after="80" w:line="240" w:lineRule="atLeast"/>
        <w:ind w:hanging="1728"/>
        <w:rPr>
          <w:rFonts w:asciiTheme="minorHAnsi" w:hAnsiTheme="minorHAnsi" w:cstheme="minorHAnsi"/>
          <w:b w:val="0"/>
          <w:sz w:val="20"/>
          <w:szCs w:val="20"/>
        </w:rPr>
      </w:pPr>
      <w:r w:rsidRPr="002B7DE2">
        <w:rPr>
          <w:rFonts w:asciiTheme="minorHAnsi" w:hAnsiTheme="minorHAnsi" w:cstheme="minorHAnsi"/>
          <w:b w:val="0"/>
          <w:sz w:val="20"/>
          <w:szCs w:val="20"/>
        </w:rPr>
        <w:t>(dále jen „Smlouva“)</w:t>
      </w:r>
    </w:p>
    <w:p w14:paraId="3C099678" w14:textId="77777777" w:rsidR="00163B55" w:rsidRPr="002B7DE2" w:rsidRDefault="00163B55" w:rsidP="00163B55">
      <w:pPr>
        <w:suppressAutoHyphens w:val="0"/>
        <w:spacing w:after="80" w:line="240" w:lineRule="atLeast"/>
        <w:ind w:left="360"/>
        <w:jc w:val="center"/>
        <w:rPr>
          <w:rFonts w:asciiTheme="minorHAnsi" w:hAnsiTheme="minorHAnsi" w:cstheme="minorHAnsi"/>
          <w:sz w:val="20"/>
          <w:szCs w:val="20"/>
          <w:lang w:eastAsia="cs-CZ"/>
        </w:rPr>
      </w:pPr>
    </w:p>
    <w:p w14:paraId="56DE4C63" w14:textId="77777777" w:rsidR="00163B55" w:rsidRPr="002B7DE2" w:rsidRDefault="00163B55" w:rsidP="00163B55">
      <w:pPr>
        <w:pStyle w:val="Zkladntext2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120" w:lineRule="atLeast"/>
        <w:rPr>
          <w:rFonts w:asciiTheme="minorHAnsi" w:hAnsiTheme="minorHAnsi" w:cstheme="minorHAnsi"/>
          <w:bCs/>
          <w:sz w:val="20"/>
          <w:szCs w:val="20"/>
        </w:rPr>
      </w:pPr>
      <w:r w:rsidRPr="002B7DE2">
        <w:rPr>
          <w:rFonts w:asciiTheme="minorHAnsi" w:hAnsiTheme="minorHAnsi" w:cstheme="minorHAnsi"/>
          <w:b/>
          <w:bCs/>
          <w:sz w:val="20"/>
          <w:szCs w:val="20"/>
        </w:rPr>
        <w:t>Národní památkový ústav</w:t>
      </w:r>
      <w:r w:rsidRPr="002B7DE2">
        <w:rPr>
          <w:rFonts w:asciiTheme="minorHAnsi" w:hAnsiTheme="minorHAnsi" w:cstheme="minorHAnsi"/>
          <w:bCs/>
          <w:sz w:val="20"/>
          <w:szCs w:val="20"/>
        </w:rPr>
        <w:t>, státní příspěvková organizace</w:t>
      </w:r>
    </w:p>
    <w:p w14:paraId="29256728" w14:textId="77777777" w:rsidR="00163B55" w:rsidRPr="002B7DE2" w:rsidRDefault="00163B55" w:rsidP="00163B55">
      <w:pPr>
        <w:pStyle w:val="Zkladntext2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120" w:lineRule="atLeast"/>
        <w:rPr>
          <w:rFonts w:asciiTheme="minorHAnsi" w:hAnsiTheme="minorHAnsi" w:cstheme="minorHAnsi"/>
          <w:sz w:val="20"/>
          <w:szCs w:val="20"/>
        </w:rPr>
      </w:pPr>
      <w:r w:rsidRPr="002B7DE2">
        <w:rPr>
          <w:rFonts w:asciiTheme="minorHAnsi" w:hAnsiTheme="minorHAnsi" w:cstheme="minorHAnsi"/>
          <w:sz w:val="20"/>
          <w:szCs w:val="20"/>
        </w:rPr>
        <w:t>IČO: 75032333, DIČ: CZ75032333</w:t>
      </w:r>
    </w:p>
    <w:p w14:paraId="1AF3204E" w14:textId="77777777" w:rsidR="00163B55" w:rsidRPr="002B7DE2" w:rsidRDefault="00163B55" w:rsidP="00163B55">
      <w:pPr>
        <w:pStyle w:val="Zkladntext2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120" w:lineRule="atLeast"/>
        <w:rPr>
          <w:rFonts w:asciiTheme="minorHAnsi" w:hAnsiTheme="minorHAnsi" w:cstheme="minorHAnsi"/>
          <w:sz w:val="20"/>
          <w:szCs w:val="20"/>
        </w:rPr>
      </w:pPr>
      <w:r w:rsidRPr="002B7DE2">
        <w:rPr>
          <w:rFonts w:asciiTheme="minorHAnsi" w:hAnsiTheme="minorHAnsi" w:cstheme="minorHAnsi"/>
          <w:sz w:val="20"/>
          <w:szCs w:val="20"/>
        </w:rPr>
        <w:t>se sídlem Valdštejnské náměstí  162/3, 118 01 Praha 1 - Malá Strana</w:t>
      </w:r>
    </w:p>
    <w:p w14:paraId="7C2B21B4" w14:textId="77777777" w:rsidR="00163B55" w:rsidRPr="002B7DE2" w:rsidRDefault="00163B55" w:rsidP="00163B55">
      <w:pPr>
        <w:spacing w:after="80" w:line="120" w:lineRule="atLeast"/>
        <w:rPr>
          <w:rFonts w:asciiTheme="minorHAnsi" w:hAnsiTheme="minorHAnsi" w:cstheme="minorHAnsi"/>
          <w:color w:val="000000"/>
          <w:sz w:val="20"/>
          <w:szCs w:val="20"/>
        </w:rPr>
      </w:pPr>
      <w:r w:rsidRPr="002B7DE2">
        <w:rPr>
          <w:rFonts w:asciiTheme="minorHAnsi" w:hAnsiTheme="minorHAnsi" w:cstheme="minorHAnsi"/>
          <w:color w:val="000000"/>
          <w:sz w:val="20"/>
          <w:szCs w:val="20"/>
        </w:rPr>
        <w:t xml:space="preserve">zastoupen: </w:t>
      </w:r>
      <w:r w:rsidR="00A7350C" w:rsidRPr="002B7DE2">
        <w:rPr>
          <w:rFonts w:asciiTheme="minorHAnsi" w:hAnsiTheme="minorHAnsi" w:cstheme="minorHAnsi"/>
          <w:color w:val="000000"/>
          <w:sz w:val="20"/>
          <w:szCs w:val="20"/>
        </w:rPr>
        <w:t xml:space="preserve">Mgr. Františkem </w:t>
      </w:r>
      <w:proofErr w:type="spellStart"/>
      <w:r w:rsidR="00A7350C" w:rsidRPr="002B7DE2">
        <w:rPr>
          <w:rFonts w:asciiTheme="minorHAnsi" w:hAnsiTheme="minorHAnsi" w:cstheme="minorHAnsi"/>
          <w:color w:val="000000"/>
          <w:sz w:val="20"/>
          <w:szCs w:val="20"/>
        </w:rPr>
        <w:t>Chupíkem</w:t>
      </w:r>
      <w:proofErr w:type="spellEnd"/>
      <w:r w:rsidR="00A7350C" w:rsidRPr="002B7DE2">
        <w:rPr>
          <w:rFonts w:asciiTheme="minorHAnsi" w:hAnsiTheme="minorHAnsi" w:cstheme="minorHAnsi"/>
          <w:color w:val="000000"/>
          <w:sz w:val="20"/>
          <w:szCs w:val="20"/>
        </w:rPr>
        <w:t>, Ph.D.</w:t>
      </w:r>
      <w:r w:rsidRPr="002B7DE2">
        <w:rPr>
          <w:rFonts w:asciiTheme="minorHAnsi" w:hAnsiTheme="minorHAnsi" w:cstheme="minorHAnsi"/>
          <w:color w:val="000000"/>
          <w:sz w:val="20"/>
          <w:szCs w:val="20"/>
        </w:rPr>
        <w:fldChar w:fldCharType="begin"/>
      </w:r>
      <w:r w:rsidRPr="002B7DE2">
        <w:rPr>
          <w:rFonts w:asciiTheme="minorHAnsi" w:hAnsiTheme="minorHAnsi" w:cstheme="minorHAnsi"/>
          <w:color w:val="000000"/>
          <w:sz w:val="20"/>
          <w:szCs w:val="20"/>
        </w:rPr>
        <w:instrText xml:space="preserve"> AUTOTEXTLIST  \s 1  \* MERGEFORMAT </w:instrText>
      </w:r>
      <w:r w:rsidRPr="002B7DE2">
        <w:rPr>
          <w:rFonts w:asciiTheme="minorHAnsi" w:hAnsiTheme="minorHAnsi" w:cstheme="minorHAnsi"/>
          <w:color w:val="000000"/>
          <w:sz w:val="20"/>
          <w:szCs w:val="20"/>
        </w:rPr>
        <w:fldChar w:fldCharType="end"/>
      </w:r>
      <w:r w:rsidRPr="002B7DE2">
        <w:rPr>
          <w:rFonts w:asciiTheme="minorHAnsi" w:hAnsiTheme="minorHAnsi" w:cstheme="minorHAnsi"/>
          <w:color w:val="000000"/>
          <w:sz w:val="20"/>
          <w:szCs w:val="20"/>
        </w:rPr>
        <w:fldChar w:fldCharType="begin"/>
      </w:r>
      <w:r w:rsidRPr="002B7DE2">
        <w:rPr>
          <w:rFonts w:asciiTheme="minorHAnsi" w:hAnsiTheme="minorHAnsi" w:cstheme="minorHAnsi"/>
          <w:color w:val="000000"/>
          <w:sz w:val="20"/>
          <w:szCs w:val="20"/>
        </w:rPr>
        <w:instrText xml:space="preserve"> AUTOTEXTLIST   \* MERGEFORMAT </w:instrText>
      </w:r>
      <w:r w:rsidRPr="002B7DE2">
        <w:rPr>
          <w:rFonts w:asciiTheme="minorHAnsi" w:hAnsiTheme="minorHAnsi" w:cstheme="minorHAnsi"/>
          <w:color w:val="000000"/>
          <w:sz w:val="20"/>
          <w:szCs w:val="20"/>
        </w:rPr>
        <w:fldChar w:fldCharType="end"/>
      </w:r>
      <w:r w:rsidRPr="002B7DE2">
        <w:rPr>
          <w:rFonts w:asciiTheme="minorHAnsi" w:hAnsiTheme="minorHAnsi" w:cstheme="minorHAnsi"/>
          <w:color w:val="000000"/>
          <w:sz w:val="20"/>
          <w:szCs w:val="20"/>
        </w:rPr>
        <w:t>,</w:t>
      </w:r>
      <w:r w:rsidR="00A7350C" w:rsidRPr="002B7DE2">
        <w:rPr>
          <w:rFonts w:asciiTheme="minorHAnsi" w:hAnsiTheme="minorHAnsi" w:cstheme="minorHAnsi"/>
          <w:color w:val="000000"/>
          <w:sz w:val="20"/>
          <w:szCs w:val="20"/>
        </w:rPr>
        <w:t xml:space="preserve"> ředitelem územního odborného pracoviště v Olomouci</w:t>
      </w:r>
    </w:p>
    <w:p w14:paraId="1DB900A3" w14:textId="77777777" w:rsidR="00163B55" w:rsidRPr="002B7DE2" w:rsidRDefault="00A7350C" w:rsidP="00163B55">
      <w:pPr>
        <w:spacing w:after="80" w:line="120" w:lineRule="atLeast"/>
        <w:rPr>
          <w:rFonts w:asciiTheme="minorHAnsi" w:hAnsiTheme="minorHAnsi" w:cstheme="minorHAnsi"/>
          <w:color w:val="000000"/>
          <w:sz w:val="20"/>
          <w:szCs w:val="20"/>
        </w:rPr>
      </w:pPr>
      <w:r w:rsidRPr="002B7DE2">
        <w:rPr>
          <w:rFonts w:asciiTheme="minorHAnsi" w:hAnsiTheme="minorHAnsi" w:cstheme="minorHAnsi"/>
          <w:sz w:val="20"/>
          <w:szCs w:val="20"/>
        </w:rPr>
        <w:t>I</w:t>
      </w:r>
      <w:r w:rsidR="00163B55" w:rsidRPr="002B7DE2">
        <w:rPr>
          <w:rFonts w:asciiTheme="minorHAnsi" w:hAnsiTheme="minorHAnsi" w:cstheme="minorHAnsi"/>
          <w:sz w:val="20"/>
          <w:szCs w:val="20"/>
        </w:rPr>
        <w:t>D DS: 2cy8h6t</w:t>
      </w:r>
    </w:p>
    <w:p w14:paraId="5D5A25A2" w14:textId="77777777" w:rsidR="00163B55" w:rsidRPr="002B7DE2" w:rsidRDefault="00163B55" w:rsidP="00A7350C">
      <w:pPr>
        <w:pStyle w:val="Zkladntext21"/>
        <w:spacing w:after="80" w:line="120" w:lineRule="atLeast"/>
        <w:rPr>
          <w:rFonts w:asciiTheme="minorHAnsi" w:hAnsiTheme="minorHAnsi" w:cstheme="minorHAnsi"/>
          <w:bCs/>
          <w:sz w:val="20"/>
          <w:szCs w:val="20"/>
        </w:rPr>
      </w:pPr>
      <w:r w:rsidRPr="002B7DE2">
        <w:rPr>
          <w:rFonts w:asciiTheme="minorHAnsi" w:hAnsiTheme="minorHAnsi" w:cstheme="minorHAnsi"/>
          <w:bCs/>
          <w:sz w:val="20"/>
          <w:szCs w:val="20"/>
        </w:rPr>
        <w:t>zástupce pro věcná jednání (investiční referent):</w:t>
      </w:r>
      <w:r w:rsidR="0053414D" w:rsidRPr="002B7DE2">
        <w:rPr>
          <w:rFonts w:asciiTheme="minorHAnsi" w:hAnsiTheme="minorHAnsi" w:cstheme="minorHAnsi"/>
          <w:bCs/>
          <w:sz w:val="20"/>
          <w:szCs w:val="20"/>
        </w:rPr>
        <w:t xml:space="preserve"> </w:t>
      </w:r>
      <w:r w:rsidR="00A7350C" w:rsidRPr="00D24B93">
        <w:rPr>
          <w:rFonts w:asciiTheme="minorHAnsi" w:hAnsiTheme="minorHAnsi" w:cstheme="minorHAnsi"/>
          <w:bCs/>
          <w:sz w:val="20"/>
          <w:szCs w:val="20"/>
        </w:rPr>
        <w:t>Ing. Martin Hrubý, vedoucí oddělení ekonomiky a provozu</w:t>
      </w:r>
      <w:r w:rsidRPr="002B7DE2">
        <w:rPr>
          <w:rFonts w:asciiTheme="minorHAnsi" w:hAnsiTheme="minorHAnsi" w:cstheme="minorHAnsi"/>
          <w:bCs/>
          <w:sz w:val="20"/>
          <w:szCs w:val="20"/>
        </w:rPr>
        <w:t xml:space="preserve"> (dále jen „Zástupce objednatele“)</w:t>
      </w:r>
    </w:p>
    <w:p w14:paraId="6662AF6F" w14:textId="77777777" w:rsidR="00A7350C" w:rsidRPr="002B7DE2" w:rsidRDefault="00163B55" w:rsidP="00AF7C31">
      <w:pPr>
        <w:spacing w:after="80" w:line="120" w:lineRule="atLeast"/>
        <w:rPr>
          <w:rFonts w:asciiTheme="minorHAnsi" w:hAnsiTheme="minorHAnsi" w:cstheme="minorHAnsi"/>
          <w:color w:val="000000"/>
          <w:sz w:val="20"/>
          <w:szCs w:val="20"/>
        </w:rPr>
      </w:pPr>
      <w:r w:rsidRPr="002B7DE2">
        <w:rPr>
          <w:rFonts w:asciiTheme="minorHAnsi" w:hAnsiTheme="minorHAnsi" w:cstheme="minorHAnsi"/>
          <w:bCs/>
          <w:color w:val="000000"/>
          <w:sz w:val="20"/>
          <w:szCs w:val="20"/>
          <w:u w:val="single"/>
        </w:rPr>
        <w:t>Doručovací adresa:</w:t>
      </w:r>
      <w:r w:rsidR="00AF7C31">
        <w:rPr>
          <w:rFonts w:asciiTheme="minorHAnsi" w:hAnsiTheme="minorHAnsi" w:cstheme="minorHAnsi"/>
          <w:bCs/>
          <w:color w:val="000000"/>
          <w:sz w:val="20"/>
          <w:szCs w:val="20"/>
          <w:u w:val="single"/>
        </w:rPr>
        <w:t xml:space="preserve"> </w:t>
      </w:r>
      <w:r w:rsidR="00A7350C" w:rsidRPr="002B7DE2">
        <w:rPr>
          <w:rFonts w:asciiTheme="minorHAnsi" w:hAnsiTheme="minorHAnsi" w:cstheme="minorHAnsi"/>
          <w:color w:val="000000"/>
          <w:sz w:val="20"/>
          <w:szCs w:val="20"/>
        </w:rPr>
        <w:t>NPÚ, ÚOP v Olomouci, Horní náměstí 25, Olomouc, 779 00</w:t>
      </w:r>
    </w:p>
    <w:p w14:paraId="72F131A1" w14:textId="77777777" w:rsidR="00163B55" w:rsidRPr="002B7DE2" w:rsidRDefault="00163B55" w:rsidP="00A7350C">
      <w:pPr>
        <w:pStyle w:val="Zkladntext21"/>
        <w:spacing w:after="80" w:line="120" w:lineRule="atLeast"/>
        <w:rPr>
          <w:rFonts w:asciiTheme="minorHAnsi" w:eastAsia="MS Mincho" w:hAnsiTheme="minorHAnsi" w:cstheme="minorHAnsi"/>
          <w:bCs/>
          <w:sz w:val="20"/>
          <w:szCs w:val="20"/>
        </w:rPr>
      </w:pPr>
      <w:r w:rsidRPr="002B7DE2">
        <w:rPr>
          <w:rFonts w:asciiTheme="minorHAnsi" w:eastAsia="MS Mincho" w:hAnsiTheme="minorHAnsi" w:cstheme="minorHAnsi"/>
          <w:sz w:val="20"/>
          <w:szCs w:val="20"/>
        </w:rPr>
        <w:t xml:space="preserve">(dále jen </w:t>
      </w:r>
      <w:r w:rsidRPr="002B7DE2">
        <w:rPr>
          <w:rFonts w:asciiTheme="minorHAnsi" w:eastAsia="MS Mincho" w:hAnsiTheme="minorHAnsi" w:cstheme="minorHAnsi"/>
          <w:bCs/>
          <w:sz w:val="20"/>
          <w:szCs w:val="20"/>
        </w:rPr>
        <w:t>„</w:t>
      </w:r>
      <w:r w:rsidRPr="002B7DE2">
        <w:rPr>
          <w:rFonts w:asciiTheme="minorHAnsi" w:eastAsia="MS Mincho" w:hAnsiTheme="minorHAnsi" w:cstheme="minorHAnsi"/>
          <w:b/>
          <w:bCs/>
          <w:sz w:val="20"/>
          <w:szCs w:val="20"/>
        </w:rPr>
        <w:t>Objednatel</w:t>
      </w:r>
      <w:r w:rsidRPr="002B7DE2">
        <w:rPr>
          <w:rFonts w:asciiTheme="minorHAnsi" w:eastAsia="MS Mincho" w:hAnsiTheme="minorHAnsi" w:cstheme="minorHAnsi"/>
          <w:bCs/>
          <w:sz w:val="20"/>
          <w:szCs w:val="20"/>
        </w:rPr>
        <w:t>“)</w:t>
      </w:r>
    </w:p>
    <w:p w14:paraId="2A09D471" w14:textId="77777777" w:rsidR="00163B55" w:rsidRPr="002B7DE2" w:rsidRDefault="00163B55" w:rsidP="00163B55">
      <w:pPr>
        <w:spacing w:after="80" w:line="120" w:lineRule="atLeast"/>
        <w:rPr>
          <w:rFonts w:asciiTheme="minorHAnsi" w:eastAsia="MS Mincho" w:hAnsiTheme="minorHAnsi" w:cstheme="minorHAnsi"/>
          <w:sz w:val="20"/>
          <w:szCs w:val="20"/>
        </w:rPr>
      </w:pPr>
    </w:p>
    <w:p w14:paraId="5627BCB4" w14:textId="77777777" w:rsidR="00163B55" w:rsidRPr="002B7DE2" w:rsidRDefault="00163B55" w:rsidP="00163B55">
      <w:pPr>
        <w:spacing w:after="80" w:line="120" w:lineRule="atLeast"/>
        <w:rPr>
          <w:rFonts w:asciiTheme="minorHAnsi" w:eastAsia="MS Mincho" w:hAnsiTheme="minorHAnsi" w:cstheme="minorHAnsi"/>
          <w:sz w:val="20"/>
          <w:szCs w:val="20"/>
        </w:rPr>
      </w:pPr>
      <w:r w:rsidRPr="002B7DE2">
        <w:rPr>
          <w:rFonts w:asciiTheme="minorHAnsi" w:eastAsia="MS Mincho" w:hAnsiTheme="minorHAnsi" w:cstheme="minorHAnsi"/>
          <w:sz w:val="20"/>
          <w:szCs w:val="20"/>
        </w:rPr>
        <w:t>a</w:t>
      </w:r>
    </w:p>
    <w:p w14:paraId="4D7F346F" w14:textId="77777777" w:rsidR="00163B55" w:rsidRPr="002B7DE2" w:rsidRDefault="00163B55" w:rsidP="00163B55">
      <w:pPr>
        <w:spacing w:after="80" w:line="120" w:lineRule="atLeast"/>
        <w:rPr>
          <w:rFonts w:asciiTheme="minorHAnsi" w:hAnsiTheme="minorHAnsi" w:cstheme="minorHAnsi"/>
          <w:bCs/>
          <w:sz w:val="20"/>
          <w:szCs w:val="20"/>
        </w:rPr>
      </w:pPr>
    </w:p>
    <w:p w14:paraId="240B6782" w14:textId="77777777" w:rsidR="00AF7C31" w:rsidRPr="00AF7C31" w:rsidRDefault="00AF7C31" w:rsidP="00163B55">
      <w:pPr>
        <w:spacing w:after="80" w:line="120" w:lineRule="atLeast"/>
        <w:rPr>
          <w:rFonts w:asciiTheme="minorHAnsi" w:hAnsiTheme="minorHAnsi" w:cstheme="minorHAnsi"/>
          <w:b/>
          <w:sz w:val="20"/>
          <w:szCs w:val="20"/>
        </w:rPr>
      </w:pPr>
      <w:r w:rsidRPr="00AF7C31">
        <w:rPr>
          <w:rFonts w:asciiTheme="minorHAnsi" w:hAnsiTheme="minorHAnsi" w:cstheme="minorHAnsi"/>
          <w:b/>
          <w:sz w:val="20"/>
          <w:szCs w:val="20"/>
        </w:rPr>
        <w:t>IZOLACE A SANACE ZDIVA - PRINS, s.r.o.</w:t>
      </w:r>
    </w:p>
    <w:p w14:paraId="648EB041" w14:textId="77777777" w:rsidR="00163B55" w:rsidRPr="00AF7C31" w:rsidRDefault="00163B55" w:rsidP="00163B55">
      <w:pPr>
        <w:spacing w:after="80" w:line="120" w:lineRule="atLeast"/>
        <w:rPr>
          <w:rFonts w:asciiTheme="minorHAnsi" w:hAnsiTheme="minorHAnsi" w:cstheme="minorHAnsi"/>
          <w:sz w:val="20"/>
          <w:szCs w:val="20"/>
        </w:rPr>
      </w:pPr>
      <w:r w:rsidRPr="00AF7C31">
        <w:rPr>
          <w:rFonts w:asciiTheme="minorHAnsi" w:hAnsiTheme="minorHAnsi" w:cstheme="minorHAnsi"/>
          <w:sz w:val="20"/>
          <w:szCs w:val="20"/>
        </w:rPr>
        <w:t xml:space="preserve">se sídlem </w:t>
      </w:r>
      <w:r w:rsidR="00AF7C31" w:rsidRPr="00AF7C31">
        <w:rPr>
          <w:rFonts w:asciiTheme="minorHAnsi" w:hAnsiTheme="minorHAnsi" w:cstheme="minorHAnsi"/>
          <w:sz w:val="20"/>
          <w:szCs w:val="20"/>
        </w:rPr>
        <w:t>Čechova 969/19, Přerov I-Město, 750 02 Přerov</w:t>
      </w:r>
    </w:p>
    <w:p w14:paraId="510C9922" w14:textId="77777777" w:rsidR="00163B55" w:rsidRPr="00AF7C31" w:rsidRDefault="00163B55" w:rsidP="00163B55">
      <w:pPr>
        <w:spacing w:after="80" w:line="120" w:lineRule="atLeast"/>
        <w:rPr>
          <w:rFonts w:asciiTheme="minorHAnsi" w:hAnsiTheme="minorHAnsi" w:cstheme="minorHAnsi"/>
          <w:sz w:val="20"/>
          <w:szCs w:val="20"/>
        </w:rPr>
      </w:pPr>
      <w:r w:rsidRPr="00AF7C31">
        <w:rPr>
          <w:rFonts w:asciiTheme="minorHAnsi" w:hAnsiTheme="minorHAnsi" w:cstheme="minorHAnsi"/>
          <w:sz w:val="20"/>
          <w:szCs w:val="20"/>
        </w:rPr>
        <w:t xml:space="preserve">IČO: </w:t>
      </w:r>
      <w:r w:rsidR="00AF7C31" w:rsidRPr="00AF7C31">
        <w:rPr>
          <w:rFonts w:asciiTheme="minorHAnsi" w:hAnsiTheme="minorHAnsi" w:cstheme="minorHAnsi"/>
          <w:sz w:val="20"/>
          <w:szCs w:val="20"/>
        </w:rPr>
        <w:t>28591747</w:t>
      </w:r>
      <w:r w:rsidR="00AF7C31">
        <w:rPr>
          <w:rFonts w:asciiTheme="minorHAnsi" w:hAnsiTheme="minorHAnsi" w:cstheme="minorHAnsi"/>
          <w:sz w:val="20"/>
          <w:szCs w:val="20"/>
        </w:rPr>
        <w:t xml:space="preserve">, </w:t>
      </w:r>
      <w:r w:rsidRPr="00AF7C31">
        <w:rPr>
          <w:rFonts w:asciiTheme="minorHAnsi" w:hAnsiTheme="minorHAnsi" w:cstheme="minorHAnsi"/>
          <w:sz w:val="20"/>
          <w:szCs w:val="20"/>
        </w:rPr>
        <w:t xml:space="preserve">DIČ: </w:t>
      </w:r>
      <w:r w:rsidR="00AF7C31">
        <w:rPr>
          <w:rFonts w:asciiTheme="minorHAnsi" w:hAnsiTheme="minorHAnsi" w:cstheme="minorHAnsi"/>
          <w:sz w:val="20"/>
          <w:szCs w:val="20"/>
        </w:rPr>
        <w:t xml:space="preserve">CZ </w:t>
      </w:r>
      <w:r w:rsidR="00AF7C31" w:rsidRPr="00AF7C31">
        <w:rPr>
          <w:rFonts w:asciiTheme="minorHAnsi" w:hAnsiTheme="minorHAnsi" w:cstheme="minorHAnsi"/>
          <w:sz w:val="20"/>
          <w:szCs w:val="20"/>
        </w:rPr>
        <w:t>28591747</w:t>
      </w:r>
    </w:p>
    <w:p w14:paraId="6B5BA04A" w14:textId="77777777" w:rsidR="00163B55" w:rsidRPr="00AF7C31" w:rsidRDefault="00163B55" w:rsidP="00163B55">
      <w:pPr>
        <w:spacing w:after="80" w:line="120" w:lineRule="atLeast"/>
        <w:rPr>
          <w:rFonts w:asciiTheme="minorHAnsi" w:hAnsiTheme="minorHAnsi" w:cstheme="minorHAnsi"/>
          <w:sz w:val="20"/>
          <w:szCs w:val="20"/>
        </w:rPr>
      </w:pPr>
      <w:r w:rsidRPr="00AF7C31">
        <w:rPr>
          <w:rFonts w:asciiTheme="minorHAnsi" w:hAnsiTheme="minorHAnsi" w:cstheme="minorHAnsi"/>
          <w:sz w:val="20"/>
          <w:szCs w:val="20"/>
        </w:rPr>
        <w:t xml:space="preserve">zapsána v obchodním rejstříku vedeném u </w:t>
      </w:r>
      <w:r w:rsidR="00AF7C31">
        <w:rPr>
          <w:rFonts w:asciiTheme="minorHAnsi" w:hAnsiTheme="minorHAnsi" w:cstheme="minorHAnsi"/>
          <w:sz w:val="20"/>
          <w:szCs w:val="20"/>
        </w:rPr>
        <w:t>Krajského soudu v Ostravě, oddíl C, vložka 44108</w:t>
      </w:r>
    </w:p>
    <w:p w14:paraId="35212926" w14:textId="6B3F9797" w:rsidR="00163B55" w:rsidRPr="00AF7C31" w:rsidRDefault="00AF7C31" w:rsidP="00163B55">
      <w:pPr>
        <w:spacing w:after="80" w:line="120" w:lineRule="atLeast"/>
        <w:rPr>
          <w:rFonts w:asciiTheme="minorHAnsi" w:hAnsiTheme="minorHAnsi" w:cstheme="minorHAnsi"/>
          <w:sz w:val="20"/>
          <w:szCs w:val="20"/>
        </w:rPr>
      </w:pPr>
      <w:r>
        <w:rPr>
          <w:rFonts w:asciiTheme="minorHAnsi" w:hAnsiTheme="minorHAnsi" w:cstheme="minorHAnsi"/>
          <w:sz w:val="20"/>
          <w:szCs w:val="20"/>
        </w:rPr>
        <w:t>Zastoupena</w:t>
      </w:r>
      <w:r w:rsidRPr="00AC59A4">
        <w:rPr>
          <w:rFonts w:asciiTheme="minorHAnsi" w:hAnsiTheme="minorHAnsi" w:cstheme="minorHAnsi"/>
          <w:sz w:val="20"/>
          <w:szCs w:val="20"/>
        </w:rPr>
        <w:t xml:space="preserve">: </w:t>
      </w:r>
      <w:r w:rsidR="00AC59A4" w:rsidRPr="00AC59A4">
        <w:rPr>
          <w:rFonts w:asciiTheme="minorHAnsi" w:hAnsiTheme="minorHAnsi" w:cstheme="minorHAnsi"/>
          <w:sz w:val="20"/>
          <w:szCs w:val="20"/>
        </w:rPr>
        <w:t>Ing. Josefem Kolářem</w:t>
      </w:r>
      <w:r w:rsidRPr="00AC59A4">
        <w:rPr>
          <w:rFonts w:asciiTheme="minorHAnsi" w:hAnsiTheme="minorHAnsi" w:cstheme="minorHAnsi"/>
          <w:sz w:val="20"/>
          <w:szCs w:val="20"/>
        </w:rPr>
        <w:t>, jednatelem</w:t>
      </w:r>
      <w:r w:rsidR="00163B55" w:rsidRPr="00AC59A4">
        <w:rPr>
          <w:rFonts w:asciiTheme="minorHAnsi" w:hAnsiTheme="minorHAnsi" w:cstheme="minorHAnsi"/>
          <w:sz w:val="20"/>
          <w:szCs w:val="20"/>
        </w:rPr>
        <w:t xml:space="preserve"> (</w:t>
      </w:r>
      <w:r w:rsidR="00163B55" w:rsidRPr="00AF7C31">
        <w:rPr>
          <w:rFonts w:asciiTheme="minorHAnsi" w:hAnsiTheme="minorHAnsi" w:cstheme="minorHAnsi"/>
          <w:sz w:val="20"/>
          <w:szCs w:val="20"/>
        </w:rPr>
        <w:t>osoba oprávněná jednat za Zhotovitele)</w:t>
      </w:r>
    </w:p>
    <w:p w14:paraId="543470CB" w14:textId="1B7C1E7F" w:rsidR="00163B55" w:rsidRPr="00AF7C31" w:rsidRDefault="00163B55" w:rsidP="00163B55">
      <w:pPr>
        <w:spacing w:after="80" w:line="120" w:lineRule="atLeast"/>
        <w:rPr>
          <w:rFonts w:asciiTheme="minorHAnsi" w:hAnsiTheme="minorHAnsi" w:cstheme="minorHAnsi"/>
          <w:sz w:val="20"/>
          <w:szCs w:val="20"/>
        </w:rPr>
      </w:pPr>
      <w:r w:rsidRPr="00AF7C31">
        <w:rPr>
          <w:rFonts w:asciiTheme="minorHAnsi" w:hAnsiTheme="minorHAnsi" w:cstheme="minorHAnsi"/>
          <w:sz w:val="20"/>
          <w:szCs w:val="20"/>
        </w:rPr>
        <w:t xml:space="preserve">Bankovní spojení: </w:t>
      </w:r>
      <w:r w:rsidR="00043807">
        <w:rPr>
          <w:rFonts w:ascii="Calibri" w:hAnsi="Calibri" w:cs="Calibri"/>
          <w:color w:val="000000"/>
          <w:sz w:val="20"/>
          <w:szCs w:val="20"/>
        </w:rPr>
        <w:t>XXXXXXXXXXXXXXXXXXXXXXX</w:t>
      </w:r>
      <w:bookmarkStart w:id="0" w:name="_GoBack"/>
      <w:bookmarkEnd w:id="0"/>
    </w:p>
    <w:p w14:paraId="7AD7FB5A" w14:textId="765EB9D7" w:rsidR="00163B55" w:rsidRPr="00AF7C31" w:rsidRDefault="00163B55" w:rsidP="00163B55">
      <w:pPr>
        <w:spacing w:after="80" w:line="120" w:lineRule="atLeast"/>
        <w:rPr>
          <w:rFonts w:asciiTheme="minorHAnsi" w:hAnsiTheme="minorHAnsi" w:cstheme="minorHAnsi"/>
          <w:sz w:val="20"/>
          <w:szCs w:val="20"/>
        </w:rPr>
      </w:pPr>
      <w:r w:rsidRPr="00AF7C31">
        <w:rPr>
          <w:rFonts w:asciiTheme="minorHAnsi" w:hAnsiTheme="minorHAnsi" w:cstheme="minorHAnsi"/>
          <w:sz w:val="20"/>
          <w:szCs w:val="20"/>
        </w:rPr>
        <w:t>zástupce pro věcná jednání</w:t>
      </w:r>
      <w:r w:rsidRPr="00D24B93">
        <w:rPr>
          <w:rFonts w:asciiTheme="minorHAnsi" w:hAnsiTheme="minorHAnsi" w:cstheme="minorHAnsi"/>
          <w:sz w:val="20"/>
          <w:szCs w:val="20"/>
        </w:rPr>
        <w:t xml:space="preserve">: </w:t>
      </w:r>
      <w:r w:rsidR="00F6346E" w:rsidRPr="00D24B93">
        <w:rPr>
          <w:rFonts w:ascii="Calibri" w:hAnsi="Calibri" w:cs="Calibri"/>
          <w:bCs/>
          <w:sz w:val="20"/>
          <w:szCs w:val="20"/>
        </w:rPr>
        <w:t>Josef Kolář ml., autorizovaný technik</w:t>
      </w:r>
      <w:r w:rsidRPr="00D24B93">
        <w:rPr>
          <w:rFonts w:asciiTheme="minorHAnsi" w:hAnsiTheme="minorHAnsi" w:cstheme="minorHAnsi"/>
          <w:sz w:val="20"/>
          <w:szCs w:val="20"/>
        </w:rPr>
        <w:t xml:space="preserve"> </w:t>
      </w:r>
      <w:r w:rsidRPr="00AF7C31">
        <w:rPr>
          <w:rFonts w:asciiTheme="minorHAnsi" w:hAnsiTheme="minorHAnsi" w:cstheme="minorHAnsi"/>
          <w:sz w:val="20"/>
          <w:szCs w:val="20"/>
        </w:rPr>
        <w:t>(dále jen „</w:t>
      </w:r>
      <w:r w:rsidRPr="00AF7C31">
        <w:rPr>
          <w:rFonts w:asciiTheme="minorHAnsi" w:hAnsiTheme="minorHAnsi" w:cstheme="minorHAnsi"/>
          <w:i/>
          <w:sz w:val="20"/>
          <w:szCs w:val="20"/>
        </w:rPr>
        <w:t>Zástupce zhotovitele</w:t>
      </w:r>
      <w:r w:rsidRPr="00AF7C31">
        <w:rPr>
          <w:rFonts w:asciiTheme="minorHAnsi" w:hAnsiTheme="minorHAnsi" w:cstheme="minorHAnsi"/>
          <w:sz w:val="20"/>
          <w:szCs w:val="20"/>
        </w:rPr>
        <w:t>“)</w:t>
      </w:r>
    </w:p>
    <w:p w14:paraId="4AD2A335" w14:textId="77777777" w:rsidR="00163B55" w:rsidRPr="002B7DE2" w:rsidRDefault="00163B55" w:rsidP="00163B55">
      <w:pPr>
        <w:spacing w:after="80" w:line="120" w:lineRule="atLeast"/>
        <w:jc w:val="both"/>
        <w:rPr>
          <w:rFonts w:asciiTheme="minorHAnsi" w:hAnsiTheme="minorHAnsi" w:cstheme="minorHAnsi"/>
          <w:bCs/>
          <w:sz w:val="20"/>
          <w:szCs w:val="20"/>
        </w:rPr>
      </w:pPr>
      <w:r w:rsidRPr="002B7DE2">
        <w:rPr>
          <w:rFonts w:asciiTheme="minorHAnsi" w:hAnsiTheme="minorHAnsi" w:cstheme="minorHAnsi"/>
          <w:sz w:val="20"/>
          <w:szCs w:val="20"/>
        </w:rPr>
        <w:t>(dále jen „</w:t>
      </w:r>
      <w:r w:rsidRPr="002B7DE2">
        <w:rPr>
          <w:rFonts w:asciiTheme="minorHAnsi" w:hAnsiTheme="minorHAnsi" w:cstheme="minorHAnsi"/>
          <w:b/>
          <w:bCs/>
          <w:sz w:val="20"/>
          <w:szCs w:val="20"/>
        </w:rPr>
        <w:t>Zhotovite</w:t>
      </w:r>
      <w:r w:rsidRPr="002B7DE2">
        <w:rPr>
          <w:rFonts w:asciiTheme="minorHAnsi" w:hAnsiTheme="minorHAnsi" w:cstheme="minorHAnsi"/>
          <w:bCs/>
          <w:sz w:val="20"/>
          <w:szCs w:val="20"/>
        </w:rPr>
        <w:t>l“)</w:t>
      </w:r>
    </w:p>
    <w:p w14:paraId="0DCBF74F" w14:textId="77777777" w:rsidR="00163B55" w:rsidRPr="002B7DE2" w:rsidRDefault="00163B55" w:rsidP="00163B55">
      <w:pPr>
        <w:suppressAutoHyphens w:val="0"/>
        <w:spacing w:after="80" w:line="240" w:lineRule="atLeast"/>
        <w:rPr>
          <w:rFonts w:asciiTheme="minorHAnsi" w:hAnsiTheme="minorHAnsi" w:cstheme="minorHAnsi"/>
          <w:i/>
          <w:sz w:val="20"/>
          <w:szCs w:val="20"/>
          <w:lang w:eastAsia="cs-CZ"/>
        </w:rPr>
      </w:pPr>
    </w:p>
    <w:p w14:paraId="64DB3703" w14:textId="77777777" w:rsidR="00163B55" w:rsidRPr="002B7DE2" w:rsidRDefault="00163B55" w:rsidP="00163B55">
      <w:pPr>
        <w:suppressAutoHyphens w:val="0"/>
        <w:spacing w:after="80" w:line="240" w:lineRule="atLeast"/>
        <w:ind w:left="720" w:hanging="720"/>
        <w:jc w:val="center"/>
        <w:rPr>
          <w:rFonts w:asciiTheme="minorHAnsi" w:hAnsiTheme="minorHAnsi" w:cstheme="minorHAnsi"/>
          <w:sz w:val="20"/>
          <w:szCs w:val="20"/>
          <w:lang w:eastAsia="cs-CZ"/>
        </w:rPr>
      </w:pPr>
      <w:r w:rsidRPr="002B7DE2">
        <w:rPr>
          <w:rFonts w:asciiTheme="minorHAnsi" w:hAnsiTheme="minorHAnsi" w:cstheme="minorHAnsi"/>
          <w:sz w:val="20"/>
          <w:szCs w:val="20"/>
          <w:lang w:eastAsia="cs-CZ"/>
        </w:rPr>
        <w:t>Objednatel a Zhotovitel dále společně jako „smluvní strany“ či jednotlivě jako „smluvní strana“</w:t>
      </w:r>
    </w:p>
    <w:p w14:paraId="48DA5976" w14:textId="77777777" w:rsidR="00163B55" w:rsidRPr="002B7DE2" w:rsidRDefault="00163B55" w:rsidP="00163B55">
      <w:pPr>
        <w:suppressAutoHyphens w:val="0"/>
        <w:spacing w:after="80" w:line="240" w:lineRule="atLeast"/>
        <w:ind w:left="720" w:hanging="720"/>
        <w:jc w:val="center"/>
        <w:rPr>
          <w:rFonts w:asciiTheme="minorHAnsi" w:hAnsiTheme="minorHAnsi" w:cstheme="minorHAnsi"/>
          <w:sz w:val="20"/>
          <w:szCs w:val="20"/>
          <w:lang w:eastAsia="cs-CZ"/>
        </w:rPr>
      </w:pPr>
    </w:p>
    <w:p w14:paraId="7BA6E8DE" w14:textId="77777777" w:rsidR="00163B55" w:rsidRPr="002B7DE2" w:rsidRDefault="00163B55" w:rsidP="00163B55">
      <w:pPr>
        <w:suppressAutoHyphens w:val="0"/>
        <w:spacing w:after="80" w:line="240" w:lineRule="atLeast"/>
        <w:jc w:val="center"/>
        <w:rPr>
          <w:rFonts w:asciiTheme="minorHAnsi" w:hAnsiTheme="minorHAnsi" w:cstheme="minorHAnsi"/>
          <w:b/>
          <w:bCs/>
          <w:caps/>
          <w:sz w:val="20"/>
          <w:szCs w:val="20"/>
        </w:rPr>
      </w:pPr>
      <w:r w:rsidRPr="002B7DE2">
        <w:rPr>
          <w:rFonts w:asciiTheme="minorHAnsi" w:hAnsiTheme="minorHAnsi" w:cstheme="minorHAnsi"/>
          <w:b/>
          <w:bCs/>
          <w:caps/>
          <w:sz w:val="20"/>
          <w:szCs w:val="20"/>
        </w:rPr>
        <w:t>Preambule</w:t>
      </w:r>
    </w:p>
    <w:p w14:paraId="4D408728" w14:textId="416B8A9D" w:rsidR="00163B55" w:rsidRPr="002B7DE2" w:rsidRDefault="00163B55" w:rsidP="00602FB6">
      <w:pPr>
        <w:numPr>
          <w:ilvl w:val="1"/>
          <w:numId w:val="24"/>
        </w:numPr>
        <w:suppressAutoHyphens w:val="0"/>
        <w:spacing w:before="120" w:after="120" w:line="252" w:lineRule="auto"/>
        <w:ind w:left="567" w:hanging="567"/>
        <w:jc w:val="both"/>
        <w:rPr>
          <w:rFonts w:asciiTheme="minorHAnsi" w:hAnsiTheme="minorHAnsi" w:cstheme="minorHAnsi"/>
          <w:sz w:val="20"/>
          <w:szCs w:val="20"/>
          <w:lang w:eastAsia="x-none"/>
        </w:rPr>
      </w:pPr>
      <w:r w:rsidRPr="002B7DE2">
        <w:rPr>
          <w:rFonts w:asciiTheme="minorHAnsi" w:hAnsiTheme="minorHAnsi" w:cstheme="minorHAnsi"/>
          <w:sz w:val="20"/>
          <w:szCs w:val="20"/>
        </w:rPr>
        <w:t>Tato Smlouva je uzavřena na základě výsledku veřejné zakáz</w:t>
      </w:r>
      <w:r w:rsidR="00A7350C" w:rsidRPr="002B7DE2">
        <w:rPr>
          <w:rFonts w:asciiTheme="minorHAnsi" w:hAnsiTheme="minorHAnsi" w:cstheme="minorHAnsi"/>
          <w:sz w:val="20"/>
          <w:szCs w:val="20"/>
        </w:rPr>
        <w:t xml:space="preserve">ky malého rozsahu realizované mimo režim </w:t>
      </w:r>
      <w:r w:rsidRPr="002B7DE2">
        <w:rPr>
          <w:rFonts w:asciiTheme="minorHAnsi" w:hAnsiTheme="minorHAnsi" w:cstheme="minorHAnsi"/>
          <w:sz w:val="20"/>
          <w:szCs w:val="20"/>
        </w:rPr>
        <w:t xml:space="preserve">zákona č. 134/2016 Sb., o zadávání veřejných zakázek, ve znění pozdějších předpisů (dále jen „ZZVZ“). Veřejná zakázka je </w:t>
      </w:r>
      <w:r w:rsidR="003A09CF" w:rsidRPr="002B7DE2">
        <w:rPr>
          <w:rFonts w:asciiTheme="minorHAnsi" w:hAnsiTheme="minorHAnsi" w:cstheme="minorHAnsi"/>
          <w:sz w:val="20"/>
          <w:szCs w:val="20"/>
        </w:rPr>
        <w:t xml:space="preserve">evidovaná v </w:t>
      </w:r>
      <w:r w:rsidRPr="002B7DE2">
        <w:rPr>
          <w:rFonts w:asciiTheme="minorHAnsi" w:hAnsiTheme="minorHAnsi" w:cstheme="minorHAnsi"/>
          <w:sz w:val="20"/>
          <w:szCs w:val="20"/>
        </w:rPr>
        <w:t xml:space="preserve">NEN </w:t>
      </w:r>
      <w:r w:rsidR="003A09CF" w:rsidRPr="002B7DE2">
        <w:rPr>
          <w:rFonts w:asciiTheme="minorHAnsi" w:hAnsiTheme="minorHAnsi" w:cstheme="minorHAnsi"/>
          <w:sz w:val="20"/>
          <w:szCs w:val="20"/>
        </w:rPr>
        <w:t xml:space="preserve">pod </w:t>
      </w:r>
      <w:r w:rsidRPr="002B7DE2">
        <w:rPr>
          <w:rFonts w:asciiTheme="minorHAnsi" w:hAnsiTheme="minorHAnsi" w:cstheme="minorHAnsi"/>
          <w:sz w:val="20"/>
          <w:szCs w:val="20"/>
        </w:rPr>
        <w:t xml:space="preserve">č. </w:t>
      </w:r>
      <w:r w:rsidR="00A7350C" w:rsidRPr="002B7DE2">
        <w:rPr>
          <w:rFonts w:asciiTheme="minorHAnsi" w:hAnsiTheme="minorHAnsi" w:cstheme="minorHAnsi"/>
          <w:sz w:val="20"/>
          <w:szCs w:val="20"/>
        </w:rPr>
        <w:t>N006/25/</w:t>
      </w:r>
      <w:r w:rsidR="004B27BA" w:rsidRPr="004B27BA">
        <w:rPr>
          <w:rFonts w:asciiTheme="minorHAnsi" w:hAnsiTheme="minorHAnsi" w:cstheme="minorHAnsi"/>
          <w:sz w:val="20"/>
          <w:szCs w:val="20"/>
        </w:rPr>
        <w:t>V00016076</w:t>
      </w:r>
      <w:r w:rsidR="00A7350C" w:rsidRPr="002B7DE2">
        <w:rPr>
          <w:rFonts w:asciiTheme="minorHAnsi" w:hAnsiTheme="minorHAnsi" w:cstheme="minorHAnsi"/>
          <w:sz w:val="20"/>
          <w:szCs w:val="20"/>
        </w:rPr>
        <w:t xml:space="preserve"> a pod názvem: </w:t>
      </w:r>
      <w:r w:rsidR="00A7350C" w:rsidRPr="002B7DE2">
        <w:rPr>
          <w:rFonts w:asciiTheme="minorHAnsi" w:hAnsiTheme="minorHAnsi" w:cstheme="minorHAnsi"/>
          <w:b/>
          <w:sz w:val="20"/>
          <w:szCs w:val="20"/>
        </w:rPr>
        <w:t xml:space="preserve">Provedení sanačních opatření k odstranění vlhkosti </w:t>
      </w:r>
      <w:proofErr w:type="gramStart"/>
      <w:r w:rsidR="00A7350C" w:rsidRPr="002B7DE2">
        <w:rPr>
          <w:rFonts w:asciiTheme="minorHAnsi" w:hAnsiTheme="minorHAnsi" w:cstheme="minorHAnsi"/>
          <w:b/>
          <w:sz w:val="20"/>
          <w:szCs w:val="20"/>
        </w:rPr>
        <w:t>zdiva - Projektová</w:t>
      </w:r>
      <w:proofErr w:type="gramEnd"/>
      <w:r w:rsidR="00A7350C" w:rsidRPr="002B7DE2">
        <w:rPr>
          <w:rFonts w:asciiTheme="minorHAnsi" w:hAnsiTheme="minorHAnsi" w:cstheme="minorHAnsi"/>
          <w:b/>
          <w:sz w:val="20"/>
          <w:szCs w:val="20"/>
        </w:rPr>
        <w:t xml:space="preserve"> dokumentace</w:t>
      </w:r>
      <w:r w:rsidR="00A7350C" w:rsidRPr="002B7DE2">
        <w:rPr>
          <w:rFonts w:asciiTheme="minorHAnsi" w:hAnsiTheme="minorHAnsi" w:cstheme="minorHAnsi"/>
          <w:sz w:val="20"/>
          <w:szCs w:val="20"/>
        </w:rPr>
        <w:t xml:space="preserve"> </w:t>
      </w:r>
      <w:r w:rsidRPr="002B7DE2">
        <w:rPr>
          <w:rFonts w:asciiTheme="minorHAnsi" w:hAnsiTheme="minorHAnsi" w:cstheme="minorHAnsi"/>
          <w:sz w:val="20"/>
          <w:szCs w:val="20"/>
        </w:rPr>
        <w:t>(dále jen „</w:t>
      </w:r>
      <w:r w:rsidRPr="002B7DE2">
        <w:rPr>
          <w:rFonts w:asciiTheme="minorHAnsi" w:hAnsiTheme="minorHAnsi" w:cstheme="minorHAnsi"/>
          <w:i/>
          <w:sz w:val="20"/>
          <w:szCs w:val="20"/>
        </w:rPr>
        <w:t>Veřejná zakázka</w:t>
      </w:r>
      <w:r w:rsidRPr="002B7DE2">
        <w:rPr>
          <w:rFonts w:asciiTheme="minorHAnsi" w:hAnsiTheme="minorHAnsi" w:cstheme="minorHAnsi"/>
          <w:sz w:val="20"/>
          <w:szCs w:val="20"/>
        </w:rPr>
        <w:t>“).</w:t>
      </w:r>
      <w:r w:rsidRPr="002B7DE2">
        <w:rPr>
          <w:rFonts w:asciiTheme="minorHAnsi" w:hAnsiTheme="minorHAnsi" w:cstheme="minorHAnsi"/>
          <w:sz w:val="20"/>
          <w:szCs w:val="20"/>
          <w:lang w:eastAsia="x-none"/>
        </w:rPr>
        <w:t xml:space="preserve"> </w:t>
      </w:r>
    </w:p>
    <w:p w14:paraId="3F8DE2C5" w14:textId="77777777" w:rsidR="00163B55" w:rsidRPr="002B7DE2" w:rsidRDefault="00163B55" w:rsidP="00602FB6">
      <w:pPr>
        <w:pStyle w:val="Nzev"/>
        <w:widowControl/>
        <w:numPr>
          <w:ilvl w:val="1"/>
          <w:numId w:val="2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left="567" w:hanging="567"/>
        <w:jc w:val="both"/>
        <w:rPr>
          <w:rFonts w:asciiTheme="minorHAnsi" w:hAnsiTheme="minorHAnsi" w:cstheme="minorHAnsi"/>
          <w:b w:val="0"/>
          <w:sz w:val="20"/>
          <w:lang w:val="cs-CZ"/>
        </w:rPr>
      </w:pPr>
      <w:r w:rsidRPr="002B7DE2">
        <w:rPr>
          <w:rFonts w:asciiTheme="minorHAnsi" w:hAnsiTheme="minorHAnsi" w:cstheme="minorHAnsi"/>
          <w:b w:val="0"/>
          <w:sz w:val="20"/>
          <w:lang w:val="cs-CZ"/>
        </w:rPr>
        <w:t xml:space="preserve">Účelem této Smlouvy je </w:t>
      </w:r>
      <w:r w:rsidR="004800A9" w:rsidRPr="002B7DE2">
        <w:rPr>
          <w:rFonts w:asciiTheme="minorHAnsi" w:hAnsiTheme="minorHAnsi" w:cstheme="minorHAnsi"/>
          <w:b w:val="0"/>
          <w:sz w:val="20"/>
          <w:lang w:val="cs-CZ"/>
        </w:rPr>
        <w:t>zajištění řádné předprojektové a projektové přípravy a podkladů pro následnou r</w:t>
      </w:r>
      <w:r w:rsidRPr="002B7DE2">
        <w:rPr>
          <w:rFonts w:asciiTheme="minorHAnsi" w:hAnsiTheme="minorHAnsi" w:cstheme="minorHAnsi"/>
          <w:b w:val="0"/>
          <w:sz w:val="20"/>
          <w:lang w:val="cs-CZ"/>
        </w:rPr>
        <w:t>ealizac</w:t>
      </w:r>
      <w:r w:rsidR="004800A9" w:rsidRPr="002B7DE2">
        <w:rPr>
          <w:rFonts w:asciiTheme="minorHAnsi" w:hAnsiTheme="minorHAnsi" w:cstheme="minorHAnsi"/>
          <w:b w:val="0"/>
          <w:sz w:val="20"/>
          <w:lang w:val="cs-CZ"/>
        </w:rPr>
        <w:t xml:space="preserve">i </w:t>
      </w:r>
      <w:r w:rsidR="00D55C73" w:rsidRPr="002B7DE2">
        <w:rPr>
          <w:rFonts w:asciiTheme="minorHAnsi" w:hAnsiTheme="minorHAnsi" w:cstheme="minorHAnsi"/>
          <w:b w:val="0"/>
          <w:sz w:val="20"/>
          <w:lang w:val="cs-CZ"/>
        </w:rPr>
        <w:t>stavebních prací</w:t>
      </w:r>
      <w:r w:rsidRPr="002B7DE2">
        <w:rPr>
          <w:rFonts w:asciiTheme="minorHAnsi" w:hAnsiTheme="minorHAnsi" w:cstheme="minorHAnsi"/>
          <w:b w:val="0"/>
          <w:sz w:val="20"/>
          <w:lang w:val="cs-CZ"/>
        </w:rPr>
        <w:t xml:space="preserve">.  </w:t>
      </w:r>
      <w:r w:rsidRPr="002B7DE2">
        <w:rPr>
          <w:rFonts w:asciiTheme="minorHAnsi" w:hAnsiTheme="minorHAnsi" w:cstheme="minorHAnsi"/>
          <w:b w:val="0"/>
          <w:bCs/>
          <w:sz w:val="20"/>
          <w:lang w:val="cs-CZ"/>
        </w:rPr>
        <w:t xml:space="preserve"> </w:t>
      </w:r>
    </w:p>
    <w:p w14:paraId="41418638" w14:textId="77777777" w:rsidR="00163B55" w:rsidRPr="002B7DE2" w:rsidRDefault="00163B55" w:rsidP="00602FB6">
      <w:pPr>
        <w:pStyle w:val="Nzev"/>
        <w:widowControl/>
        <w:numPr>
          <w:ilvl w:val="1"/>
          <w:numId w:val="2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left="567" w:hanging="567"/>
        <w:jc w:val="both"/>
        <w:rPr>
          <w:rFonts w:asciiTheme="minorHAnsi" w:hAnsiTheme="minorHAnsi" w:cstheme="minorHAnsi"/>
          <w:b w:val="0"/>
          <w:sz w:val="20"/>
        </w:rPr>
      </w:pPr>
      <w:r w:rsidRPr="002B7DE2">
        <w:rPr>
          <w:rFonts w:asciiTheme="minorHAnsi" w:hAnsiTheme="minorHAnsi" w:cstheme="minorHAnsi"/>
          <w:b w:val="0"/>
          <w:sz w:val="20"/>
        </w:rPr>
        <w:t>Zhotovitel prohlašuje, že je oprávněn plnit předmět Smlouvy a disponuje všemi potřebnými oprávněními a povoleními v souladu s právními předpisy.</w:t>
      </w:r>
    </w:p>
    <w:p w14:paraId="09C6E658" w14:textId="77777777" w:rsidR="00163B55" w:rsidRPr="002B7DE2" w:rsidRDefault="00163B55" w:rsidP="00163B55">
      <w:pPr>
        <w:suppressAutoHyphens w:val="0"/>
        <w:spacing w:after="80" w:line="240" w:lineRule="atLeast"/>
        <w:ind w:left="396"/>
        <w:jc w:val="both"/>
        <w:rPr>
          <w:rFonts w:asciiTheme="minorHAnsi" w:hAnsiTheme="minorHAnsi" w:cstheme="minorHAnsi"/>
          <w:sz w:val="20"/>
          <w:szCs w:val="20"/>
          <w:lang w:eastAsia="cs-CZ"/>
        </w:rPr>
      </w:pPr>
    </w:p>
    <w:p w14:paraId="2E7F62D6" w14:textId="77777777" w:rsidR="00163B55" w:rsidRPr="002B7DE2" w:rsidRDefault="00163B55" w:rsidP="00602FB6">
      <w:pPr>
        <w:numPr>
          <w:ilvl w:val="0"/>
          <w:numId w:val="9"/>
        </w:numPr>
        <w:suppressAutoHyphens w:val="0"/>
        <w:spacing w:after="80" w:line="240" w:lineRule="atLeast"/>
        <w:jc w:val="center"/>
        <w:rPr>
          <w:rFonts w:asciiTheme="minorHAnsi" w:hAnsiTheme="minorHAnsi" w:cstheme="minorHAnsi"/>
          <w:b/>
          <w:caps/>
          <w:sz w:val="20"/>
          <w:szCs w:val="20"/>
          <w:lang w:eastAsia="cs-CZ"/>
        </w:rPr>
      </w:pPr>
      <w:r w:rsidRPr="002B7DE2">
        <w:rPr>
          <w:rFonts w:asciiTheme="minorHAnsi" w:hAnsiTheme="minorHAnsi" w:cstheme="minorHAnsi"/>
          <w:b/>
          <w:caps/>
          <w:sz w:val="20"/>
          <w:szCs w:val="20"/>
          <w:lang w:eastAsia="cs-CZ"/>
        </w:rPr>
        <w:t>Předmět smlouvy</w:t>
      </w:r>
    </w:p>
    <w:p w14:paraId="67FF6D4D" w14:textId="77777777" w:rsidR="00422104" w:rsidRPr="002B7DE2" w:rsidRDefault="00422104" w:rsidP="00602FB6">
      <w:pPr>
        <w:numPr>
          <w:ilvl w:val="1"/>
          <w:numId w:val="9"/>
        </w:numPr>
        <w:suppressAutoHyphens w:val="0"/>
        <w:spacing w:after="80" w:line="240" w:lineRule="atLeast"/>
        <w:ind w:hanging="574"/>
        <w:jc w:val="both"/>
        <w:rPr>
          <w:rFonts w:asciiTheme="minorHAnsi" w:hAnsiTheme="minorHAnsi" w:cstheme="minorHAnsi"/>
          <w:sz w:val="20"/>
          <w:szCs w:val="20"/>
        </w:rPr>
      </w:pPr>
      <w:r w:rsidRPr="002B7DE2">
        <w:rPr>
          <w:rFonts w:asciiTheme="minorHAnsi" w:hAnsiTheme="minorHAnsi" w:cstheme="minorHAnsi"/>
          <w:sz w:val="20"/>
          <w:szCs w:val="20"/>
          <w:lang w:eastAsia="cs-CZ"/>
        </w:rPr>
        <w:t xml:space="preserve">Předmětem této Smlouvy je závazek Zhotovitele provést </w:t>
      </w:r>
      <w:r w:rsidR="00105A48" w:rsidRPr="002B7DE2">
        <w:rPr>
          <w:rFonts w:asciiTheme="minorHAnsi" w:hAnsiTheme="minorHAnsi" w:cstheme="minorHAnsi"/>
          <w:sz w:val="20"/>
          <w:szCs w:val="20"/>
          <w:lang w:eastAsia="cs-CZ"/>
        </w:rPr>
        <w:t xml:space="preserve">na svůj náklad a nebezpečí, řádně a včas </w:t>
      </w:r>
      <w:r w:rsidRPr="002B7DE2">
        <w:rPr>
          <w:rFonts w:asciiTheme="minorHAnsi" w:hAnsiTheme="minorHAnsi" w:cstheme="minorHAnsi"/>
          <w:sz w:val="20"/>
          <w:szCs w:val="20"/>
          <w:lang w:eastAsia="cs-CZ"/>
        </w:rPr>
        <w:t xml:space="preserve">pro Objednatele dílo </w:t>
      </w:r>
      <w:r w:rsidR="00105A48" w:rsidRPr="002B7DE2">
        <w:rPr>
          <w:rFonts w:asciiTheme="minorHAnsi" w:hAnsiTheme="minorHAnsi" w:cstheme="minorHAnsi"/>
          <w:sz w:val="20"/>
          <w:szCs w:val="20"/>
          <w:lang w:eastAsia="cs-CZ"/>
        </w:rPr>
        <w:t>blíže specifikované touto</w:t>
      </w:r>
      <w:r w:rsidRPr="002B7DE2">
        <w:rPr>
          <w:rFonts w:asciiTheme="minorHAnsi" w:hAnsiTheme="minorHAnsi" w:cstheme="minorHAnsi"/>
          <w:sz w:val="20"/>
          <w:szCs w:val="20"/>
          <w:lang w:eastAsia="cs-CZ"/>
        </w:rPr>
        <w:t xml:space="preserve"> Smlouv</w:t>
      </w:r>
      <w:r w:rsidR="00105A48" w:rsidRPr="002B7DE2">
        <w:rPr>
          <w:rFonts w:asciiTheme="minorHAnsi" w:hAnsiTheme="minorHAnsi" w:cstheme="minorHAnsi"/>
          <w:sz w:val="20"/>
          <w:szCs w:val="20"/>
          <w:lang w:eastAsia="cs-CZ"/>
        </w:rPr>
        <w:t>ou</w:t>
      </w:r>
      <w:r w:rsidR="00465A75" w:rsidRPr="002B7DE2">
        <w:rPr>
          <w:rFonts w:asciiTheme="minorHAnsi" w:hAnsiTheme="minorHAnsi" w:cstheme="minorHAnsi"/>
          <w:sz w:val="20"/>
          <w:szCs w:val="20"/>
          <w:lang w:eastAsia="cs-CZ"/>
        </w:rPr>
        <w:t>, přičemž účelem díla je</w:t>
      </w:r>
      <w:r w:rsidRPr="002B7DE2">
        <w:rPr>
          <w:rFonts w:asciiTheme="minorHAnsi" w:hAnsiTheme="minorHAnsi" w:cstheme="minorHAnsi"/>
          <w:sz w:val="20"/>
          <w:szCs w:val="20"/>
          <w:lang w:eastAsia="cs-CZ"/>
        </w:rPr>
        <w:t xml:space="preserve"> </w:t>
      </w:r>
      <w:r w:rsidR="00105A48" w:rsidRPr="002B7DE2">
        <w:rPr>
          <w:rFonts w:asciiTheme="minorHAnsi" w:hAnsiTheme="minorHAnsi" w:cstheme="minorHAnsi"/>
          <w:sz w:val="20"/>
          <w:szCs w:val="20"/>
          <w:lang w:eastAsia="cs-CZ"/>
        </w:rPr>
        <w:t xml:space="preserve">zajištění řádné předprojektové a projektové přípravy a </w:t>
      </w:r>
      <w:r w:rsidR="00465A75" w:rsidRPr="002B7DE2">
        <w:rPr>
          <w:rFonts w:asciiTheme="minorHAnsi" w:hAnsiTheme="minorHAnsi" w:cstheme="minorHAnsi"/>
          <w:sz w:val="20"/>
          <w:szCs w:val="20"/>
          <w:lang w:eastAsia="cs-CZ"/>
        </w:rPr>
        <w:t xml:space="preserve">odborných </w:t>
      </w:r>
      <w:r w:rsidR="00105A48" w:rsidRPr="002B7DE2">
        <w:rPr>
          <w:rFonts w:asciiTheme="minorHAnsi" w:hAnsiTheme="minorHAnsi" w:cstheme="minorHAnsi"/>
          <w:sz w:val="20"/>
          <w:szCs w:val="20"/>
          <w:lang w:eastAsia="cs-CZ"/>
        </w:rPr>
        <w:t>podkladů pro následnou realizaci</w:t>
      </w:r>
      <w:r w:rsidRPr="002B7DE2">
        <w:rPr>
          <w:rFonts w:asciiTheme="minorHAnsi" w:hAnsiTheme="minorHAnsi" w:cstheme="minorHAnsi"/>
          <w:sz w:val="20"/>
          <w:szCs w:val="20"/>
          <w:lang w:eastAsia="cs-CZ"/>
        </w:rPr>
        <w:t xml:space="preserve"> stavební akce </w:t>
      </w:r>
      <w:r w:rsidR="002D1FAE" w:rsidRPr="002B7DE2">
        <w:rPr>
          <w:rFonts w:asciiTheme="minorHAnsi" w:hAnsiTheme="minorHAnsi" w:cstheme="minorHAnsi"/>
          <w:b/>
          <w:sz w:val="20"/>
          <w:szCs w:val="20"/>
          <w:lang w:eastAsia="cs-CZ"/>
        </w:rPr>
        <w:lastRenderedPageBreak/>
        <w:t>Provedení sanačních opatření k odstranění vlhkosti zdiva - Petrášův palác, Horní náměstí 410/25, Olomouc</w:t>
      </w:r>
      <w:r w:rsidRPr="002B7DE2">
        <w:rPr>
          <w:rFonts w:asciiTheme="minorHAnsi" w:hAnsiTheme="minorHAnsi" w:cstheme="minorHAnsi"/>
          <w:sz w:val="20"/>
          <w:szCs w:val="20"/>
          <w:lang w:eastAsia="cs-CZ"/>
        </w:rPr>
        <w:t xml:space="preserve"> (dále také jako „</w:t>
      </w:r>
      <w:r w:rsidRPr="002B7DE2">
        <w:rPr>
          <w:rFonts w:asciiTheme="minorHAnsi" w:hAnsiTheme="minorHAnsi" w:cstheme="minorHAnsi"/>
          <w:i/>
          <w:sz w:val="20"/>
          <w:szCs w:val="20"/>
          <w:lang w:eastAsia="cs-CZ"/>
        </w:rPr>
        <w:t>Stavba</w:t>
      </w:r>
      <w:r w:rsidRPr="002B7DE2">
        <w:rPr>
          <w:rFonts w:asciiTheme="minorHAnsi" w:hAnsiTheme="minorHAnsi" w:cstheme="minorHAnsi"/>
          <w:sz w:val="20"/>
          <w:szCs w:val="20"/>
          <w:lang w:eastAsia="cs-CZ"/>
        </w:rPr>
        <w:t>“ či „</w:t>
      </w:r>
      <w:r w:rsidRPr="002B7DE2">
        <w:rPr>
          <w:rFonts w:asciiTheme="minorHAnsi" w:hAnsiTheme="minorHAnsi" w:cstheme="minorHAnsi"/>
          <w:i/>
          <w:sz w:val="20"/>
          <w:szCs w:val="20"/>
          <w:lang w:eastAsia="cs-CZ"/>
        </w:rPr>
        <w:t>Záměr</w:t>
      </w:r>
      <w:r w:rsidRPr="002B7DE2">
        <w:rPr>
          <w:rFonts w:asciiTheme="minorHAnsi" w:hAnsiTheme="minorHAnsi" w:cstheme="minorHAnsi"/>
          <w:sz w:val="20"/>
          <w:szCs w:val="20"/>
          <w:lang w:eastAsia="cs-CZ"/>
        </w:rPr>
        <w:t>“).</w:t>
      </w:r>
    </w:p>
    <w:p w14:paraId="4D1120B4" w14:textId="77777777" w:rsidR="00422104" w:rsidRPr="002B7DE2" w:rsidRDefault="00422104"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bookmarkStart w:id="1" w:name="_Hlk83376739"/>
      <w:bookmarkStart w:id="2" w:name="_Hlk83377126"/>
      <w:r w:rsidRPr="002B7DE2">
        <w:rPr>
          <w:rFonts w:asciiTheme="minorHAnsi" w:hAnsiTheme="minorHAnsi" w:cstheme="minorHAnsi"/>
          <w:sz w:val="20"/>
          <w:szCs w:val="20"/>
          <w:lang w:eastAsia="cs-CZ"/>
        </w:rPr>
        <w:t>Objednatel se zavazuje dílo převzít a zaplatit cenu díla a příslušnou DPH</w:t>
      </w:r>
      <w:bookmarkEnd w:id="1"/>
      <w:bookmarkEnd w:id="2"/>
      <w:r w:rsidR="002708C3" w:rsidRPr="002B7DE2">
        <w:rPr>
          <w:rFonts w:asciiTheme="minorHAnsi" w:hAnsiTheme="minorHAnsi" w:cstheme="minorHAnsi"/>
          <w:sz w:val="20"/>
          <w:szCs w:val="20"/>
          <w:lang w:eastAsia="cs-CZ"/>
        </w:rPr>
        <w:t>.</w:t>
      </w:r>
    </w:p>
    <w:p w14:paraId="25206B4A" w14:textId="77777777" w:rsidR="00105A48" w:rsidRPr="002B7DE2" w:rsidRDefault="00105A48" w:rsidP="00105A48">
      <w:pPr>
        <w:suppressAutoHyphens w:val="0"/>
        <w:spacing w:after="80" w:line="240" w:lineRule="atLeast"/>
        <w:ind w:left="567"/>
        <w:jc w:val="both"/>
        <w:rPr>
          <w:rFonts w:asciiTheme="minorHAnsi" w:hAnsiTheme="minorHAnsi" w:cstheme="minorHAnsi"/>
          <w:sz w:val="20"/>
          <w:szCs w:val="20"/>
          <w:lang w:eastAsia="cs-CZ"/>
        </w:rPr>
      </w:pPr>
    </w:p>
    <w:p w14:paraId="67C0BDD0" w14:textId="77777777" w:rsidR="00422104" w:rsidRPr="002B7DE2" w:rsidRDefault="00105A48" w:rsidP="00602FB6">
      <w:pPr>
        <w:numPr>
          <w:ilvl w:val="0"/>
          <w:numId w:val="9"/>
        </w:numPr>
        <w:suppressAutoHyphens w:val="0"/>
        <w:spacing w:after="80" w:line="240" w:lineRule="atLeast"/>
        <w:jc w:val="center"/>
        <w:rPr>
          <w:rFonts w:asciiTheme="minorHAnsi" w:hAnsiTheme="minorHAnsi" w:cstheme="minorHAnsi"/>
          <w:b/>
          <w:caps/>
          <w:sz w:val="20"/>
          <w:szCs w:val="20"/>
        </w:rPr>
      </w:pPr>
      <w:r w:rsidRPr="002B7DE2">
        <w:rPr>
          <w:rFonts w:asciiTheme="minorHAnsi" w:hAnsiTheme="minorHAnsi" w:cstheme="minorHAnsi"/>
          <w:b/>
          <w:caps/>
          <w:sz w:val="20"/>
          <w:szCs w:val="20"/>
        </w:rPr>
        <w:t>Předmět díla</w:t>
      </w:r>
    </w:p>
    <w:p w14:paraId="683EBCC9"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rPr>
      </w:pPr>
      <w:r w:rsidRPr="002B7DE2">
        <w:rPr>
          <w:rFonts w:asciiTheme="minorHAnsi" w:hAnsiTheme="minorHAnsi" w:cstheme="minorHAnsi"/>
          <w:sz w:val="20"/>
          <w:szCs w:val="20"/>
        </w:rPr>
        <w:t xml:space="preserve">Předmětem </w:t>
      </w:r>
      <w:r w:rsidR="00105A48" w:rsidRPr="002B7DE2">
        <w:rPr>
          <w:rFonts w:asciiTheme="minorHAnsi" w:hAnsiTheme="minorHAnsi" w:cstheme="minorHAnsi"/>
          <w:sz w:val="20"/>
          <w:szCs w:val="20"/>
        </w:rPr>
        <w:t>díla js</w:t>
      </w:r>
      <w:r w:rsidRPr="002B7DE2">
        <w:rPr>
          <w:rFonts w:asciiTheme="minorHAnsi" w:hAnsiTheme="minorHAnsi" w:cstheme="minorHAnsi"/>
          <w:sz w:val="20"/>
          <w:szCs w:val="20"/>
        </w:rPr>
        <w:t xml:space="preserve">ou tato </w:t>
      </w:r>
      <w:r w:rsidR="00105A48" w:rsidRPr="002B7DE2">
        <w:rPr>
          <w:rFonts w:asciiTheme="minorHAnsi" w:hAnsiTheme="minorHAnsi" w:cstheme="minorHAnsi"/>
          <w:sz w:val="20"/>
          <w:szCs w:val="20"/>
        </w:rPr>
        <w:t xml:space="preserve">dílčí </w:t>
      </w:r>
      <w:r w:rsidRPr="002B7DE2">
        <w:rPr>
          <w:rFonts w:asciiTheme="minorHAnsi" w:hAnsiTheme="minorHAnsi" w:cstheme="minorHAnsi"/>
          <w:sz w:val="20"/>
          <w:szCs w:val="20"/>
        </w:rPr>
        <w:t>plnění:</w:t>
      </w:r>
    </w:p>
    <w:p w14:paraId="49DD5E42" w14:textId="77777777" w:rsidR="009E0B31" w:rsidRPr="002B7DE2" w:rsidRDefault="009E0B31" w:rsidP="00602FB6">
      <w:pPr>
        <w:numPr>
          <w:ilvl w:val="2"/>
          <w:numId w:val="9"/>
        </w:numPr>
        <w:suppressAutoHyphens w:val="0"/>
        <w:spacing w:after="80" w:line="240" w:lineRule="atLeast"/>
        <w:ind w:left="567" w:hanging="567"/>
        <w:jc w:val="both"/>
        <w:rPr>
          <w:rFonts w:asciiTheme="minorHAnsi" w:hAnsiTheme="minorHAnsi" w:cstheme="minorHAnsi"/>
          <w:sz w:val="20"/>
          <w:szCs w:val="20"/>
          <w:lang w:eastAsia="cs-CZ"/>
        </w:rPr>
      </w:pPr>
      <w:bookmarkStart w:id="3" w:name="_Hlk189055011"/>
      <w:r w:rsidRPr="002B7DE2">
        <w:rPr>
          <w:rFonts w:asciiTheme="minorHAnsi" w:hAnsiTheme="minorHAnsi" w:cstheme="minorHAnsi"/>
          <w:b/>
          <w:sz w:val="20"/>
          <w:szCs w:val="20"/>
          <w:lang w:eastAsia="cs-CZ"/>
        </w:rPr>
        <w:t xml:space="preserve">Předprojektová příprava a průzkumy </w:t>
      </w:r>
      <w:r w:rsidRPr="002B7DE2">
        <w:rPr>
          <w:rFonts w:asciiTheme="minorHAnsi" w:hAnsiTheme="minorHAnsi" w:cstheme="minorHAnsi"/>
          <w:sz w:val="20"/>
          <w:szCs w:val="20"/>
          <w:lang w:eastAsia="cs-CZ"/>
        </w:rPr>
        <w:t>– součástí plnění je zejména:</w:t>
      </w:r>
    </w:p>
    <w:bookmarkEnd w:id="3"/>
    <w:p w14:paraId="4C75F1C0" w14:textId="77777777" w:rsidR="007F1645" w:rsidRPr="002B7DE2" w:rsidRDefault="007F1645"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d</w:t>
      </w:r>
      <w:r w:rsidR="00111248" w:rsidRPr="002B7DE2">
        <w:rPr>
          <w:rFonts w:asciiTheme="minorHAnsi" w:hAnsiTheme="minorHAnsi" w:cstheme="minorHAnsi"/>
          <w:sz w:val="20"/>
          <w:szCs w:val="20"/>
          <w:lang w:eastAsia="cs-CZ"/>
        </w:rPr>
        <w:t xml:space="preserve">oplnění dokumentace stávajícího stavu pro zpracování podkladů z vlhkostního průzkumu a pro návrh sanačních opatření, </w:t>
      </w:r>
    </w:p>
    <w:p w14:paraId="63C8428B" w14:textId="77777777" w:rsidR="00111248" w:rsidRPr="002B7DE2" w:rsidRDefault="00111248"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geodetick</w:t>
      </w:r>
      <w:r w:rsidR="007F1645" w:rsidRPr="002B7DE2">
        <w:rPr>
          <w:rFonts w:asciiTheme="minorHAnsi" w:hAnsiTheme="minorHAnsi" w:cstheme="minorHAnsi"/>
          <w:sz w:val="20"/>
          <w:szCs w:val="20"/>
          <w:lang w:eastAsia="cs-CZ"/>
        </w:rPr>
        <w:t>é</w:t>
      </w:r>
      <w:r w:rsidRPr="002B7DE2">
        <w:rPr>
          <w:rFonts w:asciiTheme="minorHAnsi" w:hAnsiTheme="minorHAnsi" w:cstheme="minorHAnsi"/>
          <w:sz w:val="20"/>
          <w:szCs w:val="20"/>
          <w:lang w:eastAsia="cs-CZ"/>
        </w:rPr>
        <w:t xml:space="preserve"> pr</w:t>
      </w:r>
      <w:r w:rsidR="007F1645" w:rsidRPr="002B7DE2">
        <w:rPr>
          <w:rFonts w:asciiTheme="minorHAnsi" w:hAnsiTheme="minorHAnsi" w:cstheme="minorHAnsi"/>
          <w:sz w:val="20"/>
          <w:szCs w:val="20"/>
          <w:lang w:eastAsia="cs-CZ"/>
        </w:rPr>
        <w:t>áce</w:t>
      </w:r>
      <w:r w:rsidRPr="002B7DE2">
        <w:rPr>
          <w:rFonts w:asciiTheme="minorHAnsi" w:hAnsiTheme="minorHAnsi" w:cstheme="minorHAnsi"/>
          <w:sz w:val="20"/>
          <w:szCs w:val="20"/>
          <w:lang w:eastAsia="cs-CZ"/>
        </w:rPr>
        <w:t xml:space="preserve"> (</w:t>
      </w:r>
      <w:r w:rsidR="007F1645" w:rsidRPr="002B7DE2">
        <w:rPr>
          <w:rFonts w:asciiTheme="minorHAnsi" w:hAnsiTheme="minorHAnsi" w:cstheme="minorHAnsi"/>
          <w:sz w:val="20"/>
          <w:szCs w:val="20"/>
          <w:lang w:eastAsia="cs-CZ"/>
        </w:rPr>
        <w:t>výškopisné a polohopisné) zaměření místa Stavby a dotčených navazujících venkovních ploch sousedních pozemků včetně stávajících sítí technické infrastruktury, všech znaků a potřebné doměření stávající konstrukce a objektů. Zdokumentován bude skutečný stav k datu provedení této části díla; součástí zaměření bude podrobná fotodokumentace stávajícího stavu,</w:t>
      </w:r>
    </w:p>
    <w:p w14:paraId="14ADA8A3" w14:textId="77777777" w:rsidR="00111248" w:rsidRPr="002B7DE2" w:rsidRDefault="007F1645"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s</w:t>
      </w:r>
      <w:r w:rsidR="00111248" w:rsidRPr="002B7DE2">
        <w:rPr>
          <w:rFonts w:asciiTheme="minorHAnsi" w:hAnsiTheme="minorHAnsi" w:cstheme="minorHAnsi"/>
          <w:sz w:val="20"/>
          <w:szCs w:val="20"/>
          <w:lang w:eastAsia="cs-CZ"/>
        </w:rPr>
        <w:t xml:space="preserve">tavebně-technický stav konstrukcí objektu, ověření funkčnosti systému odvětrávání z předchozího období s možností pro jejich zpětné obnovení funkčnosti aj. </w:t>
      </w:r>
    </w:p>
    <w:p w14:paraId="652B3C65" w14:textId="77777777" w:rsidR="001B3747" w:rsidRPr="002B7DE2" w:rsidRDefault="007F1645"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o</w:t>
      </w:r>
      <w:r w:rsidR="001B3747" w:rsidRPr="002B7DE2">
        <w:rPr>
          <w:rFonts w:asciiTheme="minorHAnsi" w:hAnsiTheme="minorHAnsi" w:cstheme="minorHAnsi"/>
          <w:sz w:val="20"/>
          <w:szCs w:val="20"/>
          <w:lang w:eastAsia="cs-CZ"/>
        </w:rPr>
        <w:t>věření existence stávajících vodorovných izolací ve zdivu pomocí průvrtů a vysekáním svislé drážky u svislých rubových izolací spodní stavby (po provedení kopaných sond),</w:t>
      </w:r>
    </w:p>
    <w:p w14:paraId="46B8DDF6" w14:textId="77777777" w:rsidR="001B3747" w:rsidRPr="002B7DE2" w:rsidRDefault="007F1645"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s</w:t>
      </w:r>
      <w:r w:rsidR="001B3747" w:rsidRPr="002B7DE2">
        <w:rPr>
          <w:rFonts w:asciiTheme="minorHAnsi" w:hAnsiTheme="minorHAnsi" w:cstheme="minorHAnsi"/>
          <w:sz w:val="20"/>
          <w:szCs w:val="20"/>
          <w:lang w:eastAsia="cs-CZ"/>
        </w:rPr>
        <w:t>tav z</w:t>
      </w:r>
      <w:r w:rsidR="00F017F0" w:rsidRPr="002B7DE2">
        <w:rPr>
          <w:rFonts w:asciiTheme="minorHAnsi" w:hAnsiTheme="minorHAnsi" w:cstheme="minorHAnsi"/>
          <w:sz w:val="20"/>
          <w:szCs w:val="20"/>
          <w:lang w:eastAsia="cs-CZ"/>
        </w:rPr>
        <w:t>d</w:t>
      </w:r>
      <w:r w:rsidR="001B3747" w:rsidRPr="002B7DE2">
        <w:rPr>
          <w:rFonts w:asciiTheme="minorHAnsi" w:hAnsiTheme="minorHAnsi" w:cstheme="minorHAnsi"/>
          <w:sz w:val="20"/>
          <w:szCs w:val="20"/>
          <w:lang w:eastAsia="cs-CZ"/>
        </w:rPr>
        <w:t>iva s ohledem na vlhkost a na druhy a obsahy solí tvořících výkvěty</w:t>
      </w:r>
    </w:p>
    <w:p w14:paraId="3D27F617" w14:textId="77777777" w:rsidR="001B3747" w:rsidRPr="002B7DE2" w:rsidRDefault="000223DC" w:rsidP="00551BD1">
      <w:pPr>
        <w:numPr>
          <w:ilvl w:val="1"/>
          <w:numId w:val="17"/>
        </w:numPr>
        <w:suppressAutoHyphens w:val="0"/>
        <w:spacing w:after="80" w:line="240" w:lineRule="atLeast"/>
        <w:jc w:val="both"/>
        <w:rPr>
          <w:rFonts w:asciiTheme="minorHAnsi" w:hAnsiTheme="minorHAnsi" w:cstheme="minorHAnsi"/>
          <w:sz w:val="20"/>
          <w:szCs w:val="20"/>
          <w:lang w:eastAsia="cs-CZ"/>
        </w:rPr>
      </w:pPr>
      <w:r>
        <w:rPr>
          <w:rFonts w:asciiTheme="minorHAnsi" w:hAnsiTheme="minorHAnsi" w:cstheme="minorHAnsi"/>
          <w:sz w:val="20"/>
          <w:szCs w:val="20"/>
          <w:lang w:eastAsia="cs-CZ"/>
        </w:rPr>
        <w:t>d</w:t>
      </w:r>
      <w:r w:rsidR="001B3747" w:rsidRPr="002B7DE2">
        <w:rPr>
          <w:rFonts w:asciiTheme="minorHAnsi" w:hAnsiTheme="minorHAnsi" w:cstheme="minorHAnsi"/>
          <w:sz w:val="20"/>
          <w:szCs w:val="20"/>
          <w:lang w:eastAsia="cs-CZ"/>
        </w:rPr>
        <w:t>estruktivním způsobem (tj. laboratorní hmotnostní metodou) s vyhodnocením v akreditované laboratoři</w:t>
      </w:r>
    </w:p>
    <w:p w14:paraId="4118B463" w14:textId="77777777" w:rsidR="001B3747" w:rsidRPr="002B7DE2" w:rsidRDefault="000223DC" w:rsidP="00551BD1">
      <w:pPr>
        <w:numPr>
          <w:ilvl w:val="1"/>
          <w:numId w:val="17"/>
        </w:numPr>
        <w:suppressAutoHyphens w:val="0"/>
        <w:spacing w:after="80" w:line="240" w:lineRule="atLeast"/>
        <w:jc w:val="both"/>
        <w:rPr>
          <w:rFonts w:asciiTheme="minorHAnsi" w:hAnsiTheme="minorHAnsi" w:cstheme="minorHAnsi"/>
          <w:sz w:val="20"/>
          <w:szCs w:val="20"/>
          <w:lang w:eastAsia="cs-CZ"/>
        </w:rPr>
      </w:pPr>
      <w:r>
        <w:rPr>
          <w:rFonts w:asciiTheme="minorHAnsi" w:hAnsiTheme="minorHAnsi" w:cstheme="minorHAnsi"/>
          <w:sz w:val="20"/>
          <w:szCs w:val="20"/>
          <w:lang w:eastAsia="cs-CZ"/>
        </w:rPr>
        <w:t>n</w:t>
      </w:r>
      <w:r w:rsidR="001B3747" w:rsidRPr="002B7DE2">
        <w:rPr>
          <w:rFonts w:asciiTheme="minorHAnsi" w:hAnsiTheme="minorHAnsi" w:cstheme="minorHAnsi"/>
          <w:sz w:val="20"/>
          <w:szCs w:val="20"/>
          <w:lang w:eastAsia="cs-CZ"/>
        </w:rPr>
        <w:t>edestruktivním způsobem (tj. kapacitním mikrovlnným měřením pro zajištění vlhkosti kon</w:t>
      </w:r>
      <w:r w:rsidR="00F017F0" w:rsidRPr="002B7DE2">
        <w:rPr>
          <w:rFonts w:asciiTheme="minorHAnsi" w:hAnsiTheme="minorHAnsi" w:cstheme="minorHAnsi"/>
          <w:sz w:val="20"/>
          <w:szCs w:val="20"/>
          <w:lang w:eastAsia="cs-CZ"/>
        </w:rPr>
        <w:t>s</w:t>
      </w:r>
      <w:r w:rsidR="001B3747" w:rsidRPr="002B7DE2">
        <w:rPr>
          <w:rFonts w:asciiTheme="minorHAnsi" w:hAnsiTheme="minorHAnsi" w:cstheme="minorHAnsi"/>
          <w:sz w:val="20"/>
          <w:szCs w:val="20"/>
          <w:lang w:eastAsia="cs-CZ"/>
        </w:rPr>
        <w:t>trukcí v hloubkách do cca 30 cm vč. vlh</w:t>
      </w:r>
      <w:r w:rsidR="00F017F0" w:rsidRPr="002B7DE2">
        <w:rPr>
          <w:rFonts w:asciiTheme="minorHAnsi" w:hAnsiTheme="minorHAnsi" w:cstheme="minorHAnsi"/>
          <w:sz w:val="20"/>
          <w:szCs w:val="20"/>
          <w:lang w:eastAsia="cs-CZ"/>
        </w:rPr>
        <w:t>k</w:t>
      </w:r>
      <w:r w:rsidR="001B3747" w:rsidRPr="002B7DE2">
        <w:rPr>
          <w:rFonts w:asciiTheme="minorHAnsi" w:hAnsiTheme="minorHAnsi" w:cstheme="minorHAnsi"/>
          <w:sz w:val="20"/>
          <w:szCs w:val="20"/>
          <w:lang w:eastAsia="cs-CZ"/>
        </w:rPr>
        <w:t>osti povrchových úprav</w:t>
      </w:r>
    </w:p>
    <w:p w14:paraId="6BCD003F" w14:textId="77777777" w:rsidR="001B3747" w:rsidRPr="002B7DE2" w:rsidRDefault="007F1645"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l</w:t>
      </w:r>
      <w:r w:rsidR="001B3747" w:rsidRPr="002B7DE2">
        <w:rPr>
          <w:rFonts w:asciiTheme="minorHAnsi" w:hAnsiTheme="minorHAnsi" w:cstheme="minorHAnsi"/>
          <w:sz w:val="20"/>
          <w:szCs w:val="20"/>
          <w:lang w:eastAsia="cs-CZ"/>
        </w:rPr>
        <w:t>aboratorní rozbor vzorků ze zdiva na vyhodnocení stupně a druhu zasolení (dusičnany, chloridy, sírany aj.)</w:t>
      </w:r>
      <w:r w:rsidRPr="002B7DE2">
        <w:rPr>
          <w:rFonts w:asciiTheme="minorHAnsi" w:hAnsiTheme="minorHAnsi" w:cstheme="minorHAnsi"/>
          <w:sz w:val="20"/>
          <w:szCs w:val="20"/>
          <w:lang w:eastAsia="cs-CZ"/>
        </w:rPr>
        <w:t>,</w:t>
      </w:r>
    </w:p>
    <w:p w14:paraId="328F5943" w14:textId="77777777" w:rsidR="001B3747" w:rsidRPr="002B7DE2" w:rsidRDefault="007F1645"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w:t>
      </w:r>
      <w:r w:rsidR="001B3747" w:rsidRPr="002B7DE2">
        <w:rPr>
          <w:rFonts w:asciiTheme="minorHAnsi" w:hAnsiTheme="minorHAnsi" w:cstheme="minorHAnsi"/>
          <w:sz w:val="20"/>
          <w:szCs w:val="20"/>
          <w:lang w:eastAsia="cs-CZ"/>
        </w:rPr>
        <w:t>ro objektivnost návrhu řešení bude průzkum rozšířen o speciální průzkum s orientací na měření elektrického potenciálu ve zdivu, zajišťování elektrické vodivosti zdiva (tj. pH zdiva – koncentrace vodíkových iontů), zemního odporu aj.</w:t>
      </w:r>
      <w:r w:rsidRPr="002B7DE2">
        <w:rPr>
          <w:rFonts w:asciiTheme="minorHAnsi" w:hAnsiTheme="minorHAnsi" w:cstheme="minorHAnsi"/>
          <w:sz w:val="20"/>
          <w:szCs w:val="20"/>
          <w:lang w:eastAsia="cs-CZ"/>
        </w:rPr>
        <w:t>,</w:t>
      </w:r>
    </w:p>
    <w:p w14:paraId="40603A3A" w14:textId="77777777" w:rsidR="001B3747" w:rsidRPr="002B7DE2" w:rsidRDefault="007F1645"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w:t>
      </w:r>
      <w:r w:rsidR="001B3747" w:rsidRPr="002B7DE2">
        <w:rPr>
          <w:rFonts w:asciiTheme="minorHAnsi" w:hAnsiTheme="minorHAnsi" w:cstheme="minorHAnsi"/>
          <w:sz w:val="20"/>
          <w:szCs w:val="20"/>
          <w:lang w:eastAsia="cs-CZ"/>
        </w:rPr>
        <w:t>osouzení výskytu a rozvoje kolonie plísní</w:t>
      </w:r>
      <w:r w:rsidRPr="002B7DE2">
        <w:rPr>
          <w:rFonts w:asciiTheme="minorHAnsi" w:hAnsiTheme="minorHAnsi" w:cstheme="minorHAnsi"/>
          <w:sz w:val="20"/>
          <w:szCs w:val="20"/>
          <w:lang w:eastAsia="cs-CZ"/>
        </w:rPr>
        <w:t>,</w:t>
      </w:r>
    </w:p>
    <w:p w14:paraId="46A6A992" w14:textId="77777777" w:rsidR="001B3747" w:rsidRPr="002B7DE2" w:rsidRDefault="007F1645"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k</w:t>
      </w:r>
      <w:r w:rsidR="001B3747" w:rsidRPr="002B7DE2">
        <w:rPr>
          <w:rFonts w:asciiTheme="minorHAnsi" w:hAnsiTheme="minorHAnsi" w:cstheme="minorHAnsi"/>
          <w:sz w:val="20"/>
          <w:szCs w:val="20"/>
          <w:lang w:eastAsia="cs-CZ"/>
        </w:rPr>
        <w:t>limatologický průzkum (rychlosti a směr proudění vzduchu, relativní vlhkosti vzduchu) vnějších a vnitřních prostor</w:t>
      </w:r>
      <w:r w:rsidRPr="002B7DE2">
        <w:rPr>
          <w:rFonts w:asciiTheme="minorHAnsi" w:hAnsiTheme="minorHAnsi" w:cstheme="minorHAnsi"/>
          <w:sz w:val="20"/>
          <w:szCs w:val="20"/>
          <w:lang w:eastAsia="cs-CZ"/>
        </w:rPr>
        <w:t>,</w:t>
      </w:r>
    </w:p>
    <w:p w14:paraId="02C43277" w14:textId="77777777" w:rsidR="001B3747" w:rsidRPr="002B7DE2" w:rsidRDefault="007F1645"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b</w:t>
      </w:r>
      <w:r w:rsidR="001B3747" w:rsidRPr="002B7DE2">
        <w:rPr>
          <w:rFonts w:asciiTheme="minorHAnsi" w:hAnsiTheme="minorHAnsi" w:cstheme="minorHAnsi"/>
          <w:sz w:val="20"/>
          <w:szCs w:val="20"/>
          <w:lang w:eastAsia="cs-CZ"/>
        </w:rPr>
        <w:t>ezd</w:t>
      </w:r>
      <w:r w:rsidR="00F017F0" w:rsidRPr="002B7DE2">
        <w:rPr>
          <w:rFonts w:asciiTheme="minorHAnsi" w:hAnsiTheme="minorHAnsi" w:cstheme="minorHAnsi"/>
          <w:sz w:val="20"/>
          <w:szCs w:val="20"/>
          <w:lang w:eastAsia="cs-CZ"/>
        </w:rPr>
        <w:t>r</w:t>
      </w:r>
      <w:r w:rsidR="001B3747" w:rsidRPr="002B7DE2">
        <w:rPr>
          <w:rFonts w:asciiTheme="minorHAnsi" w:hAnsiTheme="minorHAnsi" w:cstheme="minorHAnsi"/>
          <w:sz w:val="20"/>
          <w:szCs w:val="20"/>
          <w:lang w:eastAsia="cs-CZ"/>
        </w:rPr>
        <w:t>átová instalace snímačů s automatizovaným záz</w:t>
      </w:r>
      <w:r w:rsidR="00F017F0" w:rsidRPr="002B7DE2">
        <w:rPr>
          <w:rFonts w:asciiTheme="minorHAnsi" w:hAnsiTheme="minorHAnsi" w:cstheme="minorHAnsi"/>
          <w:sz w:val="20"/>
          <w:szCs w:val="20"/>
          <w:lang w:eastAsia="cs-CZ"/>
        </w:rPr>
        <w:t>n</w:t>
      </w:r>
      <w:r w:rsidR="001B3747" w:rsidRPr="002B7DE2">
        <w:rPr>
          <w:rFonts w:asciiTheme="minorHAnsi" w:hAnsiTheme="minorHAnsi" w:cstheme="minorHAnsi"/>
          <w:sz w:val="20"/>
          <w:szCs w:val="20"/>
          <w:lang w:eastAsia="cs-CZ"/>
        </w:rPr>
        <w:t>amem pro zajištění vývoje změn vlhkosti a teploty ve vnitřních pro</w:t>
      </w:r>
      <w:r w:rsidR="00F017F0" w:rsidRPr="002B7DE2">
        <w:rPr>
          <w:rFonts w:asciiTheme="minorHAnsi" w:hAnsiTheme="minorHAnsi" w:cstheme="minorHAnsi"/>
          <w:sz w:val="20"/>
          <w:szCs w:val="20"/>
          <w:lang w:eastAsia="cs-CZ"/>
        </w:rPr>
        <w:t>s</w:t>
      </w:r>
      <w:r w:rsidR="001B3747" w:rsidRPr="002B7DE2">
        <w:rPr>
          <w:rFonts w:asciiTheme="minorHAnsi" w:hAnsiTheme="minorHAnsi" w:cstheme="minorHAnsi"/>
          <w:sz w:val="20"/>
          <w:szCs w:val="20"/>
          <w:lang w:eastAsia="cs-CZ"/>
        </w:rPr>
        <w:t>torech v návaznosti na vnější prostředí</w:t>
      </w:r>
      <w:r w:rsidRPr="002B7DE2">
        <w:rPr>
          <w:rFonts w:asciiTheme="minorHAnsi" w:hAnsiTheme="minorHAnsi" w:cstheme="minorHAnsi"/>
          <w:sz w:val="20"/>
          <w:szCs w:val="20"/>
          <w:lang w:eastAsia="cs-CZ"/>
        </w:rPr>
        <w:t>,</w:t>
      </w:r>
    </w:p>
    <w:p w14:paraId="3BD0AC56" w14:textId="77777777" w:rsidR="001B3747" w:rsidRPr="002B7DE2" w:rsidRDefault="007F1645"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z</w:t>
      </w:r>
      <w:r w:rsidR="001B3747" w:rsidRPr="002B7DE2">
        <w:rPr>
          <w:rFonts w:asciiTheme="minorHAnsi" w:hAnsiTheme="minorHAnsi" w:cstheme="minorHAnsi"/>
          <w:sz w:val="20"/>
          <w:szCs w:val="20"/>
          <w:lang w:eastAsia="cs-CZ"/>
        </w:rPr>
        <w:t>ajištění vstupních orientačních podkladů pro ověření hydrogeologických podmínek v místě posuzovaného objektu</w:t>
      </w:r>
      <w:r w:rsidRPr="002B7DE2">
        <w:rPr>
          <w:rFonts w:asciiTheme="minorHAnsi" w:hAnsiTheme="minorHAnsi" w:cstheme="minorHAnsi"/>
          <w:sz w:val="20"/>
          <w:szCs w:val="20"/>
          <w:lang w:eastAsia="cs-CZ"/>
        </w:rPr>
        <w:t>,</w:t>
      </w:r>
    </w:p>
    <w:p w14:paraId="4F70466C" w14:textId="77777777" w:rsidR="001B3747" w:rsidRPr="002B7DE2" w:rsidRDefault="007F1645"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z</w:t>
      </w:r>
      <w:r w:rsidR="001B3747" w:rsidRPr="002B7DE2">
        <w:rPr>
          <w:rFonts w:asciiTheme="minorHAnsi" w:hAnsiTheme="minorHAnsi" w:cstheme="minorHAnsi"/>
          <w:sz w:val="20"/>
          <w:szCs w:val="20"/>
          <w:lang w:eastAsia="cs-CZ"/>
        </w:rPr>
        <w:t>hodnocení d</w:t>
      </w:r>
      <w:r w:rsidR="00F017F0" w:rsidRPr="002B7DE2">
        <w:rPr>
          <w:rFonts w:asciiTheme="minorHAnsi" w:hAnsiTheme="minorHAnsi" w:cstheme="minorHAnsi"/>
          <w:sz w:val="20"/>
          <w:szCs w:val="20"/>
          <w:lang w:eastAsia="cs-CZ"/>
        </w:rPr>
        <w:t>oposud provedených sanačních p</w:t>
      </w:r>
      <w:r w:rsidR="001B3747" w:rsidRPr="002B7DE2">
        <w:rPr>
          <w:rFonts w:asciiTheme="minorHAnsi" w:hAnsiTheme="minorHAnsi" w:cstheme="minorHAnsi"/>
          <w:sz w:val="20"/>
          <w:szCs w:val="20"/>
          <w:lang w:eastAsia="cs-CZ"/>
        </w:rPr>
        <w:t>rací</w:t>
      </w:r>
      <w:r w:rsidRPr="002B7DE2">
        <w:rPr>
          <w:rFonts w:asciiTheme="minorHAnsi" w:hAnsiTheme="minorHAnsi" w:cstheme="minorHAnsi"/>
          <w:sz w:val="20"/>
          <w:szCs w:val="20"/>
          <w:lang w:eastAsia="cs-CZ"/>
        </w:rPr>
        <w:t>,</w:t>
      </w:r>
    </w:p>
    <w:p w14:paraId="214A6C49" w14:textId="77777777" w:rsidR="00F017F0" w:rsidRPr="002B7DE2" w:rsidRDefault="007F1645" w:rsidP="00F017F0">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v</w:t>
      </w:r>
      <w:r w:rsidR="001B3747" w:rsidRPr="002B7DE2">
        <w:rPr>
          <w:rFonts w:asciiTheme="minorHAnsi" w:hAnsiTheme="minorHAnsi" w:cstheme="minorHAnsi"/>
          <w:sz w:val="20"/>
          <w:szCs w:val="20"/>
          <w:lang w:eastAsia="cs-CZ"/>
        </w:rPr>
        <w:t xml:space="preserve">ýsledky průzkumu se zpracují formou </w:t>
      </w:r>
      <w:r w:rsidR="009E0B31" w:rsidRPr="002B7DE2">
        <w:rPr>
          <w:rFonts w:asciiTheme="minorHAnsi" w:hAnsiTheme="minorHAnsi" w:cstheme="minorHAnsi"/>
          <w:b/>
          <w:sz w:val="20"/>
          <w:szCs w:val="20"/>
          <w:lang w:eastAsia="cs-CZ"/>
        </w:rPr>
        <w:t>protokolu o vlhkostním průzkumu</w:t>
      </w:r>
      <w:r w:rsidR="007918BE" w:rsidRPr="002B7DE2">
        <w:rPr>
          <w:rFonts w:asciiTheme="minorHAnsi" w:hAnsiTheme="minorHAnsi" w:cstheme="minorHAnsi"/>
          <w:sz w:val="20"/>
          <w:szCs w:val="20"/>
          <w:lang w:eastAsia="cs-CZ"/>
        </w:rPr>
        <w:t>, jehož obsahem budou:</w:t>
      </w:r>
    </w:p>
    <w:p w14:paraId="3F28F833" w14:textId="77777777" w:rsidR="001B3747" w:rsidRPr="002B7DE2" w:rsidRDefault="007D1DAA" w:rsidP="00F017F0">
      <w:pPr>
        <w:numPr>
          <w:ilvl w:val="1"/>
          <w:numId w:val="17"/>
        </w:num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w:t>
      </w:r>
      <w:r w:rsidR="001B3747" w:rsidRPr="002B7DE2">
        <w:rPr>
          <w:rFonts w:asciiTheme="minorHAnsi" w:hAnsiTheme="minorHAnsi" w:cstheme="minorHAnsi"/>
          <w:sz w:val="20"/>
          <w:szCs w:val="20"/>
          <w:lang w:eastAsia="cs-CZ"/>
        </w:rPr>
        <w:t>oznatky z místního šetření technického a vlhkostního stavu konstrukcí</w:t>
      </w:r>
    </w:p>
    <w:p w14:paraId="21C6818A" w14:textId="77777777" w:rsidR="001B3747" w:rsidRPr="002B7DE2" w:rsidRDefault="007D1DAA" w:rsidP="00F017F0">
      <w:pPr>
        <w:numPr>
          <w:ilvl w:val="1"/>
          <w:numId w:val="17"/>
        </w:num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f</w:t>
      </w:r>
      <w:r w:rsidR="001B3747" w:rsidRPr="002B7DE2">
        <w:rPr>
          <w:rFonts w:asciiTheme="minorHAnsi" w:hAnsiTheme="minorHAnsi" w:cstheme="minorHAnsi"/>
          <w:sz w:val="20"/>
          <w:szCs w:val="20"/>
          <w:lang w:eastAsia="cs-CZ"/>
        </w:rPr>
        <w:t>otodokumentace zjištěného technického a vlhkostního stavu zdiva</w:t>
      </w:r>
    </w:p>
    <w:p w14:paraId="576449C6" w14:textId="77777777" w:rsidR="001B3747" w:rsidRPr="002B7DE2" w:rsidRDefault="007D1DAA" w:rsidP="00F017F0">
      <w:pPr>
        <w:numPr>
          <w:ilvl w:val="1"/>
          <w:numId w:val="17"/>
        </w:num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w:t>
      </w:r>
      <w:r w:rsidR="001B3747" w:rsidRPr="002B7DE2">
        <w:rPr>
          <w:rFonts w:asciiTheme="minorHAnsi" w:hAnsiTheme="minorHAnsi" w:cstheme="minorHAnsi"/>
          <w:sz w:val="20"/>
          <w:szCs w:val="20"/>
          <w:lang w:eastAsia="cs-CZ"/>
        </w:rPr>
        <w:t>opis provedených průzkumů a dokumentace míst odběrů vzorků zdiva</w:t>
      </w:r>
    </w:p>
    <w:p w14:paraId="3D6F0513" w14:textId="77777777" w:rsidR="001B3747" w:rsidRPr="002B7DE2" w:rsidRDefault="007D1DAA" w:rsidP="00F017F0">
      <w:pPr>
        <w:numPr>
          <w:ilvl w:val="1"/>
          <w:numId w:val="17"/>
        </w:num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h</w:t>
      </w:r>
      <w:r w:rsidR="001B3747" w:rsidRPr="002B7DE2">
        <w:rPr>
          <w:rFonts w:asciiTheme="minorHAnsi" w:hAnsiTheme="minorHAnsi" w:cstheme="minorHAnsi"/>
          <w:sz w:val="20"/>
          <w:szCs w:val="20"/>
          <w:lang w:eastAsia="cs-CZ"/>
        </w:rPr>
        <w:t>odnocení laboratorní analýzy odebraných vzorků zdiva na vlhkost a na salinitu, vyhodnocení měření</w:t>
      </w:r>
    </w:p>
    <w:p w14:paraId="67228311" w14:textId="77777777" w:rsidR="001B3747" w:rsidRPr="002B7DE2" w:rsidRDefault="007D1DAA" w:rsidP="00F017F0">
      <w:pPr>
        <w:numPr>
          <w:ilvl w:val="1"/>
          <w:numId w:val="17"/>
        </w:num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f</w:t>
      </w:r>
      <w:r w:rsidR="001B3747" w:rsidRPr="002B7DE2">
        <w:rPr>
          <w:rFonts w:asciiTheme="minorHAnsi" w:hAnsiTheme="minorHAnsi" w:cstheme="minorHAnsi"/>
          <w:sz w:val="20"/>
          <w:szCs w:val="20"/>
          <w:lang w:eastAsia="cs-CZ"/>
        </w:rPr>
        <w:t>ormulace příčin a z</w:t>
      </w:r>
      <w:r w:rsidR="00F017F0" w:rsidRPr="002B7DE2">
        <w:rPr>
          <w:rFonts w:asciiTheme="minorHAnsi" w:hAnsiTheme="minorHAnsi" w:cstheme="minorHAnsi"/>
          <w:sz w:val="20"/>
          <w:szCs w:val="20"/>
          <w:lang w:eastAsia="cs-CZ"/>
        </w:rPr>
        <w:t>p</w:t>
      </w:r>
      <w:r w:rsidR="001B3747" w:rsidRPr="002B7DE2">
        <w:rPr>
          <w:rFonts w:asciiTheme="minorHAnsi" w:hAnsiTheme="minorHAnsi" w:cstheme="minorHAnsi"/>
          <w:sz w:val="20"/>
          <w:szCs w:val="20"/>
          <w:lang w:eastAsia="cs-CZ"/>
        </w:rPr>
        <w:t>ůsobu vlhnutí a zasolení ko</w:t>
      </w:r>
      <w:r w:rsidR="00F017F0" w:rsidRPr="002B7DE2">
        <w:rPr>
          <w:rFonts w:asciiTheme="minorHAnsi" w:hAnsiTheme="minorHAnsi" w:cstheme="minorHAnsi"/>
          <w:sz w:val="20"/>
          <w:szCs w:val="20"/>
          <w:lang w:eastAsia="cs-CZ"/>
        </w:rPr>
        <w:t>n</w:t>
      </w:r>
      <w:r w:rsidR="001B3747" w:rsidRPr="002B7DE2">
        <w:rPr>
          <w:rFonts w:asciiTheme="minorHAnsi" w:hAnsiTheme="minorHAnsi" w:cstheme="minorHAnsi"/>
          <w:sz w:val="20"/>
          <w:szCs w:val="20"/>
          <w:lang w:eastAsia="cs-CZ"/>
        </w:rPr>
        <w:t>str</w:t>
      </w:r>
      <w:r w:rsidR="00F017F0" w:rsidRPr="002B7DE2">
        <w:rPr>
          <w:rFonts w:asciiTheme="minorHAnsi" w:hAnsiTheme="minorHAnsi" w:cstheme="minorHAnsi"/>
          <w:sz w:val="20"/>
          <w:szCs w:val="20"/>
          <w:lang w:eastAsia="cs-CZ"/>
        </w:rPr>
        <w:t>u</w:t>
      </w:r>
      <w:r w:rsidR="001B3747" w:rsidRPr="002B7DE2">
        <w:rPr>
          <w:rFonts w:asciiTheme="minorHAnsi" w:hAnsiTheme="minorHAnsi" w:cstheme="minorHAnsi"/>
          <w:sz w:val="20"/>
          <w:szCs w:val="20"/>
          <w:lang w:eastAsia="cs-CZ"/>
        </w:rPr>
        <w:t>kcí objektu</w:t>
      </w:r>
    </w:p>
    <w:p w14:paraId="320B02DC" w14:textId="77777777" w:rsidR="00F90C86" w:rsidRPr="002B7DE2" w:rsidRDefault="00F90C86" w:rsidP="00602FB6">
      <w:pPr>
        <w:numPr>
          <w:ilvl w:val="2"/>
          <w:numId w:val="9"/>
        </w:numPr>
        <w:suppressAutoHyphens w:val="0"/>
        <w:spacing w:after="80" w:line="240" w:lineRule="atLeast"/>
        <w:ind w:left="567" w:hanging="567"/>
        <w:jc w:val="both"/>
        <w:rPr>
          <w:rFonts w:asciiTheme="minorHAnsi" w:hAnsiTheme="minorHAnsi" w:cstheme="minorHAnsi"/>
          <w:b/>
          <w:sz w:val="20"/>
          <w:szCs w:val="20"/>
          <w:lang w:eastAsia="cs-CZ"/>
        </w:rPr>
      </w:pPr>
      <w:r w:rsidRPr="002B7DE2">
        <w:rPr>
          <w:rFonts w:asciiTheme="minorHAnsi" w:hAnsiTheme="minorHAnsi" w:cstheme="minorHAnsi"/>
          <w:b/>
          <w:sz w:val="20"/>
          <w:szCs w:val="20"/>
          <w:lang w:eastAsia="cs-CZ"/>
        </w:rPr>
        <w:t>Koncepce sanace</w:t>
      </w:r>
    </w:p>
    <w:p w14:paraId="6B798A09" w14:textId="77777777" w:rsidR="007F1645" w:rsidRPr="002B7DE2" w:rsidRDefault="007F1645" w:rsidP="00F90C8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Zhotovitel se zavazuje zpracovat koncepci sanace, která slouží pro vydání případného závazného stanoviska dotčeného orgánu,</w:t>
      </w:r>
    </w:p>
    <w:p w14:paraId="30B16C7D" w14:textId="77777777" w:rsidR="007F1645" w:rsidRPr="002B7DE2" w:rsidRDefault="00F90C86" w:rsidP="00F90C8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lastRenderedPageBreak/>
        <w:t xml:space="preserve">ze strany Objednatele </w:t>
      </w:r>
      <w:r w:rsidR="007F1645" w:rsidRPr="002B7DE2">
        <w:rPr>
          <w:rFonts w:asciiTheme="minorHAnsi" w:hAnsiTheme="minorHAnsi" w:cstheme="minorHAnsi"/>
          <w:sz w:val="20"/>
          <w:szCs w:val="20"/>
          <w:lang w:eastAsia="cs-CZ"/>
        </w:rPr>
        <w:t xml:space="preserve">bude </w:t>
      </w:r>
      <w:r w:rsidRPr="002B7DE2">
        <w:rPr>
          <w:rFonts w:asciiTheme="minorHAnsi" w:hAnsiTheme="minorHAnsi" w:cstheme="minorHAnsi"/>
          <w:sz w:val="20"/>
          <w:szCs w:val="20"/>
          <w:lang w:eastAsia="cs-CZ"/>
        </w:rPr>
        <w:t>svolán výrobní výbor za účasti zúčastněných stran, kde bude předložena koncepce sanace a dojednán postup pro zpracování navržených sanačních opatření pro odstranění příčin a důsledků vlhkosti zdiva</w:t>
      </w:r>
      <w:r w:rsidR="007F1645" w:rsidRPr="002B7DE2">
        <w:rPr>
          <w:rFonts w:asciiTheme="minorHAnsi" w:hAnsiTheme="minorHAnsi" w:cstheme="minorHAnsi"/>
          <w:sz w:val="20"/>
          <w:szCs w:val="20"/>
          <w:lang w:eastAsia="cs-CZ"/>
        </w:rPr>
        <w:t>,</w:t>
      </w:r>
    </w:p>
    <w:p w14:paraId="219BBC92" w14:textId="77777777" w:rsidR="00F90C86" w:rsidRPr="002B7DE2" w:rsidRDefault="007F1645" w:rsidP="00F90C8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w:t>
      </w:r>
      <w:r w:rsidR="00F90C86" w:rsidRPr="002B7DE2">
        <w:rPr>
          <w:rFonts w:asciiTheme="minorHAnsi" w:hAnsiTheme="minorHAnsi" w:cstheme="minorHAnsi"/>
          <w:sz w:val="20"/>
          <w:szCs w:val="20"/>
          <w:lang w:eastAsia="cs-CZ"/>
        </w:rPr>
        <w:t>řípadné připomínky ze strany dotčeného orgánu vydávajícího závazné stanovisko budou zapracovány do projektu sanačních opatření</w:t>
      </w:r>
      <w:r w:rsidRPr="002B7DE2">
        <w:rPr>
          <w:rFonts w:asciiTheme="minorHAnsi" w:hAnsiTheme="minorHAnsi" w:cstheme="minorHAnsi"/>
          <w:sz w:val="20"/>
          <w:szCs w:val="20"/>
          <w:lang w:eastAsia="cs-CZ"/>
        </w:rPr>
        <w:t xml:space="preserve"> (Dokumentace pro povolení Záměru a Dokumentace pro provádění Stavby)</w:t>
      </w:r>
    </w:p>
    <w:p w14:paraId="6E9DF99D" w14:textId="77777777" w:rsidR="00163B55" w:rsidRPr="002B7DE2" w:rsidRDefault="00163B55" w:rsidP="00602FB6">
      <w:pPr>
        <w:numPr>
          <w:ilvl w:val="2"/>
          <w:numId w:val="9"/>
        </w:numPr>
        <w:suppressAutoHyphens w:val="0"/>
        <w:spacing w:after="80" w:line="240" w:lineRule="atLeast"/>
        <w:ind w:left="567" w:hanging="567"/>
        <w:jc w:val="both"/>
        <w:rPr>
          <w:rFonts w:asciiTheme="minorHAnsi" w:hAnsiTheme="minorHAnsi" w:cstheme="minorHAnsi"/>
          <w:b/>
          <w:sz w:val="20"/>
          <w:szCs w:val="20"/>
          <w:lang w:eastAsia="cs-CZ"/>
        </w:rPr>
      </w:pPr>
      <w:r w:rsidRPr="002B7DE2">
        <w:rPr>
          <w:rFonts w:asciiTheme="minorHAnsi" w:hAnsiTheme="minorHAnsi" w:cstheme="minorHAnsi"/>
          <w:b/>
          <w:sz w:val="20"/>
          <w:szCs w:val="20"/>
          <w:lang w:eastAsia="cs-CZ"/>
        </w:rPr>
        <w:t>Zpracování Dokumentace pro povolení Záměru (</w:t>
      </w:r>
      <w:r w:rsidR="00303ABB" w:rsidRPr="002B7DE2">
        <w:rPr>
          <w:rFonts w:asciiTheme="minorHAnsi" w:hAnsiTheme="minorHAnsi" w:cstheme="minorHAnsi"/>
          <w:b/>
          <w:sz w:val="20"/>
          <w:szCs w:val="20"/>
          <w:lang w:eastAsia="cs-CZ"/>
        </w:rPr>
        <w:t>„D</w:t>
      </w:r>
      <w:r w:rsidR="00C5037F" w:rsidRPr="002B7DE2">
        <w:rPr>
          <w:rFonts w:asciiTheme="minorHAnsi" w:hAnsiTheme="minorHAnsi" w:cstheme="minorHAnsi"/>
          <w:b/>
          <w:sz w:val="20"/>
          <w:szCs w:val="20"/>
          <w:lang w:eastAsia="cs-CZ"/>
        </w:rPr>
        <w:t>S</w:t>
      </w:r>
      <w:r w:rsidR="00303ABB" w:rsidRPr="002B7DE2">
        <w:rPr>
          <w:rFonts w:asciiTheme="minorHAnsi" w:hAnsiTheme="minorHAnsi" w:cstheme="minorHAnsi"/>
          <w:b/>
          <w:sz w:val="20"/>
          <w:szCs w:val="20"/>
          <w:lang w:eastAsia="cs-CZ"/>
        </w:rPr>
        <w:t xml:space="preserve">P“) </w:t>
      </w:r>
      <w:r w:rsidRPr="002B7DE2">
        <w:rPr>
          <w:rFonts w:asciiTheme="minorHAnsi" w:hAnsiTheme="minorHAnsi" w:cstheme="minorHAnsi"/>
          <w:b/>
          <w:sz w:val="20"/>
          <w:szCs w:val="20"/>
          <w:lang w:eastAsia="cs-CZ"/>
        </w:rPr>
        <w:t>a související inženýrská činnost v rámci řízení o povolení Záměru</w:t>
      </w:r>
    </w:p>
    <w:p w14:paraId="3D7DEE4D" w14:textId="77777777" w:rsidR="00163B55" w:rsidRPr="002B7DE2" w:rsidRDefault="00163B55"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Projektová dokumentace pro povolení </w:t>
      </w:r>
      <w:r w:rsidR="00B25D7B" w:rsidRPr="002B7DE2">
        <w:rPr>
          <w:rFonts w:asciiTheme="minorHAnsi" w:hAnsiTheme="minorHAnsi" w:cstheme="minorHAnsi"/>
          <w:sz w:val="20"/>
          <w:szCs w:val="20"/>
          <w:lang w:eastAsia="cs-CZ"/>
        </w:rPr>
        <w:t>Záměru</w:t>
      </w:r>
      <w:r w:rsidRPr="002B7DE2">
        <w:rPr>
          <w:rFonts w:asciiTheme="minorHAnsi" w:hAnsiTheme="minorHAnsi" w:cstheme="minorHAnsi"/>
          <w:sz w:val="20"/>
          <w:szCs w:val="20"/>
          <w:lang w:eastAsia="cs-CZ"/>
        </w:rPr>
        <w:t xml:space="preserve"> bude vypracována v rozsahu a v souladu se zákonem č.</w:t>
      </w:r>
      <w:r w:rsidRPr="002B7DE2">
        <w:rPr>
          <w:rFonts w:asciiTheme="minorHAnsi" w:hAnsiTheme="minorHAnsi" w:cstheme="minorHAnsi"/>
          <w:sz w:val="20"/>
          <w:szCs w:val="20"/>
        </w:rPr>
        <w:t xml:space="preserve"> 283/2021 Sb., stavební zákon (dále jen „</w:t>
      </w:r>
      <w:r w:rsidRPr="002B7DE2">
        <w:rPr>
          <w:rFonts w:asciiTheme="minorHAnsi" w:hAnsiTheme="minorHAnsi" w:cstheme="minorHAnsi"/>
          <w:i/>
          <w:sz w:val="20"/>
          <w:szCs w:val="20"/>
        </w:rPr>
        <w:t>Stavební zákon</w:t>
      </w:r>
      <w:r w:rsidRPr="002B7DE2">
        <w:rPr>
          <w:rFonts w:asciiTheme="minorHAnsi" w:hAnsiTheme="minorHAnsi" w:cstheme="minorHAnsi"/>
          <w:sz w:val="20"/>
          <w:szCs w:val="20"/>
        </w:rPr>
        <w:t>“)</w:t>
      </w:r>
      <w:r w:rsidRPr="002B7DE2">
        <w:rPr>
          <w:rFonts w:asciiTheme="minorHAnsi" w:hAnsiTheme="minorHAnsi" w:cstheme="minorHAnsi"/>
          <w:sz w:val="20"/>
          <w:szCs w:val="20"/>
          <w:lang w:eastAsia="cs-CZ"/>
        </w:rPr>
        <w:t xml:space="preserve">, jakož i v rozsahu a souladu s prováděcími předpisy Stavebního zákona, tj. </w:t>
      </w:r>
      <w:r w:rsidRPr="002B7DE2">
        <w:rPr>
          <w:rFonts w:asciiTheme="minorHAnsi" w:hAnsiTheme="minorHAnsi" w:cstheme="minorHAnsi"/>
          <w:sz w:val="20"/>
          <w:szCs w:val="20"/>
        </w:rPr>
        <w:t xml:space="preserve">dle přílohy č. 1 </w:t>
      </w:r>
      <w:r w:rsidR="00F26D87" w:rsidRPr="002B7DE2">
        <w:rPr>
          <w:rFonts w:asciiTheme="minorHAnsi" w:hAnsiTheme="minorHAnsi" w:cstheme="minorHAnsi"/>
          <w:sz w:val="20"/>
          <w:szCs w:val="20"/>
        </w:rPr>
        <w:t xml:space="preserve">a č. 8 </w:t>
      </w:r>
      <w:r w:rsidRPr="002B7DE2">
        <w:rPr>
          <w:rFonts w:asciiTheme="minorHAnsi" w:hAnsiTheme="minorHAnsi" w:cstheme="minorHAnsi"/>
          <w:sz w:val="20"/>
          <w:szCs w:val="20"/>
        </w:rPr>
        <w:t>vyhlášky č. 131/2024 Sb., o dokumentaci staveb</w:t>
      </w:r>
      <w:r w:rsidRPr="002B7DE2">
        <w:rPr>
          <w:rFonts w:asciiTheme="minorHAnsi" w:hAnsiTheme="minorHAnsi" w:cstheme="minorHAnsi"/>
          <w:sz w:val="20"/>
          <w:szCs w:val="20"/>
          <w:lang w:eastAsia="cs-CZ"/>
        </w:rPr>
        <w:t xml:space="preserve">, </w:t>
      </w:r>
      <w:r w:rsidR="00F26D87" w:rsidRPr="002B7DE2">
        <w:rPr>
          <w:rFonts w:asciiTheme="minorHAnsi" w:hAnsiTheme="minorHAnsi" w:cstheme="minorHAnsi"/>
          <w:sz w:val="20"/>
          <w:szCs w:val="20"/>
          <w:lang w:eastAsia="cs-CZ"/>
        </w:rPr>
        <w:t xml:space="preserve">a v rozsahu a obsahu dle vyhlášky č. 169/2016 Sb., </w:t>
      </w:r>
      <w:r w:rsidRPr="002B7DE2">
        <w:rPr>
          <w:rFonts w:asciiTheme="minorHAnsi" w:hAnsiTheme="minorHAnsi" w:cstheme="minorHAnsi"/>
          <w:sz w:val="20"/>
          <w:szCs w:val="20"/>
          <w:lang w:eastAsia="cs-CZ"/>
        </w:rPr>
        <w:t>(dále jen „</w:t>
      </w:r>
      <w:r w:rsidR="002A227D" w:rsidRPr="002B7DE2">
        <w:rPr>
          <w:rFonts w:asciiTheme="minorHAnsi" w:hAnsiTheme="minorHAnsi" w:cstheme="minorHAnsi"/>
          <w:b/>
          <w:i/>
          <w:sz w:val="20"/>
          <w:szCs w:val="20"/>
          <w:lang w:eastAsia="cs-CZ"/>
        </w:rPr>
        <w:t>D</w:t>
      </w:r>
      <w:r w:rsidR="00931458" w:rsidRPr="002B7DE2">
        <w:rPr>
          <w:rFonts w:asciiTheme="minorHAnsi" w:hAnsiTheme="minorHAnsi" w:cstheme="minorHAnsi"/>
          <w:b/>
          <w:i/>
          <w:sz w:val="20"/>
          <w:szCs w:val="20"/>
          <w:lang w:eastAsia="cs-CZ"/>
        </w:rPr>
        <w:t>S</w:t>
      </w:r>
      <w:r w:rsidR="002A227D" w:rsidRPr="002B7DE2">
        <w:rPr>
          <w:rFonts w:asciiTheme="minorHAnsi" w:hAnsiTheme="minorHAnsi" w:cstheme="minorHAnsi"/>
          <w:b/>
          <w:i/>
          <w:sz w:val="20"/>
          <w:szCs w:val="20"/>
          <w:lang w:eastAsia="cs-CZ"/>
        </w:rPr>
        <w:t>P</w:t>
      </w:r>
      <w:r w:rsidR="00505724" w:rsidRPr="002B7DE2">
        <w:rPr>
          <w:rFonts w:asciiTheme="minorHAnsi" w:hAnsiTheme="minorHAnsi" w:cstheme="minorHAnsi"/>
          <w:sz w:val="20"/>
          <w:szCs w:val="20"/>
          <w:lang w:eastAsia="cs-CZ"/>
        </w:rPr>
        <w:t>“</w:t>
      </w:r>
      <w:r w:rsidRPr="002B7DE2">
        <w:rPr>
          <w:rFonts w:asciiTheme="minorHAnsi" w:hAnsiTheme="minorHAnsi" w:cstheme="minorHAnsi"/>
          <w:sz w:val="20"/>
          <w:szCs w:val="20"/>
          <w:lang w:eastAsia="cs-CZ"/>
        </w:rPr>
        <w:t>).</w:t>
      </w:r>
    </w:p>
    <w:p w14:paraId="232BD9F7" w14:textId="77777777" w:rsidR="007F1645" w:rsidRPr="002B7DE2" w:rsidRDefault="00505724"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dokumentace</w:t>
      </w:r>
      <w:r w:rsidR="00163B55" w:rsidRPr="002B7DE2">
        <w:rPr>
          <w:rFonts w:asciiTheme="minorHAnsi" w:hAnsiTheme="minorHAnsi" w:cstheme="minorHAnsi"/>
          <w:sz w:val="20"/>
          <w:szCs w:val="20"/>
          <w:lang w:eastAsia="cs-CZ"/>
        </w:rPr>
        <w:t xml:space="preserve"> bude vypracována v souladu s požadavky </w:t>
      </w:r>
      <w:r w:rsidR="007F1645" w:rsidRPr="002B7DE2">
        <w:rPr>
          <w:rFonts w:asciiTheme="minorHAnsi" w:hAnsiTheme="minorHAnsi" w:cstheme="minorHAnsi"/>
          <w:sz w:val="20"/>
          <w:szCs w:val="20"/>
          <w:lang w:eastAsia="cs-CZ"/>
        </w:rPr>
        <w:t>Objednatele a v souladu s výsledky sanačního a dalších průzkumů a v souladu s koncepcí sanace</w:t>
      </w:r>
    </w:p>
    <w:p w14:paraId="645591F9" w14:textId="77777777" w:rsidR="00163B55" w:rsidRPr="002B7DE2" w:rsidRDefault="00505724"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w:t>
      </w:r>
      <w:r w:rsidR="00163B55" w:rsidRPr="002B7DE2">
        <w:rPr>
          <w:rFonts w:asciiTheme="minorHAnsi" w:hAnsiTheme="minorHAnsi" w:cstheme="minorHAnsi"/>
          <w:sz w:val="20"/>
          <w:szCs w:val="20"/>
          <w:lang w:eastAsia="cs-CZ"/>
        </w:rPr>
        <w:t xml:space="preserve">ředmětem plnění je též účast na konzultačních dnech ke zpracování </w:t>
      </w:r>
      <w:r w:rsidR="00B25D7B" w:rsidRPr="002B7DE2">
        <w:rPr>
          <w:rFonts w:asciiTheme="minorHAnsi" w:hAnsiTheme="minorHAnsi" w:cstheme="minorHAnsi"/>
          <w:sz w:val="20"/>
          <w:szCs w:val="20"/>
          <w:lang w:eastAsia="cs-CZ"/>
        </w:rPr>
        <w:t>D</w:t>
      </w:r>
      <w:r w:rsidR="00931458" w:rsidRPr="002B7DE2">
        <w:rPr>
          <w:rFonts w:asciiTheme="minorHAnsi" w:hAnsiTheme="minorHAnsi" w:cstheme="minorHAnsi"/>
          <w:sz w:val="20"/>
          <w:szCs w:val="20"/>
          <w:lang w:eastAsia="cs-CZ"/>
        </w:rPr>
        <w:t>S</w:t>
      </w:r>
      <w:r w:rsidR="00B25D7B" w:rsidRPr="002B7DE2">
        <w:rPr>
          <w:rFonts w:asciiTheme="minorHAnsi" w:hAnsiTheme="minorHAnsi" w:cstheme="minorHAnsi"/>
          <w:sz w:val="20"/>
          <w:szCs w:val="20"/>
          <w:lang w:eastAsia="cs-CZ"/>
        </w:rPr>
        <w:t>P</w:t>
      </w:r>
      <w:r w:rsidR="00163B55" w:rsidRPr="002B7DE2">
        <w:rPr>
          <w:rFonts w:asciiTheme="minorHAnsi" w:hAnsiTheme="minorHAnsi" w:cstheme="minorHAnsi"/>
          <w:sz w:val="20"/>
          <w:szCs w:val="20"/>
          <w:lang w:eastAsia="cs-CZ"/>
        </w:rPr>
        <w:t>, které se budou konat na doručovací</w:t>
      </w:r>
      <w:r w:rsidR="00163B55" w:rsidRPr="002B7DE2">
        <w:rPr>
          <w:rFonts w:asciiTheme="minorHAnsi" w:hAnsiTheme="minorHAnsi" w:cstheme="minorHAnsi"/>
          <w:bCs/>
          <w:sz w:val="20"/>
          <w:szCs w:val="20"/>
          <w:lang w:eastAsia="cs-CZ"/>
        </w:rPr>
        <w:t xml:space="preserve"> adrese Objednatele nebo v místě realizace budoucí Stavby a budou probíhat dle vzájemně dohodnutých termínů</w:t>
      </w:r>
    </w:p>
    <w:p w14:paraId="41CDF4F8" w14:textId="77777777" w:rsidR="00163B55" w:rsidRPr="002B7DE2" w:rsidRDefault="00B25D7B" w:rsidP="00602FB6">
      <w:pPr>
        <w:numPr>
          <w:ilvl w:val="0"/>
          <w:numId w:val="17"/>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w:t>
      </w:r>
      <w:r w:rsidR="00163B55" w:rsidRPr="002B7DE2">
        <w:rPr>
          <w:rFonts w:asciiTheme="minorHAnsi" w:hAnsiTheme="minorHAnsi" w:cstheme="minorHAnsi"/>
          <w:sz w:val="20"/>
          <w:szCs w:val="20"/>
          <w:lang w:eastAsia="cs-CZ"/>
        </w:rPr>
        <w:t xml:space="preserve">ředmětem plnění je též kompletní </w:t>
      </w:r>
      <w:r w:rsidR="00163B55" w:rsidRPr="002B7DE2">
        <w:rPr>
          <w:rFonts w:asciiTheme="minorHAnsi" w:hAnsiTheme="minorHAnsi" w:cstheme="minorHAnsi"/>
          <w:b/>
          <w:sz w:val="20"/>
          <w:szCs w:val="20"/>
          <w:lang w:eastAsia="cs-CZ"/>
        </w:rPr>
        <w:t>zajištění inženýrské činnosti potřebné pro vydání povolení Záměru</w:t>
      </w:r>
      <w:r w:rsidR="00163B55" w:rsidRPr="002B7DE2">
        <w:rPr>
          <w:rFonts w:asciiTheme="minorHAnsi" w:hAnsiTheme="minorHAnsi" w:cstheme="minorHAnsi"/>
          <w:sz w:val="20"/>
          <w:szCs w:val="20"/>
          <w:lang w:eastAsia="cs-CZ"/>
        </w:rPr>
        <w:t xml:space="preserve"> včetně zajištění vydání pravomocného povolení Záměru dle Stavebního zákona, zejm.:</w:t>
      </w:r>
    </w:p>
    <w:p w14:paraId="153B9D12" w14:textId="77777777" w:rsidR="00163B55" w:rsidRPr="002B7DE2" w:rsidRDefault="00163B55" w:rsidP="00602FB6">
      <w:pPr>
        <w:numPr>
          <w:ilvl w:val="0"/>
          <w:numId w:val="26"/>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zastupování Objednatele v rámci úkonů před zahájením řízení o povolení Záměru podle </w:t>
      </w:r>
      <w:proofErr w:type="spellStart"/>
      <w:r w:rsidRPr="002B7DE2">
        <w:rPr>
          <w:rFonts w:asciiTheme="minorHAnsi" w:hAnsiTheme="minorHAnsi" w:cstheme="minorHAnsi"/>
          <w:sz w:val="20"/>
          <w:szCs w:val="20"/>
          <w:lang w:eastAsia="cs-CZ"/>
        </w:rPr>
        <w:t>ust</w:t>
      </w:r>
      <w:proofErr w:type="spellEnd"/>
      <w:r w:rsidRPr="002B7DE2">
        <w:rPr>
          <w:rFonts w:asciiTheme="minorHAnsi" w:hAnsiTheme="minorHAnsi" w:cstheme="minorHAnsi"/>
          <w:sz w:val="20"/>
          <w:szCs w:val="20"/>
          <w:lang w:eastAsia="cs-CZ"/>
        </w:rPr>
        <w:t xml:space="preserve">. § 175 a násl. Stavebního zákona a v rámci řízení o povolení Záměru dle </w:t>
      </w:r>
      <w:proofErr w:type="spellStart"/>
      <w:r w:rsidRPr="002B7DE2">
        <w:rPr>
          <w:rFonts w:asciiTheme="minorHAnsi" w:hAnsiTheme="minorHAnsi" w:cstheme="minorHAnsi"/>
          <w:sz w:val="20"/>
          <w:szCs w:val="20"/>
          <w:lang w:eastAsia="cs-CZ"/>
        </w:rPr>
        <w:t>ust</w:t>
      </w:r>
      <w:proofErr w:type="spellEnd"/>
      <w:r w:rsidRPr="002B7DE2">
        <w:rPr>
          <w:rFonts w:asciiTheme="minorHAnsi" w:hAnsiTheme="minorHAnsi" w:cstheme="minorHAnsi"/>
          <w:sz w:val="20"/>
          <w:szCs w:val="20"/>
          <w:lang w:eastAsia="cs-CZ"/>
        </w:rPr>
        <w:t xml:space="preserve">. § 182 a násl. Stavebního zákona. Plná moc pro zastupování Objednatele bude vystavena na žádost Zhotovitele Objednatelem po nabytí účinnosti této </w:t>
      </w:r>
      <w:r w:rsidR="00DE2F10"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mlouvy.</w:t>
      </w:r>
    </w:p>
    <w:p w14:paraId="2B058040" w14:textId="77777777" w:rsidR="00163B55" w:rsidRPr="002B7DE2" w:rsidRDefault="00163B55" w:rsidP="00602FB6">
      <w:pPr>
        <w:numPr>
          <w:ilvl w:val="0"/>
          <w:numId w:val="26"/>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podání žádostí o vydání závazných stanovisek dotčeným orgánům a podání žádostí o vydání vyjádření osobám či vlastníkům dopravní či technické infrastruktury, včetně předání návrhu </w:t>
      </w:r>
      <w:r w:rsidR="00931458" w:rsidRPr="002B7DE2">
        <w:rPr>
          <w:rFonts w:asciiTheme="minorHAnsi" w:hAnsiTheme="minorHAnsi" w:cstheme="minorHAnsi"/>
          <w:sz w:val="20"/>
          <w:szCs w:val="20"/>
          <w:lang w:eastAsia="cs-CZ"/>
        </w:rPr>
        <w:t>DSP</w:t>
      </w:r>
      <w:r w:rsidRPr="002B7DE2">
        <w:rPr>
          <w:rFonts w:asciiTheme="minorHAnsi" w:hAnsiTheme="minorHAnsi" w:cstheme="minorHAnsi"/>
          <w:sz w:val="20"/>
          <w:szCs w:val="20"/>
          <w:lang w:eastAsia="cs-CZ"/>
        </w:rPr>
        <w:t xml:space="preserve"> těmto subjektům.</w:t>
      </w:r>
    </w:p>
    <w:p w14:paraId="0D15E062" w14:textId="77777777" w:rsidR="00163B55" w:rsidRPr="002B7DE2" w:rsidRDefault="00163B55" w:rsidP="00602FB6">
      <w:pPr>
        <w:numPr>
          <w:ilvl w:val="0"/>
          <w:numId w:val="26"/>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zapracování případných připomínek dotčených orgánů a osob či vlastníků technické či dopravní infrastruktury do </w:t>
      </w:r>
      <w:r w:rsidR="00931458" w:rsidRPr="002B7DE2">
        <w:rPr>
          <w:rFonts w:asciiTheme="minorHAnsi" w:hAnsiTheme="minorHAnsi" w:cstheme="minorHAnsi"/>
          <w:sz w:val="20"/>
          <w:szCs w:val="20"/>
          <w:lang w:eastAsia="cs-CZ"/>
        </w:rPr>
        <w:t>DSP</w:t>
      </w:r>
      <w:r w:rsidRPr="002B7DE2">
        <w:rPr>
          <w:rFonts w:asciiTheme="minorHAnsi" w:hAnsiTheme="minorHAnsi" w:cstheme="minorHAnsi"/>
          <w:sz w:val="20"/>
          <w:szCs w:val="20"/>
          <w:lang w:eastAsia="cs-CZ"/>
        </w:rPr>
        <w:t xml:space="preserve">. </w:t>
      </w:r>
    </w:p>
    <w:p w14:paraId="1B4DCDDF" w14:textId="77777777" w:rsidR="00163B55" w:rsidRPr="002B7DE2" w:rsidRDefault="00163B55" w:rsidP="00602FB6">
      <w:pPr>
        <w:numPr>
          <w:ilvl w:val="0"/>
          <w:numId w:val="26"/>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podání žádosti o povolení Záměru dle </w:t>
      </w:r>
      <w:proofErr w:type="spellStart"/>
      <w:r w:rsidRPr="002B7DE2">
        <w:rPr>
          <w:rFonts w:asciiTheme="minorHAnsi" w:hAnsiTheme="minorHAnsi" w:cstheme="minorHAnsi"/>
          <w:sz w:val="20"/>
          <w:szCs w:val="20"/>
          <w:lang w:eastAsia="cs-CZ"/>
        </w:rPr>
        <w:t>ust</w:t>
      </w:r>
      <w:proofErr w:type="spellEnd"/>
      <w:r w:rsidRPr="002B7DE2">
        <w:rPr>
          <w:rFonts w:asciiTheme="minorHAnsi" w:hAnsiTheme="minorHAnsi" w:cstheme="minorHAnsi"/>
          <w:sz w:val="20"/>
          <w:szCs w:val="20"/>
          <w:lang w:eastAsia="cs-CZ"/>
        </w:rPr>
        <w:t xml:space="preserve">. § 184 Stavebního zákona a získání pravomocného rozhodnutí o povolení Záměru (ev. účast při ústních jednáních v řízení, vyjádření se k případným námitkám účastníků řízení či připomínkám veřejnosti, zapracování úprav do </w:t>
      </w:r>
      <w:r w:rsidR="00931458" w:rsidRPr="002B7DE2">
        <w:rPr>
          <w:rFonts w:asciiTheme="minorHAnsi" w:hAnsiTheme="minorHAnsi" w:cstheme="minorHAnsi"/>
          <w:sz w:val="20"/>
          <w:szCs w:val="20"/>
          <w:lang w:eastAsia="cs-CZ"/>
        </w:rPr>
        <w:t>DSP</w:t>
      </w:r>
      <w:r w:rsidRPr="002B7DE2">
        <w:rPr>
          <w:rFonts w:asciiTheme="minorHAnsi" w:hAnsiTheme="minorHAnsi" w:cstheme="minorHAnsi"/>
          <w:sz w:val="20"/>
          <w:szCs w:val="20"/>
          <w:lang w:eastAsia="cs-CZ"/>
        </w:rPr>
        <w:t xml:space="preserve"> podle podmínek a požadavků příslušného stavebního úřadu, a to i po případném odvolacím řízení, a předání upravené </w:t>
      </w:r>
      <w:r w:rsidR="00931458" w:rsidRPr="002B7DE2">
        <w:rPr>
          <w:rFonts w:asciiTheme="minorHAnsi" w:hAnsiTheme="minorHAnsi" w:cstheme="minorHAnsi"/>
          <w:sz w:val="20"/>
          <w:szCs w:val="20"/>
          <w:lang w:eastAsia="cs-CZ"/>
        </w:rPr>
        <w:t>DSP</w:t>
      </w:r>
      <w:r w:rsidRPr="002B7DE2">
        <w:rPr>
          <w:rFonts w:asciiTheme="minorHAnsi" w:hAnsiTheme="minorHAnsi" w:cstheme="minorHAnsi"/>
          <w:sz w:val="20"/>
          <w:szCs w:val="20"/>
          <w:lang w:eastAsia="cs-CZ"/>
        </w:rPr>
        <w:t xml:space="preserve"> Objednateli na vědomí či k případným připomínkám, zastupování Objednatele v případném odvolacím řízení, získání pravomocného rozhodnutí o povolení Záměru a jeho předání Objednateli, získání ověřené </w:t>
      </w:r>
      <w:r w:rsidR="00C0404D" w:rsidRPr="002B7DE2">
        <w:rPr>
          <w:rFonts w:asciiTheme="minorHAnsi" w:hAnsiTheme="minorHAnsi" w:cstheme="minorHAnsi"/>
          <w:sz w:val="20"/>
          <w:szCs w:val="20"/>
          <w:lang w:eastAsia="cs-CZ"/>
        </w:rPr>
        <w:t>D</w:t>
      </w:r>
      <w:r w:rsidR="00931458" w:rsidRPr="002B7DE2">
        <w:rPr>
          <w:rFonts w:asciiTheme="minorHAnsi" w:hAnsiTheme="minorHAnsi" w:cstheme="minorHAnsi"/>
          <w:sz w:val="20"/>
          <w:szCs w:val="20"/>
          <w:lang w:eastAsia="cs-CZ"/>
        </w:rPr>
        <w:t>S</w:t>
      </w:r>
      <w:r w:rsidR="00C0404D" w:rsidRPr="002B7DE2">
        <w:rPr>
          <w:rFonts w:asciiTheme="minorHAnsi" w:hAnsiTheme="minorHAnsi" w:cstheme="minorHAnsi"/>
          <w:sz w:val="20"/>
          <w:szCs w:val="20"/>
          <w:lang w:eastAsia="cs-CZ"/>
        </w:rPr>
        <w:t>P</w:t>
      </w:r>
      <w:r w:rsidRPr="002B7DE2">
        <w:rPr>
          <w:rFonts w:asciiTheme="minorHAnsi" w:hAnsiTheme="minorHAnsi" w:cstheme="minorHAnsi"/>
          <w:sz w:val="20"/>
          <w:szCs w:val="20"/>
          <w:lang w:eastAsia="cs-CZ"/>
        </w:rPr>
        <w:t>, spolu se štítkem obsahujícím identifikační údaje o povolené Stavbě a jejich předání Objednateli).</w:t>
      </w:r>
    </w:p>
    <w:p w14:paraId="12DF9551" w14:textId="77777777" w:rsidR="00601612" w:rsidRPr="002B7DE2" w:rsidRDefault="00601612" w:rsidP="00601612">
      <w:pPr>
        <w:suppressAutoHyphens w:val="0"/>
        <w:spacing w:after="80" w:line="240" w:lineRule="atLeast"/>
        <w:ind w:left="1560"/>
        <w:jc w:val="both"/>
        <w:rPr>
          <w:rFonts w:asciiTheme="minorHAnsi" w:hAnsiTheme="minorHAnsi" w:cstheme="minorHAnsi"/>
          <w:sz w:val="20"/>
          <w:szCs w:val="20"/>
          <w:lang w:eastAsia="cs-CZ"/>
        </w:rPr>
      </w:pPr>
    </w:p>
    <w:p w14:paraId="26700BD6" w14:textId="77777777" w:rsidR="00ED45A6" w:rsidRPr="002B7DE2" w:rsidRDefault="00ED45A6" w:rsidP="00602FB6">
      <w:pPr>
        <w:numPr>
          <w:ilvl w:val="2"/>
          <w:numId w:val="9"/>
        </w:numPr>
        <w:suppressAutoHyphens w:val="0"/>
        <w:spacing w:after="80" w:line="240" w:lineRule="atLeast"/>
        <w:ind w:left="567" w:hanging="567"/>
        <w:jc w:val="both"/>
        <w:rPr>
          <w:rFonts w:asciiTheme="minorHAnsi" w:hAnsiTheme="minorHAnsi" w:cstheme="minorHAnsi"/>
          <w:b/>
          <w:sz w:val="20"/>
          <w:szCs w:val="20"/>
          <w:lang w:eastAsia="cs-CZ"/>
        </w:rPr>
      </w:pPr>
      <w:r w:rsidRPr="002B7DE2">
        <w:rPr>
          <w:rFonts w:asciiTheme="minorHAnsi" w:hAnsiTheme="minorHAnsi" w:cstheme="minorHAnsi"/>
          <w:b/>
          <w:sz w:val="20"/>
          <w:szCs w:val="20"/>
          <w:lang w:eastAsia="cs-CZ"/>
        </w:rPr>
        <w:t>Zpracování Dokumentace pro provádění Stavby („DPS“)</w:t>
      </w:r>
    </w:p>
    <w:p w14:paraId="3382C831" w14:textId="77777777" w:rsidR="00D73FD2" w:rsidRPr="002B7DE2" w:rsidRDefault="00D73FD2" w:rsidP="00D73FD2">
      <w:pPr>
        <w:numPr>
          <w:ilvl w:val="0"/>
          <w:numId w:val="2"/>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Projektová dokumentace pro provádění Stavby bude vypracována v rozsahu a v souladu se zákonem č.</w:t>
      </w:r>
      <w:r w:rsidRPr="002B7DE2">
        <w:rPr>
          <w:rFonts w:asciiTheme="minorHAnsi" w:hAnsiTheme="minorHAnsi" w:cstheme="minorHAnsi"/>
          <w:sz w:val="20"/>
          <w:szCs w:val="20"/>
        </w:rPr>
        <w:t xml:space="preserve"> 283/2021 Sb., stavební zákon (dále jen „</w:t>
      </w:r>
      <w:r w:rsidRPr="002B7DE2">
        <w:rPr>
          <w:rFonts w:asciiTheme="minorHAnsi" w:hAnsiTheme="minorHAnsi" w:cstheme="minorHAnsi"/>
          <w:i/>
          <w:sz w:val="20"/>
          <w:szCs w:val="20"/>
        </w:rPr>
        <w:t>Stavební zákon</w:t>
      </w:r>
      <w:r w:rsidRPr="002B7DE2">
        <w:rPr>
          <w:rFonts w:asciiTheme="minorHAnsi" w:hAnsiTheme="minorHAnsi" w:cstheme="minorHAnsi"/>
          <w:sz w:val="20"/>
          <w:szCs w:val="20"/>
        </w:rPr>
        <w:t>“)</w:t>
      </w:r>
      <w:r w:rsidRPr="002B7DE2">
        <w:rPr>
          <w:rFonts w:asciiTheme="minorHAnsi" w:hAnsiTheme="minorHAnsi" w:cstheme="minorHAnsi"/>
          <w:sz w:val="20"/>
          <w:szCs w:val="20"/>
          <w:lang w:eastAsia="cs-CZ"/>
        </w:rPr>
        <w:t xml:space="preserve">, jakož i v rozsahu a souladu s prováděcími předpisy Stavebního zákona, tj. </w:t>
      </w:r>
      <w:r w:rsidRPr="002B7DE2">
        <w:rPr>
          <w:rFonts w:asciiTheme="minorHAnsi" w:hAnsiTheme="minorHAnsi" w:cstheme="minorHAnsi"/>
          <w:sz w:val="20"/>
          <w:szCs w:val="20"/>
        </w:rPr>
        <w:t>dle přílohy č. 8 vyhlášky č. 131/2024 Sb., o dokumentaci staveb</w:t>
      </w:r>
      <w:r w:rsidRPr="002B7DE2">
        <w:rPr>
          <w:rFonts w:asciiTheme="minorHAnsi" w:hAnsiTheme="minorHAnsi" w:cstheme="minorHAnsi"/>
          <w:sz w:val="20"/>
          <w:szCs w:val="20"/>
          <w:lang w:eastAsia="cs-CZ"/>
        </w:rPr>
        <w:t xml:space="preserve">, a v rozsahu a obsahu dle vyhlášky č. 169/2016 Sb., </w:t>
      </w:r>
      <w:r w:rsidRPr="002B7DE2">
        <w:rPr>
          <w:rFonts w:asciiTheme="minorHAnsi" w:hAnsiTheme="minorHAnsi" w:cstheme="minorHAnsi"/>
          <w:sz w:val="20"/>
          <w:szCs w:val="20"/>
        </w:rPr>
        <w:t xml:space="preserve">včetně zpracování soupisu stavebních prací, dodávek a služeb, výkazu výměr </w:t>
      </w:r>
      <w:r w:rsidRPr="002B7DE2">
        <w:rPr>
          <w:rFonts w:asciiTheme="minorHAnsi" w:hAnsiTheme="minorHAnsi" w:cstheme="minorHAnsi"/>
          <w:sz w:val="20"/>
          <w:szCs w:val="20"/>
          <w:lang w:eastAsia="cs-CZ"/>
        </w:rPr>
        <w:t xml:space="preserve">(v otevřeném elektronickém formátu dat xc4 ve struktuře </w:t>
      </w:r>
      <w:proofErr w:type="spellStart"/>
      <w:r w:rsidRPr="002B7DE2">
        <w:rPr>
          <w:rFonts w:asciiTheme="minorHAnsi" w:hAnsiTheme="minorHAnsi" w:cstheme="minorHAnsi"/>
          <w:sz w:val="20"/>
          <w:szCs w:val="20"/>
          <w:lang w:eastAsia="cs-CZ"/>
        </w:rPr>
        <w:t>xml</w:t>
      </w:r>
      <w:proofErr w:type="spellEnd"/>
      <w:r w:rsidRPr="002B7DE2">
        <w:rPr>
          <w:rFonts w:asciiTheme="minorHAnsi" w:hAnsiTheme="minorHAnsi" w:cstheme="minorHAnsi"/>
          <w:sz w:val="20"/>
          <w:szCs w:val="20"/>
          <w:lang w:eastAsia="cs-CZ"/>
        </w:rPr>
        <w:t>) a návrh jeho ocenění (tzv. kontrolní rozpočet) (dále jen „</w:t>
      </w:r>
      <w:r w:rsidRPr="002B7DE2">
        <w:rPr>
          <w:rFonts w:asciiTheme="minorHAnsi" w:hAnsiTheme="minorHAnsi" w:cstheme="minorHAnsi"/>
          <w:b/>
          <w:i/>
          <w:sz w:val="20"/>
          <w:szCs w:val="20"/>
          <w:lang w:eastAsia="cs-CZ"/>
        </w:rPr>
        <w:t>DPS</w:t>
      </w:r>
      <w:r w:rsidRPr="002B7DE2">
        <w:rPr>
          <w:rFonts w:asciiTheme="minorHAnsi" w:hAnsiTheme="minorHAnsi" w:cstheme="minorHAnsi"/>
          <w:sz w:val="20"/>
          <w:szCs w:val="20"/>
          <w:lang w:eastAsia="cs-CZ"/>
        </w:rPr>
        <w:t>““</w:t>
      </w:r>
      <w:r w:rsidR="00601612" w:rsidRPr="002B7DE2">
        <w:rPr>
          <w:rFonts w:asciiTheme="minorHAnsi" w:hAnsiTheme="minorHAnsi" w:cstheme="minorHAnsi"/>
          <w:sz w:val="20"/>
          <w:szCs w:val="20"/>
          <w:lang w:eastAsia="cs-CZ"/>
        </w:rPr>
        <w:t>),</w:t>
      </w:r>
    </w:p>
    <w:p w14:paraId="3B46C329" w14:textId="77777777" w:rsidR="00601612" w:rsidRPr="002B7DE2" w:rsidRDefault="00601612" w:rsidP="00601612">
      <w:pPr>
        <w:numPr>
          <w:ilvl w:val="0"/>
          <w:numId w:val="2"/>
        </w:numPr>
        <w:suppressAutoHyphens w:val="0"/>
        <w:spacing w:after="80" w:line="240" w:lineRule="atLeast"/>
        <w:ind w:left="993"/>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dokumentace bude vypracována v souladu s výsledky sanačního a dalších průzkumů, v souladu s koncepcí sanace, D</w:t>
      </w:r>
      <w:r w:rsidR="00931458"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P, povolením Záměru a závaznými stanovisky a v souladu s</w:t>
      </w:r>
      <w:r w:rsidR="00C0404D" w:rsidRPr="002B7DE2">
        <w:rPr>
          <w:rFonts w:asciiTheme="minorHAnsi" w:hAnsiTheme="minorHAnsi" w:cstheme="minorHAnsi"/>
          <w:sz w:val="20"/>
          <w:szCs w:val="20"/>
          <w:lang w:eastAsia="cs-CZ"/>
        </w:rPr>
        <w:t> </w:t>
      </w:r>
      <w:r w:rsidRPr="002B7DE2">
        <w:rPr>
          <w:rFonts w:asciiTheme="minorHAnsi" w:hAnsiTheme="minorHAnsi" w:cstheme="minorHAnsi"/>
          <w:sz w:val="20"/>
          <w:szCs w:val="20"/>
          <w:lang w:eastAsia="cs-CZ"/>
        </w:rPr>
        <w:t xml:space="preserve">požadavky Objednatele </w:t>
      </w:r>
    </w:p>
    <w:p w14:paraId="24B9E10D" w14:textId="77777777" w:rsidR="00601612" w:rsidRPr="002B7DE2" w:rsidRDefault="00601612" w:rsidP="00D73FD2">
      <w:pPr>
        <w:numPr>
          <w:ilvl w:val="0"/>
          <w:numId w:val="2"/>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předmětem plnění je též účast na konzultačních dnech ke zpracování </w:t>
      </w:r>
      <w:r w:rsidR="00C0404D" w:rsidRPr="002B7DE2">
        <w:rPr>
          <w:rFonts w:asciiTheme="minorHAnsi" w:hAnsiTheme="minorHAnsi" w:cstheme="minorHAnsi"/>
          <w:sz w:val="20"/>
          <w:szCs w:val="20"/>
          <w:lang w:eastAsia="cs-CZ"/>
        </w:rPr>
        <w:t>DPS</w:t>
      </w:r>
      <w:r w:rsidRPr="002B7DE2">
        <w:rPr>
          <w:rFonts w:asciiTheme="minorHAnsi" w:hAnsiTheme="minorHAnsi" w:cstheme="minorHAnsi"/>
          <w:sz w:val="20"/>
          <w:szCs w:val="20"/>
          <w:lang w:eastAsia="cs-CZ"/>
        </w:rPr>
        <w:t>, které se budou konat na doručovací</w:t>
      </w:r>
      <w:r w:rsidRPr="002B7DE2">
        <w:rPr>
          <w:rFonts w:asciiTheme="minorHAnsi" w:hAnsiTheme="minorHAnsi" w:cstheme="minorHAnsi"/>
          <w:bCs/>
          <w:sz w:val="20"/>
          <w:szCs w:val="20"/>
          <w:lang w:eastAsia="cs-CZ"/>
        </w:rPr>
        <w:t xml:space="preserve"> adrese Objednatele nebo v místě realizace budoucí Stavby a budou probíhat dle vzájemně dohodnutých termínů</w:t>
      </w:r>
    </w:p>
    <w:p w14:paraId="09FB6B72" w14:textId="77777777" w:rsidR="00D73FD2" w:rsidRPr="002B7DE2" w:rsidRDefault="00601612" w:rsidP="00601612">
      <w:pPr>
        <w:suppressAutoHyphens w:val="0"/>
        <w:spacing w:after="80" w:line="240" w:lineRule="atLeast"/>
        <w:ind w:left="567"/>
        <w:jc w:val="both"/>
        <w:rPr>
          <w:rFonts w:asciiTheme="minorHAnsi" w:hAnsiTheme="minorHAnsi" w:cstheme="minorHAnsi"/>
          <w:b/>
          <w:i/>
          <w:sz w:val="20"/>
          <w:szCs w:val="20"/>
          <w:lang w:eastAsia="cs-CZ"/>
        </w:rPr>
      </w:pPr>
      <w:r w:rsidRPr="002B7DE2">
        <w:rPr>
          <w:rFonts w:asciiTheme="minorHAnsi" w:hAnsiTheme="minorHAnsi" w:cstheme="minorHAnsi"/>
          <w:sz w:val="20"/>
          <w:szCs w:val="20"/>
          <w:lang w:eastAsia="cs-CZ"/>
        </w:rPr>
        <w:t>D</w:t>
      </w:r>
      <w:r w:rsidR="00931458"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P a DPS dále jednotlivě nebo společně označovány nebo „</w:t>
      </w:r>
      <w:r w:rsidRPr="002B7DE2">
        <w:rPr>
          <w:rFonts w:asciiTheme="minorHAnsi" w:hAnsiTheme="minorHAnsi" w:cstheme="minorHAnsi"/>
          <w:b/>
          <w:i/>
          <w:sz w:val="20"/>
          <w:szCs w:val="20"/>
          <w:lang w:eastAsia="cs-CZ"/>
        </w:rPr>
        <w:t>Projektová dokumentace“</w:t>
      </w:r>
    </w:p>
    <w:p w14:paraId="0D559EFA" w14:textId="77777777" w:rsidR="00163B55" w:rsidRPr="002B7DE2" w:rsidRDefault="00163B55" w:rsidP="00602FB6">
      <w:pPr>
        <w:numPr>
          <w:ilvl w:val="2"/>
          <w:numId w:val="9"/>
        </w:numPr>
        <w:suppressAutoHyphens w:val="0"/>
        <w:spacing w:after="80" w:line="240" w:lineRule="atLeast"/>
        <w:ind w:left="567" w:hanging="567"/>
        <w:jc w:val="both"/>
        <w:rPr>
          <w:rFonts w:asciiTheme="minorHAnsi" w:hAnsiTheme="minorHAnsi" w:cstheme="minorHAnsi"/>
          <w:b/>
          <w:sz w:val="20"/>
          <w:szCs w:val="20"/>
          <w:lang w:eastAsia="cs-CZ"/>
        </w:rPr>
      </w:pPr>
      <w:r w:rsidRPr="002B7DE2">
        <w:rPr>
          <w:rFonts w:asciiTheme="minorHAnsi" w:hAnsiTheme="minorHAnsi" w:cstheme="minorHAnsi"/>
          <w:b/>
          <w:sz w:val="20"/>
          <w:szCs w:val="20"/>
          <w:lang w:eastAsia="cs-CZ"/>
        </w:rPr>
        <w:lastRenderedPageBreak/>
        <w:t xml:space="preserve">Výkon dozoru projektanta dle </w:t>
      </w:r>
      <w:proofErr w:type="spellStart"/>
      <w:r w:rsidRPr="002B7DE2">
        <w:rPr>
          <w:rFonts w:asciiTheme="minorHAnsi" w:hAnsiTheme="minorHAnsi" w:cstheme="minorHAnsi"/>
          <w:b/>
          <w:sz w:val="20"/>
          <w:szCs w:val="20"/>
          <w:lang w:eastAsia="cs-CZ"/>
        </w:rPr>
        <w:t>ust</w:t>
      </w:r>
      <w:proofErr w:type="spellEnd"/>
      <w:r w:rsidRPr="002B7DE2">
        <w:rPr>
          <w:rFonts w:asciiTheme="minorHAnsi" w:hAnsiTheme="minorHAnsi" w:cstheme="minorHAnsi"/>
          <w:b/>
          <w:sz w:val="20"/>
          <w:szCs w:val="20"/>
          <w:lang w:eastAsia="cs-CZ"/>
        </w:rPr>
        <w:t>. § 155 písm. d) Stavebního zákona</w:t>
      </w:r>
    </w:p>
    <w:p w14:paraId="28C096E4" w14:textId="77777777" w:rsidR="00163B55" w:rsidRPr="002B7DE2" w:rsidRDefault="00C0404D" w:rsidP="00163B55">
      <w:pPr>
        <w:numPr>
          <w:ilvl w:val="0"/>
          <w:numId w:val="2"/>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v</w:t>
      </w:r>
      <w:r w:rsidR="00163B55" w:rsidRPr="002B7DE2">
        <w:rPr>
          <w:rFonts w:asciiTheme="minorHAnsi" w:hAnsiTheme="minorHAnsi" w:cstheme="minorHAnsi"/>
          <w:sz w:val="20"/>
          <w:szCs w:val="20"/>
          <w:lang w:eastAsia="cs-CZ"/>
        </w:rPr>
        <w:t xml:space="preserve">ýkonem dozoru projektanta se rozumí průběžný odborný dozor nad prováděním Stavby v souladu s ověřenou </w:t>
      </w:r>
      <w:r w:rsidRPr="002B7DE2">
        <w:rPr>
          <w:rFonts w:asciiTheme="minorHAnsi" w:hAnsiTheme="minorHAnsi" w:cstheme="minorHAnsi"/>
          <w:sz w:val="20"/>
          <w:szCs w:val="20"/>
          <w:lang w:eastAsia="cs-CZ"/>
        </w:rPr>
        <w:t>DPS</w:t>
      </w:r>
      <w:r w:rsidR="00163B55" w:rsidRPr="002B7DE2">
        <w:rPr>
          <w:rFonts w:asciiTheme="minorHAnsi" w:hAnsiTheme="minorHAnsi" w:cstheme="minorHAnsi"/>
          <w:sz w:val="20"/>
          <w:szCs w:val="20"/>
          <w:lang w:eastAsia="cs-CZ"/>
        </w:rPr>
        <w:t>.</w:t>
      </w:r>
    </w:p>
    <w:p w14:paraId="7F6979E6" w14:textId="77777777" w:rsidR="00163B55" w:rsidRPr="002B7DE2" w:rsidRDefault="00C0404D" w:rsidP="00163B55">
      <w:pPr>
        <w:numPr>
          <w:ilvl w:val="0"/>
          <w:numId w:val="2"/>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v</w:t>
      </w:r>
      <w:r w:rsidR="00163B55" w:rsidRPr="002B7DE2">
        <w:rPr>
          <w:rFonts w:asciiTheme="minorHAnsi" w:hAnsiTheme="minorHAnsi" w:cstheme="minorHAnsi"/>
          <w:sz w:val="20"/>
          <w:szCs w:val="20"/>
          <w:lang w:eastAsia="cs-CZ"/>
        </w:rPr>
        <w:t>ýkon dozoru projektanta je stanoven zejména v rozsahu standardu služeb architekta České komory architektů nebo České komory autorizovaných inženýrů a techniků činných ve výstavbě:</w:t>
      </w:r>
    </w:p>
    <w:p w14:paraId="0C765AED"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spolupráce při zadávacím řízení na zhotovitele Stavby (ev. její části) vč. součinnosti při žádostech o vysvětlení zadávací dokumentace a zpracování odpovědí na žádosti o</w:t>
      </w:r>
      <w:r w:rsidR="00A20CAD" w:rsidRPr="002B7DE2">
        <w:rPr>
          <w:rFonts w:asciiTheme="minorHAnsi" w:hAnsiTheme="minorHAnsi" w:cstheme="minorHAnsi"/>
          <w:sz w:val="20"/>
          <w:szCs w:val="20"/>
          <w:lang w:eastAsia="cs-CZ"/>
        </w:rPr>
        <w:t> </w:t>
      </w:r>
      <w:r w:rsidRPr="002B7DE2">
        <w:rPr>
          <w:rFonts w:asciiTheme="minorHAnsi" w:hAnsiTheme="minorHAnsi" w:cstheme="minorHAnsi"/>
          <w:sz w:val="20"/>
          <w:szCs w:val="20"/>
          <w:lang w:eastAsia="cs-CZ"/>
        </w:rPr>
        <w:t>vysvětlení zadávací dokumentace týkajících se předmětu plnění této smlouvy, a to při respektování lhůt dle § 98 ZZVZ,</w:t>
      </w:r>
    </w:p>
    <w:p w14:paraId="338AFF01"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spolupráce při vyhodnocování nabídek dodavatelů při zadávacím řízení na zhotovitele Stavby (zahrnuje kontrolu nabídkových rozpočtů u třech účastníků řízení),</w:t>
      </w:r>
    </w:p>
    <w:p w14:paraId="76659916"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změny </w:t>
      </w:r>
      <w:r w:rsidR="00C0404D" w:rsidRPr="002B7DE2">
        <w:rPr>
          <w:rFonts w:asciiTheme="minorHAnsi" w:hAnsiTheme="minorHAnsi" w:cstheme="minorHAnsi"/>
          <w:sz w:val="20"/>
          <w:szCs w:val="20"/>
          <w:lang w:eastAsia="cs-CZ"/>
        </w:rPr>
        <w:t>DPS</w:t>
      </w:r>
      <w:r w:rsidRPr="002B7DE2">
        <w:rPr>
          <w:rFonts w:asciiTheme="minorHAnsi" w:hAnsiTheme="minorHAnsi" w:cstheme="minorHAnsi"/>
          <w:sz w:val="20"/>
          <w:szCs w:val="20"/>
          <w:lang w:eastAsia="cs-CZ"/>
        </w:rPr>
        <w:t xml:space="preserve"> v průběhu realizace Stavby na základě žádosti Objednatele,</w:t>
      </w:r>
    </w:p>
    <w:p w14:paraId="32AEC506"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účast na kontrolních dnech </w:t>
      </w:r>
      <w:r w:rsidR="000F5A8C" w:rsidRPr="002B7DE2">
        <w:rPr>
          <w:rFonts w:asciiTheme="minorHAnsi" w:hAnsiTheme="minorHAnsi" w:cstheme="minorHAnsi"/>
          <w:sz w:val="20"/>
          <w:szCs w:val="20"/>
          <w:lang w:eastAsia="cs-CZ"/>
        </w:rPr>
        <w:t>(</w:t>
      </w:r>
      <w:r w:rsidR="000F5A8C" w:rsidRPr="00D24B93">
        <w:rPr>
          <w:rFonts w:asciiTheme="minorHAnsi" w:hAnsiTheme="minorHAnsi" w:cstheme="minorHAnsi"/>
          <w:sz w:val="20"/>
          <w:szCs w:val="20"/>
          <w:lang w:eastAsia="cs-CZ"/>
        </w:rPr>
        <w:t xml:space="preserve">v předpokládaném rozsahu </w:t>
      </w:r>
      <w:r w:rsidR="00EC2A36" w:rsidRPr="00D24B93">
        <w:rPr>
          <w:rFonts w:asciiTheme="minorHAnsi" w:hAnsiTheme="minorHAnsi" w:cstheme="minorHAnsi"/>
          <w:sz w:val="20"/>
          <w:szCs w:val="20"/>
          <w:lang w:eastAsia="cs-CZ"/>
        </w:rPr>
        <w:t>2-3</w:t>
      </w:r>
      <w:r w:rsidR="000F5A8C" w:rsidRPr="00D24B93">
        <w:rPr>
          <w:rFonts w:asciiTheme="minorHAnsi" w:hAnsiTheme="minorHAnsi" w:cstheme="minorHAnsi"/>
          <w:sz w:val="20"/>
          <w:szCs w:val="20"/>
          <w:lang w:eastAsia="cs-CZ"/>
        </w:rPr>
        <w:t xml:space="preserve"> hodiny za KD)</w:t>
      </w:r>
      <w:r w:rsidR="000F5A8C" w:rsidRPr="002B7DE2">
        <w:rPr>
          <w:rFonts w:asciiTheme="minorHAnsi" w:hAnsiTheme="minorHAnsi" w:cstheme="minorHAnsi"/>
          <w:sz w:val="20"/>
          <w:szCs w:val="20"/>
          <w:lang w:eastAsia="cs-CZ"/>
        </w:rPr>
        <w:t xml:space="preserve"> </w:t>
      </w:r>
      <w:r w:rsidRPr="002B7DE2">
        <w:rPr>
          <w:rFonts w:asciiTheme="minorHAnsi" w:hAnsiTheme="minorHAnsi" w:cstheme="minorHAnsi"/>
          <w:sz w:val="20"/>
          <w:szCs w:val="20"/>
          <w:lang w:eastAsia="cs-CZ"/>
        </w:rPr>
        <w:t xml:space="preserve">a prohlídkách Stavby a konzultace na staveništi, </w:t>
      </w:r>
    </w:p>
    <w:p w14:paraId="75C93D89"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kontrola provádění Stavby podle Projektové dokumentace, </w:t>
      </w:r>
    </w:p>
    <w:p w14:paraId="444AA01D"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kontrola souladu provádění Stavby s podmínkami rozhodnutí o povolení Záměru,  </w:t>
      </w:r>
    </w:p>
    <w:p w14:paraId="7DED4F60"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odsouhlasení použitých materiálů a výrobků užitých na Stavbě, </w:t>
      </w:r>
    </w:p>
    <w:p w14:paraId="140B03B9"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kontrola dodržování opatření a řešení environmentálních podmínek, </w:t>
      </w:r>
    </w:p>
    <w:p w14:paraId="059A8EC7"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dohled nad odstraňováním závad zjištěných při kontrole provádění Stavby, při přejímce Stavby, příp. při kolaudačním řízení, </w:t>
      </w:r>
    </w:p>
    <w:p w14:paraId="15640F1C"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součinnost se zhotovitelem Stavby při zpracování odchylek od Projektové dokumentace,</w:t>
      </w:r>
    </w:p>
    <w:p w14:paraId="3AA45C18"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účast na jednáních o změnách Stavby vyvolaných </w:t>
      </w:r>
      <w:r w:rsidR="004F2FB1" w:rsidRPr="002B7DE2">
        <w:rPr>
          <w:rFonts w:asciiTheme="minorHAnsi" w:hAnsiTheme="minorHAnsi" w:cstheme="minorHAnsi"/>
          <w:sz w:val="20"/>
          <w:szCs w:val="20"/>
          <w:lang w:eastAsia="cs-CZ"/>
        </w:rPr>
        <w:t>O</w:t>
      </w:r>
      <w:r w:rsidRPr="002B7DE2">
        <w:rPr>
          <w:rFonts w:asciiTheme="minorHAnsi" w:hAnsiTheme="minorHAnsi" w:cstheme="minorHAnsi"/>
          <w:sz w:val="20"/>
          <w:szCs w:val="20"/>
          <w:lang w:eastAsia="cs-CZ"/>
        </w:rPr>
        <w:t xml:space="preserve">bjednatelem nebo zhotovitelem Stavby, vypracování alternativních řešení v průběhu Stavby (technických, dispozičních řešení a detailů a provedení), </w:t>
      </w:r>
    </w:p>
    <w:p w14:paraId="4E6DE407"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v případě odsouhlasení změn v Projektové dokumentace provedení bezodkladných revizí příslušných jednotlivých výkresů Projektové dokumentace; v případě, že k požadavku na změnu Projektové dokumentace dochází z důvodu pochybení na</w:t>
      </w:r>
      <w:r w:rsidR="00A20CAD" w:rsidRPr="002B7DE2">
        <w:rPr>
          <w:rFonts w:asciiTheme="minorHAnsi" w:hAnsiTheme="minorHAnsi" w:cstheme="minorHAnsi"/>
          <w:sz w:val="20"/>
          <w:szCs w:val="20"/>
          <w:lang w:eastAsia="cs-CZ"/>
        </w:rPr>
        <w:t> </w:t>
      </w:r>
      <w:r w:rsidRPr="002B7DE2">
        <w:rPr>
          <w:rFonts w:asciiTheme="minorHAnsi" w:hAnsiTheme="minorHAnsi" w:cstheme="minorHAnsi"/>
          <w:sz w:val="20"/>
          <w:szCs w:val="20"/>
          <w:lang w:eastAsia="cs-CZ"/>
        </w:rPr>
        <w:t xml:space="preserve">straně </w:t>
      </w:r>
      <w:r w:rsidR="004F2FB1" w:rsidRPr="002B7DE2">
        <w:rPr>
          <w:rFonts w:asciiTheme="minorHAnsi" w:hAnsiTheme="minorHAnsi" w:cstheme="minorHAnsi"/>
          <w:sz w:val="20"/>
          <w:szCs w:val="20"/>
          <w:lang w:eastAsia="cs-CZ"/>
        </w:rPr>
        <w:t>Z</w:t>
      </w:r>
      <w:r w:rsidRPr="002B7DE2">
        <w:rPr>
          <w:rFonts w:asciiTheme="minorHAnsi" w:hAnsiTheme="minorHAnsi" w:cstheme="minorHAnsi"/>
          <w:sz w:val="20"/>
          <w:szCs w:val="20"/>
          <w:lang w:eastAsia="cs-CZ"/>
        </w:rPr>
        <w:t xml:space="preserve">hotovitele či jeho podzhotovitelů, pak veškeré náklady za takovou změnu nebo změny jdou k tíži a na náklady </w:t>
      </w:r>
      <w:r w:rsidR="004F2FB1" w:rsidRPr="002B7DE2">
        <w:rPr>
          <w:rFonts w:asciiTheme="minorHAnsi" w:hAnsiTheme="minorHAnsi" w:cstheme="minorHAnsi"/>
          <w:sz w:val="20"/>
          <w:szCs w:val="20"/>
          <w:lang w:eastAsia="cs-CZ"/>
        </w:rPr>
        <w:t>Z</w:t>
      </w:r>
      <w:r w:rsidRPr="002B7DE2">
        <w:rPr>
          <w:rFonts w:asciiTheme="minorHAnsi" w:hAnsiTheme="minorHAnsi" w:cstheme="minorHAnsi"/>
          <w:sz w:val="20"/>
          <w:szCs w:val="20"/>
          <w:lang w:eastAsia="cs-CZ"/>
        </w:rPr>
        <w:t>hotovitele,</w:t>
      </w:r>
    </w:p>
    <w:p w14:paraId="68D1BC2E"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posouzení odchylek, změn a úprav zhotovení Stavby v souvislostech stavebního díla,</w:t>
      </w:r>
    </w:p>
    <w:p w14:paraId="512D102B"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vyhodnocení dopadů skutečnosti doplňkových průzkumů, </w:t>
      </w:r>
    </w:p>
    <w:p w14:paraId="48D22B32"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provádění zápisů do stavebního deníku vedeného zhotovitelem Stavby, </w:t>
      </w:r>
    </w:p>
    <w:p w14:paraId="41CFF461"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spolupráce při závěrečné kontrolní prohlídce Stavby (včetně kolaudačního řízení) a</w:t>
      </w:r>
      <w:r w:rsidR="00A20CAD" w:rsidRPr="002B7DE2">
        <w:rPr>
          <w:rFonts w:asciiTheme="minorHAnsi" w:hAnsiTheme="minorHAnsi" w:cstheme="minorHAnsi"/>
          <w:sz w:val="20"/>
          <w:szCs w:val="20"/>
          <w:lang w:eastAsia="cs-CZ"/>
        </w:rPr>
        <w:t> </w:t>
      </w:r>
      <w:r w:rsidRPr="002B7DE2">
        <w:rPr>
          <w:rFonts w:asciiTheme="minorHAnsi" w:hAnsiTheme="minorHAnsi" w:cstheme="minorHAnsi"/>
          <w:sz w:val="20"/>
          <w:szCs w:val="20"/>
          <w:lang w:eastAsia="cs-CZ"/>
        </w:rPr>
        <w:t>při závěrečném vyhodnocení Stavby,</w:t>
      </w:r>
    </w:p>
    <w:p w14:paraId="61DF178F" w14:textId="77777777" w:rsidR="00163B55" w:rsidRPr="002B7DE2" w:rsidRDefault="00163B55" w:rsidP="00A20CAD">
      <w:pPr>
        <w:numPr>
          <w:ilvl w:val="0"/>
          <w:numId w:val="43"/>
        </w:numPr>
        <w:suppressAutoHyphens w:val="0"/>
        <w:spacing w:after="80" w:line="240" w:lineRule="atLeast"/>
        <w:ind w:left="1560"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účast při reklamačním řízení – uplatňování nároků z vad Stavby.</w:t>
      </w:r>
    </w:p>
    <w:p w14:paraId="4697BF7C" w14:textId="77777777" w:rsidR="00163B55" w:rsidRPr="002B7DE2" w:rsidRDefault="00163B55" w:rsidP="00163B55">
      <w:pPr>
        <w:keepNext/>
        <w:suppressAutoHyphens w:val="0"/>
        <w:spacing w:after="80" w:line="240" w:lineRule="atLeast"/>
        <w:ind w:left="851"/>
        <w:jc w:val="both"/>
        <w:rPr>
          <w:rFonts w:asciiTheme="minorHAnsi" w:hAnsiTheme="minorHAnsi" w:cstheme="minorHAnsi"/>
          <w:sz w:val="20"/>
          <w:szCs w:val="20"/>
          <w:lang w:eastAsia="cs-CZ"/>
        </w:rPr>
      </w:pPr>
    </w:p>
    <w:p w14:paraId="4699DF86" w14:textId="77777777" w:rsidR="00163B55" w:rsidRPr="002B7DE2" w:rsidRDefault="00163B55" w:rsidP="00602FB6">
      <w:pPr>
        <w:numPr>
          <w:ilvl w:val="0"/>
          <w:numId w:val="9"/>
        </w:numPr>
        <w:suppressAutoHyphens w:val="0"/>
        <w:spacing w:after="80" w:line="240" w:lineRule="atLeast"/>
        <w:jc w:val="center"/>
        <w:rPr>
          <w:rFonts w:asciiTheme="minorHAnsi" w:hAnsiTheme="minorHAnsi" w:cstheme="minorHAnsi"/>
          <w:b/>
          <w:caps/>
          <w:sz w:val="20"/>
          <w:szCs w:val="20"/>
          <w:lang w:eastAsia="cs-CZ"/>
        </w:rPr>
      </w:pPr>
      <w:r w:rsidRPr="002B7DE2">
        <w:rPr>
          <w:rFonts w:asciiTheme="minorHAnsi" w:hAnsiTheme="minorHAnsi" w:cstheme="minorHAnsi"/>
          <w:b/>
          <w:caps/>
          <w:sz w:val="20"/>
          <w:szCs w:val="20"/>
          <w:lang w:eastAsia="cs-CZ"/>
        </w:rPr>
        <w:t>Doba a místo plnění</w:t>
      </w:r>
    </w:p>
    <w:p w14:paraId="1820EB9A"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bCs/>
          <w:sz w:val="20"/>
          <w:szCs w:val="20"/>
          <w:lang w:eastAsia="cs-CZ"/>
        </w:rPr>
      </w:pPr>
      <w:r w:rsidRPr="002B7DE2">
        <w:rPr>
          <w:rFonts w:asciiTheme="minorHAnsi" w:hAnsiTheme="minorHAnsi" w:cstheme="minorHAnsi"/>
          <w:bCs/>
          <w:sz w:val="20"/>
          <w:szCs w:val="20"/>
          <w:lang w:eastAsia="cs-CZ"/>
        </w:rPr>
        <w:t xml:space="preserve">Zhotovitel se zavazuje provést dílo v rozsahu dílčích plnění v následujících termínech: </w:t>
      </w:r>
    </w:p>
    <w:p w14:paraId="41FB3735" w14:textId="77777777" w:rsidR="00713CF3" w:rsidRPr="002B7DE2" w:rsidRDefault="00713CF3" w:rsidP="00602FB6">
      <w:pPr>
        <w:numPr>
          <w:ilvl w:val="2"/>
          <w:numId w:val="9"/>
        </w:numPr>
        <w:suppressAutoHyphens w:val="0"/>
        <w:spacing w:after="80" w:line="240" w:lineRule="atLeast"/>
        <w:ind w:left="567" w:hanging="567"/>
        <w:jc w:val="both"/>
        <w:rPr>
          <w:rFonts w:asciiTheme="minorHAnsi" w:hAnsiTheme="minorHAnsi" w:cstheme="minorHAnsi"/>
          <w:bCs/>
          <w:sz w:val="20"/>
          <w:szCs w:val="20"/>
          <w:lang w:eastAsia="cs-CZ"/>
        </w:rPr>
      </w:pPr>
      <w:bookmarkStart w:id="4" w:name="_Hlk189115540"/>
      <w:r w:rsidRPr="002B7DE2">
        <w:rPr>
          <w:rFonts w:asciiTheme="minorHAnsi" w:hAnsiTheme="minorHAnsi" w:cstheme="minorHAnsi"/>
          <w:b/>
          <w:bCs/>
          <w:sz w:val="20"/>
          <w:szCs w:val="20"/>
          <w:lang w:eastAsia="cs-CZ"/>
        </w:rPr>
        <w:t xml:space="preserve">Doba pro plnění dle čl. </w:t>
      </w:r>
      <w:r w:rsidR="00D04CAE" w:rsidRPr="002B7DE2">
        <w:rPr>
          <w:rFonts w:asciiTheme="minorHAnsi" w:hAnsiTheme="minorHAnsi" w:cstheme="minorHAnsi"/>
          <w:b/>
          <w:bCs/>
          <w:sz w:val="20"/>
          <w:szCs w:val="20"/>
          <w:lang w:eastAsia="cs-CZ"/>
        </w:rPr>
        <w:t>2</w:t>
      </w:r>
      <w:r w:rsidRPr="002B7DE2">
        <w:rPr>
          <w:rFonts w:asciiTheme="minorHAnsi" w:hAnsiTheme="minorHAnsi" w:cstheme="minorHAnsi"/>
          <w:b/>
          <w:bCs/>
          <w:sz w:val="20"/>
          <w:szCs w:val="20"/>
          <w:lang w:eastAsia="cs-CZ"/>
        </w:rPr>
        <w:t>.1.1. Smlouvy:</w:t>
      </w:r>
    </w:p>
    <w:bookmarkEnd w:id="4"/>
    <w:p w14:paraId="5D81B1F0" w14:textId="77777777" w:rsidR="00713CF3" w:rsidRPr="002B7DE2" w:rsidRDefault="00713CF3" w:rsidP="003C1B12">
      <w:pPr>
        <w:numPr>
          <w:ilvl w:val="0"/>
          <w:numId w:val="20"/>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b/>
          <w:sz w:val="20"/>
          <w:szCs w:val="20"/>
          <w:lang w:eastAsia="cs-CZ"/>
        </w:rPr>
        <w:t>Zahájení</w:t>
      </w:r>
      <w:r w:rsidRPr="002B7DE2">
        <w:rPr>
          <w:rFonts w:asciiTheme="minorHAnsi" w:hAnsiTheme="minorHAnsi" w:cstheme="minorHAnsi"/>
          <w:sz w:val="20"/>
          <w:szCs w:val="20"/>
          <w:lang w:eastAsia="cs-CZ"/>
        </w:rPr>
        <w:t>: bez zbytečného odkladu po nabytí účinnosti této Smlouvy s tím, že do 5 kalendářních dnů od nabytí účinnosti této Smlouvy Zhotovitel svolá úvodní schůzku se Zástupcem objednatele.</w:t>
      </w:r>
    </w:p>
    <w:p w14:paraId="53941B2E" w14:textId="77777777" w:rsidR="00713CF3" w:rsidRPr="002B7DE2" w:rsidRDefault="00713CF3" w:rsidP="003C1B12">
      <w:pPr>
        <w:numPr>
          <w:ilvl w:val="0"/>
          <w:numId w:val="20"/>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b/>
          <w:sz w:val="20"/>
          <w:szCs w:val="20"/>
          <w:lang w:eastAsia="cs-CZ"/>
        </w:rPr>
        <w:t xml:space="preserve">Dokončení předprojektové přípravy a předání </w:t>
      </w:r>
      <w:r w:rsidR="00D069D8" w:rsidRPr="002B7DE2">
        <w:rPr>
          <w:rFonts w:asciiTheme="minorHAnsi" w:hAnsiTheme="minorHAnsi" w:cstheme="minorHAnsi"/>
          <w:b/>
          <w:sz w:val="20"/>
          <w:szCs w:val="20"/>
          <w:lang w:eastAsia="cs-CZ"/>
        </w:rPr>
        <w:t>Protokolu o vlhkostním průzkumu</w:t>
      </w:r>
      <w:r w:rsidRPr="002B7DE2">
        <w:rPr>
          <w:rFonts w:asciiTheme="minorHAnsi" w:hAnsiTheme="minorHAnsi" w:cstheme="minorHAnsi"/>
          <w:b/>
          <w:sz w:val="20"/>
          <w:szCs w:val="20"/>
          <w:lang w:eastAsia="cs-CZ"/>
        </w:rPr>
        <w:t xml:space="preserve"> k připomínkám Objednateli</w:t>
      </w:r>
      <w:r w:rsidRPr="002B7DE2">
        <w:rPr>
          <w:rFonts w:asciiTheme="minorHAnsi" w:hAnsiTheme="minorHAnsi" w:cstheme="minorHAnsi"/>
          <w:sz w:val="20"/>
          <w:szCs w:val="20"/>
          <w:lang w:eastAsia="cs-CZ"/>
        </w:rPr>
        <w:t xml:space="preserve">: nejpozději do </w:t>
      </w:r>
      <w:r w:rsidR="005245DD" w:rsidRPr="00D24B93">
        <w:rPr>
          <w:rFonts w:asciiTheme="minorHAnsi" w:hAnsiTheme="minorHAnsi" w:cstheme="minorHAnsi"/>
          <w:sz w:val="20"/>
          <w:szCs w:val="20"/>
          <w:lang w:eastAsia="cs-CZ"/>
        </w:rPr>
        <w:t>2</w:t>
      </w:r>
      <w:r w:rsidR="00BC78F4" w:rsidRPr="00D24B93">
        <w:rPr>
          <w:rFonts w:asciiTheme="minorHAnsi" w:hAnsiTheme="minorHAnsi" w:cstheme="minorHAnsi"/>
          <w:sz w:val="20"/>
          <w:szCs w:val="20"/>
          <w:lang w:eastAsia="cs-CZ"/>
        </w:rPr>
        <w:t xml:space="preserve"> měsíců</w:t>
      </w:r>
      <w:r w:rsidRPr="002B7DE2">
        <w:rPr>
          <w:rFonts w:asciiTheme="minorHAnsi" w:hAnsiTheme="minorHAnsi" w:cstheme="minorHAnsi"/>
          <w:sz w:val="20"/>
          <w:szCs w:val="20"/>
          <w:lang w:eastAsia="cs-CZ"/>
        </w:rPr>
        <w:t xml:space="preserve"> ode dne nabytí účinnosti této Smlouvy.</w:t>
      </w:r>
    </w:p>
    <w:p w14:paraId="73E38920" w14:textId="77777777" w:rsidR="00713CF3" w:rsidRPr="002B7DE2" w:rsidRDefault="00713CF3" w:rsidP="00C144DF">
      <w:pPr>
        <w:numPr>
          <w:ilvl w:val="0"/>
          <w:numId w:val="20"/>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Objednatel je oprávněn </w:t>
      </w:r>
      <w:r w:rsidR="00C144DF" w:rsidRPr="002B7DE2">
        <w:rPr>
          <w:rFonts w:asciiTheme="minorHAnsi" w:hAnsiTheme="minorHAnsi" w:cstheme="minorHAnsi"/>
          <w:sz w:val="20"/>
          <w:szCs w:val="20"/>
          <w:lang w:eastAsia="cs-CZ"/>
        </w:rPr>
        <w:t xml:space="preserve">provést kontrolu této části plnění, a pokud k němu má připomínky, </w:t>
      </w:r>
      <w:r w:rsidRPr="002B7DE2">
        <w:rPr>
          <w:rFonts w:asciiTheme="minorHAnsi" w:hAnsiTheme="minorHAnsi" w:cstheme="minorHAnsi"/>
          <w:sz w:val="20"/>
          <w:szCs w:val="20"/>
          <w:lang w:eastAsia="cs-CZ"/>
        </w:rPr>
        <w:t>sděl</w:t>
      </w:r>
      <w:r w:rsidR="00C144DF" w:rsidRPr="002B7DE2">
        <w:rPr>
          <w:rFonts w:asciiTheme="minorHAnsi" w:hAnsiTheme="minorHAnsi" w:cstheme="minorHAnsi"/>
          <w:sz w:val="20"/>
          <w:szCs w:val="20"/>
          <w:lang w:eastAsia="cs-CZ"/>
        </w:rPr>
        <w:t>í</w:t>
      </w:r>
      <w:r w:rsidRPr="002B7DE2">
        <w:rPr>
          <w:rFonts w:asciiTheme="minorHAnsi" w:hAnsiTheme="minorHAnsi" w:cstheme="minorHAnsi"/>
          <w:sz w:val="20"/>
          <w:szCs w:val="20"/>
          <w:lang w:eastAsia="cs-CZ"/>
        </w:rPr>
        <w:t xml:space="preserve"> </w:t>
      </w:r>
      <w:r w:rsidR="00C144DF" w:rsidRPr="002B7DE2">
        <w:rPr>
          <w:rFonts w:asciiTheme="minorHAnsi" w:hAnsiTheme="minorHAnsi" w:cstheme="minorHAnsi"/>
          <w:sz w:val="20"/>
          <w:szCs w:val="20"/>
          <w:lang w:eastAsia="cs-CZ"/>
        </w:rPr>
        <w:t xml:space="preserve">je </w:t>
      </w:r>
      <w:r w:rsidRPr="002B7DE2">
        <w:rPr>
          <w:rFonts w:asciiTheme="minorHAnsi" w:hAnsiTheme="minorHAnsi" w:cstheme="minorHAnsi"/>
          <w:sz w:val="20"/>
          <w:szCs w:val="20"/>
          <w:lang w:eastAsia="cs-CZ"/>
        </w:rPr>
        <w:t xml:space="preserve">Zhotoviteli do </w:t>
      </w:r>
      <w:r w:rsidR="00D21C39" w:rsidRPr="002B7DE2">
        <w:rPr>
          <w:rFonts w:asciiTheme="minorHAnsi" w:hAnsiTheme="minorHAnsi" w:cstheme="minorHAnsi"/>
          <w:sz w:val="20"/>
          <w:szCs w:val="20"/>
          <w:lang w:eastAsia="cs-CZ"/>
        </w:rPr>
        <w:t>1</w:t>
      </w:r>
      <w:r w:rsidRPr="002B7DE2">
        <w:rPr>
          <w:rFonts w:asciiTheme="minorHAnsi" w:hAnsiTheme="minorHAnsi" w:cstheme="minorHAnsi"/>
          <w:sz w:val="20"/>
          <w:szCs w:val="20"/>
          <w:lang w:eastAsia="cs-CZ"/>
        </w:rPr>
        <w:t xml:space="preserve"> týdn</w:t>
      </w:r>
      <w:r w:rsidR="00D21C39" w:rsidRPr="002B7DE2">
        <w:rPr>
          <w:rFonts w:asciiTheme="minorHAnsi" w:hAnsiTheme="minorHAnsi" w:cstheme="minorHAnsi"/>
          <w:sz w:val="20"/>
          <w:szCs w:val="20"/>
          <w:lang w:eastAsia="cs-CZ"/>
        </w:rPr>
        <w:t>e</w:t>
      </w:r>
      <w:r w:rsidRPr="002B7DE2">
        <w:rPr>
          <w:rFonts w:asciiTheme="minorHAnsi" w:hAnsiTheme="minorHAnsi" w:cstheme="minorHAnsi"/>
          <w:sz w:val="20"/>
          <w:szCs w:val="20"/>
          <w:lang w:eastAsia="cs-CZ"/>
        </w:rPr>
        <w:t>.</w:t>
      </w:r>
      <w:r w:rsidR="00C144DF" w:rsidRPr="002B7DE2">
        <w:rPr>
          <w:rFonts w:asciiTheme="minorHAnsi" w:hAnsiTheme="minorHAnsi" w:cstheme="minorHAnsi"/>
          <w:sz w:val="20"/>
          <w:szCs w:val="20"/>
          <w:lang w:eastAsia="cs-CZ"/>
        </w:rPr>
        <w:t xml:space="preserve"> </w:t>
      </w:r>
      <w:r w:rsidRPr="002B7DE2">
        <w:rPr>
          <w:rFonts w:asciiTheme="minorHAnsi" w:hAnsiTheme="minorHAnsi" w:cstheme="minorHAnsi"/>
          <w:sz w:val="20"/>
          <w:szCs w:val="20"/>
          <w:lang w:eastAsia="cs-CZ"/>
        </w:rPr>
        <w:t xml:space="preserve">Zhotovitel vypořádá připomínky Objednatele a předá Objednateli finální podklady nejpozději do </w:t>
      </w:r>
      <w:r w:rsidR="00C144DF" w:rsidRPr="002B7DE2">
        <w:rPr>
          <w:rFonts w:asciiTheme="minorHAnsi" w:hAnsiTheme="minorHAnsi" w:cstheme="minorHAnsi"/>
          <w:sz w:val="20"/>
          <w:szCs w:val="20"/>
          <w:lang w:eastAsia="cs-CZ"/>
        </w:rPr>
        <w:t>1</w:t>
      </w:r>
      <w:r w:rsidRPr="002B7DE2">
        <w:rPr>
          <w:rFonts w:asciiTheme="minorHAnsi" w:hAnsiTheme="minorHAnsi" w:cstheme="minorHAnsi"/>
          <w:sz w:val="20"/>
          <w:szCs w:val="20"/>
          <w:lang w:eastAsia="cs-CZ"/>
        </w:rPr>
        <w:t xml:space="preserve"> týdn</w:t>
      </w:r>
      <w:r w:rsidR="00C144DF" w:rsidRPr="002B7DE2">
        <w:rPr>
          <w:rFonts w:asciiTheme="minorHAnsi" w:hAnsiTheme="minorHAnsi" w:cstheme="minorHAnsi"/>
          <w:sz w:val="20"/>
          <w:szCs w:val="20"/>
          <w:lang w:eastAsia="cs-CZ"/>
        </w:rPr>
        <w:t>e</w:t>
      </w:r>
      <w:r w:rsidRPr="002B7DE2">
        <w:rPr>
          <w:rFonts w:asciiTheme="minorHAnsi" w:hAnsiTheme="minorHAnsi" w:cstheme="minorHAnsi"/>
          <w:sz w:val="20"/>
          <w:szCs w:val="20"/>
          <w:lang w:eastAsia="cs-CZ"/>
        </w:rPr>
        <w:t xml:space="preserve"> ode dne obdržení připomínek ze </w:t>
      </w:r>
      <w:r w:rsidR="00C144DF" w:rsidRPr="002B7DE2">
        <w:rPr>
          <w:rFonts w:asciiTheme="minorHAnsi" w:hAnsiTheme="minorHAnsi" w:cstheme="minorHAnsi"/>
          <w:sz w:val="20"/>
          <w:szCs w:val="20"/>
          <w:lang w:eastAsia="cs-CZ"/>
        </w:rPr>
        <w:t>strany Objednatele</w:t>
      </w:r>
      <w:r w:rsidR="00AF59CE" w:rsidRPr="002B7DE2">
        <w:rPr>
          <w:rFonts w:asciiTheme="minorHAnsi" w:hAnsiTheme="minorHAnsi" w:cstheme="minorHAnsi"/>
          <w:sz w:val="20"/>
          <w:szCs w:val="20"/>
          <w:lang w:eastAsia="cs-CZ"/>
        </w:rPr>
        <w:t xml:space="preserve"> nebo od marného uplynuté lhůty pro uplatnění připomínek</w:t>
      </w:r>
      <w:r w:rsidRPr="002B7DE2">
        <w:rPr>
          <w:rFonts w:asciiTheme="minorHAnsi" w:hAnsiTheme="minorHAnsi" w:cstheme="minorHAnsi"/>
          <w:sz w:val="20"/>
          <w:szCs w:val="20"/>
          <w:lang w:eastAsia="cs-CZ"/>
        </w:rPr>
        <w:t>.</w:t>
      </w:r>
    </w:p>
    <w:p w14:paraId="7B109385" w14:textId="77777777" w:rsidR="00713CF3" w:rsidRPr="002B7DE2" w:rsidRDefault="00713CF3" w:rsidP="00017BA8">
      <w:pPr>
        <w:keepNext/>
        <w:numPr>
          <w:ilvl w:val="2"/>
          <w:numId w:val="9"/>
        </w:numPr>
        <w:suppressAutoHyphens w:val="0"/>
        <w:spacing w:after="80" w:line="240" w:lineRule="atLeast"/>
        <w:ind w:left="709" w:hanging="709"/>
        <w:jc w:val="both"/>
        <w:rPr>
          <w:rFonts w:asciiTheme="minorHAnsi" w:hAnsiTheme="minorHAnsi" w:cstheme="minorHAnsi"/>
          <w:bCs/>
          <w:sz w:val="20"/>
          <w:szCs w:val="20"/>
          <w:lang w:eastAsia="cs-CZ"/>
        </w:rPr>
      </w:pPr>
      <w:r w:rsidRPr="002B7DE2">
        <w:rPr>
          <w:rFonts w:asciiTheme="minorHAnsi" w:hAnsiTheme="minorHAnsi" w:cstheme="minorHAnsi"/>
          <w:b/>
          <w:bCs/>
          <w:sz w:val="20"/>
          <w:szCs w:val="20"/>
          <w:lang w:eastAsia="cs-CZ"/>
        </w:rPr>
        <w:lastRenderedPageBreak/>
        <w:t xml:space="preserve">Doba pro plnění dle čl. </w:t>
      </w:r>
      <w:r w:rsidR="00D04CAE" w:rsidRPr="002B7DE2">
        <w:rPr>
          <w:rFonts w:asciiTheme="minorHAnsi" w:hAnsiTheme="minorHAnsi" w:cstheme="minorHAnsi"/>
          <w:b/>
          <w:bCs/>
          <w:sz w:val="20"/>
          <w:szCs w:val="20"/>
          <w:lang w:eastAsia="cs-CZ"/>
        </w:rPr>
        <w:t>2</w:t>
      </w:r>
      <w:r w:rsidRPr="002B7DE2">
        <w:rPr>
          <w:rFonts w:asciiTheme="minorHAnsi" w:hAnsiTheme="minorHAnsi" w:cstheme="minorHAnsi"/>
          <w:b/>
          <w:bCs/>
          <w:sz w:val="20"/>
          <w:szCs w:val="20"/>
          <w:lang w:eastAsia="cs-CZ"/>
        </w:rPr>
        <w:t>.1.2</w:t>
      </w:r>
      <w:r w:rsidR="00D04CAE" w:rsidRPr="002B7DE2">
        <w:rPr>
          <w:rFonts w:asciiTheme="minorHAnsi" w:hAnsiTheme="minorHAnsi" w:cstheme="minorHAnsi"/>
          <w:b/>
          <w:bCs/>
          <w:sz w:val="20"/>
          <w:szCs w:val="20"/>
          <w:lang w:eastAsia="cs-CZ"/>
        </w:rPr>
        <w:t>. S</w:t>
      </w:r>
      <w:r w:rsidRPr="002B7DE2">
        <w:rPr>
          <w:rFonts w:asciiTheme="minorHAnsi" w:hAnsiTheme="minorHAnsi" w:cstheme="minorHAnsi"/>
          <w:b/>
          <w:bCs/>
          <w:sz w:val="20"/>
          <w:szCs w:val="20"/>
          <w:lang w:eastAsia="cs-CZ"/>
        </w:rPr>
        <w:t>mlouvy:</w:t>
      </w:r>
    </w:p>
    <w:p w14:paraId="45F8621B" w14:textId="77777777" w:rsidR="00713CF3" w:rsidRPr="002B7DE2" w:rsidRDefault="00713CF3" w:rsidP="00017BA8">
      <w:pPr>
        <w:keepNext/>
        <w:numPr>
          <w:ilvl w:val="0"/>
          <w:numId w:val="44"/>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b/>
          <w:sz w:val="20"/>
          <w:szCs w:val="20"/>
          <w:lang w:eastAsia="cs-CZ"/>
        </w:rPr>
        <w:t xml:space="preserve">Předání </w:t>
      </w:r>
      <w:r w:rsidR="009E7FB2" w:rsidRPr="002B7DE2">
        <w:rPr>
          <w:rFonts w:asciiTheme="minorHAnsi" w:hAnsiTheme="minorHAnsi" w:cstheme="minorHAnsi"/>
          <w:b/>
          <w:sz w:val="20"/>
          <w:szCs w:val="20"/>
          <w:lang w:eastAsia="cs-CZ"/>
        </w:rPr>
        <w:t>Koncepce sanace</w:t>
      </w:r>
      <w:r w:rsidRPr="002B7DE2">
        <w:rPr>
          <w:rFonts w:asciiTheme="minorHAnsi" w:hAnsiTheme="minorHAnsi" w:cstheme="minorHAnsi"/>
          <w:b/>
          <w:sz w:val="20"/>
          <w:szCs w:val="20"/>
          <w:lang w:eastAsia="cs-CZ"/>
        </w:rPr>
        <w:t xml:space="preserve"> k připomínkám Objednateli</w:t>
      </w:r>
      <w:r w:rsidRPr="002B7DE2">
        <w:rPr>
          <w:rFonts w:asciiTheme="minorHAnsi" w:hAnsiTheme="minorHAnsi" w:cstheme="minorHAnsi"/>
          <w:sz w:val="20"/>
          <w:szCs w:val="20"/>
          <w:lang w:eastAsia="cs-CZ"/>
        </w:rPr>
        <w:t xml:space="preserve">: nejpozději do </w:t>
      </w:r>
      <w:r w:rsidR="004057A1" w:rsidRPr="00D24B93">
        <w:rPr>
          <w:rFonts w:asciiTheme="minorHAnsi" w:hAnsiTheme="minorHAnsi" w:cstheme="minorHAnsi"/>
          <w:sz w:val="20"/>
          <w:szCs w:val="20"/>
          <w:lang w:eastAsia="cs-CZ"/>
        </w:rPr>
        <w:t>2</w:t>
      </w:r>
      <w:r w:rsidRPr="00D24B93">
        <w:rPr>
          <w:rFonts w:asciiTheme="minorHAnsi" w:hAnsiTheme="minorHAnsi" w:cstheme="minorHAnsi"/>
          <w:sz w:val="20"/>
          <w:szCs w:val="20"/>
          <w:lang w:eastAsia="cs-CZ"/>
        </w:rPr>
        <w:t xml:space="preserve"> měsíců</w:t>
      </w:r>
      <w:r w:rsidRPr="002B7DE2">
        <w:rPr>
          <w:rFonts w:asciiTheme="minorHAnsi" w:hAnsiTheme="minorHAnsi" w:cstheme="minorHAnsi"/>
          <w:sz w:val="20"/>
          <w:szCs w:val="20"/>
          <w:lang w:eastAsia="cs-CZ"/>
        </w:rPr>
        <w:t xml:space="preserve"> po </w:t>
      </w:r>
      <w:r w:rsidR="00861A24" w:rsidRPr="002B7DE2">
        <w:rPr>
          <w:rFonts w:asciiTheme="minorHAnsi" w:hAnsiTheme="minorHAnsi" w:cstheme="minorHAnsi"/>
          <w:sz w:val="20"/>
          <w:szCs w:val="20"/>
          <w:lang w:eastAsia="cs-CZ"/>
        </w:rPr>
        <w:t>ode dne nabytí účinnosti této Smlouvy</w:t>
      </w:r>
      <w:r w:rsidRPr="002B7DE2">
        <w:rPr>
          <w:rFonts w:asciiTheme="minorHAnsi" w:hAnsiTheme="minorHAnsi" w:cstheme="minorHAnsi"/>
          <w:sz w:val="20"/>
          <w:szCs w:val="20"/>
          <w:lang w:eastAsia="cs-CZ"/>
        </w:rPr>
        <w:t xml:space="preserve">. </w:t>
      </w:r>
    </w:p>
    <w:p w14:paraId="64D88B56" w14:textId="77777777" w:rsidR="00713CF3" w:rsidRPr="002B7DE2" w:rsidRDefault="00713CF3" w:rsidP="00861A24">
      <w:pPr>
        <w:numPr>
          <w:ilvl w:val="0"/>
          <w:numId w:val="44"/>
        </w:numPr>
        <w:suppressAutoHyphens w:val="0"/>
        <w:spacing w:after="80" w:line="240" w:lineRule="atLeast"/>
        <w:ind w:left="1134" w:hanging="425"/>
        <w:jc w:val="both"/>
        <w:rPr>
          <w:rFonts w:asciiTheme="minorHAnsi" w:hAnsiTheme="minorHAnsi" w:cstheme="minorHAnsi"/>
          <w:sz w:val="20"/>
          <w:szCs w:val="20"/>
          <w:lang w:eastAsia="cs-CZ"/>
        </w:rPr>
      </w:pPr>
      <w:bookmarkStart w:id="5" w:name="_Hlk189113544"/>
      <w:r w:rsidRPr="002B7DE2">
        <w:rPr>
          <w:rFonts w:asciiTheme="minorHAnsi" w:hAnsiTheme="minorHAnsi" w:cstheme="minorHAnsi"/>
          <w:sz w:val="20"/>
          <w:szCs w:val="20"/>
          <w:lang w:eastAsia="cs-CZ"/>
        </w:rPr>
        <w:t xml:space="preserve">Objednatel je oprávněn sdělit Zhotoviteli své připomínky do </w:t>
      </w:r>
      <w:r w:rsidR="00E873C1" w:rsidRPr="002B7DE2">
        <w:rPr>
          <w:rFonts w:asciiTheme="minorHAnsi" w:hAnsiTheme="minorHAnsi" w:cstheme="minorHAnsi"/>
          <w:sz w:val="20"/>
          <w:szCs w:val="20"/>
          <w:lang w:eastAsia="cs-CZ"/>
        </w:rPr>
        <w:t>1</w:t>
      </w:r>
      <w:r w:rsidRPr="002B7DE2">
        <w:rPr>
          <w:rFonts w:asciiTheme="minorHAnsi" w:hAnsiTheme="minorHAnsi" w:cstheme="minorHAnsi"/>
          <w:sz w:val="20"/>
          <w:szCs w:val="20"/>
          <w:lang w:eastAsia="cs-CZ"/>
        </w:rPr>
        <w:t xml:space="preserve"> týdn</w:t>
      </w:r>
      <w:r w:rsidR="00E873C1" w:rsidRPr="002B7DE2">
        <w:rPr>
          <w:rFonts w:asciiTheme="minorHAnsi" w:hAnsiTheme="minorHAnsi" w:cstheme="minorHAnsi"/>
          <w:sz w:val="20"/>
          <w:szCs w:val="20"/>
          <w:lang w:eastAsia="cs-CZ"/>
        </w:rPr>
        <w:t>e</w:t>
      </w:r>
      <w:r w:rsidRPr="002B7DE2">
        <w:rPr>
          <w:rFonts w:asciiTheme="minorHAnsi" w:hAnsiTheme="minorHAnsi" w:cstheme="minorHAnsi"/>
          <w:sz w:val="20"/>
          <w:szCs w:val="20"/>
          <w:lang w:eastAsia="cs-CZ"/>
        </w:rPr>
        <w:t xml:space="preserve"> od obdržení návrhu </w:t>
      </w:r>
      <w:r w:rsidR="00861A24" w:rsidRPr="002B7DE2">
        <w:rPr>
          <w:rFonts w:asciiTheme="minorHAnsi" w:hAnsiTheme="minorHAnsi" w:cstheme="minorHAnsi"/>
          <w:sz w:val="20"/>
          <w:szCs w:val="20"/>
          <w:lang w:eastAsia="cs-CZ"/>
        </w:rPr>
        <w:t>Koncepce</w:t>
      </w:r>
      <w:r w:rsidRPr="002B7DE2">
        <w:rPr>
          <w:rFonts w:asciiTheme="minorHAnsi" w:hAnsiTheme="minorHAnsi" w:cstheme="minorHAnsi"/>
          <w:sz w:val="20"/>
          <w:szCs w:val="20"/>
          <w:lang w:eastAsia="cs-CZ"/>
        </w:rPr>
        <w:t xml:space="preserve"> k připomínkám.</w:t>
      </w:r>
      <w:r w:rsidR="00425C69" w:rsidRPr="002B7DE2">
        <w:rPr>
          <w:rFonts w:asciiTheme="minorHAnsi" w:hAnsiTheme="minorHAnsi" w:cstheme="minorHAnsi"/>
          <w:sz w:val="20"/>
          <w:szCs w:val="20"/>
          <w:lang w:eastAsia="cs-CZ"/>
        </w:rPr>
        <w:t xml:space="preserve"> Zhotovitel vypořádá připomínky Objednatele nejpozději do 1 týdne ode dne obdržení připomínek ze strany Objednatele.</w:t>
      </w:r>
    </w:p>
    <w:p w14:paraId="626640CD" w14:textId="77777777" w:rsidR="00713CF3" w:rsidRPr="002B7DE2" w:rsidRDefault="00425C69" w:rsidP="00425C69">
      <w:pPr>
        <w:numPr>
          <w:ilvl w:val="0"/>
          <w:numId w:val="44"/>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Zhotovitel předloží Koncepci sanace dotčenému orgánu k vydání závazného stanoviska: ihned po zapracování připomínky dle písm. b), </w:t>
      </w:r>
      <w:r w:rsidR="00E93FE7" w:rsidRPr="002B7DE2">
        <w:rPr>
          <w:rFonts w:asciiTheme="minorHAnsi" w:hAnsiTheme="minorHAnsi" w:cstheme="minorHAnsi"/>
          <w:sz w:val="20"/>
          <w:szCs w:val="20"/>
          <w:lang w:eastAsia="cs-CZ"/>
        </w:rPr>
        <w:t xml:space="preserve">a pokud </w:t>
      </w:r>
      <w:r w:rsidRPr="002B7DE2">
        <w:rPr>
          <w:rFonts w:asciiTheme="minorHAnsi" w:hAnsiTheme="minorHAnsi" w:cstheme="minorHAnsi"/>
          <w:sz w:val="20"/>
          <w:szCs w:val="20"/>
          <w:lang w:eastAsia="cs-CZ"/>
        </w:rPr>
        <w:t>nejsou uplatněny</w:t>
      </w:r>
      <w:r w:rsidR="00E93FE7" w:rsidRPr="002B7DE2">
        <w:rPr>
          <w:rFonts w:asciiTheme="minorHAnsi" w:hAnsiTheme="minorHAnsi" w:cstheme="minorHAnsi"/>
          <w:sz w:val="20"/>
          <w:szCs w:val="20"/>
          <w:lang w:eastAsia="cs-CZ"/>
        </w:rPr>
        <w:t>,</w:t>
      </w:r>
      <w:r w:rsidRPr="002B7DE2">
        <w:rPr>
          <w:rFonts w:asciiTheme="minorHAnsi" w:hAnsiTheme="minorHAnsi" w:cstheme="minorHAnsi"/>
          <w:sz w:val="20"/>
          <w:szCs w:val="20"/>
          <w:lang w:eastAsia="cs-CZ"/>
        </w:rPr>
        <w:t xml:space="preserve"> ihned po</w:t>
      </w:r>
      <w:r w:rsidR="00E93FE7" w:rsidRPr="002B7DE2">
        <w:rPr>
          <w:rFonts w:asciiTheme="minorHAnsi" w:hAnsiTheme="minorHAnsi" w:cstheme="minorHAnsi"/>
          <w:sz w:val="20"/>
          <w:szCs w:val="20"/>
          <w:lang w:eastAsia="cs-CZ"/>
        </w:rPr>
        <w:t> </w:t>
      </w:r>
      <w:r w:rsidRPr="002B7DE2">
        <w:rPr>
          <w:rFonts w:asciiTheme="minorHAnsi" w:hAnsiTheme="minorHAnsi" w:cstheme="minorHAnsi"/>
          <w:sz w:val="20"/>
          <w:szCs w:val="20"/>
          <w:lang w:eastAsia="cs-CZ"/>
        </w:rPr>
        <w:t>uplynutí termínu dle písm. a)</w:t>
      </w:r>
      <w:r w:rsidR="00713CF3" w:rsidRPr="002B7DE2">
        <w:rPr>
          <w:rFonts w:asciiTheme="minorHAnsi" w:hAnsiTheme="minorHAnsi" w:cstheme="minorHAnsi"/>
          <w:sz w:val="20"/>
          <w:szCs w:val="20"/>
          <w:lang w:eastAsia="cs-CZ"/>
        </w:rPr>
        <w:t xml:space="preserve"> </w:t>
      </w:r>
    </w:p>
    <w:p w14:paraId="07D0DB28" w14:textId="77777777" w:rsidR="00425C69" w:rsidRPr="002B7DE2" w:rsidRDefault="00425C69" w:rsidP="00425C69">
      <w:pPr>
        <w:numPr>
          <w:ilvl w:val="2"/>
          <w:numId w:val="9"/>
        </w:numPr>
        <w:suppressAutoHyphens w:val="0"/>
        <w:spacing w:after="80" w:line="240" w:lineRule="atLeast"/>
        <w:ind w:left="709" w:hanging="709"/>
        <w:jc w:val="both"/>
        <w:rPr>
          <w:rFonts w:asciiTheme="minorHAnsi" w:hAnsiTheme="minorHAnsi" w:cstheme="minorHAnsi"/>
          <w:bCs/>
          <w:sz w:val="20"/>
          <w:szCs w:val="20"/>
          <w:lang w:eastAsia="cs-CZ"/>
        </w:rPr>
      </w:pPr>
      <w:r w:rsidRPr="002B7DE2">
        <w:rPr>
          <w:rFonts w:asciiTheme="minorHAnsi" w:hAnsiTheme="minorHAnsi" w:cstheme="minorHAnsi"/>
          <w:b/>
          <w:bCs/>
          <w:sz w:val="20"/>
          <w:szCs w:val="20"/>
          <w:lang w:eastAsia="cs-CZ"/>
        </w:rPr>
        <w:t>Doba pro plnění dle čl. 2.1.3. Smlouvy:</w:t>
      </w:r>
    </w:p>
    <w:p w14:paraId="72744979" w14:textId="77777777" w:rsidR="00B34D5D" w:rsidRPr="002B7DE2" w:rsidRDefault="00743D07" w:rsidP="00B34D5D">
      <w:pPr>
        <w:numPr>
          <w:ilvl w:val="0"/>
          <w:numId w:val="47"/>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b/>
          <w:sz w:val="20"/>
          <w:szCs w:val="20"/>
          <w:lang w:eastAsia="cs-CZ"/>
        </w:rPr>
        <w:t>Zahájení plnění D</w:t>
      </w:r>
      <w:r w:rsidR="00931458" w:rsidRPr="002B7DE2">
        <w:rPr>
          <w:rFonts w:asciiTheme="minorHAnsi" w:hAnsiTheme="minorHAnsi" w:cstheme="minorHAnsi"/>
          <w:b/>
          <w:sz w:val="20"/>
          <w:szCs w:val="20"/>
          <w:lang w:eastAsia="cs-CZ"/>
        </w:rPr>
        <w:t>S</w:t>
      </w:r>
      <w:r w:rsidRPr="002B7DE2">
        <w:rPr>
          <w:rFonts w:asciiTheme="minorHAnsi" w:hAnsiTheme="minorHAnsi" w:cstheme="minorHAnsi"/>
          <w:b/>
          <w:sz w:val="20"/>
          <w:szCs w:val="20"/>
          <w:lang w:eastAsia="cs-CZ"/>
        </w:rPr>
        <w:t>P</w:t>
      </w:r>
      <w:r w:rsidR="00B34D5D" w:rsidRPr="002B7DE2">
        <w:rPr>
          <w:rFonts w:asciiTheme="minorHAnsi" w:hAnsiTheme="minorHAnsi" w:cstheme="minorHAnsi"/>
          <w:sz w:val="20"/>
          <w:szCs w:val="20"/>
          <w:lang w:eastAsia="cs-CZ"/>
        </w:rPr>
        <w:t>: do 1 týdne od obdržení závazného stanoviska dotčeného orgánu ke</w:t>
      </w:r>
      <w:r w:rsidRPr="002B7DE2">
        <w:rPr>
          <w:rFonts w:asciiTheme="minorHAnsi" w:hAnsiTheme="minorHAnsi" w:cstheme="minorHAnsi"/>
          <w:sz w:val="20"/>
          <w:szCs w:val="20"/>
          <w:lang w:eastAsia="cs-CZ"/>
        </w:rPr>
        <w:t> </w:t>
      </w:r>
      <w:r w:rsidR="00B34D5D" w:rsidRPr="002B7DE2">
        <w:rPr>
          <w:rFonts w:asciiTheme="minorHAnsi" w:hAnsiTheme="minorHAnsi" w:cstheme="minorHAnsi"/>
          <w:sz w:val="20"/>
          <w:szCs w:val="20"/>
          <w:lang w:eastAsia="cs-CZ"/>
        </w:rPr>
        <w:t xml:space="preserve">Koncepci sanaci dle čl. 3.1.2. písm. c) této smlouvy, bude-li vydáváno, jinak do 1 týdne po vypořádání připomínek Objednatele ke Koncepci sanaci dle čl. 3.1.2. písm. b) této smlouvy, byly-li uplatněny, </w:t>
      </w:r>
      <w:r w:rsidRPr="002B7DE2">
        <w:rPr>
          <w:rFonts w:asciiTheme="minorHAnsi" w:hAnsiTheme="minorHAnsi" w:cstheme="minorHAnsi"/>
          <w:sz w:val="20"/>
          <w:szCs w:val="20"/>
          <w:lang w:eastAsia="cs-CZ"/>
        </w:rPr>
        <w:t xml:space="preserve">nebo do 1 týdne </w:t>
      </w:r>
      <w:r w:rsidR="00B34D5D" w:rsidRPr="002B7DE2">
        <w:rPr>
          <w:rFonts w:asciiTheme="minorHAnsi" w:hAnsiTheme="minorHAnsi" w:cstheme="minorHAnsi"/>
          <w:sz w:val="20"/>
          <w:szCs w:val="20"/>
          <w:lang w:eastAsia="cs-CZ"/>
        </w:rPr>
        <w:t>po uplynutí termínu dle čl. 3.1.2. písm. a) této smlouvy</w:t>
      </w:r>
      <w:r w:rsidR="00A53897" w:rsidRPr="002B7DE2">
        <w:rPr>
          <w:rFonts w:asciiTheme="minorHAnsi" w:hAnsiTheme="minorHAnsi" w:cstheme="minorHAnsi"/>
          <w:sz w:val="20"/>
          <w:szCs w:val="20"/>
          <w:lang w:eastAsia="cs-CZ"/>
        </w:rPr>
        <w:t>, pokud nebyly připomínky Objednatelem uplatněny</w:t>
      </w:r>
    </w:p>
    <w:p w14:paraId="72338CC8" w14:textId="77777777" w:rsidR="00B34D5D" w:rsidRPr="002B7DE2" w:rsidRDefault="00743D07" w:rsidP="00743D07">
      <w:pPr>
        <w:numPr>
          <w:ilvl w:val="0"/>
          <w:numId w:val="47"/>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b/>
          <w:sz w:val="20"/>
          <w:szCs w:val="20"/>
          <w:lang w:eastAsia="cs-CZ"/>
        </w:rPr>
        <w:t>Předání návrhu D</w:t>
      </w:r>
      <w:r w:rsidR="00931458" w:rsidRPr="002B7DE2">
        <w:rPr>
          <w:rFonts w:asciiTheme="minorHAnsi" w:hAnsiTheme="minorHAnsi" w:cstheme="minorHAnsi"/>
          <w:b/>
          <w:sz w:val="20"/>
          <w:szCs w:val="20"/>
          <w:lang w:eastAsia="cs-CZ"/>
        </w:rPr>
        <w:t>S</w:t>
      </w:r>
      <w:r w:rsidRPr="002B7DE2">
        <w:rPr>
          <w:rFonts w:asciiTheme="minorHAnsi" w:hAnsiTheme="minorHAnsi" w:cstheme="minorHAnsi"/>
          <w:b/>
          <w:sz w:val="20"/>
          <w:szCs w:val="20"/>
          <w:lang w:eastAsia="cs-CZ"/>
        </w:rPr>
        <w:t>P k připomínkám Objednateli</w:t>
      </w:r>
      <w:r w:rsidRPr="002B7DE2">
        <w:rPr>
          <w:rFonts w:asciiTheme="minorHAnsi" w:hAnsiTheme="minorHAnsi" w:cstheme="minorHAnsi"/>
          <w:sz w:val="20"/>
          <w:szCs w:val="20"/>
          <w:lang w:eastAsia="cs-CZ"/>
        </w:rPr>
        <w:t xml:space="preserve">: </w:t>
      </w:r>
      <w:r w:rsidR="00B34D5D" w:rsidRPr="002B7DE2">
        <w:rPr>
          <w:rFonts w:asciiTheme="minorHAnsi" w:hAnsiTheme="minorHAnsi" w:cstheme="minorHAnsi"/>
          <w:sz w:val="20"/>
          <w:szCs w:val="20"/>
          <w:lang w:eastAsia="cs-CZ"/>
        </w:rPr>
        <w:t xml:space="preserve">nejpozději do </w:t>
      </w:r>
      <w:r w:rsidR="00A4144D" w:rsidRPr="00D24B93">
        <w:rPr>
          <w:rFonts w:asciiTheme="minorHAnsi" w:hAnsiTheme="minorHAnsi" w:cstheme="minorHAnsi"/>
          <w:sz w:val="20"/>
          <w:szCs w:val="20"/>
          <w:lang w:eastAsia="cs-CZ"/>
        </w:rPr>
        <w:t>1</w:t>
      </w:r>
      <w:r w:rsidR="00B34D5D" w:rsidRPr="00D24B93">
        <w:rPr>
          <w:rFonts w:asciiTheme="minorHAnsi" w:hAnsiTheme="minorHAnsi" w:cstheme="minorHAnsi"/>
          <w:sz w:val="20"/>
          <w:szCs w:val="20"/>
          <w:lang w:eastAsia="cs-CZ"/>
        </w:rPr>
        <w:t xml:space="preserve"> měsíc</w:t>
      </w:r>
      <w:r w:rsidR="00A4144D" w:rsidRPr="00D24B93">
        <w:rPr>
          <w:rFonts w:asciiTheme="minorHAnsi" w:hAnsiTheme="minorHAnsi" w:cstheme="minorHAnsi"/>
          <w:sz w:val="20"/>
          <w:szCs w:val="20"/>
          <w:lang w:eastAsia="cs-CZ"/>
        </w:rPr>
        <w:t>e</w:t>
      </w:r>
      <w:r w:rsidR="00B34D5D" w:rsidRPr="002B7DE2">
        <w:rPr>
          <w:rFonts w:asciiTheme="minorHAnsi" w:hAnsiTheme="minorHAnsi" w:cstheme="minorHAnsi"/>
          <w:sz w:val="20"/>
          <w:szCs w:val="20"/>
          <w:lang w:eastAsia="cs-CZ"/>
        </w:rPr>
        <w:t xml:space="preserve"> </w:t>
      </w:r>
      <w:r w:rsidR="00A4144D" w:rsidRPr="002B7DE2">
        <w:rPr>
          <w:rFonts w:asciiTheme="minorHAnsi" w:hAnsiTheme="minorHAnsi" w:cstheme="minorHAnsi"/>
          <w:sz w:val="20"/>
          <w:szCs w:val="20"/>
          <w:lang w:eastAsia="cs-CZ"/>
        </w:rPr>
        <w:t xml:space="preserve">od uplynutí termínu </w:t>
      </w:r>
      <w:r w:rsidR="002E7C22" w:rsidRPr="002B7DE2">
        <w:rPr>
          <w:rFonts w:asciiTheme="minorHAnsi" w:hAnsiTheme="minorHAnsi" w:cstheme="minorHAnsi"/>
          <w:sz w:val="20"/>
          <w:szCs w:val="20"/>
          <w:lang w:eastAsia="cs-CZ"/>
        </w:rPr>
        <w:t xml:space="preserve">pro </w:t>
      </w:r>
      <w:r w:rsidR="00A4144D" w:rsidRPr="002B7DE2">
        <w:rPr>
          <w:rFonts w:asciiTheme="minorHAnsi" w:hAnsiTheme="minorHAnsi" w:cstheme="minorHAnsi"/>
          <w:sz w:val="20"/>
          <w:szCs w:val="20"/>
          <w:lang w:eastAsia="cs-CZ"/>
        </w:rPr>
        <w:t>Zahájení plnění dle tohoto čl. 3.1.3. písm. a) této smlouvy</w:t>
      </w:r>
    </w:p>
    <w:p w14:paraId="3EACCF2A" w14:textId="77777777" w:rsidR="00861A24" w:rsidRPr="002B7DE2" w:rsidRDefault="00B34D5D" w:rsidP="00B34D5D">
      <w:pPr>
        <w:numPr>
          <w:ilvl w:val="0"/>
          <w:numId w:val="47"/>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Objednatel je oprávněn provést kontrolu této části plnění, a pokud k němu má připomínky, sdělí je Zhotoviteli do 1 týdne. Zhotovitel vypořádá připomínky Objednatele a předá </w:t>
      </w:r>
      <w:r w:rsidR="004A7BF1" w:rsidRPr="002B7DE2">
        <w:rPr>
          <w:rFonts w:asciiTheme="minorHAnsi" w:hAnsiTheme="minorHAnsi" w:cstheme="minorHAnsi"/>
          <w:sz w:val="20"/>
          <w:szCs w:val="20"/>
          <w:lang w:eastAsia="cs-CZ"/>
        </w:rPr>
        <w:t xml:space="preserve">upravenou </w:t>
      </w:r>
      <w:r w:rsidR="00982042" w:rsidRPr="002B7DE2">
        <w:rPr>
          <w:rFonts w:asciiTheme="minorHAnsi" w:hAnsiTheme="minorHAnsi" w:cstheme="minorHAnsi"/>
          <w:sz w:val="20"/>
          <w:szCs w:val="20"/>
          <w:lang w:eastAsia="cs-CZ"/>
        </w:rPr>
        <w:t>D</w:t>
      </w:r>
      <w:r w:rsidR="00931458" w:rsidRPr="002B7DE2">
        <w:rPr>
          <w:rFonts w:asciiTheme="minorHAnsi" w:hAnsiTheme="minorHAnsi" w:cstheme="minorHAnsi"/>
          <w:sz w:val="20"/>
          <w:szCs w:val="20"/>
          <w:lang w:eastAsia="cs-CZ"/>
        </w:rPr>
        <w:t>S</w:t>
      </w:r>
      <w:r w:rsidR="00982042" w:rsidRPr="002B7DE2">
        <w:rPr>
          <w:rFonts w:asciiTheme="minorHAnsi" w:hAnsiTheme="minorHAnsi" w:cstheme="minorHAnsi"/>
          <w:sz w:val="20"/>
          <w:szCs w:val="20"/>
          <w:lang w:eastAsia="cs-CZ"/>
        </w:rPr>
        <w:t xml:space="preserve">P </w:t>
      </w:r>
      <w:r w:rsidRPr="002B7DE2">
        <w:rPr>
          <w:rFonts w:asciiTheme="minorHAnsi" w:hAnsiTheme="minorHAnsi" w:cstheme="minorHAnsi"/>
          <w:sz w:val="20"/>
          <w:szCs w:val="20"/>
          <w:lang w:eastAsia="cs-CZ"/>
        </w:rPr>
        <w:t>Objednateli nejpozději do 1 týdne ode dne obdržení připomínek ze strany Objednatele</w:t>
      </w:r>
    </w:p>
    <w:bookmarkEnd w:id="5"/>
    <w:p w14:paraId="06945780" w14:textId="77777777" w:rsidR="0094619A" w:rsidRPr="002B7DE2" w:rsidRDefault="00713CF3" w:rsidP="00B34D5D">
      <w:pPr>
        <w:numPr>
          <w:ilvl w:val="0"/>
          <w:numId w:val="47"/>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b/>
          <w:sz w:val="20"/>
          <w:szCs w:val="20"/>
          <w:lang w:eastAsia="cs-CZ"/>
        </w:rPr>
        <w:t xml:space="preserve">Předání </w:t>
      </w:r>
      <w:r w:rsidR="000B0D3E" w:rsidRPr="002B7DE2">
        <w:rPr>
          <w:rFonts w:asciiTheme="minorHAnsi" w:hAnsiTheme="minorHAnsi" w:cstheme="minorHAnsi"/>
          <w:b/>
          <w:sz w:val="20"/>
          <w:szCs w:val="20"/>
          <w:lang w:eastAsia="cs-CZ"/>
        </w:rPr>
        <w:t>D</w:t>
      </w:r>
      <w:r w:rsidR="00931458" w:rsidRPr="002B7DE2">
        <w:rPr>
          <w:rFonts w:asciiTheme="minorHAnsi" w:hAnsiTheme="minorHAnsi" w:cstheme="minorHAnsi"/>
          <w:b/>
          <w:sz w:val="20"/>
          <w:szCs w:val="20"/>
          <w:lang w:eastAsia="cs-CZ"/>
        </w:rPr>
        <w:t>S</w:t>
      </w:r>
      <w:r w:rsidR="000B0D3E" w:rsidRPr="002B7DE2">
        <w:rPr>
          <w:rFonts w:asciiTheme="minorHAnsi" w:hAnsiTheme="minorHAnsi" w:cstheme="minorHAnsi"/>
          <w:b/>
          <w:sz w:val="20"/>
          <w:szCs w:val="20"/>
          <w:lang w:eastAsia="cs-CZ"/>
        </w:rPr>
        <w:t>P</w:t>
      </w:r>
      <w:r w:rsidRPr="002B7DE2">
        <w:rPr>
          <w:rFonts w:asciiTheme="minorHAnsi" w:hAnsiTheme="minorHAnsi" w:cstheme="minorHAnsi"/>
          <w:b/>
          <w:sz w:val="20"/>
          <w:szCs w:val="20"/>
          <w:lang w:eastAsia="cs-CZ"/>
        </w:rPr>
        <w:t xml:space="preserve"> všem dotčeným orgánům a osobám k vyjádření</w:t>
      </w:r>
      <w:r w:rsidRPr="002B7DE2">
        <w:rPr>
          <w:rFonts w:asciiTheme="minorHAnsi" w:hAnsiTheme="minorHAnsi" w:cstheme="minorHAnsi"/>
          <w:sz w:val="20"/>
          <w:szCs w:val="20"/>
          <w:lang w:eastAsia="cs-CZ"/>
        </w:rPr>
        <w:t xml:space="preserve">: do 1 týdne od </w:t>
      </w:r>
      <w:r w:rsidR="004A7BF1" w:rsidRPr="002B7DE2">
        <w:rPr>
          <w:rFonts w:asciiTheme="minorHAnsi" w:hAnsiTheme="minorHAnsi" w:cstheme="minorHAnsi"/>
          <w:sz w:val="20"/>
          <w:szCs w:val="20"/>
          <w:lang w:eastAsia="cs-CZ"/>
        </w:rPr>
        <w:t xml:space="preserve">uplynutí lhůty pro </w:t>
      </w:r>
      <w:r w:rsidR="0094619A" w:rsidRPr="002B7DE2">
        <w:rPr>
          <w:rFonts w:asciiTheme="minorHAnsi" w:hAnsiTheme="minorHAnsi" w:cstheme="minorHAnsi"/>
          <w:sz w:val="20"/>
          <w:szCs w:val="20"/>
          <w:lang w:eastAsia="cs-CZ"/>
        </w:rPr>
        <w:t xml:space="preserve">vypořádání připomínek Objednatele a </w:t>
      </w:r>
      <w:r w:rsidR="004A7BF1" w:rsidRPr="002B7DE2">
        <w:rPr>
          <w:rFonts w:asciiTheme="minorHAnsi" w:hAnsiTheme="minorHAnsi" w:cstheme="minorHAnsi"/>
          <w:sz w:val="20"/>
          <w:szCs w:val="20"/>
          <w:lang w:eastAsia="cs-CZ"/>
        </w:rPr>
        <w:t xml:space="preserve">pro </w:t>
      </w:r>
      <w:r w:rsidRPr="002B7DE2">
        <w:rPr>
          <w:rFonts w:asciiTheme="minorHAnsi" w:hAnsiTheme="minorHAnsi" w:cstheme="minorHAnsi"/>
          <w:sz w:val="20"/>
          <w:szCs w:val="20"/>
          <w:lang w:eastAsia="cs-CZ"/>
        </w:rPr>
        <w:t xml:space="preserve">předání upravené </w:t>
      </w:r>
      <w:r w:rsidR="00484972" w:rsidRPr="002B7DE2">
        <w:rPr>
          <w:rFonts w:asciiTheme="minorHAnsi" w:hAnsiTheme="minorHAnsi" w:cstheme="minorHAnsi"/>
          <w:sz w:val="20"/>
          <w:szCs w:val="20"/>
          <w:lang w:eastAsia="cs-CZ"/>
        </w:rPr>
        <w:t>D</w:t>
      </w:r>
      <w:r w:rsidR="00931458" w:rsidRPr="002B7DE2">
        <w:rPr>
          <w:rFonts w:asciiTheme="minorHAnsi" w:hAnsiTheme="minorHAnsi" w:cstheme="minorHAnsi"/>
          <w:sz w:val="20"/>
          <w:szCs w:val="20"/>
          <w:lang w:eastAsia="cs-CZ"/>
        </w:rPr>
        <w:t>S</w:t>
      </w:r>
      <w:r w:rsidR="00484972" w:rsidRPr="002B7DE2">
        <w:rPr>
          <w:rFonts w:asciiTheme="minorHAnsi" w:hAnsiTheme="minorHAnsi" w:cstheme="minorHAnsi"/>
          <w:sz w:val="20"/>
          <w:szCs w:val="20"/>
          <w:lang w:eastAsia="cs-CZ"/>
        </w:rPr>
        <w:t>P</w:t>
      </w:r>
      <w:r w:rsidRPr="002B7DE2">
        <w:rPr>
          <w:rFonts w:asciiTheme="minorHAnsi" w:hAnsiTheme="minorHAnsi" w:cstheme="minorHAnsi"/>
          <w:sz w:val="20"/>
          <w:szCs w:val="20"/>
          <w:lang w:eastAsia="cs-CZ"/>
        </w:rPr>
        <w:t xml:space="preserve"> Objednateli dle předchozího písm. </w:t>
      </w:r>
      <w:r w:rsidR="00484972" w:rsidRPr="002B7DE2">
        <w:rPr>
          <w:rFonts w:asciiTheme="minorHAnsi" w:hAnsiTheme="minorHAnsi" w:cstheme="minorHAnsi"/>
          <w:sz w:val="20"/>
          <w:szCs w:val="20"/>
          <w:lang w:eastAsia="cs-CZ"/>
        </w:rPr>
        <w:t>c)</w:t>
      </w:r>
      <w:r w:rsidRPr="002B7DE2">
        <w:rPr>
          <w:rFonts w:asciiTheme="minorHAnsi" w:hAnsiTheme="minorHAnsi" w:cstheme="minorHAnsi"/>
          <w:sz w:val="20"/>
          <w:szCs w:val="20"/>
          <w:lang w:eastAsia="cs-CZ"/>
        </w:rPr>
        <w:t>.</w:t>
      </w:r>
    </w:p>
    <w:p w14:paraId="03ED89CB" w14:textId="77777777" w:rsidR="00713CF3" w:rsidRPr="002B7DE2" w:rsidRDefault="00713CF3" w:rsidP="0094619A">
      <w:pPr>
        <w:suppressAutoHyphens w:val="0"/>
        <w:spacing w:after="80" w:line="240" w:lineRule="atLeast"/>
        <w:ind w:left="1134"/>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O tom, že došlo k předání </w:t>
      </w:r>
      <w:r w:rsidR="0094619A" w:rsidRPr="002B7DE2">
        <w:rPr>
          <w:rFonts w:asciiTheme="minorHAnsi" w:hAnsiTheme="minorHAnsi" w:cstheme="minorHAnsi"/>
          <w:sz w:val="20"/>
          <w:szCs w:val="20"/>
          <w:lang w:eastAsia="cs-CZ"/>
        </w:rPr>
        <w:t>D</w:t>
      </w:r>
      <w:r w:rsidR="00931458" w:rsidRPr="002B7DE2">
        <w:rPr>
          <w:rFonts w:asciiTheme="minorHAnsi" w:hAnsiTheme="minorHAnsi" w:cstheme="minorHAnsi"/>
          <w:sz w:val="20"/>
          <w:szCs w:val="20"/>
          <w:lang w:eastAsia="cs-CZ"/>
        </w:rPr>
        <w:t>S</w:t>
      </w:r>
      <w:r w:rsidR="0094619A" w:rsidRPr="002B7DE2">
        <w:rPr>
          <w:rFonts w:asciiTheme="minorHAnsi" w:hAnsiTheme="minorHAnsi" w:cstheme="minorHAnsi"/>
          <w:sz w:val="20"/>
          <w:szCs w:val="20"/>
          <w:lang w:eastAsia="cs-CZ"/>
        </w:rPr>
        <w:t>P</w:t>
      </w:r>
      <w:r w:rsidRPr="002B7DE2">
        <w:rPr>
          <w:rFonts w:asciiTheme="minorHAnsi" w:hAnsiTheme="minorHAnsi" w:cstheme="minorHAnsi"/>
          <w:sz w:val="20"/>
          <w:szCs w:val="20"/>
          <w:lang w:eastAsia="cs-CZ"/>
        </w:rPr>
        <w:t xml:space="preserve"> všem dotčeným orgánům a osobám k vyjádření </w:t>
      </w:r>
      <w:r w:rsidR="00CE6C0D" w:rsidRPr="002B7DE2">
        <w:rPr>
          <w:rFonts w:asciiTheme="minorHAnsi" w:hAnsiTheme="minorHAnsi" w:cstheme="minorHAnsi"/>
          <w:sz w:val="20"/>
          <w:szCs w:val="20"/>
          <w:lang w:eastAsia="cs-CZ"/>
        </w:rPr>
        <w:t>Z</w:t>
      </w:r>
      <w:r w:rsidRPr="002B7DE2">
        <w:rPr>
          <w:rFonts w:asciiTheme="minorHAnsi" w:hAnsiTheme="minorHAnsi" w:cstheme="minorHAnsi"/>
          <w:sz w:val="20"/>
          <w:szCs w:val="20"/>
          <w:lang w:eastAsia="cs-CZ"/>
        </w:rPr>
        <w:t xml:space="preserve">hotovitel zpraví </w:t>
      </w:r>
      <w:r w:rsidR="00CE6C0D" w:rsidRPr="002B7DE2">
        <w:rPr>
          <w:rFonts w:asciiTheme="minorHAnsi" w:hAnsiTheme="minorHAnsi" w:cstheme="minorHAnsi"/>
          <w:sz w:val="20"/>
          <w:szCs w:val="20"/>
          <w:lang w:eastAsia="cs-CZ"/>
        </w:rPr>
        <w:t>O</w:t>
      </w:r>
      <w:r w:rsidRPr="002B7DE2">
        <w:rPr>
          <w:rFonts w:asciiTheme="minorHAnsi" w:hAnsiTheme="minorHAnsi" w:cstheme="minorHAnsi"/>
          <w:sz w:val="20"/>
          <w:szCs w:val="20"/>
          <w:lang w:eastAsia="cs-CZ"/>
        </w:rPr>
        <w:t xml:space="preserve">bjednatele emailovou zprávou s uvedením data podání. </w:t>
      </w:r>
    </w:p>
    <w:p w14:paraId="4ACBDE61" w14:textId="77777777" w:rsidR="00713CF3" w:rsidRPr="002B7DE2" w:rsidRDefault="00713CF3" w:rsidP="00B34D5D">
      <w:pPr>
        <w:numPr>
          <w:ilvl w:val="0"/>
          <w:numId w:val="47"/>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b/>
          <w:sz w:val="20"/>
          <w:szCs w:val="20"/>
          <w:lang w:eastAsia="cs-CZ"/>
        </w:rPr>
        <w:t xml:space="preserve">Dokončení </w:t>
      </w:r>
      <w:r w:rsidR="00E96BA7" w:rsidRPr="002B7DE2">
        <w:rPr>
          <w:rFonts w:asciiTheme="minorHAnsi" w:hAnsiTheme="minorHAnsi" w:cstheme="minorHAnsi"/>
          <w:b/>
          <w:sz w:val="20"/>
          <w:szCs w:val="20"/>
          <w:lang w:eastAsia="cs-CZ"/>
        </w:rPr>
        <w:t>D</w:t>
      </w:r>
      <w:r w:rsidR="00931458" w:rsidRPr="002B7DE2">
        <w:rPr>
          <w:rFonts w:asciiTheme="minorHAnsi" w:hAnsiTheme="minorHAnsi" w:cstheme="minorHAnsi"/>
          <w:b/>
          <w:sz w:val="20"/>
          <w:szCs w:val="20"/>
          <w:lang w:eastAsia="cs-CZ"/>
        </w:rPr>
        <w:t>S</w:t>
      </w:r>
      <w:r w:rsidR="00E96BA7" w:rsidRPr="002B7DE2">
        <w:rPr>
          <w:rFonts w:asciiTheme="minorHAnsi" w:hAnsiTheme="minorHAnsi" w:cstheme="minorHAnsi"/>
          <w:b/>
          <w:sz w:val="20"/>
          <w:szCs w:val="20"/>
          <w:lang w:eastAsia="cs-CZ"/>
        </w:rPr>
        <w:t>P</w:t>
      </w:r>
      <w:r w:rsidRPr="002B7DE2">
        <w:rPr>
          <w:rFonts w:asciiTheme="minorHAnsi" w:hAnsiTheme="minorHAnsi" w:cstheme="minorHAnsi"/>
          <w:sz w:val="20"/>
          <w:szCs w:val="20"/>
          <w:lang w:eastAsia="cs-CZ"/>
        </w:rPr>
        <w:t xml:space="preserve">: Zhotovitel předá Objednateli </w:t>
      </w:r>
      <w:r w:rsidR="003354A0" w:rsidRPr="002B7DE2">
        <w:rPr>
          <w:rFonts w:asciiTheme="minorHAnsi" w:hAnsiTheme="minorHAnsi" w:cstheme="minorHAnsi"/>
          <w:sz w:val="20"/>
          <w:szCs w:val="20"/>
          <w:lang w:eastAsia="cs-CZ"/>
        </w:rPr>
        <w:t>D</w:t>
      </w:r>
      <w:r w:rsidR="00931458" w:rsidRPr="002B7DE2">
        <w:rPr>
          <w:rFonts w:asciiTheme="minorHAnsi" w:hAnsiTheme="minorHAnsi" w:cstheme="minorHAnsi"/>
          <w:sz w:val="20"/>
          <w:szCs w:val="20"/>
          <w:lang w:eastAsia="cs-CZ"/>
        </w:rPr>
        <w:t>S</w:t>
      </w:r>
      <w:r w:rsidR="003354A0" w:rsidRPr="002B7DE2">
        <w:rPr>
          <w:rFonts w:asciiTheme="minorHAnsi" w:hAnsiTheme="minorHAnsi" w:cstheme="minorHAnsi"/>
          <w:sz w:val="20"/>
          <w:szCs w:val="20"/>
          <w:lang w:eastAsia="cs-CZ"/>
        </w:rPr>
        <w:t>P</w:t>
      </w:r>
      <w:r w:rsidRPr="002B7DE2">
        <w:rPr>
          <w:rFonts w:asciiTheme="minorHAnsi" w:hAnsiTheme="minorHAnsi" w:cstheme="minorHAnsi"/>
          <w:sz w:val="20"/>
          <w:szCs w:val="20"/>
          <w:lang w:eastAsia="cs-CZ"/>
        </w:rPr>
        <w:t xml:space="preserve"> ve finální podobě (včetně vypořádání případných připomínek Objednatele a všech dotčených orgánů a osob) nejpozději do </w:t>
      </w:r>
      <w:r w:rsidR="00D87C13" w:rsidRPr="002B7DE2">
        <w:rPr>
          <w:rFonts w:asciiTheme="minorHAnsi" w:hAnsiTheme="minorHAnsi" w:cstheme="minorHAnsi"/>
          <w:sz w:val="20"/>
          <w:szCs w:val="20"/>
          <w:lang w:eastAsia="cs-CZ"/>
        </w:rPr>
        <w:t>40 dnů</w:t>
      </w:r>
      <w:r w:rsidRPr="002B7DE2">
        <w:rPr>
          <w:rFonts w:asciiTheme="minorHAnsi" w:hAnsiTheme="minorHAnsi" w:cstheme="minorHAnsi"/>
          <w:sz w:val="20"/>
          <w:szCs w:val="20"/>
          <w:lang w:eastAsia="cs-CZ"/>
        </w:rPr>
        <w:t xml:space="preserve"> ode dne doručení </w:t>
      </w:r>
      <w:r w:rsidR="00D87C13" w:rsidRPr="002B7DE2">
        <w:rPr>
          <w:rFonts w:asciiTheme="minorHAnsi" w:hAnsiTheme="minorHAnsi" w:cstheme="minorHAnsi"/>
          <w:sz w:val="20"/>
          <w:szCs w:val="20"/>
          <w:lang w:eastAsia="cs-CZ"/>
        </w:rPr>
        <w:t>D</w:t>
      </w:r>
      <w:r w:rsidR="00931458" w:rsidRPr="002B7DE2">
        <w:rPr>
          <w:rFonts w:asciiTheme="minorHAnsi" w:hAnsiTheme="minorHAnsi" w:cstheme="minorHAnsi"/>
          <w:sz w:val="20"/>
          <w:szCs w:val="20"/>
          <w:lang w:eastAsia="cs-CZ"/>
        </w:rPr>
        <w:t>S</w:t>
      </w:r>
      <w:r w:rsidR="00D87C13" w:rsidRPr="002B7DE2">
        <w:rPr>
          <w:rFonts w:asciiTheme="minorHAnsi" w:hAnsiTheme="minorHAnsi" w:cstheme="minorHAnsi"/>
          <w:sz w:val="20"/>
          <w:szCs w:val="20"/>
          <w:lang w:eastAsia="cs-CZ"/>
        </w:rPr>
        <w:t>P</w:t>
      </w:r>
      <w:r w:rsidRPr="002B7DE2">
        <w:rPr>
          <w:rFonts w:asciiTheme="minorHAnsi" w:hAnsiTheme="minorHAnsi" w:cstheme="minorHAnsi"/>
          <w:sz w:val="20"/>
          <w:szCs w:val="20"/>
          <w:lang w:eastAsia="cs-CZ"/>
        </w:rPr>
        <w:t xml:space="preserve"> k vyjádření relevantním dotčeným orgánům a osobám, byla-li jim </w:t>
      </w:r>
      <w:r w:rsidR="00D87C13" w:rsidRPr="002B7DE2">
        <w:rPr>
          <w:rFonts w:asciiTheme="minorHAnsi" w:hAnsiTheme="minorHAnsi" w:cstheme="minorHAnsi"/>
          <w:sz w:val="20"/>
          <w:szCs w:val="20"/>
          <w:lang w:eastAsia="cs-CZ"/>
        </w:rPr>
        <w:t>D</w:t>
      </w:r>
      <w:r w:rsidR="00931458" w:rsidRPr="002B7DE2">
        <w:rPr>
          <w:rFonts w:asciiTheme="minorHAnsi" w:hAnsiTheme="minorHAnsi" w:cstheme="minorHAnsi"/>
          <w:sz w:val="20"/>
          <w:szCs w:val="20"/>
          <w:lang w:eastAsia="cs-CZ"/>
        </w:rPr>
        <w:t>S</w:t>
      </w:r>
      <w:r w:rsidR="00D87C13" w:rsidRPr="002B7DE2">
        <w:rPr>
          <w:rFonts w:asciiTheme="minorHAnsi" w:hAnsiTheme="minorHAnsi" w:cstheme="minorHAnsi"/>
          <w:sz w:val="20"/>
          <w:szCs w:val="20"/>
          <w:lang w:eastAsia="cs-CZ"/>
        </w:rPr>
        <w:t>P</w:t>
      </w:r>
      <w:r w:rsidRPr="002B7DE2">
        <w:rPr>
          <w:rFonts w:asciiTheme="minorHAnsi" w:hAnsiTheme="minorHAnsi" w:cstheme="minorHAnsi"/>
          <w:sz w:val="20"/>
          <w:szCs w:val="20"/>
          <w:lang w:eastAsia="cs-CZ"/>
        </w:rPr>
        <w:t xml:space="preserve"> doručena ve</w:t>
      </w:r>
      <w:r w:rsidR="00D87C13" w:rsidRPr="002B7DE2">
        <w:rPr>
          <w:rFonts w:asciiTheme="minorHAnsi" w:hAnsiTheme="minorHAnsi" w:cstheme="minorHAnsi"/>
          <w:sz w:val="20"/>
          <w:szCs w:val="20"/>
          <w:lang w:eastAsia="cs-CZ"/>
        </w:rPr>
        <w:t xml:space="preserve"> lhůtě podle předchozího písm. d</w:t>
      </w:r>
      <w:r w:rsidRPr="002B7DE2">
        <w:rPr>
          <w:rFonts w:asciiTheme="minorHAnsi" w:hAnsiTheme="minorHAnsi" w:cstheme="minorHAnsi"/>
          <w:sz w:val="20"/>
          <w:szCs w:val="20"/>
          <w:lang w:eastAsia="cs-CZ"/>
        </w:rPr>
        <w:t xml:space="preserve">), nebo od jejího marného uplynutí, nebyla-li doručena v požadované lhůtě. </w:t>
      </w:r>
    </w:p>
    <w:p w14:paraId="0A1EFA78" w14:textId="77777777" w:rsidR="00713CF3" w:rsidRPr="002B7DE2" w:rsidRDefault="00666C28" w:rsidP="003C1B12">
      <w:pPr>
        <w:suppressAutoHyphens w:val="0"/>
        <w:spacing w:after="80" w:line="240" w:lineRule="atLeast"/>
        <w:ind w:left="1134"/>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V této lhůtě je počítáno se zákonnou lhůtou pro vydání závazných stanovisek a vyjádření v délce 30 dnů. </w:t>
      </w:r>
      <w:r w:rsidR="00713CF3" w:rsidRPr="002B7DE2">
        <w:rPr>
          <w:rFonts w:asciiTheme="minorHAnsi" w:hAnsiTheme="minorHAnsi" w:cstheme="minorHAnsi"/>
          <w:sz w:val="20"/>
          <w:szCs w:val="20"/>
          <w:lang w:eastAsia="cs-CZ"/>
        </w:rPr>
        <w:t xml:space="preserve">Pokud se však relevantní dotčené orgány a osoby k </w:t>
      </w:r>
      <w:r w:rsidR="00D87C13" w:rsidRPr="002B7DE2">
        <w:rPr>
          <w:rFonts w:asciiTheme="minorHAnsi" w:hAnsiTheme="minorHAnsi" w:cstheme="minorHAnsi"/>
          <w:sz w:val="20"/>
          <w:szCs w:val="20"/>
          <w:lang w:eastAsia="cs-CZ"/>
        </w:rPr>
        <w:t>D</w:t>
      </w:r>
      <w:r w:rsidR="00931458" w:rsidRPr="002B7DE2">
        <w:rPr>
          <w:rFonts w:asciiTheme="minorHAnsi" w:hAnsiTheme="minorHAnsi" w:cstheme="minorHAnsi"/>
          <w:sz w:val="20"/>
          <w:szCs w:val="20"/>
          <w:lang w:eastAsia="cs-CZ"/>
        </w:rPr>
        <w:t>S</w:t>
      </w:r>
      <w:r w:rsidR="00D87C13" w:rsidRPr="002B7DE2">
        <w:rPr>
          <w:rFonts w:asciiTheme="minorHAnsi" w:hAnsiTheme="minorHAnsi" w:cstheme="minorHAnsi"/>
          <w:sz w:val="20"/>
          <w:szCs w:val="20"/>
          <w:lang w:eastAsia="cs-CZ"/>
        </w:rPr>
        <w:t>P</w:t>
      </w:r>
      <w:r w:rsidR="00713CF3" w:rsidRPr="002B7DE2">
        <w:rPr>
          <w:rFonts w:asciiTheme="minorHAnsi" w:hAnsiTheme="minorHAnsi" w:cstheme="minorHAnsi"/>
          <w:sz w:val="20"/>
          <w:szCs w:val="20"/>
          <w:lang w:eastAsia="cs-CZ"/>
        </w:rPr>
        <w:t xml:space="preserve"> vyjádří později než do 30 kalendářních dnů ode dne obdržení řádné a včasné žádosti o vyjádření či stanovisko, termín pro „Dokončení </w:t>
      </w:r>
      <w:r w:rsidRPr="002B7DE2">
        <w:rPr>
          <w:rFonts w:asciiTheme="minorHAnsi" w:hAnsiTheme="minorHAnsi" w:cstheme="minorHAnsi"/>
          <w:sz w:val="20"/>
          <w:szCs w:val="20"/>
          <w:lang w:eastAsia="cs-CZ"/>
        </w:rPr>
        <w:t>D</w:t>
      </w:r>
      <w:r w:rsidR="00931458"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P</w:t>
      </w:r>
      <w:r w:rsidR="00713CF3" w:rsidRPr="002B7DE2">
        <w:rPr>
          <w:rFonts w:asciiTheme="minorHAnsi" w:hAnsiTheme="minorHAnsi" w:cstheme="minorHAnsi"/>
          <w:sz w:val="20"/>
          <w:szCs w:val="20"/>
          <w:lang w:eastAsia="cs-CZ"/>
        </w:rPr>
        <w:t xml:space="preserve">“ se o odpovídající počet dní prodlužuje. V případě, že doba pro vydání vyjádření či stanoviska přesáhne 30 kalendářních dnů u více dotčených orgánů nebo osob, bude termín pro „Dokončení </w:t>
      </w:r>
      <w:r w:rsidRPr="002B7DE2">
        <w:rPr>
          <w:rFonts w:asciiTheme="minorHAnsi" w:hAnsiTheme="minorHAnsi" w:cstheme="minorHAnsi"/>
          <w:sz w:val="20"/>
          <w:szCs w:val="20"/>
          <w:lang w:eastAsia="cs-CZ"/>
        </w:rPr>
        <w:t>D</w:t>
      </w:r>
      <w:r w:rsidR="00931458"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P</w:t>
      </w:r>
      <w:r w:rsidR="00713CF3" w:rsidRPr="002B7DE2">
        <w:rPr>
          <w:rFonts w:asciiTheme="minorHAnsi" w:hAnsiTheme="minorHAnsi" w:cstheme="minorHAnsi"/>
          <w:sz w:val="20"/>
          <w:szCs w:val="20"/>
          <w:lang w:eastAsia="cs-CZ"/>
        </w:rPr>
        <w:t>“ prodloužen jen jedenkrát, a to o dobu, která přesáhne 30 kalendářních dnů nejvíce.</w:t>
      </w:r>
    </w:p>
    <w:p w14:paraId="617B8F27" w14:textId="77777777" w:rsidR="00713CF3" w:rsidRPr="002B7DE2" w:rsidRDefault="00713CF3" w:rsidP="00B34D5D">
      <w:pPr>
        <w:numPr>
          <w:ilvl w:val="0"/>
          <w:numId w:val="47"/>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b/>
          <w:sz w:val="20"/>
          <w:szCs w:val="20"/>
          <w:lang w:eastAsia="cs-CZ"/>
        </w:rPr>
        <w:t>Podání žádosti o vydání povolení Záměru</w:t>
      </w:r>
      <w:r w:rsidRPr="002B7DE2">
        <w:rPr>
          <w:rFonts w:asciiTheme="minorHAnsi" w:hAnsiTheme="minorHAnsi" w:cstheme="minorHAnsi"/>
          <w:sz w:val="20"/>
          <w:szCs w:val="20"/>
          <w:lang w:eastAsia="cs-CZ"/>
        </w:rPr>
        <w:t xml:space="preserve">: bezvadnou žádost Zhotovitel doručí příslušnému stavebnímu úřadu neprodleně (nejpozději do 1 týdne) po uplynutí termínu pro „Dokončení </w:t>
      </w:r>
      <w:r w:rsidR="00BB32EB" w:rsidRPr="002B7DE2">
        <w:rPr>
          <w:rFonts w:asciiTheme="minorHAnsi" w:hAnsiTheme="minorHAnsi" w:cstheme="minorHAnsi"/>
          <w:sz w:val="20"/>
          <w:szCs w:val="20"/>
          <w:lang w:eastAsia="cs-CZ"/>
        </w:rPr>
        <w:t>DSP</w:t>
      </w:r>
      <w:r w:rsidRPr="002B7DE2">
        <w:rPr>
          <w:rFonts w:asciiTheme="minorHAnsi" w:hAnsiTheme="minorHAnsi" w:cstheme="minorHAnsi"/>
          <w:sz w:val="20"/>
          <w:szCs w:val="20"/>
          <w:lang w:eastAsia="cs-CZ"/>
        </w:rPr>
        <w:t>“. O tom, že došlo k podání žádosti o</w:t>
      </w:r>
      <w:r w:rsidR="00CE6C0D" w:rsidRPr="002B7DE2">
        <w:rPr>
          <w:rFonts w:asciiTheme="minorHAnsi" w:hAnsiTheme="minorHAnsi" w:cstheme="minorHAnsi"/>
          <w:sz w:val="20"/>
          <w:szCs w:val="20"/>
          <w:lang w:eastAsia="cs-CZ"/>
        </w:rPr>
        <w:t> </w:t>
      </w:r>
      <w:r w:rsidRPr="002B7DE2">
        <w:rPr>
          <w:rFonts w:asciiTheme="minorHAnsi" w:hAnsiTheme="minorHAnsi" w:cstheme="minorHAnsi"/>
          <w:sz w:val="20"/>
          <w:szCs w:val="20"/>
          <w:lang w:eastAsia="cs-CZ"/>
        </w:rPr>
        <w:t xml:space="preserve">vydání povolení Záměru, </w:t>
      </w:r>
      <w:r w:rsidR="00CE6C0D" w:rsidRPr="002B7DE2">
        <w:rPr>
          <w:rFonts w:asciiTheme="minorHAnsi" w:hAnsiTheme="minorHAnsi" w:cstheme="minorHAnsi"/>
          <w:sz w:val="20"/>
          <w:szCs w:val="20"/>
          <w:lang w:eastAsia="cs-CZ"/>
        </w:rPr>
        <w:t>Z</w:t>
      </w:r>
      <w:r w:rsidRPr="002B7DE2">
        <w:rPr>
          <w:rFonts w:asciiTheme="minorHAnsi" w:hAnsiTheme="minorHAnsi" w:cstheme="minorHAnsi"/>
          <w:sz w:val="20"/>
          <w:szCs w:val="20"/>
          <w:lang w:eastAsia="cs-CZ"/>
        </w:rPr>
        <w:t xml:space="preserve">hotovitel zpraví </w:t>
      </w:r>
      <w:r w:rsidR="00CE6C0D" w:rsidRPr="002B7DE2">
        <w:rPr>
          <w:rFonts w:asciiTheme="minorHAnsi" w:hAnsiTheme="minorHAnsi" w:cstheme="minorHAnsi"/>
          <w:sz w:val="20"/>
          <w:szCs w:val="20"/>
          <w:lang w:eastAsia="cs-CZ"/>
        </w:rPr>
        <w:t>O</w:t>
      </w:r>
      <w:r w:rsidRPr="002B7DE2">
        <w:rPr>
          <w:rFonts w:asciiTheme="minorHAnsi" w:hAnsiTheme="minorHAnsi" w:cstheme="minorHAnsi"/>
          <w:sz w:val="20"/>
          <w:szCs w:val="20"/>
          <w:lang w:eastAsia="cs-CZ"/>
        </w:rPr>
        <w:t>bjednatele emailovou zprávou s uvedením data podání.</w:t>
      </w:r>
    </w:p>
    <w:p w14:paraId="5C2FC8E5" w14:textId="77777777" w:rsidR="00713CF3" w:rsidRPr="002B7DE2" w:rsidRDefault="00713CF3" w:rsidP="00B34D5D">
      <w:pPr>
        <w:numPr>
          <w:ilvl w:val="0"/>
          <w:numId w:val="47"/>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b/>
          <w:sz w:val="20"/>
          <w:szCs w:val="20"/>
          <w:lang w:eastAsia="cs-CZ"/>
        </w:rPr>
        <w:t xml:space="preserve">Finalizace části díla dle čl. </w:t>
      </w:r>
      <w:r w:rsidR="00D04CAE" w:rsidRPr="002B7DE2">
        <w:rPr>
          <w:rFonts w:asciiTheme="minorHAnsi" w:hAnsiTheme="minorHAnsi" w:cstheme="minorHAnsi"/>
          <w:b/>
          <w:sz w:val="20"/>
          <w:szCs w:val="20"/>
          <w:lang w:eastAsia="cs-CZ"/>
        </w:rPr>
        <w:t>2</w:t>
      </w:r>
      <w:r w:rsidR="00B067F0" w:rsidRPr="002B7DE2">
        <w:rPr>
          <w:rFonts w:asciiTheme="minorHAnsi" w:hAnsiTheme="minorHAnsi" w:cstheme="minorHAnsi"/>
          <w:b/>
          <w:sz w:val="20"/>
          <w:szCs w:val="20"/>
          <w:lang w:eastAsia="cs-CZ"/>
        </w:rPr>
        <w:t>.1.3</w:t>
      </w:r>
      <w:r w:rsidRPr="002B7DE2">
        <w:rPr>
          <w:rFonts w:asciiTheme="minorHAnsi" w:hAnsiTheme="minorHAnsi" w:cstheme="minorHAnsi"/>
          <w:b/>
          <w:sz w:val="20"/>
          <w:szCs w:val="20"/>
          <w:lang w:eastAsia="cs-CZ"/>
        </w:rPr>
        <w:t>.</w:t>
      </w:r>
      <w:r w:rsidR="00CE6C0D" w:rsidRPr="002B7DE2">
        <w:rPr>
          <w:rFonts w:asciiTheme="minorHAnsi" w:hAnsiTheme="minorHAnsi" w:cstheme="minorHAnsi"/>
          <w:b/>
          <w:sz w:val="20"/>
          <w:szCs w:val="20"/>
          <w:lang w:eastAsia="cs-CZ"/>
        </w:rPr>
        <w:t xml:space="preserve"> této S</w:t>
      </w:r>
      <w:r w:rsidRPr="002B7DE2">
        <w:rPr>
          <w:rFonts w:asciiTheme="minorHAnsi" w:hAnsiTheme="minorHAnsi" w:cstheme="minorHAnsi"/>
          <w:b/>
          <w:sz w:val="20"/>
          <w:szCs w:val="20"/>
          <w:lang w:eastAsia="cs-CZ"/>
        </w:rPr>
        <w:t>mlouvy</w:t>
      </w:r>
      <w:r w:rsidRPr="002B7DE2">
        <w:rPr>
          <w:rFonts w:asciiTheme="minorHAnsi" w:hAnsiTheme="minorHAnsi" w:cstheme="minorHAnsi"/>
          <w:sz w:val="20"/>
          <w:szCs w:val="20"/>
          <w:lang w:eastAsia="cs-CZ"/>
        </w:rPr>
        <w:t xml:space="preserve">: Zhotovitel předá Objednateli pravomocné povolení Záměru a ověřené vyhotovení </w:t>
      </w:r>
      <w:r w:rsidR="00B067F0" w:rsidRPr="002B7DE2">
        <w:rPr>
          <w:rFonts w:asciiTheme="minorHAnsi" w:hAnsiTheme="minorHAnsi" w:cstheme="minorHAnsi"/>
          <w:sz w:val="20"/>
          <w:szCs w:val="20"/>
          <w:lang w:eastAsia="cs-CZ"/>
        </w:rPr>
        <w:t>DSP</w:t>
      </w:r>
      <w:r w:rsidRPr="002B7DE2">
        <w:rPr>
          <w:rFonts w:asciiTheme="minorHAnsi" w:hAnsiTheme="minorHAnsi" w:cstheme="minorHAnsi"/>
          <w:sz w:val="20"/>
          <w:szCs w:val="20"/>
          <w:lang w:eastAsia="cs-CZ"/>
        </w:rPr>
        <w:t xml:space="preserve"> nejpozději do </w:t>
      </w:r>
      <w:r w:rsidR="00CE6C0D" w:rsidRPr="002B7DE2">
        <w:rPr>
          <w:rFonts w:asciiTheme="minorHAnsi" w:hAnsiTheme="minorHAnsi" w:cstheme="minorHAnsi"/>
          <w:sz w:val="20"/>
          <w:szCs w:val="20"/>
          <w:lang w:eastAsia="cs-CZ"/>
        </w:rPr>
        <w:t>3</w:t>
      </w:r>
      <w:r w:rsidRPr="002B7DE2">
        <w:rPr>
          <w:rFonts w:asciiTheme="minorHAnsi" w:hAnsiTheme="minorHAnsi" w:cstheme="minorHAnsi"/>
          <w:sz w:val="20"/>
          <w:szCs w:val="20"/>
          <w:lang w:eastAsia="cs-CZ"/>
        </w:rPr>
        <w:t xml:space="preserve"> měsíců ode dne doručení žádosti o vydání povolení Záměru příslušnému stavebnímu úřadu, byla-li mu žádost doručena ve</w:t>
      </w:r>
      <w:r w:rsidR="005F3727" w:rsidRPr="002B7DE2">
        <w:rPr>
          <w:rFonts w:asciiTheme="minorHAnsi" w:hAnsiTheme="minorHAnsi" w:cstheme="minorHAnsi"/>
          <w:sz w:val="20"/>
          <w:szCs w:val="20"/>
          <w:lang w:eastAsia="cs-CZ"/>
        </w:rPr>
        <w:t xml:space="preserve"> lhůtě podle předchozího písm. f</w:t>
      </w:r>
      <w:r w:rsidRPr="002B7DE2">
        <w:rPr>
          <w:rFonts w:asciiTheme="minorHAnsi" w:hAnsiTheme="minorHAnsi" w:cstheme="minorHAnsi"/>
          <w:sz w:val="20"/>
          <w:szCs w:val="20"/>
          <w:lang w:eastAsia="cs-CZ"/>
        </w:rPr>
        <w:t xml:space="preserve">), nebo od jejího marného uplynutí, nebyla-li žádost doručena v požadované lhůtě. Případné požadavky stavebního úřadu na doplnění dokumentace musí Zhotovitel bez odkladu vypořádat. </w:t>
      </w:r>
    </w:p>
    <w:p w14:paraId="303AF174" w14:textId="77777777" w:rsidR="00713CF3" w:rsidRPr="002B7DE2" w:rsidRDefault="00713CF3" w:rsidP="003C1B12">
      <w:pPr>
        <w:suppressAutoHyphens w:val="0"/>
        <w:spacing w:after="80" w:line="240" w:lineRule="atLeast"/>
        <w:ind w:left="1134"/>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V této lhůtě jsou započteny lhůty pro řízení o povolení Záměru v délce trvání max. 60 dnů</w:t>
      </w:r>
      <w:r w:rsidR="005F3727" w:rsidRPr="002B7DE2">
        <w:rPr>
          <w:rFonts w:asciiTheme="minorHAnsi" w:hAnsiTheme="minorHAnsi" w:cstheme="minorHAnsi"/>
          <w:sz w:val="20"/>
          <w:szCs w:val="20"/>
          <w:lang w:eastAsia="cs-CZ"/>
        </w:rPr>
        <w:t xml:space="preserve"> a lhůta pro případné podání opravných prostředků v délce 15 dnů (celkem tedy počítáno se lhůtou 75 dní)</w:t>
      </w:r>
      <w:r w:rsidRPr="002B7DE2">
        <w:rPr>
          <w:rFonts w:asciiTheme="minorHAnsi" w:hAnsiTheme="minorHAnsi" w:cstheme="minorHAnsi"/>
          <w:sz w:val="20"/>
          <w:szCs w:val="20"/>
          <w:lang w:eastAsia="cs-CZ"/>
        </w:rPr>
        <w:t xml:space="preserve">. Pokud řízení </w:t>
      </w:r>
      <w:r w:rsidR="005F3727" w:rsidRPr="002B7DE2">
        <w:rPr>
          <w:rFonts w:asciiTheme="minorHAnsi" w:hAnsiTheme="minorHAnsi" w:cstheme="minorHAnsi"/>
          <w:sz w:val="20"/>
          <w:szCs w:val="20"/>
          <w:lang w:eastAsia="cs-CZ"/>
        </w:rPr>
        <w:t xml:space="preserve">do doby nabytí právní moci rozhodnutí </w:t>
      </w:r>
      <w:r w:rsidRPr="002B7DE2">
        <w:rPr>
          <w:rFonts w:asciiTheme="minorHAnsi" w:hAnsiTheme="minorHAnsi" w:cstheme="minorHAnsi"/>
          <w:sz w:val="20"/>
          <w:szCs w:val="20"/>
          <w:lang w:eastAsia="cs-CZ"/>
        </w:rPr>
        <w:t>bude trvat déle z</w:t>
      </w:r>
      <w:r w:rsidR="005F3727" w:rsidRPr="002B7DE2">
        <w:rPr>
          <w:rFonts w:asciiTheme="minorHAnsi" w:hAnsiTheme="minorHAnsi" w:cstheme="minorHAnsi"/>
          <w:sz w:val="20"/>
          <w:szCs w:val="20"/>
          <w:lang w:eastAsia="cs-CZ"/>
        </w:rPr>
        <w:t> </w:t>
      </w:r>
      <w:r w:rsidRPr="002B7DE2">
        <w:rPr>
          <w:rFonts w:asciiTheme="minorHAnsi" w:hAnsiTheme="minorHAnsi" w:cstheme="minorHAnsi"/>
          <w:sz w:val="20"/>
          <w:szCs w:val="20"/>
          <w:lang w:eastAsia="cs-CZ"/>
        </w:rPr>
        <w:t xml:space="preserve">důvodů, které nebudou na straně Zhotovitele, prodlužuje se termín „Finalizace části díla dle čl. </w:t>
      </w:r>
      <w:r w:rsidR="00CE6C0D" w:rsidRPr="002B7DE2">
        <w:rPr>
          <w:rFonts w:asciiTheme="minorHAnsi" w:hAnsiTheme="minorHAnsi" w:cstheme="minorHAnsi"/>
          <w:sz w:val="20"/>
          <w:szCs w:val="20"/>
          <w:lang w:eastAsia="cs-CZ"/>
        </w:rPr>
        <w:t>2</w:t>
      </w:r>
      <w:r w:rsidRPr="002B7DE2">
        <w:rPr>
          <w:rFonts w:asciiTheme="minorHAnsi" w:hAnsiTheme="minorHAnsi" w:cstheme="minorHAnsi"/>
          <w:sz w:val="20"/>
          <w:szCs w:val="20"/>
          <w:lang w:eastAsia="cs-CZ"/>
        </w:rPr>
        <w:t>.1.</w:t>
      </w:r>
      <w:r w:rsidR="005F3727" w:rsidRPr="002B7DE2">
        <w:rPr>
          <w:rFonts w:asciiTheme="minorHAnsi" w:hAnsiTheme="minorHAnsi" w:cstheme="minorHAnsi"/>
          <w:sz w:val="20"/>
          <w:szCs w:val="20"/>
          <w:lang w:eastAsia="cs-CZ"/>
        </w:rPr>
        <w:t>3.</w:t>
      </w:r>
      <w:r w:rsidRPr="002B7DE2">
        <w:rPr>
          <w:rFonts w:asciiTheme="minorHAnsi" w:hAnsiTheme="minorHAnsi" w:cstheme="minorHAnsi"/>
          <w:sz w:val="20"/>
          <w:szCs w:val="20"/>
          <w:lang w:eastAsia="cs-CZ"/>
        </w:rPr>
        <w:t xml:space="preserve"> této </w:t>
      </w:r>
      <w:r w:rsidR="00DE2F10"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 xml:space="preserve">mlouvy“ o počet dnů, o které řízení přesáhne dobu </w:t>
      </w:r>
      <w:r w:rsidR="005F3727" w:rsidRPr="002B7DE2">
        <w:rPr>
          <w:rFonts w:asciiTheme="minorHAnsi" w:hAnsiTheme="minorHAnsi" w:cstheme="minorHAnsi"/>
          <w:sz w:val="20"/>
          <w:szCs w:val="20"/>
          <w:lang w:eastAsia="cs-CZ"/>
        </w:rPr>
        <w:t>75</w:t>
      </w:r>
      <w:r w:rsidRPr="002B7DE2">
        <w:rPr>
          <w:rFonts w:asciiTheme="minorHAnsi" w:hAnsiTheme="minorHAnsi" w:cstheme="minorHAnsi"/>
          <w:sz w:val="20"/>
          <w:szCs w:val="20"/>
          <w:lang w:eastAsia="cs-CZ"/>
        </w:rPr>
        <w:t xml:space="preserve"> dnů.</w:t>
      </w:r>
    </w:p>
    <w:p w14:paraId="604DB712" w14:textId="77777777" w:rsidR="00713CF3" w:rsidRPr="002B7DE2" w:rsidRDefault="00713CF3" w:rsidP="003C1B12">
      <w:pPr>
        <w:suppressAutoHyphens w:val="0"/>
        <w:spacing w:after="80" w:line="240" w:lineRule="atLeast"/>
        <w:ind w:left="1134"/>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lastRenderedPageBreak/>
        <w:t xml:space="preserve">O zahájení řízení, jeho přerušení, ukončení, jakož i o veškerých dalších podstatných skutečnostech souvisejících s řízením Zhotovitel informuje Objednatele nejpozději do 3 kalendářních dnů ode dne, v němž daná skutečnost nastala. </w:t>
      </w:r>
    </w:p>
    <w:p w14:paraId="207515C4" w14:textId="77777777" w:rsidR="00713CF3" w:rsidRPr="002B7DE2" w:rsidRDefault="00713CF3" w:rsidP="0034308F">
      <w:pPr>
        <w:keepNext/>
        <w:numPr>
          <w:ilvl w:val="2"/>
          <w:numId w:val="9"/>
        </w:numPr>
        <w:suppressAutoHyphens w:val="0"/>
        <w:spacing w:after="80" w:line="240" w:lineRule="atLeast"/>
        <w:ind w:left="567" w:hanging="567"/>
        <w:jc w:val="both"/>
        <w:rPr>
          <w:rFonts w:asciiTheme="minorHAnsi" w:hAnsiTheme="minorHAnsi" w:cstheme="minorHAnsi"/>
          <w:b/>
          <w:bCs/>
          <w:sz w:val="20"/>
          <w:szCs w:val="20"/>
          <w:lang w:eastAsia="cs-CZ"/>
        </w:rPr>
      </w:pPr>
      <w:r w:rsidRPr="002B7DE2">
        <w:rPr>
          <w:rFonts w:asciiTheme="minorHAnsi" w:hAnsiTheme="minorHAnsi" w:cstheme="minorHAnsi"/>
          <w:b/>
          <w:bCs/>
          <w:sz w:val="20"/>
          <w:szCs w:val="20"/>
          <w:lang w:eastAsia="cs-CZ"/>
        </w:rPr>
        <w:t xml:space="preserve">Doba plnění dle čl. </w:t>
      </w:r>
      <w:r w:rsidR="00D04CAE" w:rsidRPr="002B7DE2">
        <w:rPr>
          <w:rFonts w:asciiTheme="minorHAnsi" w:hAnsiTheme="minorHAnsi" w:cstheme="minorHAnsi"/>
          <w:b/>
          <w:bCs/>
          <w:sz w:val="20"/>
          <w:szCs w:val="20"/>
          <w:lang w:eastAsia="cs-CZ"/>
        </w:rPr>
        <w:t>2</w:t>
      </w:r>
      <w:r w:rsidRPr="002B7DE2">
        <w:rPr>
          <w:rFonts w:asciiTheme="minorHAnsi" w:hAnsiTheme="minorHAnsi" w:cstheme="minorHAnsi"/>
          <w:b/>
          <w:bCs/>
          <w:sz w:val="20"/>
          <w:szCs w:val="20"/>
          <w:lang w:eastAsia="cs-CZ"/>
        </w:rPr>
        <w:t>.1.</w:t>
      </w:r>
      <w:r w:rsidR="00860286" w:rsidRPr="002B7DE2">
        <w:rPr>
          <w:rFonts w:asciiTheme="minorHAnsi" w:hAnsiTheme="minorHAnsi" w:cstheme="minorHAnsi"/>
          <w:b/>
          <w:bCs/>
          <w:sz w:val="20"/>
          <w:szCs w:val="20"/>
          <w:lang w:eastAsia="cs-CZ"/>
        </w:rPr>
        <w:t>4</w:t>
      </w:r>
      <w:r w:rsidR="00DE2F10" w:rsidRPr="002B7DE2">
        <w:rPr>
          <w:rFonts w:asciiTheme="minorHAnsi" w:hAnsiTheme="minorHAnsi" w:cstheme="minorHAnsi"/>
          <w:b/>
          <w:bCs/>
          <w:sz w:val="20"/>
          <w:szCs w:val="20"/>
          <w:lang w:eastAsia="cs-CZ"/>
        </w:rPr>
        <w:t>. této S</w:t>
      </w:r>
      <w:r w:rsidRPr="002B7DE2">
        <w:rPr>
          <w:rFonts w:asciiTheme="minorHAnsi" w:hAnsiTheme="minorHAnsi" w:cstheme="minorHAnsi"/>
          <w:b/>
          <w:bCs/>
          <w:sz w:val="20"/>
          <w:szCs w:val="20"/>
          <w:lang w:eastAsia="cs-CZ"/>
        </w:rPr>
        <w:t>mlouvy:</w:t>
      </w:r>
    </w:p>
    <w:p w14:paraId="46D0CD14" w14:textId="77777777" w:rsidR="00713CF3" w:rsidRPr="002B7DE2" w:rsidRDefault="00713CF3" w:rsidP="003C1B12">
      <w:pPr>
        <w:numPr>
          <w:ilvl w:val="0"/>
          <w:numId w:val="45"/>
        </w:numPr>
        <w:suppressAutoHyphens w:val="0"/>
        <w:spacing w:after="80" w:line="240" w:lineRule="atLeast"/>
        <w:ind w:left="1134" w:hanging="425"/>
        <w:jc w:val="both"/>
        <w:rPr>
          <w:rFonts w:asciiTheme="minorHAnsi" w:hAnsiTheme="minorHAnsi" w:cstheme="minorHAnsi"/>
          <w:sz w:val="20"/>
          <w:szCs w:val="20"/>
          <w:lang w:eastAsia="cs-CZ"/>
        </w:rPr>
      </w:pPr>
      <w:bookmarkStart w:id="6" w:name="_Hlk189115681"/>
      <w:r w:rsidRPr="002B7DE2">
        <w:rPr>
          <w:rFonts w:asciiTheme="minorHAnsi" w:hAnsiTheme="minorHAnsi" w:cstheme="minorHAnsi"/>
          <w:b/>
          <w:sz w:val="20"/>
          <w:szCs w:val="20"/>
          <w:lang w:eastAsia="cs-CZ"/>
        </w:rPr>
        <w:t>Zahájení</w:t>
      </w:r>
      <w:r w:rsidRPr="002B7DE2">
        <w:rPr>
          <w:rFonts w:asciiTheme="minorHAnsi" w:hAnsiTheme="minorHAnsi" w:cstheme="minorHAnsi"/>
          <w:sz w:val="20"/>
          <w:szCs w:val="20"/>
          <w:lang w:eastAsia="cs-CZ"/>
        </w:rPr>
        <w:t xml:space="preserve">: bez zbytečného odkladu po uplynutí termínu pro „Finalizace části díla dle čl. </w:t>
      </w:r>
      <w:r w:rsidR="00D04CAE" w:rsidRPr="002B7DE2">
        <w:rPr>
          <w:rFonts w:asciiTheme="minorHAnsi" w:hAnsiTheme="minorHAnsi" w:cstheme="minorHAnsi"/>
          <w:sz w:val="20"/>
          <w:szCs w:val="20"/>
          <w:lang w:eastAsia="cs-CZ"/>
        </w:rPr>
        <w:t>2</w:t>
      </w:r>
      <w:r w:rsidR="005528C8" w:rsidRPr="002B7DE2">
        <w:rPr>
          <w:rFonts w:asciiTheme="minorHAnsi" w:hAnsiTheme="minorHAnsi" w:cstheme="minorHAnsi"/>
          <w:sz w:val="20"/>
          <w:szCs w:val="20"/>
          <w:lang w:eastAsia="cs-CZ"/>
        </w:rPr>
        <w:t>.1.3</w:t>
      </w:r>
      <w:r w:rsidR="00DE2F10" w:rsidRPr="002B7DE2">
        <w:rPr>
          <w:rFonts w:asciiTheme="minorHAnsi" w:hAnsiTheme="minorHAnsi" w:cstheme="minorHAnsi"/>
          <w:sz w:val="20"/>
          <w:szCs w:val="20"/>
          <w:lang w:eastAsia="cs-CZ"/>
        </w:rPr>
        <w:t>. S</w:t>
      </w:r>
      <w:r w:rsidRPr="002B7DE2">
        <w:rPr>
          <w:rFonts w:asciiTheme="minorHAnsi" w:hAnsiTheme="minorHAnsi" w:cstheme="minorHAnsi"/>
          <w:sz w:val="20"/>
          <w:szCs w:val="20"/>
          <w:lang w:eastAsia="cs-CZ"/>
        </w:rPr>
        <w:t xml:space="preserve">mlouvy“, tj. od doby dle čl. </w:t>
      </w:r>
      <w:r w:rsidR="00D04CAE" w:rsidRPr="002B7DE2">
        <w:rPr>
          <w:rFonts w:asciiTheme="minorHAnsi" w:hAnsiTheme="minorHAnsi" w:cstheme="minorHAnsi"/>
          <w:sz w:val="20"/>
          <w:szCs w:val="20"/>
          <w:lang w:eastAsia="cs-CZ"/>
        </w:rPr>
        <w:t>3</w:t>
      </w:r>
      <w:r w:rsidRPr="002B7DE2">
        <w:rPr>
          <w:rFonts w:asciiTheme="minorHAnsi" w:hAnsiTheme="minorHAnsi" w:cstheme="minorHAnsi"/>
          <w:sz w:val="20"/>
          <w:szCs w:val="20"/>
          <w:lang w:eastAsia="cs-CZ"/>
        </w:rPr>
        <w:t xml:space="preserve">.1.2. písm. </w:t>
      </w:r>
      <w:r w:rsidR="00CE6C0D" w:rsidRPr="002B7DE2">
        <w:rPr>
          <w:rFonts w:asciiTheme="minorHAnsi" w:hAnsiTheme="minorHAnsi" w:cstheme="minorHAnsi"/>
          <w:sz w:val="20"/>
          <w:szCs w:val="20"/>
          <w:lang w:eastAsia="cs-CZ"/>
        </w:rPr>
        <w:t>f) této S</w:t>
      </w:r>
      <w:r w:rsidRPr="002B7DE2">
        <w:rPr>
          <w:rFonts w:asciiTheme="minorHAnsi" w:hAnsiTheme="minorHAnsi" w:cstheme="minorHAnsi"/>
          <w:sz w:val="20"/>
          <w:szCs w:val="20"/>
          <w:lang w:eastAsia="cs-CZ"/>
        </w:rPr>
        <w:t>mlouvy.</w:t>
      </w:r>
    </w:p>
    <w:bookmarkEnd w:id="6"/>
    <w:p w14:paraId="5358600A" w14:textId="77777777" w:rsidR="00713CF3" w:rsidRPr="002B7DE2" w:rsidRDefault="00713CF3" w:rsidP="003C1B12">
      <w:pPr>
        <w:numPr>
          <w:ilvl w:val="0"/>
          <w:numId w:val="45"/>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b/>
          <w:sz w:val="20"/>
          <w:szCs w:val="20"/>
          <w:lang w:eastAsia="cs-CZ"/>
        </w:rPr>
        <w:t xml:space="preserve">Předání návrhu </w:t>
      </w:r>
      <w:r w:rsidR="00931458" w:rsidRPr="002B7DE2">
        <w:rPr>
          <w:rFonts w:asciiTheme="minorHAnsi" w:hAnsiTheme="minorHAnsi" w:cstheme="minorHAnsi"/>
          <w:b/>
          <w:sz w:val="20"/>
          <w:szCs w:val="20"/>
          <w:lang w:eastAsia="cs-CZ"/>
        </w:rPr>
        <w:t>DPS</w:t>
      </w:r>
      <w:r w:rsidRPr="002B7DE2">
        <w:rPr>
          <w:rFonts w:asciiTheme="minorHAnsi" w:hAnsiTheme="minorHAnsi" w:cstheme="minorHAnsi"/>
          <w:b/>
          <w:sz w:val="20"/>
          <w:szCs w:val="20"/>
          <w:lang w:eastAsia="cs-CZ"/>
        </w:rPr>
        <w:t xml:space="preserve"> k připomínkám Objednateli</w:t>
      </w:r>
      <w:r w:rsidRPr="002B7DE2">
        <w:rPr>
          <w:rFonts w:asciiTheme="minorHAnsi" w:hAnsiTheme="minorHAnsi" w:cstheme="minorHAnsi"/>
          <w:sz w:val="20"/>
          <w:szCs w:val="20"/>
          <w:lang w:eastAsia="cs-CZ"/>
        </w:rPr>
        <w:t xml:space="preserve">: nejpozději do </w:t>
      </w:r>
      <w:r w:rsidR="00247B9F" w:rsidRPr="002B7DE2">
        <w:rPr>
          <w:rFonts w:asciiTheme="minorHAnsi" w:hAnsiTheme="minorHAnsi" w:cstheme="minorHAnsi"/>
          <w:sz w:val="20"/>
          <w:szCs w:val="20"/>
          <w:lang w:eastAsia="cs-CZ"/>
        </w:rPr>
        <w:t>1</w:t>
      </w:r>
      <w:r w:rsidRPr="002B7DE2">
        <w:rPr>
          <w:rFonts w:asciiTheme="minorHAnsi" w:hAnsiTheme="minorHAnsi" w:cstheme="minorHAnsi"/>
          <w:sz w:val="20"/>
          <w:szCs w:val="20"/>
          <w:lang w:eastAsia="cs-CZ"/>
        </w:rPr>
        <w:t xml:space="preserve"> měsíc</w:t>
      </w:r>
      <w:r w:rsidR="00247B9F" w:rsidRPr="002B7DE2">
        <w:rPr>
          <w:rFonts w:asciiTheme="minorHAnsi" w:hAnsiTheme="minorHAnsi" w:cstheme="minorHAnsi"/>
          <w:sz w:val="20"/>
          <w:szCs w:val="20"/>
          <w:lang w:eastAsia="cs-CZ"/>
        </w:rPr>
        <w:t>e</w:t>
      </w:r>
      <w:r w:rsidRPr="002B7DE2">
        <w:rPr>
          <w:rFonts w:asciiTheme="minorHAnsi" w:hAnsiTheme="minorHAnsi" w:cstheme="minorHAnsi"/>
          <w:sz w:val="20"/>
          <w:szCs w:val="20"/>
          <w:lang w:eastAsia="cs-CZ"/>
        </w:rPr>
        <w:t xml:space="preserve"> po uplynutí termínu pro „Finalizace části díla dle čl. </w:t>
      </w:r>
      <w:r w:rsidR="00D04CAE" w:rsidRPr="002B7DE2">
        <w:rPr>
          <w:rFonts w:asciiTheme="minorHAnsi" w:hAnsiTheme="minorHAnsi" w:cstheme="minorHAnsi"/>
          <w:sz w:val="20"/>
          <w:szCs w:val="20"/>
          <w:lang w:eastAsia="cs-CZ"/>
        </w:rPr>
        <w:t>2</w:t>
      </w:r>
      <w:r w:rsidRPr="002B7DE2">
        <w:rPr>
          <w:rFonts w:asciiTheme="minorHAnsi" w:hAnsiTheme="minorHAnsi" w:cstheme="minorHAnsi"/>
          <w:sz w:val="20"/>
          <w:szCs w:val="20"/>
          <w:lang w:eastAsia="cs-CZ"/>
        </w:rPr>
        <w:t>.1.</w:t>
      </w:r>
      <w:r w:rsidR="00E23743" w:rsidRPr="002B7DE2">
        <w:rPr>
          <w:rFonts w:asciiTheme="minorHAnsi" w:hAnsiTheme="minorHAnsi" w:cstheme="minorHAnsi"/>
          <w:sz w:val="20"/>
          <w:szCs w:val="20"/>
          <w:lang w:eastAsia="cs-CZ"/>
        </w:rPr>
        <w:t>3</w:t>
      </w:r>
      <w:r w:rsidRPr="002B7DE2">
        <w:rPr>
          <w:rFonts w:asciiTheme="minorHAnsi" w:hAnsiTheme="minorHAnsi" w:cstheme="minorHAnsi"/>
          <w:sz w:val="20"/>
          <w:szCs w:val="20"/>
          <w:lang w:eastAsia="cs-CZ"/>
        </w:rPr>
        <w:t xml:space="preserve">. této </w:t>
      </w:r>
      <w:r w:rsidR="00DE2F10"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 xml:space="preserve">mlouvy“, tj. od doby dle čl. </w:t>
      </w:r>
      <w:r w:rsidR="00D04CAE" w:rsidRPr="002B7DE2">
        <w:rPr>
          <w:rFonts w:asciiTheme="minorHAnsi" w:hAnsiTheme="minorHAnsi" w:cstheme="minorHAnsi"/>
          <w:sz w:val="20"/>
          <w:szCs w:val="20"/>
          <w:lang w:eastAsia="cs-CZ"/>
        </w:rPr>
        <w:t>3</w:t>
      </w:r>
      <w:r w:rsidRPr="002B7DE2">
        <w:rPr>
          <w:rFonts w:asciiTheme="minorHAnsi" w:hAnsiTheme="minorHAnsi" w:cstheme="minorHAnsi"/>
          <w:sz w:val="20"/>
          <w:szCs w:val="20"/>
          <w:lang w:eastAsia="cs-CZ"/>
        </w:rPr>
        <w:t>.1.</w:t>
      </w:r>
      <w:r w:rsidR="00E23743" w:rsidRPr="002B7DE2">
        <w:rPr>
          <w:rFonts w:asciiTheme="minorHAnsi" w:hAnsiTheme="minorHAnsi" w:cstheme="minorHAnsi"/>
          <w:sz w:val="20"/>
          <w:szCs w:val="20"/>
          <w:lang w:eastAsia="cs-CZ"/>
        </w:rPr>
        <w:t>3</w:t>
      </w:r>
      <w:r w:rsidRPr="002B7DE2">
        <w:rPr>
          <w:rFonts w:asciiTheme="minorHAnsi" w:hAnsiTheme="minorHAnsi" w:cstheme="minorHAnsi"/>
          <w:sz w:val="20"/>
          <w:szCs w:val="20"/>
          <w:lang w:eastAsia="cs-CZ"/>
        </w:rPr>
        <w:t xml:space="preserve">. písm. </w:t>
      </w:r>
      <w:r w:rsidR="00E23743" w:rsidRPr="002B7DE2">
        <w:rPr>
          <w:rFonts w:asciiTheme="minorHAnsi" w:hAnsiTheme="minorHAnsi" w:cstheme="minorHAnsi"/>
          <w:sz w:val="20"/>
          <w:szCs w:val="20"/>
          <w:lang w:eastAsia="cs-CZ"/>
        </w:rPr>
        <w:t>g</w:t>
      </w:r>
      <w:r w:rsidRPr="002B7DE2">
        <w:rPr>
          <w:rFonts w:asciiTheme="minorHAnsi" w:hAnsiTheme="minorHAnsi" w:cstheme="minorHAnsi"/>
          <w:sz w:val="20"/>
          <w:szCs w:val="20"/>
          <w:lang w:eastAsia="cs-CZ"/>
        </w:rPr>
        <w:t>)</w:t>
      </w:r>
      <w:r w:rsidR="00CE6C0D" w:rsidRPr="002B7DE2">
        <w:rPr>
          <w:rFonts w:asciiTheme="minorHAnsi" w:hAnsiTheme="minorHAnsi" w:cstheme="minorHAnsi"/>
          <w:sz w:val="20"/>
          <w:szCs w:val="20"/>
          <w:lang w:eastAsia="cs-CZ"/>
        </w:rPr>
        <w:t xml:space="preserve"> této Smlouvy</w:t>
      </w:r>
      <w:r w:rsidRPr="002B7DE2">
        <w:rPr>
          <w:rFonts w:asciiTheme="minorHAnsi" w:hAnsiTheme="minorHAnsi" w:cstheme="minorHAnsi"/>
          <w:sz w:val="20"/>
          <w:szCs w:val="20"/>
          <w:lang w:eastAsia="cs-CZ"/>
        </w:rPr>
        <w:t xml:space="preserve">. </w:t>
      </w:r>
    </w:p>
    <w:p w14:paraId="00694F6E" w14:textId="77777777" w:rsidR="00713CF3" w:rsidRPr="002B7DE2" w:rsidRDefault="00713CF3" w:rsidP="00977F4E">
      <w:pPr>
        <w:numPr>
          <w:ilvl w:val="0"/>
          <w:numId w:val="45"/>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Objednatel je oprávněn sdělit své připomínky </w:t>
      </w:r>
      <w:r w:rsidR="00977F4E" w:rsidRPr="002B7DE2">
        <w:rPr>
          <w:rFonts w:asciiTheme="minorHAnsi" w:hAnsiTheme="minorHAnsi" w:cstheme="minorHAnsi"/>
          <w:sz w:val="20"/>
          <w:szCs w:val="20"/>
          <w:lang w:eastAsia="cs-CZ"/>
        </w:rPr>
        <w:t xml:space="preserve">k návrhu DPS </w:t>
      </w:r>
      <w:r w:rsidRPr="002B7DE2">
        <w:rPr>
          <w:rFonts w:asciiTheme="minorHAnsi" w:hAnsiTheme="minorHAnsi" w:cstheme="minorHAnsi"/>
          <w:sz w:val="20"/>
          <w:szCs w:val="20"/>
          <w:lang w:eastAsia="cs-CZ"/>
        </w:rPr>
        <w:t xml:space="preserve">do </w:t>
      </w:r>
      <w:r w:rsidR="00977F4E" w:rsidRPr="002B7DE2">
        <w:rPr>
          <w:rFonts w:asciiTheme="minorHAnsi" w:hAnsiTheme="minorHAnsi" w:cstheme="minorHAnsi"/>
          <w:sz w:val="20"/>
          <w:szCs w:val="20"/>
          <w:lang w:eastAsia="cs-CZ"/>
        </w:rPr>
        <w:t>1</w:t>
      </w:r>
      <w:r w:rsidRPr="002B7DE2">
        <w:rPr>
          <w:rFonts w:asciiTheme="minorHAnsi" w:hAnsiTheme="minorHAnsi" w:cstheme="minorHAnsi"/>
          <w:sz w:val="20"/>
          <w:szCs w:val="20"/>
          <w:lang w:eastAsia="cs-CZ"/>
        </w:rPr>
        <w:t xml:space="preserve"> týdn</w:t>
      </w:r>
      <w:r w:rsidR="00977F4E" w:rsidRPr="002B7DE2">
        <w:rPr>
          <w:rFonts w:asciiTheme="minorHAnsi" w:hAnsiTheme="minorHAnsi" w:cstheme="minorHAnsi"/>
          <w:sz w:val="20"/>
          <w:szCs w:val="20"/>
          <w:lang w:eastAsia="cs-CZ"/>
        </w:rPr>
        <w:t>e</w:t>
      </w:r>
      <w:r w:rsidRPr="002B7DE2">
        <w:rPr>
          <w:rFonts w:asciiTheme="minorHAnsi" w:hAnsiTheme="minorHAnsi" w:cstheme="minorHAnsi"/>
          <w:sz w:val="20"/>
          <w:szCs w:val="20"/>
          <w:lang w:eastAsia="cs-CZ"/>
        </w:rPr>
        <w:t xml:space="preserve"> od obdržení návrhu </w:t>
      </w:r>
      <w:r w:rsidR="00977F4E" w:rsidRPr="002B7DE2">
        <w:rPr>
          <w:rFonts w:asciiTheme="minorHAnsi" w:hAnsiTheme="minorHAnsi" w:cstheme="minorHAnsi"/>
          <w:sz w:val="20"/>
          <w:szCs w:val="20"/>
          <w:lang w:eastAsia="cs-CZ"/>
        </w:rPr>
        <w:t>DPS</w:t>
      </w:r>
      <w:r w:rsidRPr="002B7DE2">
        <w:rPr>
          <w:rFonts w:asciiTheme="minorHAnsi" w:hAnsiTheme="minorHAnsi" w:cstheme="minorHAnsi"/>
          <w:sz w:val="20"/>
          <w:szCs w:val="20"/>
          <w:lang w:eastAsia="cs-CZ"/>
        </w:rPr>
        <w:t>.</w:t>
      </w:r>
      <w:r w:rsidR="00977F4E" w:rsidRPr="002B7DE2">
        <w:rPr>
          <w:rFonts w:asciiTheme="minorHAnsi" w:hAnsiTheme="minorHAnsi" w:cstheme="minorHAnsi"/>
          <w:sz w:val="20"/>
          <w:szCs w:val="20"/>
          <w:lang w:eastAsia="cs-CZ"/>
        </w:rPr>
        <w:t xml:space="preserve"> Zhotovitel vypořádá připomínky Objednatele k DPS do 1 týdne od jejich doručení.</w:t>
      </w:r>
    </w:p>
    <w:p w14:paraId="6318E2BC" w14:textId="77777777" w:rsidR="00713CF3" w:rsidRPr="002B7DE2" w:rsidRDefault="00713CF3" w:rsidP="003C1B12">
      <w:pPr>
        <w:numPr>
          <w:ilvl w:val="0"/>
          <w:numId w:val="45"/>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b/>
          <w:sz w:val="20"/>
          <w:szCs w:val="20"/>
          <w:lang w:eastAsia="cs-CZ"/>
        </w:rPr>
        <w:t xml:space="preserve">Finalizace části díla dle čl. dle čl. </w:t>
      </w:r>
      <w:r w:rsidR="00D04CAE" w:rsidRPr="002B7DE2">
        <w:rPr>
          <w:rFonts w:asciiTheme="minorHAnsi" w:hAnsiTheme="minorHAnsi" w:cstheme="minorHAnsi"/>
          <w:b/>
          <w:sz w:val="20"/>
          <w:szCs w:val="20"/>
          <w:lang w:eastAsia="cs-CZ"/>
        </w:rPr>
        <w:t>2</w:t>
      </w:r>
      <w:r w:rsidR="00977F4E" w:rsidRPr="002B7DE2">
        <w:rPr>
          <w:rFonts w:asciiTheme="minorHAnsi" w:hAnsiTheme="minorHAnsi" w:cstheme="minorHAnsi"/>
          <w:b/>
          <w:sz w:val="20"/>
          <w:szCs w:val="20"/>
          <w:lang w:eastAsia="cs-CZ"/>
        </w:rPr>
        <w:t>.1.4</w:t>
      </w:r>
      <w:r w:rsidRPr="002B7DE2">
        <w:rPr>
          <w:rFonts w:asciiTheme="minorHAnsi" w:hAnsiTheme="minorHAnsi" w:cstheme="minorHAnsi"/>
          <w:b/>
          <w:sz w:val="20"/>
          <w:szCs w:val="20"/>
          <w:lang w:eastAsia="cs-CZ"/>
        </w:rPr>
        <w:t xml:space="preserve">. této </w:t>
      </w:r>
      <w:r w:rsidR="00CE6C0D" w:rsidRPr="002B7DE2">
        <w:rPr>
          <w:rFonts w:asciiTheme="minorHAnsi" w:hAnsiTheme="minorHAnsi" w:cstheme="minorHAnsi"/>
          <w:b/>
          <w:sz w:val="20"/>
          <w:szCs w:val="20"/>
          <w:lang w:eastAsia="cs-CZ"/>
        </w:rPr>
        <w:t>S</w:t>
      </w:r>
      <w:r w:rsidRPr="002B7DE2">
        <w:rPr>
          <w:rFonts w:asciiTheme="minorHAnsi" w:hAnsiTheme="minorHAnsi" w:cstheme="minorHAnsi"/>
          <w:b/>
          <w:sz w:val="20"/>
          <w:szCs w:val="20"/>
          <w:lang w:eastAsia="cs-CZ"/>
        </w:rPr>
        <w:t>mlouv</w:t>
      </w:r>
      <w:r w:rsidRPr="002B7DE2">
        <w:rPr>
          <w:rFonts w:asciiTheme="minorHAnsi" w:hAnsiTheme="minorHAnsi" w:cstheme="minorHAnsi"/>
          <w:sz w:val="20"/>
          <w:szCs w:val="20"/>
          <w:lang w:eastAsia="cs-CZ"/>
        </w:rPr>
        <w:t xml:space="preserve">y: Zhotovitel předá Objednateli finální </w:t>
      </w:r>
      <w:r w:rsidR="00977F4E" w:rsidRPr="002B7DE2">
        <w:rPr>
          <w:rFonts w:asciiTheme="minorHAnsi" w:hAnsiTheme="minorHAnsi" w:cstheme="minorHAnsi"/>
          <w:sz w:val="20"/>
          <w:szCs w:val="20"/>
          <w:lang w:eastAsia="cs-CZ"/>
        </w:rPr>
        <w:t>DPS</w:t>
      </w:r>
      <w:r w:rsidRPr="002B7DE2">
        <w:rPr>
          <w:rFonts w:asciiTheme="minorHAnsi" w:hAnsiTheme="minorHAnsi" w:cstheme="minorHAnsi"/>
          <w:sz w:val="20"/>
          <w:szCs w:val="20"/>
          <w:lang w:eastAsia="cs-CZ"/>
        </w:rPr>
        <w:t xml:space="preserve"> nejpozději do </w:t>
      </w:r>
      <w:r w:rsidR="00977F4E" w:rsidRPr="002B7DE2">
        <w:rPr>
          <w:rFonts w:asciiTheme="minorHAnsi" w:hAnsiTheme="minorHAnsi" w:cstheme="minorHAnsi"/>
          <w:sz w:val="20"/>
          <w:szCs w:val="20"/>
          <w:lang w:eastAsia="cs-CZ"/>
        </w:rPr>
        <w:t>1 týdne</w:t>
      </w:r>
      <w:r w:rsidRPr="002B7DE2">
        <w:rPr>
          <w:rFonts w:asciiTheme="minorHAnsi" w:hAnsiTheme="minorHAnsi" w:cstheme="minorHAnsi"/>
          <w:sz w:val="20"/>
          <w:szCs w:val="20"/>
          <w:lang w:eastAsia="cs-CZ"/>
        </w:rPr>
        <w:t xml:space="preserve"> ode dne obdržení připomínek ze strany Objednatele, popř. do</w:t>
      </w:r>
      <w:r w:rsidR="00977F4E" w:rsidRPr="002B7DE2">
        <w:rPr>
          <w:rFonts w:asciiTheme="minorHAnsi" w:hAnsiTheme="minorHAnsi" w:cstheme="minorHAnsi"/>
          <w:sz w:val="20"/>
          <w:szCs w:val="20"/>
          <w:lang w:eastAsia="cs-CZ"/>
        </w:rPr>
        <w:t> </w:t>
      </w:r>
      <w:r w:rsidRPr="002B7DE2">
        <w:rPr>
          <w:rFonts w:asciiTheme="minorHAnsi" w:hAnsiTheme="minorHAnsi" w:cstheme="minorHAnsi"/>
          <w:sz w:val="20"/>
          <w:szCs w:val="20"/>
          <w:lang w:eastAsia="cs-CZ"/>
        </w:rPr>
        <w:t>1</w:t>
      </w:r>
      <w:r w:rsidR="00977F4E" w:rsidRPr="002B7DE2">
        <w:rPr>
          <w:rFonts w:asciiTheme="minorHAnsi" w:hAnsiTheme="minorHAnsi" w:cstheme="minorHAnsi"/>
          <w:sz w:val="20"/>
          <w:szCs w:val="20"/>
          <w:lang w:eastAsia="cs-CZ"/>
        </w:rPr>
        <w:t> </w:t>
      </w:r>
      <w:r w:rsidRPr="002B7DE2">
        <w:rPr>
          <w:rFonts w:asciiTheme="minorHAnsi" w:hAnsiTheme="minorHAnsi" w:cstheme="minorHAnsi"/>
          <w:sz w:val="20"/>
          <w:szCs w:val="20"/>
          <w:lang w:eastAsia="cs-CZ"/>
        </w:rPr>
        <w:t xml:space="preserve">týdne od sdělení Objednatele, že nemá k návrhu </w:t>
      </w:r>
      <w:r w:rsidR="00977F4E" w:rsidRPr="002B7DE2">
        <w:rPr>
          <w:rFonts w:asciiTheme="minorHAnsi" w:hAnsiTheme="minorHAnsi" w:cstheme="minorHAnsi"/>
          <w:sz w:val="20"/>
          <w:szCs w:val="20"/>
          <w:lang w:eastAsia="cs-CZ"/>
        </w:rPr>
        <w:t>DPS</w:t>
      </w:r>
      <w:r w:rsidRPr="002B7DE2">
        <w:rPr>
          <w:rFonts w:asciiTheme="minorHAnsi" w:hAnsiTheme="minorHAnsi" w:cstheme="minorHAnsi"/>
          <w:sz w:val="20"/>
          <w:szCs w:val="20"/>
          <w:lang w:eastAsia="cs-CZ"/>
        </w:rPr>
        <w:t xml:space="preserve"> připomínky, popř. od marného uplynutí lhůty pro uplatnění připomínek Objednatele k návrhu </w:t>
      </w:r>
      <w:r w:rsidR="00977F4E" w:rsidRPr="002B7DE2">
        <w:rPr>
          <w:rFonts w:asciiTheme="minorHAnsi" w:hAnsiTheme="minorHAnsi" w:cstheme="minorHAnsi"/>
          <w:sz w:val="20"/>
          <w:szCs w:val="20"/>
          <w:lang w:eastAsia="cs-CZ"/>
        </w:rPr>
        <w:t>DPS</w:t>
      </w:r>
      <w:r w:rsidRPr="002B7DE2">
        <w:rPr>
          <w:rFonts w:asciiTheme="minorHAnsi" w:hAnsiTheme="minorHAnsi" w:cstheme="minorHAnsi"/>
          <w:sz w:val="20"/>
          <w:szCs w:val="20"/>
          <w:lang w:eastAsia="cs-CZ"/>
        </w:rPr>
        <w:t xml:space="preserve"> podle předchozího písm. </w:t>
      </w:r>
      <w:r w:rsidR="00977F4E" w:rsidRPr="002B7DE2">
        <w:rPr>
          <w:rFonts w:asciiTheme="minorHAnsi" w:hAnsiTheme="minorHAnsi" w:cstheme="minorHAnsi"/>
          <w:sz w:val="20"/>
          <w:szCs w:val="20"/>
          <w:lang w:eastAsia="cs-CZ"/>
        </w:rPr>
        <w:t>c</w:t>
      </w:r>
      <w:r w:rsidRPr="002B7DE2">
        <w:rPr>
          <w:rFonts w:asciiTheme="minorHAnsi" w:hAnsiTheme="minorHAnsi" w:cstheme="minorHAnsi"/>
          <w:sz w:val="20"/>
          <w:szCs w:val="20"/>
          <w:lang w:eastAsia="cs-CZ"/>
        </w:rPr>
        <w:t>).</w:t>
      </w:r>
    </w:p>
    <w:p w14:paraId="4CBF33D8" w14:textId="77777777" w:rsidR="00713CF3" w:rsidRPr="002B7DE2" w:rsidRDefault="00713CF3" w:rsidP="00602FB6">
      <w:pPr>
        <w:numPr>
          <w:ilvl w:val="2"/>
          <w:numId w:val="9"/>
        </w:numPr>
        <w:suppressAutoHyphens w:val="0"/>
        <w:spacing w:after="80" w:line="240" w:lineRule="atLeast"/>
        <w:ind w:left="567" w:hanging="567"/>
        <w:jc w:val="both"/>
        <w:rPr>
          <w:rFonts w:asciiTheme="minorHAnsi" w:hAnsiTheme="minorHAnsi" w:cstheme="minorHAnsi"/>
          <w:bCs/>
          <w:sz w:val="20"/>
          <w:szCs w:val="20"/>
          <w:lang w:eastAsia="cs-CZ"/>
        </w:rPr>
      </w:pPr>
      <w:r w:rsidRPr="002B7DE2">
        <w:rPr>
          <w:rFonts w:asciiTheme="minorHAnsi" w:hAnsiTheme="minorHAnsi" w:cstheme="minorHAnsi"/>
          <w:b/>
          <w:bCs/>
          <w:sz w:val="20"/>
          <w:szCs w:val="20"/>
          <w:lang w:eastAsia="cs-CZ"/>
        </w:rPr>
        <w:t xml:space="preserve">Doba pro Výkonu dozoru projektanta dle čl. </w:t>
      </w:r>
      <w:r w:rsidR="00D04CAE" w:rsidRPr="002B7DE2">
        <w:rPr>
          <w:rFonts w:asciiTheme="minorHAnsi" w:hAnsiTheme="minorHAnsi" w:cstheme="minorHAnsi"/>
          <w:b/>
          <w:bCs/>
          <w:sz w:val="20"/>
          <w:szCs w:val="20"/>
          <w:lang w:eastAsia="cs-CZ"/>
        </w:rPr>
        <w:t>2</w:t>
      </w:r>
      <w:r w:rsidRPr="002B7DE2">
        <w:rPr>
          <w:rFonts w:asciiTheme="minorHAnsi" w:hAnsiTheme="minorHAnsi" w:cstheme="minorHAnsi"/>
          <w:b/>
          <w:bCs/>
          <w:sz w:val="20"/>
          <w:szCs w:val="20"/>
          <w:lang w:eastAsia="cs-CZ"/>
        </w:rPr>
        <w:t>.1.</w:t>
      </w:r>
      <w:r w:rsidR="00294762" w:rsidRPr="002B7DE2">
        <w:rPr>
          <w:rFonts w:asciiTheme="minorHAnsi" w:hAnsiTheme="minorHAnsi" w:cstheme="minorHAnsi"/>
          <w:b/>
          <w:bCs/>
          <w:sz w:val="20"/>
          <w:szCs w:val="20"/>
          <w:lang w:eastAsia="cs-CZ"/>
        </w:rPr>
        <w:t>5</w:t>
      </w:r>
      <w:r w:rsidRPr="002B7DE2">
        <w:rPr>
          <w:rFonts w:asciiTheme="minorHAnsi" w:hAnsiTheme="minorHAnsi" w:cstheme="minorHAnsi"/>
          <w:b/>
          <w:bCs/>
          <w:sz w:val="20"/>
          <w:szCs w:val="20"/>
          <w:lang w:eastAsia="cs-CZ"/>
        </w:rPr>
        <w:t xml:space="preserve">. </w:t>
      </w:r>
      <w:r w:rsidR="002F46E0" w:rsidRPr="002B7DE2">
        <w:rPr>
          <w:rFonts w:asciiTheme="minorHAnsi" w:hAnsiTheme="minorHAnsi" w:cstheme="minorHAnsi"/>
          <w:b/>
          <w:bCs/>
          <w:sz w:val="20"/>
          <w:szCs w:val="20"/>
          <w:lang w:eastAsia="cs-CZ"/>
        </w:rPr>
        <w:t>S</w:t>
      </w:r>
      <w:r w:rsidRPr="002B7DE2">
        <w:rPr>
          <w:rFonts w:asciiTheme="minorHAnsi" w:hAnsiTheme="minorHAnsi" w:cstheme="minorHAnsi"/>
          <w:b/>
          <w:bCs/>
          <w:sz w:val="20"/>
          <w:szCs w:val="20"/>
          <w:lang w:eastAsia="cs-CZ"/>
        </w:rPr>
        <w:t>mlouvy</w:t>
      </w:r>
    </w:p>
    <w:p w14:paraId="5E34BCC2" w14:textId="77777777" w:rsidR="00713CF3" w:rsidRPr="002B7DE2" w:rsidRDefault="00713CF3" w:rsidP="003C1B12">
      <w:pPr>
        <w:numPr>
          <w:ilvl w:val="0"/>
          <w:numId w:val="46"/>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Účinnost závazku smluvních stran k realizaci plnění dle čl. </w:t>
      </w:r>
      <w:r w:rsidR="00D04CAE" w:rsidRPr="002B7DE2">
        <w:rPr>
          <w:rFonts w:asciiTheme="minorHAnsi" w:hAnsiTheme="minorHAnsi" w:cstheme="minorHAnsi"/>
          <w:sz w:val="20"/>
          <w:szCs w:val="20"/>
          <w:lang w:eastAsia="cs-CZ"/>
        </w:rPr>
        <w:t>2</w:t>
      </w:r>
      <w:r w:rsidR="00294762" w:rsidRPr="002B7DE2">
        <w:rPr>
          <w:rFonts w:asciiTheme="minorHAnsi" w:hAnsiTheme="minorHAnsi" w:cstheme="minorHAnsi"/>
          <w:sz w:val="20"/>
          <w:szCs w:val="20"/>
          <w:lang w:eastAsia="cs-CZ"/>
        </w:rPr>
        <w:t>.1.5</w:t>
      </w:r>
      <w:r w:rsidRPr="002B7DE2">
        <w:rPr>
          <w:rFonts w:asciiTheme="minorHAnsi" w:hAnsiTheme="minorHAnsi" w:cstheme="minorHAnsi"/>
          <w:sz w:val="20"/>
          <w:szCs w:val="20"/>
          <w:lang w:eastAsia="cs-CZ"/>
        </w:rPr>
        <w:t xml:space="preserve">. této </w:t>
      </w:r>
      <w:r w:rsidR="002F46E0"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mlouvy, a tím i veš</w:t>
      </w:r>
      <w:r w:rsidR="002F46E0" w:rsidRPr="002B7DE2">
        <w:rPr>
          <w:rFonts w:asciiTheme="minorHAnsi" w:hAnsiTheme="minorHAnsi" w:cstheme="minorHAnsi"/>
          <w:sz w:val="20"/>
          <w:szCs w:val="20"/>
          <w:lang w:eastAsia="cs-CZ"/>
        </w:rPr>
        <w:t>kerá ujednání stran podle této S</w:t>
      </w:r>
      <w:r w:rsidRPr="002B7DE2">
        <w:rPr>
          <w:rFonts w:asciiTheme="minorHAnsi" w:hAnsiTheme="minorHAnsi" w:cstheme="minorHAnsi"/>
          <w:sz w:val="20"/>
          <w:szCs w:val="20"/>
          <w:lang w:eastAsia="cs-CZ"/>
        </w:rPr>
        <w:t>mlouvy, která se svým obsahem uvedeného závazku týkají, je vázána na odkládací podmínku spočívající v zahájení</w:t>
      </w:r>
      <w:r w:rsidR="002F46E0" w:rsidRPr="002B7DE2">
        <w:rPr>
          <w:rFonts w:asciiTheme="minorHAnsi" w:hAnsiTheme="minorHAnsi" w:cstheme="minorHAnsi"/>
          <w:sz w:val="20"/>
          <w:szCs w:val="20"/>
          <w:lang w:eastAsia="cs-CZ"/>
        </w:rPr>
        <w:t xml:space="preserve"> zadávacího řízení O</w:t>
      </w:r>
      <w:r w:rsidRPr="002B7DE2">
        <w:rPr>
          <w:rFonts w:asciiTheme="minorHAnsi" w:hAnsiTheme="minorHAnsi" w:cstheme="minorHAnsi"/>
          <w:sz w:val="20"/>
          <w:szCs w:val="20"/>
          <w:lang w:eastAsia="cs-CZ"/>
        </w:rPr>
        <w:t xml:space="preserve">bjednatelem jakožto zadavatelem na výběr zhotovitele Stavby (ev. její části); o této skutečnosti bude Zhotovitel vyrozuměn písemným sdělením ze strany Objednatele. </w:t>
      </w:r>
    </w:p>
    <w:p w14:paraId="283A4FC5" w14:textId="77777777" w:rsidR="00713CF3" w:rsidRPr="002B7DE2" w:rsidRDefault="00713CF3" w:rsidP="003C1B12">
      <w:pPr>
        <w:numPr>
          <w:ilvl w:val="0"/>
          <w:numId w:val="46"/>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Jednotlivé úkony Výkonu dozoru projektanta budou uskutečňovány na základě pokynu </w:t>
      </w:r>
      <w:r w:rsidR="002F46E0" w:rsidRPr="002B7DE2">
        <w:rPr>
          <w:rFonts w:asciiTheme="minorHAnsi" w:hAnsiTheme="minorHAnsi" w:cstheme="minorHAnsi"/>
          <w:sz w:val="20"/>
          <w:szCs w:val="20"/>
          <w:lang w:eastAsia="cs-CZ"/>
        </w:rPr>
        <w:t>Z</w:t>
      </w:r>
      <w:r w:rsidRPr="002B7DE2">
        <w:rPr>
          <w:rFonts w:asciiTheme="minorHAnsi" w:hAnsiTheme="minorHAnsi" w:cstheme="minorHAnsi"/>
          <w:sz w:val="20"/>
          <w:szCs w:val="20"/>
          <w:lang w:eastAsia="cs-CZ"/>
        </w:rPr>
        <w:t xml:space="preserve">ástupce </w:t>
      </w:r>
      <w:r w:rsidR="002F46E0" w:rsidRPr="002B7DE2">
        <w:rPr>
          <w:rFonts w:asciiTheme="minorHAnsi" w:hAnsiTheme="minorHAnsi" w:cstheme="minorHAnsi"/>
          <w:sz w:val="20"/>
          <w:szCs w:val="20"/>
          <w:lang w:eastAsia="cs-CZ"/>
        </w:rPr>
        <w:t>o</w:t>
      </w:r>
      <w:r w:rsidRPr="002B7DE2">
        <w:rPr>
          <w:rFonts w:asciiTheme="minorHAnsi" w:hAnsiTheme="minorHAnsi" w:cstheme="minorHAnsi"/>
          <w:sz w:val="20"/>
          <w:szCs w:val="20"/>
          <w:lang w:eastAsia="cs-CZ"/>
        </w:rPr>
        <w:t>bjednatele nebo dle potřebnosti úkonů při realizaci Stavby v přiměřených lhůtách v závislosti na povaze každého jednotlivého úkonu tak, aby nedocházelo ke zpoždění při provádění Stavby.</w:t>
      </w:r>
    </w:p>
    <w:p w14:paraId="6013049E" w14:textId="77777777" w:rsidR="00713CF3" w:rsidRPr="002B7DE2" w:rsidRDefault="00713CF3" w:rsidP="003C1B12">
      <w:pPr>
        <w:numPr>
          <w:ilvl w:val="0"/>
          <w:numId w:val="46"/>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Doba Výkonu dozoru projektanta odvisí od </w:t>
      </w:r>
      <w:r w:rsidRPr="00B525E0">
        <w:rPr>
          <w:rFonts w:asciiTheme="minorHAnsi" w:hAnsiTheme="minorHAnsi" w:cstheme="minorHAnsi"/>
          <w:sz w:val="20"/>
          <w:szCs w:val="20"/>
          <w:lang w:eastAsia="cs-CZ"/>
        </w:rPr>
        <w:t xml:space="preserve">skutečné doby realizace Stavby, přičemž </w:t>
      </w:r>
      <w:r w:rsidR="00B525E0" w:rsidRPr="00B525E0">
        <w:rPr>
          <w:rFonts w:asciiTheme="minorHAnsi" w:hAnsiTheme="minorHAnsi" w:cstheme="minorHAnsi"/>
          <w:sz w:val="20"/>
          <w:szCs w:val="20"/>
          <w:lang w:eastAsia="cs-CZ"/>
        </w:rPr>
        <w:t>p</w:t>
      </w:r>
      <w:r w:rsidRPr="00B525E0">
        <w:rPr>
          <w:rFonts w:asciiTheme="minorHAnsi" w:hAnsiTheme="minorHAnsi" w:cstheme="minorHAnsi"/>
          <w:sz w:val="20"/>
          <w:szCs w:val="20"/>
          <w:lang w:eastAsia="cs-CZ"/>
        </w:rPr>
        <w:t xml:space="preserve">ředpokládané době realizace Stavby odpovídá předpokládaný rozsah </w:t>
      </w:r>
      <w:r w:rsidR="00CC45A7" w:rsidRPr="00B525E0">
        <w:rPr>
          <w:rFonts w:asciiTheme="minorHAnsi" w:hAnsiTheme="minorHAnsi" w:cstheme="minorHAnsi"/>
          <w:sz w:val="20"/>
          <w:szCs w:val="20"/>
          <w:lang w:eastAsia="cs-CZ"/>
        </w:rPr>
        <w:t>40</w:t>
      </w:r>
      <w:r w:rsidRPr="00B525E0">
        <w:rPr>
          <w:rFonts w:asciiTheme="minorHAnsi" w:hAnsiTheme="minorHAnsi" w:cstheme="minorHAnsi"/>
          <w:sz w:val="20"/>
          <w:szCs w:val="20"/>
          <w:lang w:eastAsia="cs-CZ"/>
        </w:rPr>
        <w:t xml:space="preserve"> hodin (dále</w:t>
      </w:r>
      <w:r w:rsidRPr="002B7DE2">
        <w:rPr>
          <w:rFonts w:asciiTheme="minorHAnsi" w:hAnsiTheme="minorHAnsi" w:cstheme="minorHAnsi"/>
          <w:sz w:val="20"/>
          <w:szCs w:val="20"/>
          <w:lang w:eastAsia="cs-CZ"/>
        </w:rPr>
        <w:t xml:space="preserve"> jen „Předpokládaný rozsah Výkonu dozoru projektanta“). Zhotovitel je povinen provádět Výkon dozoru projektanta po celou dobu skutečného provádění Stavby, a to i v případě, že skutečná doba provádění Stavby přesáhne Předpokládanou dobu realizace Stavby. </w:t>
      </w:r>
    </w:p>
    <w:p w14:paraId="54A50940" w14:textId="77777777" w:rsidR="00713CF3" w:rsidRPr="002B7DE2" w:rsidRDefault="00713CF3" w:rsidP="00602FB6">
      <w:pPr>
        <w:numPr>
          <w:ilvl w:val="1"/>
          <w:numId w:val="9"/>
        </w:numPr>
        <w:suppressAutoHyphens w:val="0"/>
        <w:spacing w:after="80" w:line="240" w:lineRule="atLeast"/>
        <w:ind w:left="567" w:hanging="567"/>
        <w:jc w:val="both"/>
        <w:rPr>
          <w:rFonts w:asciiTheme="minorHAnsi" w:hAnsiTheme="minorHAnsi" w:cstheme="minorHAnsi"/>
          <w:iCs/>
          <w:sz w:val="20"/>
          <w:szCs w:val="20"/>
          <w:lang w:eastAsia="cs-CZ"/>
        </w:rPr>
      </w:pPr>
      <w:r w:rsidRPr="002B7DE2">
        <w:rPr>
          <w:rFonts w:asciiTheme="minorHAnsi" w:hAnsiTheme="minorHAnsi" w:cstheme="minorHAnsi"/>
          <w:sz w:val="20"/>
          <w:szCs w:val="20"/>
        </w:rPr>
        <w:t>V případech, kdy není možné dílo v rozsahu dílčího plnění provádět v důsledku neposkytnutí nezbytné součinnosti ze strany Objednatele nebo v důsledku nevhodného příkazu či pokynu Objednatele, na němž Objednatel i po písemném upozornění ze strany Zhotovitele trvá (dále tyto skutečnosti označovány jako „</w:t>
      </w:r>
      <w:r w:rsidRPr="002B7DE2">
        <w:rPr>
          <w:rFonts w:asciiTheme="minorHAnsi" w:hAnsiTheme="minorHAnsi" w:cstheme="minorHAnsi"/>
          <w:b/>
          <w:i/>
          <w:sz w:val="20"/>
          <w:szCs w:val="20"/>
        </w:rPr>
        <w:t>Překážky</w:t>
      </w:r>
      <w:r w:rsidRPr="002B7DE2">
        <w:rPr>
          <w:rFonts w:asciiTheme="minorHAnsi" w:hAnsiTheme="minorHAnsi" w:cstheme="minorHAnsi"/>
          <w:sz w:val="20"/>
          <w:szCs w:val="20"/>
        </w:rPr>
        <w:t xml:space="preserve">“), je Zhotovitel povinen Objednatele na tyto Překážky neprodleně písemně upozornit; to neplatí, nemohl-li nevhodnost zjistit ani při vynaložení odborné péče. Nezjedná-li Objednatel v přiměřené lhůtě nápravu (není-li stanoveno či dohodnuto jinak, platí lhůta 1 týdne), je Zhotovitel oprávněn provádění této dílčí části plnění v nezbytném rozsahu přerušit až doby poskytnutí součinnosti či změny příkazu či pokynu Objednatele, přičemž o přerušení Zhotovitel Objednatele bezodkladně písemně vyrozumí. Lhůta stanovená pro dokončení dílčího plnění se prodlužuje o dobu přerušením vyvolanou; skutečnost, že došlo k prodloužení doby dílčího plnění včetně konkretizace Překážek a délky jejich trvání, si smluvní strany potvrdí v dodatku ke </w:t>
      </w:r>
      <w:r w:rsidR="002F46E0" w:rsidRPr="002B7DE2">
        <w:rPr>
          <w:rFonts w:asciiTheme="minorHAnsi" w:hAnsiTheme="minorHAnsi" w:cstheme="minorHAnsi"/>
          <w:sz w:val="20"/>
          <w:szCs w:val="20"/>
        </w:rPr>
        <w:t>S</w:t>
      </w:r>
      <w:r w:rsidRPr="002B7DE2">
        <w:rPr>
          <w:rFonts w:asciiTheme="minorHAnsi" w:hAnsiTheme="minorHAnsi" w:cstheme="minorHAnsi"/>
          <w:sz w:val="20"/>
          <w:szCs w:val="20"/>
        </w:rPr>
        <w:t>mlouvě s deklaratorní povahou.</w:t>
      </w:r>
    </w:p>
    <w:p w14:paraId="5A60ACA6" w14:textId="77777777" w:rsidR="00713CF3" w:rsidRPr="002B7DE2" w:rsidRDefault="00713CF3" w:rsidP="00602FB6">
      <w:pPr>
        <w:numPr>
          <w:ilvl w:val="1"/>
          <w:numId w:val="9"/>
        </w:numPr>
        <w:suppressAutoHyphens w:val="0"/>
        <w:spacing w:after="80" w:line="240" w:lineRule="atLeast"/>
        <w:jc w:val="both"/>
        <w:rPr>
          <w:rFonts w:asciiTheme="minorHAnsi" w:hAnsiTheme="minorHAnsi" w:cstheme="minorHAnsi"/>
          <w:iCs/>
          <w:sz w:val="20"/>
          <w:szCs w:val="20"/>
          <w:lang w:eastAsia="cs-CZ"/>
        </w:rPr>
      </w:pPr>
      <w:r w:rsidRPr="002B7DE2">
        <w:rPr>
          <w:rFonts w:asciiTheme="minorHAnsi" w:hAnsiTheme="minorHAnsi" w:cstheme="minorHAnsi"/>
          <w:bCs/>
          <w:sz w:val="20"/>
          <w:szCs w:val="20"/>
          <w:lang w:eastAsia="cs-CZ"/>
        </w:rPr>
        <w:t xml:space="preserve">Místem plnění předmětu smlouvy je </w:t>
      </w:r>
      <w:r w:rsidR="00FF5AA4" w:rsidRPr="002B7DE2">
        <w:rPr>
          <w:rFonts w:asciiTheme="minorHAnsi" w:hAnsiTheme="minorHAnsi" w:cstheme="minorHAnsi"/>
          <w:b/>
          <w:bCs/>
          <w:sz w:val="20"/>
          <w:szCs w:val="20"/>
          <w:lang w:eastAsia="cs-CZ"/>
        </w:rPr>
        <w:t>Petrášův palác,</w:t>
      </w:r>
      <w:r w:rsidRPr="002B7DE2">
        <w:rPr>
          <w:rFonts w:asciiTheme="minorHAnsi" w:hAnsiTheme="minorHAnsi" w:cstheme="minorHAnsi"/>
          <w:b/>
          <w:bCs/>
          <w:sz w:val="20"/>
          <w:szCs w:val="20"/>
          <w:lang w:eastAsia="cs-CZ"/>
        </w:rPr>
        <w:t xml:space="preserve"> na adrese: </w:t>
      </w:r>
      <w:r w:rsidR="00FF5AA4" w:rsidRPr="002B7DE2">
        <w:rPr>
          <w:rFonts w:asciiTheme="minorHAnsi" w:hAnsiTheme="minorHAnsi" w:cstheme="minorHAnsi"/>
          <w:b/>
          <w:bCs/>
          <w:sz w:val="20"/>
          <w:szCs w:val="20"/>
          <w:lang w:eastAsia="cs-CZ"/>
        </w:rPr>
        <w:t>Horní náměstí 410/25, Olomouc</w:t>
      </w:r>
      <w:r w:rsidR="00FF5AA4" w:rsidRPr="002B7DE2">
        <w:rPr>
          <w:rFonts w:asciiTheme="minorHAnsi" w:hAnsiTheme="minorHAnsi" w:cstheme="minorHAnsi"/>
          <w:bCs/>
          <w:sz w:val="20"/>
          <w:szCs w:val="20"/>
          <w:lang w:eastAsia="cs-CZ"/>
        </w:rPr>
        <w:t>.</w:t>
      </w:r>
    </w:p>
    <w:p w14:paraId="49CC3252" w14:textId="77777777" w:rsidR="00163B55" w:rsidRPr="002B7DE2" w:rsidRDefault="00163B55" w:rsidP="00163B55">
      <w:pPr>
        <w:suppressAutoHyphens w:val="0"/>
        <w:spacing w:after="80" w:line="240" w:lineRule="atLeast"/>
        <w:jc w:val="both"/>
        <w:rPr>
          <w:rFonts w:asciiTheme="minorHAnsi" w:hAnsiTheme="minorHAnsi" w:cstheme="minorHAnsi"/>
          <w:sz w:val="20"/>
          <w:szCs w:val="20"/>
        </w:rPr>
      </w:pPr>
    </w:p>
    <w:p w14:paraId="39B361B6" w14:textId="77777777" w:rsidR="00163B55" w:rsidRPr="002B7DE2" w:rsidRDefault="00163B55" w:rsidP="00602FB6">
      <w:pPr>
        <w:numPr>
          <w:ilvl w:val="0"/>
          <w:numId w:val="9"/>
        </w:numPr>
        <w:suppressAutoHyphens w:val="0"/>
        <w:spacing w:after="80" w:line="240" w:lineRule="atLeast"/>
        <w:jc w:val="center"/>
        <w:rPr>
          <w:rFonts w:asciiTheme="minorHAnsi" w:hAnsiTheme="minorHAnsi" w:cstheme="minorHAnsi"/>
          <w:b/>
          <w:iCs/>
          <w:caps/>
          <w:sz w:val="20"/>
          <w:szCs w:val="20"/>
          <w:lang w:eastAsia="cs-CZ"/>
        </w:rPr>
      </w:pPr>
      <w:r w:rsidRPr="002B7DE2">
        <w:rPr>
          <w:rFonts w:asciiTheme="minorHAnsi" w:hAnsiTheme="minorHAnsi" w:cstheme="minorHAnsi"/>
          <w:b/>
          <w:caps/>
          <w:sz w:val="20"/>
          <w:szCs w:val="20"/>
          <w:lang w:eastAsia="cs-CZ"/>
        </w:rPr>
        <w:t>Předání a převzetí plnění, přejímací řízení</w:t>
      </w:r>
    </w:p>
    <w:p w14:paraId="31B84881" w14:textId="77777777" w:rsidR="008118DE" w:rsidRPr="002B7DE2" w:rsidRDefault="008118DE" w:rsidP="00602FB6">
      <w:pPr>
        <w:numPr>
          <w:ilvl w:val="1"/>
          <w:numId w:val="9"/>
        </w:numPr>
        <w:suppressAutoHyphens w:val="0"/>
        <w:spacing w:after="80" w:line="240" w:lineRule="atLeast"/>
        <w:ind w:left="567" w:hanging="567"/>
        <w:jc w:val="both"/>
        <w:rPr>
          <w:rFonts w:asciiTheme="minorHAnsi" w:hAnsiTheme="minorHAnsi" w:cstheme="minorHAnsi"/>
          <w:iCs/>
          <w:sz w:val="20"/>
          <w:szCs w:val="20"/>
          <w:lang w:eastAsia="cs-CZ"/>
        </w:rPr>
      </w:pPr>
      <w:r w:rsidRPr="002B7DE2">
        <w:rPr>
          <w:rFonts w:asciiTheme="minorHAnsi" w:hAnsiTheme="minorHAnsi" w:cstheme="minorHAnsi"/>
          <w:iCs/>
          <w:sz w:val="20"/>
          <w:szCs w:val="20"/>
          <w:lang w:eastAsia="cs-CZ"/>
        </w:rPr>
        <w:t>Zhotovitel je povinen řádně zhotovené dílo v rozsahu dílčího plnění dle čl. 3.1.1., 3.1.2.</w:t>
      </w:r>
      <w:r w:rsidR="006F1522" w:rsidRPr="002B7DE2">
        <w:rPr>
          <w:rFonts w:asciiTheme="minorHAnsi" w:hAnsiTheme="minorHAnsi" w:cstheme="minorHAnsi"/>
          <w:iCs/>
          <w:sz w:val="20"/>
          <w:szCs w:val="20"/>
          <w:lang w:eastAsia="cs-CZ"/>
        </w:rPr>
        <w:t>,</w:t>
      </w:r>
      <w:r w:rsidRPr="002B7DE2">
        <w:rPr>
          <w:rFonts w:asciiTheme="minorHAnsi" w:hAnsiTheme="minorHAnsi" w:cstheme="minorHAnsi"/>
          <w:iCs/>
          <w:sz w:val="20"/>
          <w:szCs w:val="20"/>
          <w:lang w:eastAsia="cs-CZ"/>
        </w:rPr>
        <w:t xml:space="preserve"> 3.1.3. </w:t>
      </w:r>
      <w:r w:rsidR="006F1522" w:rsidRPr="002B7DE2">
        <w:rPr>
          <w:rFonts w:asciiTheme="minorHAnsi" w:hAnsiTheme="minorHAnsi" w:cstheme="minorHAnsi"/>
          <w:iCs/>
          <w:sz w:val="20"/>
          <w:szCs w:val="20"/>
          <w:lang w:eastAsia="cs-CZ"/>
        </w:rPr>
        <w:t xml:space="preserve">a 3.1.4. </w:t>
      </w:r>
      <w:r w:rsidRPr="002B7DE2">
        <w:rPr>
          <w:rFonts w:asciiTheme="minorHAnsi" w:hAnsiTheme="minorHAnsi" w:cstheme="minorHAnsi"/>
          <w:iCs/>
          <w:sz w:val="20"/>
          <w:szCs w:val="20"/>
          <w:lang w:eastAsia="cs-CZ"/>
        </w:rPr>
        <w:t>této Smlouvy předat Zástupci objednatele a písemně jej</w:t>
      </w:r>
      <w:r w:rsidR="003107F5" w:rsidRPr="002B7DE2">
        <w:rPr>
          <w:rFonts w:asciiTheme="minorHAnsi" w:hAnsiTheme="minorHAnsi" w:cstheme="minorHAnsi"/>
          <w:iCs/>
          <w:sz w:val="20"/>
          <w:szCs w:val="20"/>
          <w:lang w:eastAsia="cs-CZ"/>
        </w:rPr>
        <w:t xml:space="preserve"> vyzvat k převzetí</w:t>
      </w:r>
      <w:r w:rsidRPr="002B7DE2">
        <w:rPr>
          <w:rFonts w:asciiTheme="minorHAnsi" w:hAnsiTheme="minorHAnsi" w:cstheme="minorHAnsi"/>
          <w:iCs/>
          <w:sz w:val="20"/>
          <w:szCs w:val="20"/>
          <w:lang w:eastAsia="cs-CZ"/>
        </w:rPr>
        <w:t xml:space="preserve">. </w:t>
      </w:r>
    </w:p>
    <w:p w14:paraId="05C237FC" w14:textId="77777777" w:rsidR="008118DE" w:rsidRPr="002B7DE2" w:rsidRDefault="008118DE" w:rsidP="00602FB6">
      <w:pPr>
        <w:numPr>
          <w:ilvl w:val="1"/>
          <w:numId w:val="9"/>
        </w:numPr>
        <w:suppressAutoHyphens w:val="0"/>
        <w:spacing w:after="80" w:line="240" w:lineRule="atLeast"/>
        <w:ind w:left="567" w:hanging="567"/>
        <w:jc w:val="both"/>
        <w:rPr>
          <w:rFonts w:asciiTheme="minorHAnsi" w:hAnsiTheme="minorHAnsi" w:cstheme="minorHAnsi"/>
          <w:iCs/>
          <w:sz w:val="20"/>
          <w:szCs w:val="20"/>
          <w:lang w:eastAsia="cs-CZ"/>
        </w:rPr>
      </w:pPr>
      <w:r w:rsidRPr="002B7DE2">
        <w:rPr>
          <w:rFonts w:asciiTheme="minorHAnsi" w:hAnsiTheme="minorHAnsi" w:cstheme="minorHAnsi"/>
          <w:iCs/>
          <w:sz w:val="20"/>
          <w:szCs w:val="20"/>
          <w:lang w:eastAsia="cs-CZ"/>
        </w:rPr>
        <w:t xml:space="preserve">O předání a převzetí </w:t>
      </w:r>
      <w:r w:rsidR="00A61991" w:rsidRPr="002B7DE2">
        <w:rPr>
          <w:rFonts w:asciiTheme="minorHAnsi" w:hAnsiTheme="minorHAnsi" w:cstheme="minorHAnsi"/>
          <w:iCs/>
          <w:sz w:val="20"/>
          <w:szCs w:val="20"/>
          <w:lang w:eastAsia="cs-CZ"/>
        </w:rPr>
        <w:t xml:space="preserve">dílčích plnění dle čl. 3.1.1., 3.1.2., 3.1.3. a 3.1.4. této Smlouvy </w:t>
      </w:r>
      <w:r w:rsidR="009A200F" w:rsidRPr="002B7DE2">
        <w:rPr>
          <w:rFonts w:asciiTheme="minorHAnsi" w:hAnsiTheme="minorHAnsi" w:cstheme="minorHAnsi"/>
          <w:iCs/>
          <w:sz w:val="20"/>
          <w:szCs w:val="20"/>
          <w:lang w:eastAsia="cs-CZ"/>
        </w:rPr>
        <w:t xml:space="preserve">bude </w:t>
      </w:r>
      <w:r w:rsidRPr="002B7DE2">
        <w:rPr>
          <w:rFonts w:asciiTheme="minorHAnsi" w:hAnsiTheme="minorHAnsi" w:cstheme="minorHAnsi"/>
          <w:iCs/>
          <w:sz w:val="20"/>
          <w:szCs w:val="20"/>
          <w:lang w:eastAsia="cs-CZ"/>
        </w:rPr>
        <w:t>sepsán předávací protokol</w:t>
      </w:r>
      <w:r w:rsidR="00C06CFE" w:rsidRPr="002B7DE2">
        <w:rPr>
          <w:rFonts w:asciiTheme="minorHAnsi" w:hAnsiTheme="minorHAnsi" w:cstheme="minorHAnsi"/>
          <w:iCs/>
          <w:sz w:val="20"/>
          <w:szCs w:val="20"/>
          <w:lang w:eastAsia="cs-CZ"/>
        </w:rPr>
        <w:t xml:space="preserve"> </w:t>
      </w:r>
      <w:r w:rsidRPr="002B7DE2">
        <w:rPr>
          <w:rFonts w:asciiTheme="minorHAnsi" w:hAnsiTheme="minorHAnsi" w:cstheme="minorHAnsi"/>
          <w:iCs/>
          <w:sz w:val="20"/>
          <w:szCs w:val="20"/>
          <w:lang w:eastAsia="cs-CZ"/>
        </w:rPr>
        <w:t xml:space="preserve">podepsaný Zástupcem objednatele a Zástupcem zhotovitele, v němž bude specifikováno dílčí předávané plnění a datum předání, ev. soupis případných vad nebo nedodělků a lhůta k jejich odstranění (nebude-li dohodnuto v odůvodněných případech jinak, platí lhůta 1 týdne k jejich odstranění). O odstranění vad a nedodělků bude Objednatelem vydáno písemné potvrzení.  </w:t>
      </w:r>
    </w:p>
    <w:p w14:paraId="06EA7E17" w14:textId="77777777" w:rsidR="008118DE" w:rsidRPr="002B7DE2" w:rsidRDefault="008118DE" w:rsidP="00602FB6">
      <w:pPr>
        <w:numPr>
          <w:ilvl w:val="1"/>
          <w:numId w:val="9"/>
        </w:numPr>
        <w:suppressAutoHyphens w:val="0"/>
        <w:spacing w:after="80" w:line="240" w:lineRule="atLeast"/>
        <w:ind w:left="567" w:hanging="567"/>
        <w:jc w:val="both"/>
        <w:rPr>
          <w:rFonts w:asciiTheme="minorHAnsi" w:hAnsiTheme="minorHAnsi" w:cstheme="minorHAnsi"/>
          <w:iCs/>
          <w:sz w:val="20"/>
          <w:szCs w:val="20"/>
          <w:lang w:eastAsia="cs-CZ"/>
        </w:rPr>
      </w:pPr>
      <w:r w:rsidRPr="002B7DE2">
        <w:rPr>
          <w:rFonts w:asciiTheme="minorHAnsi" w:hAnsiTheme="minorHAnsi" w:cstheme="minorHAnsi"/>
          <w:iCs/>
          <w:sz w:val="20"/>
          <w:szCs w:val="20"/>
          <w:lang w:eastAsia="cs-CZ"/>
        </w:rPr>
        <w:lastRenderedPageBreak/>
        <w:t xml:space="preserve">Je-li výsledkem přejímacího řízení závěr, že dílčí plnění bylo dokončeno a předáno bez vad a nedodělků, eventuálně, že vady či nedodělky byly odstraněny ve lhůtě stanovené pro jejich odstranění, považuje se dílčí plnění za dokončené a předané zpětně k termínu doručení výzvy k převzetí. </w:t>
      </w:r>
    </w:p>
    <w:p w14:paraId="6CF3ED07"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iCs/>
          <w:sz w:val="20"/>
          <w:szCs w:val="20"/>
          <w:lang w:eastAsia="cs-CZ"/>
        </w:rPr>
      </w:pPr>
      <w:r w:rsidRPr="002B7DE2">
        <w:rPr>
          <w:rFonts w:asciiTheme="minorHAnsi" w:hAnsiTheme="minorHAnsi" w:cstheme="minorHAnsi"/>
          <w:iCs/>
          <w:sz w:val="20"/>
          <w:szCs w:val="20"/>
          <w:lang w:eastAsia="cs-CZ"/>
        </w:rPr>
        <w:t>Objednatel není povinen převzít takové dílo</w:t>
      </w:r>
      <w:r w:rsidR="00752E7E" w:rsidRPr="002B7DE2">
        <w:rPr>
          <w:rFonts w:asciiTheme="minorHAnsi" w:hAnsiTheme="minorHAnsi" w:cstheme="minorHAnsi"/>
          <w:iCs/>
          <w:sz w:val="20"/>
          <w:szCs w:val="20"/>
          <w:lang w:eastAsia="cs-CZ"/>
        </w:rPr>
        <w:t xml:space="preserve">, ev. </w:t>
      </w:r>
      <w:r w:rsidRPr="002B7DE2">
        <w:rPr>
          <w:rFonts w:asciiTheme="minorHAnsi" w:hAnsiTheme="minorHAnsi" w:cstheme="minorHAnsi"/>
          <w:iCs/>
          <w:sz w:val="20"/>
          <w:szCs w:val="20"/>
          <w:lang w:eastAsia="cs-CZ"/>
        </w:rPr>
        <w:t>dílčí plnění, které má zásadní vady nebo nedodělky, za něž se považují zejména případy:</w:t>
      </w:r>
    </w:p>
    <w:p w14:paraId="64D919FB" w14:textId="77777777" w:rsidR="00163B55" w:rsidRPr="002B7DE2" w:rsidRDefault="00163B55" w:rsidP="003C1B12">
      <w:pPr>
        <w:pStyle w:val="Odstavecseseznamem"/>
        <w:numPr>
          <w:ilvl w:val="0"/>
          <w:numId w:val="40"/>
        </w:numPr>
        <w:tabs>
          <w:tab w:val="clear" w:pos="360"/>
          <w:tab w:val="num" w:pos="1134"/>
        </w:tabs>
        <w:suppressAutoHyphens w:val="0"/>
        <w:spacing w:after="80" w:line="240" w:lineRule="atLeast"/>
        <w:ind w:left="1134" w:hanging="425"/>
        <w:jc w:val="both"/>
        <w:rPr>
          <w:rFonts w:asciiTheme="minorHAnsi" w:hAnsiTheme="minorHAnsi" w:cstheme="minorHAnsi"/>
          <w:iCs/>
          <w:sz w:val="20"/>
          <w:szCs w:val="20"/>
          <w:lang w:eastAsia="cs-CZ"/>
        </w:rPr>
      </w:pPr>
      <w:r w:rsidRPr="002B7DE2">
        <w:rPr>
          <w:rFonts w:asciiTheme="minorHAnsi" w:hAnsiTheme="minorHAnsi" w:cstheme="minorHAnsi"/>
          <w:iCs/>
          <w:sz w:val="20"/>
          <w:szCs w:val="20"/>
          <w:lang w:eastAsia="cs-CZ"/>
        </w:rPr>
        <w:t>neodpovídá-li jeho proved</w:t>
      </w:r>
      <w:r w:rsidR="008118DE" w:rsidRPr="002B7DE2">
        <w:rPr>
          <w:rFonts w:asciiTheme="minorHAnsi" w:hAnsiTheme="minorHAnsi" w:cstheme="minorHAnsi"/>
          <w:iCs/>
          <w:sz w:val="20"/>
          <w:szCs w:val="20"/>
          <w:lang w:eastAsia="cs-CZ"/>
        </w:rPr>
        <w:t>ení požadavkům uvedeným v této S</w:t>
      </w:r>
      <w:r w:rsidRPr="002B7DE2">
        <w:rPr>
          <w:rFonts w:asciiTheme="minorHAnsi" w:hAnsiTheme="minorHAnsi" w:cstheme="minorHAnsi"/>
          <w:iCs/>
          <w:sz w:val="20"/>
          <w:szCs w:val="20"/>
          <w:lang w:eastAsia="cs-CZ"/>
        </w:rPr>
        <w:t>mlouvě, Stavebnímu zákonu či jeho prováděcím právním předpisům, příslušným</w:t>
      </w:r>
      <w:r w:rsidR="008118DE" w:rsidRPr="002B7DE2">
        <w:rPr>
          <w:rFonts w:asciiTheme="minorHAnsi" w:hAnsiTheme="minorHAnsi" w:cstheme="minorHAnsi"/>
          <w:iCs/>
          <w:sz w:val="20"/>
          <w:szCs w:val="20"/>
          <w:lang w:eastAsia="cs-CZ"/>
        </w:rPr>
        <w:t xml:space="preserve"> technickým</w:t>
      </w:r>
      <w:r w:rsidRPr="002B7DE2">
        <w:rPr>
          <w:rFonts w:asciiTheme="minorHAnsi" w:hAnsiTheme="minorHAnsi" w:cstheme="minorHAnsi"/>
          <w:iCs/>
          <w:sz w:val="20"/>
          <w:szCs w:val="20"/>
          <w:lang w:eastAsia="cs-CZ"/>
        </w:rPr>
        <w:t xml:space="preserve"> normám ČSN, ČSN EN a ČSN ISO, podkladům pro zpracování Projektové dokumentace vztahujícím se k provedení díla, obecně uznávaným postupům a pokynům výrobců materiálů či dodavatelů zařízení, jejichž užití nebo instalace budou v rámci realizace Stavby v Projektové dokumentaci předpokládány,</w:t>
      </w:r>
    </w:p>
    <w:p w14:paraId="77C69682" w14:textId="77777777" w:rsidR="00163B55" w:rsidRPr="002B7DE2" w:rsidRDefault="00163B55" w:rsidP="003C1B12">
      <w:pPr>
        <w:pStyle w:val="Odstavecseseznamem"/>
        <w:numPr>
          <w:ilvl w:val="0"/>
          <w:numId w:val="40"/>
        </w:numPr>
        <w:tabs>
          <w:tab w:val="clear" w:pos="360"/>
          <w:tab w:val="num" w:pos="1134"/>
        </w:tabs>
        <w:suppressAutoHyphens w:val="0"/>
        <w:spacing w:after="80" w:line="240" w:lineRule="atLeast"/>
        <w:ind w:left="1134" w:hanging="425"/>
        <w:jc w:val="both"/>
        <w:rPr>
          <w:rFonts w:asciiTheme="minorHAnsi" w:hAnsiTheme="minorHAnsi" w:cstheme="minorHAnsi"/>
          <w:iCs/>
          <w:sz w:val="20"/>
          <w:szCs w:val="20"/>
          <w:lang w:eastAsia="cs-CZ"/>
        </w:rPr>
      </w:pPr>
      <w:r w:rsidRPr="002B7DE2">
        <w:rPr>
          <w:rFonts w:asciiTheme="minorHAnsi" w:hAnsiTheme="minorHAnsi" w:cstheme="minorHAnsi"/>
          <w:iCs/>
          <w:sz w:val="20"/>
          <w:szCs w:val="20"/>
          <w:lang w:eastAsia="cs-CZ"/>
        </w:rPr>
        <w:t xml:space="preserve">jakýkoliv nesoulad mezi textovou a grafickou částí Projektové dokumentace, případně nesoulad mezi Projektovou dokumentací nebo její částí a výkazem výměr či položkovým rozpočtem. </w:t>
      </w:r>
    </w:p>
    <w:p w14:paraId="188901C0"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iCs/>
          <w:sz w:val="20"/>
          <w:szCs w:val="20"/>
          <w:lang w:eastAsia="cs-CZ"/>
        </w:rPr>
      </w:pPr>
      <w:r w:rsidRPr="002B7DE2">
        <w:rPr>
          <w:rFonts w:asciiTheme="minorHAnsi" w:hAnsiTheme="minorHAnsi" w:cstheme="minorHAnsi"/>
          <w:iCs/>
          <w:sz w:val="20"/>
          <w:szCs w:val="20"/>
          <w:lang w:eastAsia="cs-CZ"/>
        </w:rPr>
        <w:t>Odmítne-li Objednatel převzít dílčí plnění z důvodu zásadních vad nebo nedodělků, dostává se Zhotovitel do prodlení oproti sjednanému termínu dílčího plnění.</w:t>
      </w:r>
    </w:p>
    <w:p w14:paraId="5B14D46D" w14:textId="77777777" w:rsidR="00235BC7" w:rsidRPr="002B7DE2" w:rsidRDefault="00462B2E" w:rsidP="00602FB6">
      <w:pPr>
        <w:numPr>
          <w:ilvl w:val="1"/>
          <w:numId w:val="9"/>
        </w:numPr>
        <w:suppressAutoHyphens w:val="0"/>
        <w:spacing w:after="80" w:line="240" w:lineRule="atLeast"/>
        <w:ind w:left="567" w:hanging="567"/>
        <w:jc w:val="both"/>
        <w:rPr>
          <w:rFonts w:asciiTheme="minorHAnsi" w:eastAsia="Calibri" w:hAnsiTheme="minorHAnsi" w:cstheme="minorHAnsi"/>
          <w:sz w:val="20"/>
          <w:szCs w:val="20"/>
          <w:lang w:eastAsia="cs-CZ"/>
        </w:rPr>
      </w:pPr>
      <w:r w:rsidRPr="002B7DE2">
        <w:rPr>
          <w:rFonts w:asciiTheme="minorHAnsi" w:hAnsiTheme="minorHAnsi" w:cstheme="minorHAnsi"/>
          <w:sz w:val="20"/>
          <w:szCs w:val="20"/>
          <w:lang w:eastAsia="cs-CZ"/>
        </w:rPr>
        <w:t xml:space="preserve">Výstupy Zhotovitele budou </w:t>
      </w:r>
      <w:r w:rsidR="00235BC7" w:rsidRPr="002B7DE2">
        <w:rPr>
          <w:rFonts w:asciiTheme="minorHAnsi" w:hAnsiTheme="minorHAnsi" w:cstheme="minorHAnsi"/>
          <w:sz w:val="20"/>
          <w:szCs w:val="20"/>
          <w:lang w:eastAsia="cs-CZ"/>
        </w:rPr>
        <w:t>Objednateli předány:</w:t>
      </w:r>
      <w:bookmarkStart w:id="7" w:name="_Hlk189113015"/>
    </w:p>
    <w:p w14:paraId="492643D9" w14:textId="77777777" w:rsidR="00235BC7" w:rsidRPr="002B7DE2" w:rsidRDefault="00462B2E" w:rsidP="00602FB6">
      <w:pPr>
        <w:pStyle w:val="Odstavecseseznamem"/>
        <w:numPr>
          <w:ilvl w:val="0"/>
          <w:numId w:val="19"/>
        </w:numPr>
        <w:tabs>
          <w:tab w:val="left" w:pos="1134"/>
        </w:tabs>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Protokol o vlhkostním průzkumu</w:t>
      </w:r>
      <w:r w:rsidR="00EE7678" w:rsidRPr="002B7DE2">
        <w:rPr>
          <w:rFonts w:asciiTheme="minorHAnsi" w:hAnsiTheme="minorHAnsi" w:cstheme="minorHAnsi"/>
          <w:sz w:val="20"/>
          <w:szCs w:val="20"/>
          <w:lang w:eastAsia="cs-CZ"/>
        </w:rPr>
        <w:t>, případně další výstupy z předprojektové přípravy</w:t>
      </w:r>
      <w:r w:rsidR="002A25B1" w:rsidRPr="002B7DE2">
        <w:rPr>
          <w:rFonts w:asciiTheme="minorHAnsi" w:hAnsiTheme="minorHAnsi" w:cstheme="minorHAnsi"/>
          <w:sz w:val="20"/>
          <w:szCs w:val="20"/>
          <w:lang w:eastAsia="cs-CZ"/>
        </w:rPr>
        <w:t>, koncepce sanace</w:t>
      </w:r>
      <w:r w:rsidR="00EE7678" w:rsidRPr="002B7DE2">
        <w:rPr>
          <w:rFonts w:asciiTheme="minorHAnsi" w:hAnsiTheme="minorHAnsi" w:cstheme="minorHAnsi"/>
          <w:sz w:val="20"/>
          <w:szCs w:val="20"/>
          <w:lang w:eastAsia="cs-CZ"/>
        </w:rPr>
        <w:t xml:space="preserve"> – </w:t>
      </w:r>
      <w:r w:rsidR="00235BC7" w:rsidRPr="002B7DE2">
        <w:rPr>
          <w:rFonts w:asciiTheme="minorHAnsi" w:hAnsiTheme="minorHAnsi" w:cstheme="minorHAnsi"/>
          <w:sz w:val="20"/>
          <w:szCs w:val="20"/>
          <w:lang w:eastAsia="cs-CZ"/>
        </w:rPr>
        <w:t>v</w:t>
      </w:r>
      <w:r w:rsidR="000876F1" w:rsidRPr="002B7DE2">
        <w:rPr>
          <w:rFonts w:asciiTheme="minorHAnsi" w:hAnsiTheme="minorHAnsi" w:cstheme="minorHAnsi"/>
          <w:sz w:val="20"/>
          <w:szCs w:val="20"/>
          <w:lang w:eastAsia="cs-CZ"/>
        </w:rPr>
        <w:t>e</w:t>
      </w:r>
      <w:r w:rsidR="00EE7678" w:rsidRPr="002B7DE2">
        <w:rPr>
          <w:rFonts w:asciiTheme="minorHAnsi" w:hAnsiTheme="minorHAnsi" w:cstheme="minorHAnsi"/>
          <w:sz w:val="20"/>
          <w:szCs w:val="20"/>
          <w:lang w:eastAsia="cs-CZ"/>
        </w:rPr>
        <w:t> </w:t>
      </w:r>
      <w:r w:rsidR="000876F1" w:rsidRPr="00D24B93">
        <w:rPr>
          <w:rFonts w:asciiTheme="minorHAnsi" w:hAnsiTheme="minorHAnsi" w:cstheme="minorHAnsi"/>
          <w:sz w:val="20"/>
          <w:szCs w:val="20"/>
          <w:lang w:eastAsia="cs-CZ"/>
        </w:rPr>
        <w:t>2</w:t>
      </w:r>
      <w:r w:rsidR="00EE7678" w:rsidRPr="00D24B93">
        <w:rPr>
          <w:rFonts w:asciiTheme="minorHAnsi" w:hAnsiTheme="minorHAnsi" w:cstheme="minorHAnsi"/>
          <w:sz w:val="20"/>
          <w:szCs w:val="20"/>
          <w:lang w:eastAsia="cs-CZ"/>
        </w:rPr>
        <w:t> </w:t>
      </w:r>
      <w:r w:rsidR="00235BC7" w:rsidRPr="00D24B93">
        <w:rPr>
          <w:rFonts w:asciiTheme="minorHAnsi" w:hAnsiTheme="minorHAnsi" w:cstheme="minorHAnsi"/>
          <w:sz w:val="20"/>
          <w:szCs w:val="20"/>
          <w:lang w:eastAsia="cs-CZ"/>
        </w:rPr>
        <w:t>vyhotovení</w:t>
      </w:r>
      <w:r w:rsidR="00235BC7" w:rsidRPr="002B7DE2">
        <w:rPr>
          <w:rFonts w:asciiTheme="minorHAnsi" w:hAnsiTheme="minorHAnsi" w:cstheme="minorHAnsi"/>
          <w:sz w:val="20"/>
          <w:szCs w:val="20"/>
          <w:lang w:eastAsia="cs-CZ"/>
        </w:rPr>
        <w:t xml:space="preserve"> v listinné formě a v</w:t>
      </w:r>
      <w:r w:rsidR="002A25B1" w:rsidRPr="002B7DE2">
        <w:rPr>
          <w:rFonts w:asciiTheme="minorHAnsi" w:hAnsiTheme="minorHAnsi" w:cstheme="minorHAnsi"/>
          <w:sz w:val="20"/>
          <w:szCs w:val="20"/>
          <w:lang w:eastAsia="cs-CZ"/>
        </w:rPr>
        <w:t xml:space="preserve"> 1 vyhotovení v </w:t>
      </w:r>
      <w:r w:rsidR="00235BC7" w:rsidRPr="002B7DE2">
        <w:rPr>
          <w:rFonts w:asciiTheme="minorHAnsi" w:hAnsiTheme="minorHAnsi" w:cstheme="minorHAnsi"/>
          <w:sz w:val="20"/>
          <w:szCs w:val="20"/>
          <w:lang w:eastAsia="cs-CZ"/>
        </w:rPr>
        <w:t>digitální formě na digitálním nosiči v</w:t>
      </w:r>
      <w:r w:rsidR="002A25B1" w:rsidRPr="002B7DE2">
        <w:rPr>
          <w:rFonts w:asciiTheme="minorHAnsi" w:hAnsiTheme="minorHAnsi" w:cstheme="minorHAnsi"/>
          <w:sz w:val="20"/>
          <w:szCs w:val="20"/>
          <w:lang w:eastAsia="cs-CZ"/>
        </w:rPr>
        <w:t> </w:t>
      </w:r>
      <w:r w:rsidR="00235BC7" w:rsidRPr="002B7DE2">
        <w:rPr>
          <w:rFonts w:asciiTheme="minorHAnsi" w:hAnsiTheme="minorHAnsi" w:cstheme="minorHAnsi"/>
          <w:sz w:val="20"/>
          <w:szCs w:val="20"/>
          <w:lang w:eastAsia="cs-CZ"/>
        </w:rPr>
        <w:t>otevřených formátech – pro textovou část v *.doc či *.</w:t>
      </w:r>
      <w:proofErr w:type="spellStart"/>
      <w:r w:rsidR="00235BC7" w:rsidRPr="002B7DE2">
        <w:rPr>
          <w:rFonts w:asciiTheme="minorHAnsi" w:hAnsiTheme="minorHAnsi" w:cstheme="minorHAnsi"/>
          <w:sz w:val="20"/>
          <w:szCs w:val="20"/>
          <w:lang w:eastAsia="cs-CZ"/>
        </w:rPr>
        <w:t>docx</w:t>
      </w:r>
      <w:proofErr w:type="spellEnd"/>
      <w:r w:rsidR="00235BC7" w:rsidRPr="002B7DE2">
        <w:rPr>
          <w:rFonts w:asciiTheme="minorHAnsi" w:hAnsiTheme="minorHAnsi" w:cstheme="minorHAnsi"/>
          <w:sz w:val="20"/>
          <w:szCs w:val="20"/>
          <w:lang w:eastAsia="cs-CZ"/>
        </w:rPr>
        <w:t xml:space="preserve">, </w:t>
      </w:r>
      <w:r w:rsidR="000876F1" w:rsidRPr="002B7DE2">
        <w:rPr>
          <w:rFonts w:asciiTheme="minorHAnsi" w:hAnsiTheme="minorHAnsi" w:cstheme="minorHAnsi"/>
          <w:sz w:val="20"/>
          <w:szCs w:val="20"/>
          <w:lang w:eastAsia="cs-CZ"/>
        </w:rPr>
        <w:t>a současně v.*</w:t>
      </w:r>
      <w:proofErr w:type="spellStart"/>
      <w:r w:rsidR="000876F1" w:rsidRPr="002B7DE2">
        <w:rPr>
          <w:rFonts w:asciiTheme="minorHAnsi" w:hAnsiTheme="minorHAnsi" w:cstheme="minorHAnsi"/>
          <w:sz w:val="20"/>
          <w:szCs w:val="20"/>
          <w:lang w:eastAsia="cs-CZ"/>
        </w:rPr>
        <w:t>pdf</w:t>
      </w:r>
      <w:proofErr w:type="spellEnd"/>
      <w:r w:rsidR="000876F1" w:rsidRPr="002B7DE2">
        <w:rPr>
          <w:rFonts w:asciiTheme="minorHAnsi" w:hAnsiTheme="minorHAnsi" w:cstheme="minorHAnsi"/>
          <w:sz w:val="20"/>
          <w:szCs w:val="20"/>
          <w:lang w:eastAsia="cs-CZ"/>
        </w:rPr>
        <w:t>,</w:t>
      </w:r>
    </w:p>
    <w:bookmarkEnd w:id="7"/>
    <w:p w14:paraId="5C05A509" w14:textId="77777777" w:rsidR="00163B55" w:rsidRPr="002B7DE2" w:rsidRDefault="000876F1" w:rsidP="000876F1">
      <w:pPr>
        <w:pStyle w:val="Odstavecseseznamem"/>
        <w:numPr>
          <w:ilvl w:val="0"/>
          <w:numId w:val="19"/>
        </w:numPr>
        <w:tabs>
          <w:tab w:val="left" w:pos="1134"/>
        </w:tabs>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DSP a </w:t>
      </w:r>
      <w:proofErr w:type="gramStart"/>
      <w:r w:rsidRPr="002B7DE2">
        <w:rPr>
          <w:rFonts w:asciiTheme="minorHAnsi" w:hAnsiTheme="minorHAnsi" w:cstheme="minorHAnsi"/>
          <w:sz w:val="20"/>
          <w:szCs w:val="20"/>
          <w:lang w:eastAsia="cs-CZ"/>
        </w:rPr>
        <w:t>DPS - ve</w:t>
      </w:r>
      <w:proofErr w:type="gramEnd"/>
      <w:r w:rsidRPr="002B7DE2">
        <w:rPr>
          <w:rFonts w:asciiTheme="minorHAnsi" w:hAnsiTheme="minorHAnsi" w:cstheme="minorHAnsi"/>
          <w:sz w:val="20"/>
          <w:szCs w:val="20"/>
          <w:lang w:eastAsia="cs-CZ"/>
        </w:rPr>
        <w:t> </w:t>
      </w:r>
      <w:r w:rsidRPr="00D24B93">
        <w:rPr>
          <w:rFonts w:asciiTheme="minorHAnsi" w:hAnsiTheme="minorHAnsi" w:cstheme="minorHAnsi"/>
          <w:sz w:val="20"/>
          <w:szCs w:val="20"/>
          <w:lang w:eastAsia="cs-CZ"/>
        </w:rPr>
        <w:t>4 vyhotovení</w:t>
      </w:r>
      <w:r w:rsidRPr="002B7DE2">
        <w:rPr>
          <w:rFonts w:asciiTheme="minorHAnsi" w:hAnsiTheme="minorHAnsi" w:cstheme="minorHAnsi"/>
          <w:sz w:val="20"/>
          <w:szCs w:val="20"/>
          <w:lang w:eastAsia="cs-CZ"/>
        </w:rPr>
        <w:t xml:space="preserve"> v listinné formě a v 1 vyhotovení v digitální formě na digitálním nosiči v otevřených formátech – pro textovou část v *.doc či *.</w:t>
      </w:r>
      <w:proofErr w:type="spellStart"/>
      <w:r w:rsidRPr="002B7DE2">
        <w:rPr>
          <w:rFonts w:asciiTheme="minorHAnsi" w:hAnsiTheme="minorHAnsi" w:cstheme="minorHAnsi"/>
          <w:sz w:val="20"/>
          <w:szCs w:val="20"/>
          <w:lang w:eastAsia="cs-CZ"/>
        </w:rPr>
        <w:t>docx</w:t>
      </w:r>
      <w:proofErr w:type="spellEnd"/>
      <w:r w:rsidRPr="002B7DE2">
        <w:rPr>
          <w:rFonts w:asciiTheme="minorHAnsi" w:hAnsiTheme="minorHAnsi" w:cstheme="minorHAnsi"/>
          <w:sz w:val="20"/>
          <w:szCs w:val="20"/>
          <w:lang w:eastAsia="cs-CZ"/>
        </w:rPr>
        <w:t>, a současně v.*</w:t>
      </w:r>
      <w:proofErr w:type="spellStart"/>
      <w:r w:rsidRPr="002B7DE2">
        <w:rPr>
          <w:rFonts w:asciiTheme="minorHAnsi" w:hAnsiTheme="minorHAnsi" w:cstheme="minorHAnsi"/>
          <w:sz w:val="20"/>
          <w:szCs w:val="20"/>
          <w:lang w:eastAsia="cs-CZ"/>
        </w:rPr>
        <w:t>pdf</w:t>
      </w:r>
      <w:proofErr w:type="spellEnd"/>
      <w:r w:rsidR="00163B55" w:rsidRPr="002B7DE2">
        <w:rPr>
          <w:rFonts w:asciiTheme="minorHAnsi" w:hAnsiTheme="minorHAnsi" w:cstheme="minorHAnsi"/>
          <w:sz w:val="20"/>
          <w:szCs w:val="20"/>
          <w:lang w:eastAsia="cs-CZ"/>
        </w:rPr>
        <w:t>, pro případné rozpočty a výkazy výměr v *.</w:t>
      </w:r>
      <w:proofErr w:type="spellStart"/>
      <w:r w:rsidR="00163B55" w:rsidRPr="002B7DE2">
        <w:rPr>
          <w:rFonts w:asciiTheme="minorHAnsi" w:hAnsiTheme="minorHAnsi" w:cstheme="minorHAnsi"/>
          <w:sz w:val="20"/>
          <w:szCs w:val="20"/>
          <w:lang w:eastAsia="cs-CZ"/>
        </w:rPr>
        <w:t>xls</w:t>
      </w:r>
      <w:proofErr w:type="spellEnd"/>
      <w:r w:rsidR="00163B55" w:rsidRPr="002B7DE2">
        <w:rPr>
          <w:rFonts w:asciiTheme="minorHAnsi" w:hAnsiTheme="minorHAnsi" w:cstheme="minorHAnsi"/>
          <w:sz w:val="20"/>
          <w:szCs w:val="20"/>
          <w:lang w:eastAsia="cs-CZ"/>
        </w:rPr>
        <w:t>, či *.</w:t>
      </w:r>
      <w:proofErr w:type="spellStart"/>
      <w:r w:rsidR="00163B55" w:rsidRPr="002B7DE2">
        <w:rPr>
          <w:rFonts w:asciiTheme="minorHAnsi" w:hAnsiTheme="minorHAnsi" w:cstheme="minorHAnsi"/>
          <w:sz w:val="20"/>
          <w:szCs w:val="20"/>
          <w:lang w:eastAsia="cs-CZ"/>
        </w:rPr>
        <w:t>xlsx</w:t>
      </w:r>
      <w:proofErr w:type="spellEnd"/>
      <w:r w:rsidR="00163B55" w:rsidRPr="002B7DE2">
        <w:rPr>
          <w:rFonts w:asciiTheme="minorHAnsi" w:hAnsiTheme="minorHAnsi" w:cstheme="minorHAnsi"/>
          <w:sz w:val="20"/>
          <w:szCs w:val="20"/>
          <w:lang w:eastAsia="cs-CZ"/>
        </w:rPr>
        <w:t xml:space="preserve"> a současně v.*</w:t>
      </w:r>
      <w:proofErr w:type="spellStart"/>
      <w:r w:rsidR="00163B55" w:rsidRPr="002B7DE2">
        <w:rPr>
          <w:rFonts w:asciiTheme="minorHAnsi" w:hAnsiTheme="minorHAnsi" w:cstheme="minorHAnsi"/>
          <w:sz w:val="20"/>
          <w:szCs w:val="20"/>
          <w:lang w:eastAsia="cs-CZ"/>
        </w:rPr>
        <w:t>pdf</w:t>
      </w:r>
      <w:proofErr w:type="spellEnd"/>
      <w:r w:rsidR="00163B55" w:rsidRPr="002B7DE2">
        <w:rPr>
          <w:rFonts w:asciiTheme="minorHAnsi" w:hAnsiTheme="minorHAnsi" w:cstheme="minorHAnsi"/>
          <w:sz w:val="20"/>
          <w:szCs w:val="20"/>
          <w:lang w:eastAsia="cs-CZ"/>
        </w:rPr>
        <w:t>, pro</w:t>
      </w:r>
      <w:r w:rsidRPr="002B7DE2">
        <w:rPr>
          <w:rFonts w:asciiTheme="minorHAnsi" w:hAnsiTheme="minorHAnsi" w:cstheme="minorHAnsi"/>
          <w:sz w:val="20"/>
          <w:szCs w:val="20"/>
          <w:lang w:eastAsia="cs-CZ"/>
        </w:rPr>
        <w:t> </w:t>
      </w:r>
      <w:r w:rsidR="00163B55" w:rsidRPr="002B7DE2">
        <w:rPr>
          <w:rFonts w:asciiTheme="minorHAnsi" w:hAnsiTheme="minorHAnsi" w:cstheme="minorHAnsi"/>
          <w:sz w:val="20"/>
          <w:szCs w:val="20"/>
          <w:lang w:eastAsia="cs-CZ"/>
        </w:rPr>
        <w:t>výkresovou část dokumentace v *.</w:t>
      </w:r>
      <w:proofErr w:type="spellStart"/>
      <w:r w:rsidR="00163B55" w:rsidRPr="002B7DE2">
        <w:rPr>
          <w:rFonts w:asciiTheme="minorHAnsi" w:hAnsiTheme="minorHAnsi" w:cstheme="minorHAnsi"/>
          <w:sz w:val="20"/>
          <w:szCs w:val="20"/>
          <w:lang w:eastAsia="cs-CZ"/>
        </w:rPr>
        <w:t>dwg</w:t>
      </w:r>
      <w:proofErr w:type="spellEnd"/>
      <w:r w:rsidR="00163B55" w:rsidRPr="002B7DE2">
        <w:rPr>
          <w:rFonts w:asciiTheme="minorHAnsi" w:hAnsiTheme="minorHAnsi" w:cstheme="minorHAnsi"/>
          <w:sz w:val="20"/>
          <w:szCs w:val="20"/>
          <w:lang w:eastAsia="cs-CZ"/>
        </w:rPr>
        <w:t xml:space="preserve"> a zároveň v *.</w:t>
      </w:r>
      <w:proofErr w:type="spellStart"/>
      <w:r w:rsidR="00163B55" w:rsidRPr="002B7DE2">
        <w:rPr>
          <w:rFonts w:asciiTheme="minorHAnsi" w:hAnsiTheme="minorHAnsi" w:cstheme="minorHAnsi"/>
          <w:sz w:val="20"/>
          <w:szCs w:val="20"/>
          <w:lang w:eastAsia="cs-CZ"/>
        </w:rPr>
        <w:t>pdf</w:t>
      </w:r>
      <w:proofErr w:type="spellEnd"/>
      <w:r w:rsidR="00163B55" w:rsidRPr="002B7DE2">
        <w:rPr>
          <w:rFonts w:asciiTheme="minorHAnsi" w:hAnsiTheme="minorHAnsi" w:cstheme="minorHAnsi"/>
          <w:sz w:val="20"/>
          <w:szCs w:val="20"/>
          <w:lang w:eastAsia="cs-CZ"/>
        </w:rPr>
        <w:t xml:space="preserve">.  </w:t>
      </w:r>
    </w:p>
    <w:p w14:paraId="5F9935DD" w14:textId="77777777" w:rsidR="00163B55" w:rsidRPr="002B7DE2" w:rsidRDefault="000876F1" w:rsidP="00602FB6">
      <w:pPr>
        <w:numPr>
          <w:ilvl w:val="0"/>
          <w:numId w:val="30"/>
        </w:numPr>
        <w:suppressAutoHyphens w:val="0"/>
        <w:spacing w:after="80" w:line="240" w:lineRule="atLeast"/>
        <w:ind w:left="1134" w:hanging="425"/>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d</w:t>
      </w:r>
      <w:r w:rsidR="00163B55" w:rsidRPr="002B7DE2">
        <w:rPr>
          <w:rFonts w:asciiTheme="minorHAnsi" w:hAnsiTheme="minorHAnsi" w:cstheme="minorHAnsi"/>
          <w:sz w:val="20"/>
          <w:szCs w:val="20"/>
          <w:lang w:eastAsia="cs-CZ"/>
        </w:rPr>
        <w:t xml:space="preserve">o počtu </w:t>
      </w:r>
      <w:proofErr w:type="spellStart"/>
      <w:r w:rsidR="00163B55" w:rsidRPr="002B7DE2">
        <w:rPr>
          <w:rFonts w:asciiTheme="minorHAnsi" w:hAnsiTheme="minorHAnsi" w:cstheme="minorHAnsi"/>
          <w:sz w:val="20"/>
          <w:szCs w:val="20"/>
          <w:lang w:eastAsia="cs-CZ"/>
        </w:rPr>
        <w:t>paré</w:t>
      </w:r>
      <w:proofErr w:type="spellEnd"/>
      <w:r w:rsidR="00163B55" w:rsidRPr="002B7DE2">
        <w:rPr>
          <w:rFonts w:asciiTheme="minorHAnsi" w:hAnsiTheme="minorHAnsi" w:cstheme="minorHAnsi"/>
          <w:sz w:val="20"/>
          <w:szCs w:val="20"/>
          <w:lang w:eastAsia="cs-CZ"/>
        </w:rPr>
        <w:t xml:space="preserve"> dokumentací v listinné podobě se nezapočítávají dokumentace, které Zhotovitel použije při zajišťování vyjádření a stanovisek pro stavební úřad a dále pak dokumentace potřebné pro stavební úřad.</w:t>
      </w:r>
    </w:p>
    <w:p w14:paraId="13B45932"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iCs/>
          <w:sz w:val="20"/>
          <w:szCs w:val="20"/>
          <w:lang w:eastAsia="cs-CZ"/>
        </w:rPr>
      </w:pPr>
      <w:r w:rsidRPr="002B7DE2">
        <w:rPr>
          <w:rFonts w:asciiTheme="minorHAnsi" w:hAnsiTheme="minorHAnsi" w:cstheme="minorHAnsi"/>
          <w:iCs/>
          <w:sz w:val="20"/>
          <w:szCs w:val="20"/>
          <w:lang w:eastAsia="cs-CZ"/>
        </w:rPr>
        <w:t xml:space="preserve">Nebezpečí škody na díle a vlastnické právo k dílu přechází na Objednatele okamžikem předání a převzetí dílčích částí plnění Objednatelem. </w:t>
      </w:r>
    </w:p>
    <w:p w14:paraId="08CE9AF3" w14:textId="77777777" w:rsidR="00163B55" w:rsidRPr="002B7DE2" w:rsidRDefault="00163B55" w:rsidP="00163B55">
      <w:pPr>
        <w:suppressAutoHyphens w:val="0"/>
        <w:spacing w:after="80" w:line="240" w:lineRule="atLeast"/>
        <w:ind w:left="567" w:hanging="567"/>
        <w:jc w:val="both"/>
        <w:rPr>
          <w:rFonts w:asciiTheme="minorHAnsi" w:hAnsiTheme="minorHAnsi" w:cstheme="minorHAnsi"/>
          <w:bCs/>
          <w:sz w:val="20"/>
          <w:szCs w:val="20"/>
          <w:lang w:eastAsia="cs-CZ"/>
        </w:rPr>
      </w:pPr>
    </w:p>
    <w:p w14:paraId="791B1033" w14:textId="77777777" w:rsidR="00163B55" w:rsidRPr="002B7DE2" w:rsidRDefault="00163B55" w:rsidP="00602FB6">
      <w:pPr>
        <w:numPr>
          <w:ilvl w:val="0"/>
          <w:numId w:val="9"/>
        </w:numPr>
        <w:suppressAutoHyphens w:val="0"/>
        <w:spacing w:after="80" w:line="240" w:lineRule="atLeast"/>
        <w:jc w:val="center"/>
        <w:rPr>
          <w:rFonts w:asciiTheme="minorHAnsi" w:hAnsiTheme="minorHAnsi" w:cstheme="minorHAnsi"/>
          <w:b/>
          <w:caps/>
          <w:sz w:val="20"/>
          <w:szCs w:val="20"/>
          <w:lang w:eastAsia="cs-CZ"/>
        </w:rPr>
      </w:pPr>
      <w:r w:rsidRPr="002B7DE2">
        <w:rPr>
          <w:rFonts w:asciiTheme="minorHAnsi" w:hAnsiTheme="minorHAnsi" w:cstheme="minorHAnsi"/>
          <w:b/>
          <w:caps/>
          <w:sz w:val="20"/>
          <w:szCs w:val="20"/>
          <w:lang w:eastAsia="cs-CZ"/>
        </w:rPr>
        <w:t>Cena díla a platební podmínky</w:t>
      </w:r>
    </w:p>
    <w:p w14:paraId="1E497003" w14:textId="77777777" w:rsidR="00163B55" w:rsidRPr="00EB64C4" w:rsidRDefault="00163B55" w:rsidP="0095286C">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EB64C4">
        <w:rPr>
          <w:rFonts w:asciiTheme="minorHAnsi" w:hAnsiTheme="minorHAnsi" w:cstheme="minorHAnsi"/>
          <w:sz w:val="20"/>
          <w:szCs w:val="20"/>
          <w:lang w:eastAsia="cs-CZ"/>
        </w:rPr>
        <w:t>Objednatel je povinen dílo převzít a zaplatit za něj smluvní cenu stanovenou na základě nabídky Zhotovitele uveden</w:t>
      </w:r>
      <w:r w:rsidR="002E2AE1" w:rsidRPr="00EB64C4">
        <w:rPr>
          <w:rFonts w:asciiTheme="minorHAnsi" w:hAnsiTheme="minorHAnsi" w:cstheme="minorHAnsi"/>
          <w:sz w:val="20"/>
          <w:szCs w:val="20"/>
          <w:lang w:eastAsia="cs-CZ"/>
        </w:rPr>
        <w:t>é</w:t>
      </w:r>
      <w:r w:rsidRPr="00EB64C4">
        <w:rPr>
          <w:rFonts w:asciiTheme="minorHAnsi" w:hAnsiTheme="minorHAnsi" w:cstheme="minorHAnsi"/>
          <w:sz w:val="20"/>
          <w:szCs w:val="20"/>
          <w:lang w:eastAsia="cs-CZ"/>
        </w:rPr>
        <w:t xml:space="preserve"> v Příloze č. 1: Cena díla.</w:t>
      </w:r>
      <w:r w:rsidR="00EB64C4">
        <w:rPr>
          <w:rFonts w:asciiTheme="minorHAnsi" w:hAnsiTheme="minorHAnsi" w:cstheme="minorHAnsi"/>
          <w:sz w:val="20"/>
          <w:szCs w:val="20"/>
          <w:lang w:eastAsia="cs-CZ"/>
        </w:rPr>
        <w:t xml:space="preserve"> </w:t>
      </w:r>
      <w:r w:rsidRPr="00EB64C4">
        <w:rPr>
          <w:rFonts w:asciiTheme="minorHAnsi" w:hAnsiTheme="minorHAnsi" w:cstheme="minorHAnsi"/>
          <w:sz w:val="20"/>
          <w:szCs w:val="20"/>
          <w:lang w:eastAsia="cs-CZ"/>
        </w:rPr>
        <w:t xml:space="preserve">Smluvní cena bude upravena způsobem podle článku 5.2. a násl. této </w:t>
      </w:r>
      <w:r w:rsidR="00235BC7" w:rsidRPr="00EB64C4">
        <w:rPr>
          <w:rFonts w:asciiTheme="minorHAnsi" w:hAnsiTheme="minorHAnsi" w:cstheme="minorHAnsi"/>
          <w:sz w:val="20"/>
          <w:szCs w:val="20"/>
          <w:lang w:eastAsia="cs-CZ"/>
        </w:rPr>
        <w:t>S</w:t>
      </w:r>
      <w:r w:rsidRPr="00EB64C4">
        <w:rPr>
          <w:rFonts w:asciiTheme="minorHAnsi" w:hAnsiTheme="minorHAnsi" w:cstheme="minorHAnsi"/>
          <w:sz w:val="20"/>
          <w:szCs w:val="20"/>
          <w:lang w:eastAsia="cs-CZ"/>
        </w:rPr>
        <w:t xml:space="preserve">mlouvy.  </w:t>
      </w:r>
    </w:p>
    <w:p w14:paraId="025AE3C2"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Smluvní cena za </w:t>
      </w:r>
      <w:r w:rsidRPr="002B7DE2">
        <w:rPr>
          <w:rFonts w:asciiTheme="minorHAnsi" w:hAnsiTheme="minorHAnsi" w:cstheme="minorHAnsi"/>
          <w:sz w:val="20"/>
          <w:szCs w:val="20"/>
        </w:rPr>
        <w:t>dílčí plnění dle čl. 2.2.1.</w:t>
      </w:r>
      <w:r w:rsidR="00235BC7" w:rsidRPr="002B7DE2">
        <w:rPr>
          <w:rFonts w:asciiTheme="minorHAnsi" w:hAnsiTheme="minorHAnsi" w:cstheme="minorHAnsi"/>
          <w:sz w:val="20"/>
          <w:szCs w:val="20"/>
        </w:rPr>
        <w:t>,</w:t>
      </w:r>
      <w:r w:rsidRPr="002B7DE2">
        <w:rPr>
          <w:rFonts w:asciiTheme="minorHAnsi" w:hAnsiTheme="minorHAnsi" w:cstheme="minorHAnsi"/>
          <w:sz w:val="20"/>
          <w:szCs w:val="20"/>
        </w:rPr>
        <w:t xml:space="preserve"> 2.2.2.</w:t>
      </w:r>
      <w:r w:rsidR="0048028C" w:rsidRPr="002B7DE2">
        <w:rPr>
          <w:rFonts w:asciiTheme="minorHAnsi" w:hAnsiTheme="minorHAnsi" w:cstheme="minorHAnsi"/>
          <w:sz w:val="20"/>
          <w:szCs w:val="20"/>
        </w:rPr>
        <w:t>,</w:t>
      </w:r>
      <w:r w:rsidR="00235BC7" w:rsidRPr="002B7DE2">
        <w:rPr>
          <w:rFonts w:asciiTheme="minorHAnsi" w:hAnsiTheme="minorHAnsi" w:cstheme="minorHAnsi"/>
          <w:sz w:val="20"/>
          <w:szCs w:val="20"/>
        </w:rPr>
        <w:t xml:space="preserve"> 2.1.3.</w:t>
      </w:r>
      <w:r w:rsidR="0048028C" w:rsidRPr="002B7DE2">
        <w:rPr>
          <w:rFonts w:asciiTheme="minorHAnsi" w:hAnsiTheme="minorHAnsi" w:cstheme="minorHAnsi"/>
          <w:sz w:val="20"/>
          <w:szCs w:val="20"/>
        </w:rPr>
        <w:t>, 2.1.4.</w:t>
      </w:r>
      <w:r w:rsidRPr="002B7DE2">
        <w:rPr>
          <w:rFonts w:asciiTheme="minorHAnsi" w:hAnsiTheme="minorHAnsi" w:cstheme="minorHAnsi"/>
          <w:sz w:val="20"/>
          <w:szCs w:val="20"/>
        </w:rPr>
        <w:t xml:space="preserve"> této </w:t>
      </w:r>
      <w:r w:rsidR="00235BC7" w:rsidRPr="002B7DE2">
        <w:rPr>
          <w:rFonts w:asciiTheme="minorHAnsi" w:hAnsiTheme="minorHAnsi" w:cstheme="minorHAnsi"/>
          <w:sz w:val="20"/>
          <w:szCs w:val="20"/>
        </w:rPr>
        <w:t>S</w:t>
      </w:r>
      <w:r w:rsidRPr="002B7DE2">
        <w:rPr>
          <w:rFonts w:asciiTheme="minorHAnsi" w:hAnsiTheme="minorHAnsi" w:cstheme="minorHAnsi"/>
          <w:sz w:val="20"/>
          <w:szCs w:val="20"/>
        </w:rPr>
        <w:t>mlouvy</w:t>
      </w:r>
      <w:r w:rsidRPr="002B7DE2">
        <w:rPr>
          <w:rFonts w:asciiTheme="minorHAnsi" w:hAnsiTheme="minorHAnsi" w:cstheme="minorHAnsi"/>
          <w:sz w:val="20"/>
          <w:szCs w:val="20"/>
          <w:lang w:eastAsia="cs-CZ"/>
        </w:rPr>
        <w:t xml:space="preserve"> uvedená v příloze č. 1 této </w:t>
      </w:r>
      <w:r w:rsidR="00235BC7"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mlouvy</w:t>
      </w:r>
      <w:r w:rsidRPr="002B7DE2">
        <w:rPr>
          <w:rFonts w:asciiTheme="minorHAnsi" w:hAnsiTheme="minorHAnsi" w:cstheme="minorHAnsi"/>
          <w:sz w:val="20"/>
          <w:szCs w:val="20"/>
        </w:rPr>
        <w:t xml:space="preserve"> je stanovena jako pevná a konečná. </w:t>
      </w:r>
    </w:p>
    <w:p w14:paraId="73E03395"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rPr>
        <w:t>Nabídková částka za dílčí plnění dle čl. 2.2.</w:t>
      </w:r>
      <w:r w:rsidR="0048028C" w:rsidRPr="002B7DE2">
        <w:rPr>
          <w:rFonts w:asciiTheme="minorHAnsi" w:hAnsiTheme="minorHAnsi" w:cstheme="minorHAnsi"/>
          <w:sz w:val="20"/>
          <w:szCs w:val="20"/>
        </w:rPr>
        <w:t>5</w:t>
      </w:r>
      <w:r w:rsidRPr="002B7DE2">
        <w:rPr>
          <w:rFonts w:asciiTheme="minorHAnsi" w:hAnsiTheme="minorHAnsi" w:cstheme="minorHAnsi"/>
          <w:sz w:val="20"/>
          <w:szCs w:val="20"/>
        </w:rPr>
        <w:t xml:space="preserve">. této </w:t>
      </w:r>
      <w:r w:rsidR="00235BC7" w:rsidRPr="002B7DE2">
        <w:rPr>
          <w:rFonts w:asciiTheme="minorHAnsi" w:hAnsiTheme="minorHAnsi" w:cstheme="minorHAnsi"/>
          <w:sz w:val="20"/>
          <w:szCs w:val="20"/>
        </w:rPr>
        <w:t>S</w:t>
      </w:r>
      <w:r w:rsidRPr="002B7DE2">
        <w:rPr>
          <w:rFonts w:asciiTheme="minorHAnsi" w:hAnsiTheme="minorHAnsi" w:cstheme="minorHAnsi"/>
          <w:sz w:val="20"/>
          <w:szCs w:val="20"/>
        </w:rPr>
        <w:t xml:space="preserve">mlouvy v příloze č. 1 této </w:t>
      </w:r>
      <w:r w:rsidR="00235BC7" w:rsidRPr="002B7DE2">
        <w:rPr>
          <w:rFonts w:asciiTheme="minorHAnsi" w:hAnsiTheme="minorHAnsi" w:cstheme="minorHAnsi"/>
          <w:sz w:val="20"/>
          <w:szCs w:val="20"/>
        </w:rPr>
        <w:t>S</w:t>
      </w:r>
      <w:r w:rsidRPr="002B7DE2">
        <w:rPr>
          <w:rFonts w:asciiTheme="minorHAnsi" w:hAnsiTheme="minorHAnsi" w:cstheme="minorHAnsi"/>
          <w:sz w:val="20"/>
          <w:szCs w:val="20"/>
        </w:rPr>
        <w:t>mlouvy je stanovena na základě Předpokládaného rozsahu výkonu dozoru projektanta, přičemž smluvní cena</w:t>
      </w:r>
      <w:r w:rsidRPr="002B7DE2">
        <w:rPr>
          <w:rFonts w:asciiTheme="minorHAnsi" w:hAnsiTheme="minorHAnsi" w:cstheme="minorHAnsi"/>
          <w:sz w:val="20"/>
          <w:szCs w:val="20"/>
          <w:lang w:eastAsia="cs-CZ"/>
        </w:rPr>
        <w:t xml:space="preserve"> </w:t>
      </w:r>
      <w:r w:rsidRPr="002B7DE2">
        <w:rPr>
          <w:rFonts w:asciiTheme="minorHAnsi" w:hAnsiTheme="minorHAnsi" w:cstheme="minorHAnsi"/>
          <w:sz w:val="20"/>
          <w:szCs w:val="20"/>
        </w:rPr>
        <w:t xml:space="preserve">bude stanovena podle skutečného rozsahu Výkonu dozoru projektanta oceněného na základě </w:t>
      </w:r>
      <w:r w:rsidR="0048028C" w:rsidRPr="002B7DE2">
        <w:rPr>
          <w:rFonts w:asciiTheme="minorHAnsi" w:hAnsiTheme="minorHAnsi" w:cstheme="minorHAnsi"/>
          <w:sz w:val="20"/>
          <w:szCs w:val="20"/>
        </w:rPr>
        <w:t>hodinových sazeb</w:t>
      </w:r>
      <w:r w:rsidRPr="002B7DE2">
        <w:rPr>
          <w:rFonts w:asciiTheme="minorHAnsi" w:hAnsiTheme="minorHAnsi" w:cstheme="minorHAnsi"/>
          <w:sz w:val="20"/>
          <w:szCs w:val="20"/>
        </w:rPr>
        <w:t xml:space="preserve"> uvedených v příloze č. 1 této</w:t>
      </w:r>
      <w:r w:rsidR="00235BC7" w:rsidRPr="002B7DE2">
        <w:rPr>
          <w:rFonts w:asciiTheme="minorHAnsi" w:hAnsiTheme="minorHAnsi" w:cstheme="minorHAnsi"/>
          <w:sz w:val="20"/>
          <w:szCs w:val="20"/>
        </w:rPr>
        <w:t xml:space="preserve"> S</w:t>
      </w:r>
      <w:r w:rsidRPr="002B7DE2">
        <w:rPr>
          <w:rFonts w:asciiTheme="minorHAnsi" w:hAnsiTheme="minorHAnsi" w:cstheme="minorHAnsi"/>
          <w:sz w:val="20"/>
          <w:szCs w:val="20"/>
        </w:rPr>
        <w:t xml:space="preserve">mlouvy za celou dobu Výkonu dozoru projektanta. </w:t>
      </w:r>
      <w:r w:rsidRPr="002B7DE2">
        <w:rPr>
          <w:rFonts w:asciiTheme="minorHAnsi" w:hAnsiTheme="minorHAnsi" w:cstheme="minorHAnsi"/>
          <w:sz w:val="20"/>
          <w:szCs w:val="20"/>
          <w:lang w:eastAsia="cs-CZ"/>
        </w:rPr>
        <w:t xml:space="preserve"> </w:t>
      </w:r>
    </w:p>
    <w:p w14:paraId="7B27DE7A" w14:textId="77777777" w:rsidR="00235BC7"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rPr>
      </w:pPr>
      <w:r w:rsidRPr="002B7DE2">
        <w:rPr>
          <w:rFonts w:asciiTheme="minorHAnsi" w:hAnsiTheme="minorHAnsi" w:cstheme="minorHAnsi"/>
          <w:sz w:val="20"/>
          <w:szCs w:val="20"/>
        </w:rPr>
        <w:t>Smluvní cena dílčích částí, resp. hodinov</w:t>
      </w:r>
      <w:r w:rsidR="00DB3F73" w:rsidRPr="002B7DE2">
        <w:rPr>
          <w:rFonts w:asciiTheme="minorHAnsi" w:hAnsiTheme="minorHAnsi" w:cstheme="minorHAnsi"/>
          <w:sz w:val="20"/>
          <w:szCs w:val="20"/>
        </w:rPr>
        <w:t>á sazba</w:t>
      </w:r>
      <w:r w:rsidRPr="002B7DE2">
        <w:rPr>
          <w:rFonts w:asciiTheme="minorHAnsi" w:hAnsiTheme="minorHAnsi" w:cstheme="minorHAnsi"/>
          <w:sz w:val="20"/>
          <w:szCs w:val="20"/>
        </w:rPr>
        <w:t xml:space="preserve"> výkonu dozoru projektanta v sobě zahrnuje veškerá plnění potřebná k provedení díla (dílčích částí díla) podle této </w:t>
      </w:r>
      <w:r w:rsidR="00235BC7" w:rsidRPr="002B7DE2">
        <w:rPr>
          <w:rFonts w:asciiTheme="minorHAnsi" w:hAnsiTheme="minorHAnsi" w:cstheme="minorHAnsi"/>
          <w:sz w:val="20"/>
          <w:szCs w:val="20"/>
        </w:rPr>
        <w:t>S</w:t>
      </w:r>
      <w:r w:rsidRPr="002B7DE2">
        <w:rPr>
          <w:rFonts w:asciiTheme="minorHAnsi" w:hAnsiTheme="minorHAnsi" w:cstheme="minorHAnsi"/>
          <w:sz w:val="20"/>
          <w:szCs w:val="20"/>
        </w:rPr>
        <w:t xml:space="preserve">mlouvy, tj. všechna plnění Zhotovitele, na něž se vztahuje tato </w:t>
      </w:r>
      <w:r w:rsidR="00235BC7" w:rsidRPr="002B7DE2">
        <w:rPr>
          <w:rFonts w:asciiTheme="minorHAnsi" w:hAnsiTheme="minorHAnsi" w:cstheme="minorHAnsi"/>
          <w:sz w:val="20"/>
          <w:szCs w:val="20"/>
        </w:rPr>
        <w:t>S</w:t>
      </w:r>
      <w:r w:rsidRPr="002B7DE2">
        <w:rPr>
          <w:rFonts w:asciiTheme="minorHAnsi" w:hAnsiTheme="minorHAnsi" w:cstheme="minorHAnsi"/>
          <w:sz w:val="20"/>
          <w:szCs w:val="20"/>
        </w:rPr>
        <w:t xml:space="preserve">mlouva, zejména přiměřený zisk, režijní náklady, licenční poplatky, náklady na dopravu (cestovné, čas strávený na cestě) apod. </w:t>
      </w:r>
    </w:p>
    <w:p w14:paraId="438EEF1F"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rPr>
      </w:pPr>
      <w:r w:rsidRPr="002B7DE2">
        <w:rPr>
          <w:rFonts w:asciiTheme="minorHAnsi" w:hAnsiTheme="minorHAnsi" w:cstheme="minorHAnsi"/>
          <w:sz w:val="20"/>
          <w:szCs w:val="20"/>
        </w:rPr>
        <w:t>Smluvní cenu díla lze měnit pouze z těchto důvodů:</w:t>
      </w:r>
    </w:p>
    <w:p w14:paraId="5D785B64" w14:textId="77777777" w:rsidR="00163B55" w:rsidRPr="002B7DE2" w:rsidRDefault="00163B55" w:rsidP="00602FB6">
      <w:pPr>
        <w:numPr>
          <w:ilvl w:val="1"/>
          <w:numId w:val="11"/>
        </w:numPr>
        <w:suppressAutoHyphens w:val="0"/>
        <w:spacing w:after="80" w:line="240" w:lineRule="atLeast"/>
        <w:ind w:left="1134"/>
        <w:jc w:val="both"/>
        <w:rPr>
          <w:rFonts w:asciiTheme="minorHAnsi" w:hAnsiTheme="minorHAnsi" w:cstheme="minorHAnsi"/>
          <w:sz w:val="20"/>
          <w:szCs w:val="20"/>
        </w:rPr>
      </w:pPr>
      <w:r w:rsidRPr="002B7DE2">
        <w:rPr>
          <w:rFonts w:asciiTheme="minorHAnsi" w:hAnsiTheme="minorHAnsi" w:cstheme="minorHAnsi"/>
          <w:sz w:val="20"/>
          <w:szCs w:val="20"/>
        </w:rPr>
        <w:t>v průběhu realizace díla dojde ke změnám sazeb daně z přidané hodnoty</w:t>
      </w:r>
      <w:r w:rsidR="00235BC7" w:rsidRPr="002B7DE2">
        <w:rPr>
          <w:rFonts w:asciiTheme="minorHAnsi" w:hAnsiTheme="minorHAnsi" w:cstheme="minorHAnsi"/>
          <w:sz w:val="20"/>
          <w:szCs w:val="20"/>
        </w:rPr>
        <w:t xml:space="preserve"> ve vztahu k plnění Z</w:t>
      </w:r>
      <w:r w:rsidRPr="002B7DE2">
        <w:rPr>
          <w:rFonts w:asciiTheme="minorHAnsi" w:hAnsiTheme="minorHAnsi" w:cstheme="minorHAnsi"/>
          <w:sz w:val="20"/>
          <w:szCs w:val="20"/>
        </w:rPr>
        <w:t xml:space="preserve">hotovitele podle této </w:t>
      </w:r>
      <w:r w:rsidR="00235BC7" w:rsidRPr="002B7DE2">
        <w:rPr>
          <w:rFonts w:asciiTheme="minorHAnsi" w:hAnsiTheme="minorHAnsi" w:cstheme="minorHAnsi"/>
          <w:sz w:val="20"/>
          <w:szCs w:val="20"/>
        </w:rPr>
        <w:t>S</w:t>
      </w:r>
      <w:r w:rsidRPr="002B7DE2">
        <w:rPr>
          <w:rFonts w:asciiTheme="minorHAnsi" w:hAnsiTheme="minorHAnsi" w:cstheme="minorHAnsi"/>
          <w:sz w:val="20"/>
          <w:szCs w:val="20"/>
        </w:rPr>
        <w:t>mlouvy,</w:t>
      </w:r>
    </w:p>
    <w:p w14:paraId="6D56F114" w14:textId="77777777" w:rsidR="00163B55" w:rsidRPr="002B7DE2" w:rsidRDefault="00163B55" w:rsidP="00602FB6">
      <w:pPr>
        <w:numPr>
          <w:ilvl w:val="1"/>
          <w:numId w:val="11"/>
        </w:numPr>
        <w:suppressAutoHyphens w:val="0"/>
        <w:spacing w:after="80" w:line="240" w:lineRule="atLeast"/>
        <w:ind w:left="1134"/>
        <w:jc w:val="both"/>
        <w:rPr>
          <w:rFonts w:asciiTheme="minorHAnsi" w:hAnsiTheme="minorHAnsi" w:cstheme="minorHAnsi"/>
          <w:sz w:val="20"/>
          <w:szCs w:val="20"/>
        </w:rPr>
      </w:pPr>
      <w:r w:rsidRPr="002B7DE2">
        <w:rPr>
          <w:rFonts w:asciiTheme="minorHAnsi" w:hAnsiTheme="minorHAnsi" w:cstheme="minorHAnsi"/>
          <w:sz w:val="20"/>
          <w:szCs w:val="20"/>
        </w:rPr>
        <w:t xml:space="preserve">v průběhu realizace díla bude Objednatel požadovat nepodstatné změny díla.  </w:t>
      </w:r>
    </w:p>
    <w:p w14:paraId="3B6B7FBB"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rPr>
      </w:pPr>
      <w:r w:rsidRPr="002B7DE2">
        <w:rPr>
          <w:rFonts w:asciiTheme="minorHAnsi" w:hAnsiTheme="minorHAnsi" w:cstheme="minorHAnsi"/>
          <w:sz w:val="20"/>
          <w:szCs w:val="20"/>
        </w:rPr>
        <w:t xml:space="preserve">Pokud za doby trvání této </w:t>
      </w:r>
      <w:r w:rsidR="00235BC7" w:rsidRPr="002B7DE2">
        <w:rPr>
          <w:rFonts w:asciiTheme="minorHAnsi" w:hAnsiTheme="minorHAnsi" w:cstheme="minorHAnsi"/>
          <w:sz w:val="20"/>
          <w:szCs w:val="20"/>
        </w:rPr>
        <w:t>S</w:t>
      </w:r>
      <w:r w:rsidRPr="002B7DE2">
        <w:rPr>
          <w:rFonts w:asciiTheme="minorHAnsi" w:hAnsiTheme="minorHAnsi" w:cstheme="minorHAnsi"/>
          <w:sz w:val="20"/>
          <w:szCs w:val="20"/>
        </w:rPr>
        <w:t xml:space="preserve">mlouvy vyvstane ze strany dotčeného orgánu či osoby příslušné k vydání dokumentů souvisejících se stavebním řízením, nebo ze strany jiných orgánů či osob (např. správců sítí) či účastníků stavebního řízení požadavek na změny či úpravy v Projektové dokumentaci dle této </w:t>
      </w:r>
      <w:r w:rsidR="00235BC7" w:rsidRPr="002B7DE2">
        <w:rPr>
          <w:rFonts w:asciiTheme="minorHAnsi" w:hAnsiTheme="minorHAnsi" w:cstheme="minorHAnsi"/>
          <w:sz w:val="20"/>
          <w:szCs w:val="20"/>
        </w:rPr>
        <w:t>S</w:t>
      </w:r>
      <w:r w:rsidRPr="002B7DE2">
        <w:rPr>
          <w:rFonts w:asciiTheme="minorHAnsi" w:hAnsiTheme="minorHAnsi" w:cstheme="minorHAnsi"/>
          <w:sz w:val="20"/>
          <w:szCs w:val="20"/>
        </w:rPr>
        <w:t xml:space="preserve">mlouvy, </w:t>
      </w:r>
      <w:r w:rsidRPr="002B7DE2">
        <w:rPr>
          <w:rFonts w:asciiTheme="minorHAnsi" w:hAnsiTheme="minorHAnsi" w:cstheme="minorHAnsi"/>
          <w:sz w:val="20"/>
          <w:szCs w:val="20"/>
        </w:rPr>
        <w:lastRenderedPageBreak/>
        <w:t xml:space="preserve">zavazuje se Zhotovitel je provést bez zbytečného odkladu sám bez nároku na dodatečnou odměnu či úhradu nákladů. </w:t>
      </w:r>
    </w:p>
    <w:p w14:paraId="260FFF54" w14:textId="77777777" w:rsidR="00590E15" w:rsidRPr="002B7DE2" w:rsidRDefault="00163B55" w:rsidP="00590E15">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rPr>
        <w:t>Cena za dílo bude hrazena na základě faktu</w:t>
      </w:r>
      <w:r w:rsidR="00BC760C" w:rsidRPr="002B7DE2">
        <w:rPr>
          <w:rFonts w:asciiTheme="minorHAnsi" w:hAnsiTheme="minorHAnsi" w:cstheme="minorHAnsi"/>
          <w:sz w:val="20"/>
          <w:szCs w:val="20"/>
        </w:rPr>
        <w:t>r vystavených Zhotovitelem, přičemž cena za dílčí plnění dle čl. 2.1.1., 2.1.2., 2.1.3. a 2.1.4.</w:t>
      </w:r>
      <w:r w:rsidRPr="002B7DE2">
        <w:rPr>
          <w:rFonts w:asciiTheme="minorHAnsi" w:hAnsiTheme="minorHAnsi" w:cstheme="minorHAnsi"/>
          <w:sz w:val="20"/>
          <w:szCs w:val="20"/>
        </w:rPr>
        <w:t xml:space="preserve"> </w:t>
      </w:r>
      <w:r w:rsidR="00BC760C" w:rsidRPr="002B7DE2">
        <w:rPr>
          <w:rFonts w:asciiTheme="minorHAnsi" w:hAnsiTheme="minorHAnsi" w:cstheme="minorHAnsi"/>
          <w:sz w:val="20"/>
          <w:szCs w:val="20"/>
        </w:rPr>
        <w:t xml:space="preserve">této Smlouvy bude uhrazena </w:t>
      </w:r>
      <w:r w:rsidRPr="002B7DE2">
        <w:rPr>
          <w:rFonts w:asciiTheme="minorHAnsi" w:hAnsiTheme="minorHAnsi" w:cstheme="minorHAnsi"/>
          <w:sz w:val="20"/>
          <w:szCs w:val="20"/>
        </w:rPr>
        <w:t xml:space="preserve">po </w:t>
      </w:r>
      <w:r w:rsidR="00BC760C" w:rsidRPr="002B7DE2">
        <w:rPr>
          <w:rFonts w:asciiTheme="minorHAnsi" w:hAnsiTheme="minorHAnsi" w:cstheme="minorHAnsi"/>
          <w:sz w:val="20"/>
          <w:szCs w:val="20"/>
        </w:rPr>
        <w:t>dokončení a pr</w:t>
      </w:r>
      <w:r w:rsidRPr="002B7DE2">
        <w:rPr>
          <w:rFonts w:asciiTheme="minorHAnsi" w:hAnsiTheme="minorHAnsi" w:cstheme="minorHAnsi"/>
          <w:sz w:val="20"/>
          <w:szCs w:val="20"/>
        </w:rPr>
        <w:t xml:space="preserve">otokolárním předání </w:t>
      </w:r>
      <w:r w:rsidR="00571797" w:rsidRPr="002B7DE2">
        <w:rPr>
          <w:rFonts w:asciiTheme="minorHAnsi" w:hAnsiTheme="minorHAnsi" w:cstheme="minorHAnsi"/>
          <w:sz w:val="20"/>
          <w:szCs w:val="20"/>
        </w:rPr>
        <w:t xml:space="preserve">příslušného </w:t>
      </w:r>
      <w:r w:rsidR="00590E15" w:rsidRPr="002B7DE2">
        <w:rPr>
          <w:rFonts w:asciiTheme="minorHAnsi" w:hAnsiTheme="minorHAnsi" w:cstheme="minorHAnsi"/>
          <w:sz w:val="20"/>
          <w:szCs w:val="20"/>
        </w:rPr>
        <w:t xml:space="preserve">dílčího </w:t>
      </w:r>
      <w:r w:rsidRPr="002B7DE2">
        <w:rPr>
          <w:rFonts w:asciiTheme="minorHAnsi" w:hAnsiTheme="minorHAnsi" w:cstheme="minorHAnsi"/>
          <w:sz w:val="20"/>
          <w:szCs w:val="20"/>
        </w:rPr>
        <w:t>plně</w:t>
      </w:r>
      <w:r w:rsidR="00F86367" w:rsidRPr="002B7DE2">
        <w:rPr>
          <w:rFonts w:asciiTheme="minorHAnsi" w:hAnsiTheme="minorHAnsi" w:cstheme="minorHAnsi"/>
          <w:sz w:val="20"/>
          <w:szCs w:val="20"/>
        </w:rPr>
        <w:t>ní</w:t>
      </w:r>
      <w:r w:rsidRPr="002B7DE2">
        <w:rPr>
          <w:rFonts w:asciiTheme="minorHAnsi" w:hAnsiTheme="minorHAnsi" w:cstheme="minorHAnsi"/>
          <w:sz w:val="20"/>
          <w:szCs w:val="20"/>
        </w:rPr>
        <w:t xml:space="preserve">, a po odstranění případných vad a nedodělků, a to v členění rozpisu ceny dle přílohy č. 1 této </w:t>
      </w:r>
      <w:r w:rsidR="00235BC7" w:rsidRPr="002B7DE2">
        <w:rPr>
          <w:rFonts w:asciiTheme="minorHAnsi" w:hAnsiTheme="minorHAnsi" w:cstheme="minorHAnsi"/>
          <w:sz w:val="20"/>
          <w:szCs w:val="20"/>
        </w:rPr>
        <w:t>S</w:t>
      </w:r>
      <w:r w:rsidR="00590E15" w:rsidRPr="002B7DE2">
        <w:rPr>
          <w:rFonts w:asciiTheme="minorHAnsi" w:hAnsiTheme="minorHAnsi" w:cstheme="minorHAnsi"/>
          <w:sz w:val="20"/>
          <w:szCs w:val="20"/>
        </w:rPr>
        <w:t>mlouvy.</w:t>
      </w:r>
    </w:p>
    <w:p w14:paraId="4EC2FD8D"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rPr>
      </w:pPr>
      <w:r w:rsidRPr="002B7DE2">
        <w:rPr>
          <w:rFonts w:asciiTheme="minorHAnsi" w:hAnsiTheme="minorHAnsi" w:cstheme="minorHAnsi"/>
          <w:sz w:val="20"/>
          <w:szCs w:val="20"/>
        </w:rPr>
        <w:t>Cena za výkon dozoru projektanta dle čl. 2.2.</w:t>
      </w:r>
      <w:r w:rsidR="00213AC7" w:rsidRPr="002B7DE2">
        <w:rPr>
          <w:rFonts w:asciiTheme="minorHAnsi" w:hAnsiTheme="minorHAnsi" w:cstheme="minorHAnsi"/>
          <w:sz w:val="20"/>
          <w:szCs w:val="20"/>
        </w:rPr>
        <w:t>5</w:t>
      </w:r>
      <w:r w:rsidRPr="002B7DE2">
        <w:rPr>
          <w:rFonts w:asciiTheme="minorHAnsi" w:hAnsiTheme="minorHAnsi" w:cstheme="minorHAnsi"/>
          <w:sz w:val="20"/>
          <w:szCs w:val="20"/>
        </w:rPr>
        <w:t xml:space="preserve">. </w:t>
      </w:r>
      <w:r w:rsidR="007D163D" w:rsidRPr="002B7DE2">
        <w:rPr>
          <w:rFonts w:asciiTheme="minorHAnsi" w:hAnsiTheme="minorHAnsi" w:cstheme="minorHAnsi"/>
          <w:sz w:val="20"/>
          <w:szCs w:val="20"/>
        </w:rPr>
        <w:t>S</w:t>
      </w:r>
      <w:r w:rsidRPr="002B7DE2">
        <w:rPr>
          <w:rFonts w:asciiTheme="minorHAnsi" w:hAnsiTheme="minorHAnsi" w:cstheme="minorHAnsi"/>
          <w:sz w:val="20"/>
          <w:szCs w:val="20"/>
        </w:rPr>
        <w:t>mlouvy bude hrazena podle skutečného rozsahu Výkonu dozoru projektanta oceněného na základě hodinových sazeb uvedených v </w:t>
      </w:r>
      <w:r w:rsidR="007D163D" w:rsidRPr="002B7DE2">
        <w:rPr>
          <w:rFonts w:asciiTheme="minorHAnsi" w:hAnsiTheme="minorHAnsi" w:cstheme="minorHAnsi"/>
          <w:sz w:val="20"/>
          <w:szCs w:val="20"/>
        </w:rPr>
        <w:t>příloze č. 1 této S</w:t>
      </w:r>
      <w:r w:rsidRPr="002B7DE2">
        <w:rPr>
          <w:rFonts w:asciiTheme="minorHAnsi" w:hAnsiTheme="minorHAnsi" w:cstheme="minorHAnsi"/>
          <w:sz w:val="20"/>
          <w:szCs w:val="20"/>
        </w:rPr>
        <w:t xml:space="preserve">mlouvy. Výkon dozoru projektanta bude hrazen na základě čtvrtletních faktur vystavených </w:t>
      </w:r>
      <w:r w:rsidR="007D163D" w:rsidRPr="002B7DE2">
        <w:rPr>
          <w:rFonts w:asciiTheme="minorHAnsi" w:hAnsiTheme="minorHAnsi" w:cstheme="minorHAnsi"/>
          <w:sz w:val="20"/>
          <w:szCs w:val="20"/>
        </w:rPr>
        <w:t>Z</w:t>
      </w:r>
      <w:r w:rsidRPr="002B7DE2">
        <w:rPr>
          <w:rFonts w:asciiTheme="minorHAnsi" w:hAnsiTheme="minorHAnsi" w:cstheme="minorHAnsi"/>
          <w:sz w:val="20"/>
          <w:szCs w:val="20"/>
        </w:rPr>
        <w:t xml:space="preserve">hotovitelem vždy k poslednímu dni uplynulého čtvrtletí, ve kterém byla činnost dozoru prováděna. Podkladem pro úhradu ceny za výkon dozoru projektanta bude oběma stranami odsouhlasený výkaz činností, který </w:t>
      </w:r>
      <w:r w:rsidR="007D163D" w:rsidRPr="002B7DE2">
        <w:rPr>
          <w:rFonts w:asciiTheme="minorHAnsi" w:hAnsiTheme="minorHAnsi" w:cstheme="minorHAnsi"/>
          <w:sz w:val="20"/>
          <w:szCs w:val="20"/>
        </w:rPr>
        <w:t>Z</w:t>
      </w:r>
      <w:r w:rsidRPr="002B7DE2">
        <w:rPr>
          <w:rFonts w:asciiTheme="minorHAnsi" w:hAnsiTheme="minorHAnsi" w:cstheme="minorHAnsi"/>
          <w:sz w:val="20"/>
          <w:szCs w:val="20"/>
        </w:rPr>
        <w:t xml:space="preserve">hotovitel předá </w:t>
      </w:r>
      <w:r w:rsidR="007D163D" w:rsidRPr="002B7DE2">
        <w:rPr>
          <w:rFonts w:asciiTheme="minorHAnsi" w:hAnsiTheme="minorHAnsi" w:cstheme="minorHAnsi"/>
          <w:sz w:val="20"/>
          <w:szCs w:val="20"/>
        </w:rPr>
        <w:t>O</w:t>
      </w:r>
      <w:r w:rsidRPr="002B7DE2">
        <w:rPr>
          <w:rFonts w:asciiTheme="minorHAnsi" w:hAnsiTheme="minorHAnsi" w:cstheme="minorHAnsi"/>
          <w:sz w:val="20"/>
          <w:szCs w:val="20"/>
        </w:rPr>
        <w:t>bjednateli k vyjádření do</w:t>
      </w:r>
      <w:r w:rsidR="00BE5F2C" w:rsidRPr="002B7DE2">
        <w:rPr>
          <w:rFonts w:asciiTheme="minorHAnsi" w:hAnsiTheme="minorHAnsi" w:cstheme="minorHAnsi"/>
          <w:sz w:val="20"/>
          <w:szCs w:val="20"/>
        </w:rPr>
        <w:t> </w:t>
      </w:r>
      <w:r w:rsidRPr="002B7DE2">
        <w:rPr>
          <w:rFonts w:asciiTheme="minorHAnsi" w:hAnsiTheme="minorHAnsi" w:cstheme="minorHAnsi"/>
          <w:sz w:val="20"/>
          <w:szCs w:val="20"/>
        </w:rPr>
        <w:t>7</w:t>
      </w:r>
      <w:r w:rsidR="007D163D" w:rsidRPr="002B7DE2">
        <w:rPr>
          <w:rFonts w:asciiTheme="minorHAnsi" w:hAnsiTheme="minorHAnsi" w:cstheme="minorHAnsi"/>
          <w:sz w:val="20"/>
          <w:szCs w:val="20"/>
        </w:rPr>
        <w:t> </w:t>
      </w:r>
      <w:r w:rsidRPr="002B7DE2">
        <w:rPr>
          <w:rFonts w:asciiTheme="minorHAnsi" w:hAnsiTheme="minorHAnsi" w:cstheme="minorHAnsi"/>
          <w:sz w:val="20"/>
          <w:szCs w:val="20"/>
        </w:rPr>
        <w:t xml:space="preserve">kalendářních dnů od uplynutí příslušného čtvrtletí. </w:t>
      </w:r>
      <w:r w:rsidR="0063763F" w:rsidRPr="002B7DE2">
        <w:rPr>
          <w:rFonts w:asciiTheme="minorHAnsi" w:hAnsiTheme="minorHAnsi" w:cstheme="minorHAnsi"/>
          <w:sz w:val="20"/>
          <w:szCs w:val="20"/>
        </w:rPr>
        <w:t>V</w:t>
      </w:r>
      <w:r w:rsidRPr="002B7DE2">
        <w:rPr>
          <w:rFonts w:asciiTheme="minorHAnsi" w:hAnsiTheme="minorHAnsi" w:cstheme="minorHAnsi"/>
          <w:sz w:val="20"/>
          <w:szCs w:val="20"/>
        </w:rPr>
        <w:t xml:space="preserve">ýkaz činností bude obsahovat výčet činnosti výkon dozoru projektanta vykonaného v příslušném čtvrtletí s uvedením veškerých činností a počtu kontrolních dní, přičemž </w:t>
      </w:r>
      <w:r w:rsidR="007D163D" w:rsidRPr="002B7DE2">
        <w:rPr>
          <w:rFonts w:asciiTheme="minorHAnsi" w:hAnsiTheme="minorHAnsi" w:cstheme="minorHAnsi"/>
          <w:sz w:val="20"/>
          <w:szCs w:val="20"/>
        </w:rPr>
        <w:t>O</w:t>
      </w:r>
      <w:r w:rsidRPr="002B7DE2">
        <w:rPr>
          <w:rFonts w:asciiTheme="minorHAnsi" w:hAnsiTheme="minorHAnsi" w:cstheme="minorHAnsi"/>
          <w:sz w:val="20"/>
          <w:szCs w:val="20"/>
        </w:rPr>
        <w:t xml:space="preserve">bjednatel je povinen se vyjádřit k výkazu nejpozději do 7 kalendářních dnů od jeho převzetí. </w:t>
      </w:r>
    </w:p>
    <w:p w14:paraId="2985E15E"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rPr>
      </w:pPr>
      <w:r w:rsidRPr="002B7DE2">
        <w:rPr>
          <w:rFonts w:asciiTheme="minorHAnsi" w:hAnsiTheme="minorHAnsi" w:cstheme="minorHAnsi"/>
          <w:sz w:val="20"/>
          <w:szCs w:val="20"/>
        </w:rPr>
        <w:t xml:space="preserve">Faktury jsou splatné na účet </w:t>
      </w:r>
      <w:r w:rsidR="007D163D" w:rsidRPr="002B7DE2">
        <w:rPr>
          <w:rFonts w:asciiTheme="minorHAnsi" w:hAnsiTheme="minorHAnsi" w:cstheme="minorHAnsi"/>
          <w:sz w:val="20"/>
          <w:szCs w:val="20"/>
        </w:rPr>
        <w:t>Z</w:t>
      </w:r>
      <w:r w:rsidRPr="002B7DE2">
        <w:rPr>
          <w:rFonts w:asciiTheme="minorHAnsi" w:hAnsiTheme="minorHAnsi" w:cstheme="minorHAnsi"/>
          <w:sz w:val="20"/>
          <w:szCs w:val="20"/>
        </w:rPr>
        <w:t xml:space="preserve">hotovitele, uvedený v této </w:t>
      </w:r>
      <w:r w:rsidR="007D163D" w:rsidRPr="002B7DE2">
        <w:rPr>
          <w:rFonts w:asciiTheme="minorHAnsi" w:hAnsiTheme="minorHAnsi" w:cstheme="minorHAnsi"/>
          <w:sz w:val="20"/>
          <w:szCs w:val="20"/>
        </w:rPr>
        <w:t>S</w:t>
      </w:r>
      <w:r w:rsidRPr="002B7DE2">
        <w:rPr>
          <w:rFonts w:asciiTheme="minorHAnsi" w:hAnsiTheme="minorHAnsi" w:cstheme="minorHAnsi"/>
          <w:sz w:val="20"/>
          <w:szCs w:val="20"/>
        </w:rPr>
        <w:t xml:space="preserve">mlouvě, do 30 dnů od doručení (předání) faktury Objednateli, pokud nebude smluvními stranami dohodnuto jinak. </w:t>
      </w:r>
    </w:p>
    <w:p w14:paraId="10239025" w14:textId="77777777" w:rsidR="00163B55" w:rsidRPr="002B7DE2" w:rsidRDefault="007D163D" w:rsidP="00602FB6">
      <w:pPr>
        <w:pStyle w:val="Nzev"/>
        <w:widowControl/>
        <w:numPr>
          <w:ilvl w:val="1"/>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240" w:lineRule="atLeast"/>
        <w:ind w:left="567" w:hanging="567"/>
        <w:jc w:val="both"/>
        <w:rPr>
          <w:rFonts w:asciiTheme="minorHAnsi" w:hAnsiTheme="minorHAnsi" w:cstheme="minorHAnsi"/>
          <w:b w:val="0"/>
          <w:sz w:val="20"/>
          <w:lang w:val="cs-CZ"/>
        </w:rPr>
      </w:pPr>
      <w:r w:rsidRPr="002B7DE2">
        <w:rPr>
          <w:rFonts w:asciiTheme="minorHAnsi" w:hAnsiTheme="minorHAnsi" w:cstheme="minorHAnsi"/>
          <w:b w:val="0"/>
          <w:sz w:val="20"/>
          <w:lang w:val="cs-CZ"/>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r w:rsidR="00BE5F2C" w:rsidRPr="002B7DE2">
        <w:rPr>
          <w:rFonts w:asciiTheme="minorHAnsi" w:hAnsiTheme="minorHAnsi" w:cstheme="minorHAnsi"/>
          <w:b w:val="0"/>
          <w:sz w:val="20"/>
          <w:lang w:val="cs-CZ"/>
        </w:rPr>
        <w:t xml:space="preserve"> </w:t>
      </w:r>
      <w:r w:rsidR="00163B55" w:rsidRPr="002B7DE2">
        <w:rPr>
          <w:rFonts w:asciiTheme="minorHAnsi" w:hAnsiTheme="minorHAnsi" w:cstheme="minorHAnsi"/>
          <w:b w:val="0"/>
          <w:sz w:val="20"/>
          <w:lang w:val="cs-CZ"/>
        </w:rPr>
        <w:t>Faktura může být vyhotovena v elektronické podobě a zaslána elektronicky.</w:t>
      </w:r>
    </w:p>
    <w:p w14:paraId="3F5D895F"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rPr>
      </w:pPr>
      <w:r w:rsidRPr="002B7DE2">
        <w:rPr>
          <w:rFonts w:asciiTheme="minorHAnsi" w:hAnsiTheme="minorHAnsi" w:cstheme="minorHAnsi"/>
          <w:sz w:val="20"/>
          <w:szCs w:val="20"/>
        </w:rPr>
        <w:t>Zálohové platby se nesjednávají.</w:t>
      </w:r>
    </w:p>
    <w:p w14:paraId="026BE89E"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rPr>
      </w:pPr>
      <w:r w:rsidRPr="002B7DE2">
        <w:rPr>
          <w:rFonts w:asciiTheme="minorHAnsi" w:hAnsiTheme="minorHAnsi" w:cstheme="minorHAnsi"/>
          <w:sz w:val="20"/>
          <w:szCs w:val="20"/>
        </w:rPr>
        <w:t xml:space="preserve">Objednatel je oprávněn pozastavit úhradu kterékoliv platby ve prospěch Zhotovitele, pokud je Zhotovitel v prodlení s plněním jakéhokoliv závazku vůči Objednateli podle této </w:t>
      </w:r>
      <w:r w:rsidR="007D163D" w:rsidRPr="002B7DE2">
        <w:rPr>
          <w:rFonts w:asciiTheme="minorHAnsi" w:hAnsiTheme="minorHAnsi" w:cstheme="minorHAnsi"/>
          <w:sz w:val="20"/>
          <w:szCs w:val="20"/>
        </w:rPr>
        <w:t>S</w:t>
      </w:r>
      <w:r w:rsidRPr="002B7DE2">
        <w:rPr>
          <w:rFonts w:asciiTheme="minorHAnsi" w:hAnsiTheme="minorHAnsi" w:cstheme="minorHAnsi"/>
          <w:sz w:val="20"/>
          <w:szCs w:val="20"/>
        </w:rPr>
        <w:t>mlouvy.</w:t>
      </w:r>
    </w:p>
    <w:p w14:paraId="00C7A67B" w14:textId="77777777" w:rsidR="007D163D" w:rsidRPr="002B7DE2" w:rsidRDefault="007D163D" w:rsidP="00602FB6">
      <w:pPr>
        <w:numPr>
          <w:ilvl w:val="1"/>
          <w:numId w:val="9"/>
        </w:numPr>
        <w:suppressAutoHyphens w:val="0"/>
        <w:spacing w:after="80" w:line="240" w:lineRule="atLeast"/>
        <w:ind w:left="567" w:hanging="567"/>
        <w:jc w:val="both"/>
        <w:rPr>
          <w:rFonts w:asciiTheme="minorHAnsi" w:hAnsiTheme="minorHAnsi" w:cstheme="minorHAnsi"/>
          <w:sz w:val="20"/>
          <w:szCs w:val="20"/>
        </w:rPr>
      </w:pPr>
      <w:r w:rsidRPr="002B7DE2">
        <w:rPr>
          <w:rFonts w:asciiTheme="minorHAnsi" w:hAnsiTheme="minorHAnsi" w:cstheme="minorHAnsi"/>
          <w:sz w:val="20"/>
          <w:szCs w:val="20"/>
        </w:rPr>
        <w:t>Objednatel může jednostranně započíst vůči Zhotoviteli pohledávku (i nesplatnou) plynoucí z této Smlouvy.</w:t>
      </w:r>
    </w:p>
    <w:p w14:paraId="064A6F31" w14:textId="77777777" w:rsidR="00F13CE1" w:rsidRPr="002B7DE2" w:rsidRDefault="00F13CE1" w:rsidP="00F13CE1">
      <w:pPr>
        <w:numPr>
          <w:ilvl w:val="1"/>
          <w:numId w:val="9"/>
        </w:numPr>
        <w:suppressAutoHyphens w:val="0"/>
        <w:spacing w:after="80" w:line="240" w:lineRule="atLeast"/>
        <w:ind w:left="567" w:hanging="567"/>
        <w:jc w:val="both"/>
        <w:rPr>
          <w:rFonts w:asciiTheme="minorHAnsi" w:hAnsiTheme="minorHAnsi" w:cstheme="minorHAnsi"/>
          <w:sz w:val="20"/>
          <w:szCs w:val="20"/>
        </w:rPr>
      </w:pPr>
      <w:r w:rsidRPr="002B7DE2">
        <w:rPr>
          <w:rFonts w:asciiTheme="minorHAnsi" w:hAnsiTheme="minorHAnsi" w:cstheme="minorHAnsi"/>
          <w:sz w:val="20"/>
          <w:szCs w:val="20"/>
        </w:rPr>
        <w:t xml:space="preserve">Zhotovitel prohlašuje, že ke dni nabytí účinnosti této Smlouvy není nespolehlivým plátcem DPH dle § 106 </w:t>
      </w:r>
      <w:proofErr w:type="spellStart"/>
      <w:r w:rsidR="00CF31B8" w:rsidRPr="002B7DE2">
        <w:rPr>
          <w:rFonts w:asciiTheme="minorHAnsi" w:hAnsiTheme="minorHAnsi" w:cstheme="minorHAnsi"/>
          <w:sz w:val="20"/>
          <w:szCs w:val="20"/>
        </w:rPr>
        <w:t>ZoDPH</w:t>
      </w:r>
      <w:proofErr w:type="spellEnd"/>
      <w:r w:rsidRPr="002B7DE2">
        <w:rPr>
          <w:rFonts w:asciiTheme="minorHAnsi" w:hAnsiTheme="minorHAnsi" w:cstheme="minorHAnsi"/>
          <w:sz w:val="20"/>
          <w:szCs w:val="20"/>
        </w:rPr>
        <w:t xml:space="preserve"> a není veden v registru nespolehlivých plátců DPH. </w:t>
      </w:r>
    </w:p>
    <w:p w14:paraId="70985F3E" w14:textId="77777777" w:rsidR="00F13CE1" w:rsidRPr="002B7DE2" w:rsidRDefault="00F13CE1" w:rsidP="00F13CE1">
      <w:pPr>
        <w:numPr>
          <w:ilvl w:val="1"/>
          <w:numId w:val="9"/>
        </w:numPr>
        <w:suppressAutoHyphens w:val="0"/>
        <w:spacing w:after="80" w:line="240" w:lineRule="atLeast"/>
        <w:ind w:left="567" w:hanging="567"/>
        <w:jc w:val="both"/>
        <w:rPr>
          <w:rFonts w:asciiTheme="minorHAnsi" w:hAnsiTheme="minorHAnsi" w:cstheme="minorHAnsi"/>
          <w:sz w:val="20"/>
          <w:szCs w:val="20"/>
        </w:rPr>
      </w:pPr>
      <w:r w:rsidRPr="002B7DE2">
        <w:rPr>
          <w:rFonts w:asciiTheme="minorHAnsi" w:hAnsiTheme="minorHAnsi" w:cstheme="minorHAnsi"/>
          <w:sz w:val="20"/>
          <w:szCs w:val="20"/>
        </w:rPr>
        <w:t xml:space="preserve">Zhotovitel se dále zavazuje uvádět pro účely bezhotovostního převodu pouze účet či účty, které jsou správcem daně zveřejněny způsobem umožňujícím dálkový přístup dle </w:t>
      </w:r>
      <w:proofErr w:type="spellStart"/>
      <w:r w:rsidR="00CF31B8" w:rsidRPr="002B7DE2">
        <w:rPr>
          <w:rFonts w:asciiTheme="minorHAnsi" w:hAnsiTheme="minorHAnsi" w:cstheme="minorHAnsi"/>
          <w:sz w:val="20"/>
          <w:szCs w:val="20"/>
        </w:rPr>
        <w:t>ZoDPH</w:t>
      </w:r>
      <w:proofErr w:type="spellEnd"/>
      <w:r w:rsidR="00CF31B8" w:rsidRPr="002B7DE2">
        <w:rPr>
          <w:rFonts w:asciiTheme="minorHAnsi" w:hAnsiTheme="minorHAnsi" w:cstheme="minorHAnsi"/>
          <w:sz w:val="20"/>
          <w:szCs w:val="20"/>
        </w:rPr>
        <w:t xml:space="preserve"> </w:t>
      </w:r>
      <w:r w:rsidRPr="002B7DE2">
        <w:rPr>
          <w:rFonts w:asciiTheme="minorHAnsi" w:hAnsiTheme="minorHAnsi" w:cstheme="minorHAnsi"/>
          <w:sz w:val="20"/>
          <w:szCs w:val="20"/>
        </w:rPr>
        <w:t>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208AC04C" w14:textId="77777777" w:rsidR="00163B55" w:rsidRPr="002B7DE2" w:rsidRDefault="00163B55" w:rsidP="00163B55">
      <w:pPr>
        <w:suppressAutoHyphens w:val="0"/>
        <w:spacing w:after="80" w:line="240" w:lineRule="atLeast"/>
        <w:jc w:val="center"/>
        <w:rPr>
          <w:rFonts w:asciiTheme="minorHAnsi" w:hAnsiTheme="minorHAnsi" w:cstheme="minorHAnsi"/>
          <w:sz w:val="20"/>
          <w:szCs w:val="20"/>
          <w:lang w:eastAsia="cs-CZ"/>
        </w:rPr>
      </w:pPr>
    </w:p>
    <w:p w14:paraId="05FFE985" w14:textId="77777777" w:rsidR="00163B55" w:rsidRPr="002B7DE2" w:rsidRDefault="00163B55" w:rsidP="00CF31B8">
      <w:pPr>
        <w:keepNext/>
        <w:numPr>
          <w:ilvl w:val="0"/>
          <w:numId w:val="9"/>
        </w:numPr>
        <w:suppressAutoHyphens w:val="0"/>
        <w:spacing w:after="80" w:line="240" w:lineRule="atLeast"/>
        <w:jc w:val="center"/>
        <w:rPr>
          <w:rFonts w:asciiTheme="minorHAnsi" w:hAnsiTheme="minorHAnsi" w:cstheme="minorHAnsi"/>
          <w:b/>
          <w:caps/>
          <w:sz w:val="20"/>
          <w:szCs w:val="20"/>
          <w:lang w:eastAsia="cs-CZ"/>
        </w:rPr>
      </w:pPr>
      <w:r w:rsidRPr="002B7DE2">
        <w:rPr>
          <w:rFonts w:asciiTheme="minorHAnsi" w:hAnsiTheme="minorHAnsi" w:cstheme="minorHAnsi"/>
          <w:b/>
          <w:caps/>
          <w:sz w:val="20"/>
          <w:szCs w:val="20"/>
          <w:lang w:eastAsia="cs-CZ"/>
        </w:rPr>
        <w:t>Podmínky provádění díla</w:t>
      </w:r>
    </w:p>
    <w:p w14:paraId="45AE58DA" w14:textId="77777777" w:rsidR="00C7628D" w:rsidRPr="002B7DE2" w:rsidRDefault="00C7628D" w:rsidP="00CF31B8">
      <w:pPr>
        <w:pStyle w:val="Nzev"/>
        <w:keepNext/>
        <w:widowControl/>
        <w:numPr>
          <w:ilvl w:val="1"/>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hanging="574"/>
        <w:jc w:val="both"/>
        <w:rPr>
          <w:rFonts w:asciiTheme="minorHAnsi" w:hAnsiTheme="minorHAnsi" w:cstheme="minorHAnsi"/>
          <w:b w:val="0"/>
          <w:sz w:val="20"/>
          <w:lang w:val="cs-CZ"/>
        </w:rPr>
      </w:pPr>
      <w:r w:rsidRPr="002B7DE2">
        <w:rPr>
          <w:rFonts w:asciiTheme="minorHAnsi" w:hAnsiTheme="minorHAnsi" w:cstheme="minorHAnsi"/>
          <w:b w:val="0"/>
          <w:sz w:val="20"/>
          <w:lang w:val="cs-CZ"/>
        </w:rPr>
        <w:t>Smluvní strany musí při realizaci této Smlouvy jednat poctivě a s řádnou odbornou péčí, s potřebnou znalostí a pečlivostí. Řádnou odbornou péčí je provádění činnosti způsobem odborným, pečlivým, poctivým a na základě potřebných znalostí a schopností, které lze očekávat od osoby se zkušenostmi na zakázce obdobného rozsahu, povahy a složitosti (dále jen „Řádná odborná péče“).</w:t>
      </w:r>
    </w:p>
    <w:p w14:paraId="4C936C40" w14:textId="77777777" w:rsidR="00C7628D" w:rsidRPr="002B7DE2" w:rsidRDefault="00C7628D" w:rsidP="00465A75">
      <w:pPr>
        <w:numPr>
          <w:ilvl w:val="1"/>
          <w:numId w:val="9"/>
        </w:numPr>
        <w:suppressAutoHyphens w:val="0"/>
        <w:spacing w:after="80" w:line="240" w:lineRule="atLeast"/>
        <w:ind w:hanging="574"/>
        <w:jc w:val="both"/>
        <w:rPr>
          <w:rFonts w:asciiTheme="minorHAnsi" w:hAnsiTheme="minorHAnsi" w:cstheme="minorHAnsi"/>
          <w:sz w:val="20"/>
          <w:szCs w:val="20"/>
        </w:rPr>
      </w:pPr>
      <w:r w:rsidRPr="002B7DE2">
        <w:rPr>
          <w:rFonts w:asciiTheme="minorHAnsi" w:hAnsiTheme="minorHAnsi" w:cstheme="minorHAnsi"/>
          <w:sz w:val="20"/>
          <w:szCs w:val="20"/>
        </w:rPr>
        <w:t>Zhotovitel je povinen prov</w:t>
      </w:r>
      <w:r w:rsidR="00D908F4" w:rsidRPr="002B7DE2">
        <w:rPr>
          <w:rFonts w:asciiTheme="minorHAnsi" w:hAnsiTheme="minorHAnsi" w:cstheme="minorHAnsi"/>
          <w:sz w:val="20"/>
          <w:szCs w:val="20"/>
        </w:rPr>
        <w:t>ádět</w:t>
      </w:r>
      <w:r w:rsidRPr="002B7DE2">
        <w:rPr>
          <w:rFonts w:asciiTheme="minorHAnsi" w:hAnsiTheme="minorHAnsi" w:cstheme="minorHAnsi"/>
          <w:sz w:val="20"/>
          <w:szCs w:val="20"/>
        </w:rPr>
        <w:t xml:space="preserve"> </w:t>
      </w:r>
      <w:r w:rsidR="0033609D" w:rsidRPr="002B7DE2">
        <w:rPr>
          <w:rFonts w:asciiTheme="minorHAnsi" w:hAnsiTheme="minorHAnsi" w:cstheme="minorHAnsi"/>
          <w:sz w:val="20"/>
          <w:szCs w:val="20"/>
        </w:rPr>
        <w:t>d</w:t>
      </w:r>
      <w:r w:rsidRPr="002B7DE2">
        <w:rPr>
          <w:rFonts w:asciiTheme="minorHAnsi" w:hAnsiTheme="minorHAnsi" w:cstheme="minorHAnsi"/>
          <w:sz w:val="20"/>
          <w:szCs w:val="20"/>
        </w:rPr>
        <w:t xml:space="preserve">ílo v souladu s touto Smlouvou, </w:t>
      </w:r>
      <w:r w:rsidR="00D908F4" w:rsidRPr="002B7DE2">
        <w:rPr>
          <w:rFonts w:asciiTheme="minorHAnsi" w:hAnsiTheme="minorHAnsi" w:cstheme="minorHAnsi"/>
          <w:sz w:val="20"/>
          <w:szCs w:val="20"/>
        </w:rPr>
        <w:t>s vynaložením Řádné odborné péče tak, aby byla mohla být zajištěna následná řádná realizace Stavby</w:t>
      </w:r>
      <w:r w:rsidRPr="002B7DE2">
        <w:rPr>
          <w:rFonts w:asciiTheme="minorHAnsi" w:hAnsiTheme="minorHAnsi" w:cstheme="minorHAnsi"/>
          <w:sz w:val="20"/>
          <w:szCs w:val="20"/>
        </w:rPr>
        <w:t>, v souladu s právními předpisy</w:t>
      </w:r>
      <w:r w:rsidR="00D908F4" w:rsidRPr="002B7DE2">
        <w:rPr>
          <w:rFonts w:asciiTheme="minorHAnsi" w:hAnsiTheme="minorHAnsi" w:cstheme="minorHAnsi"/>
          <w:sz w:val="20"/>
          <w:szCs w:val="20"/>
        </w:rPr>
        <w:t xml:space="preserve"> a</w:t>
      </w:r>
      <w:r w:rsidRPr="002B7DE2">
        <w:rPr>
          <w:rFonts w:asciiTheme="minorHAnsi" w:hAnsiTheme="minorHAnsi" w:cstheme="minorHAnsi"/>
          <w:sz w:val="20"/>
          <w:szCs w:val="20"/>
        </w:rPr>
        <w:t xml:space="preserve"> </w:t>
      </w:r>
      <w:r w:rsidR="00D908F4" w:rsidRPr="002B7DE2">
        <w:rPr>
          <w:rFonts w:asciiTheme="minorHAnsi" w:hAnsiTheme="minorHAnsi" w:cstheme="minorHAnsi"/>
          <w:sz w:val="20"/>
          <w:szCs w:val="20"/>
        </w:rPr>
        <w:t xml:space="preserve">technickými normami </w:t>
      </w:r>
      <w:r w:rsidR="008C307C" w:rsidRPr="002B7DE2">
        <w:rPr>
          <w:rFonts w:asciiTheme="minorHAnsi" w:hAnsiTheme="minorHAnsi" w:cstheme="minorHAnsi"/>
          <w:sz w:val="20"/>
          <w:szCs w:val="20"/>
        </w:rPr>
        <w:t>(ČSN, ČSN EN a ČSN ISO),</w:t>
      </w:r>
      <w:r w:rsidRPr="002B7DE2">
        <w:rPr>
          <w:rFonts w:asciiTheme="minorHAnsi" w:hAnsiTheme="minorHAnsi" w:cstheme="minorHAnsi"/>
          <w:sz w:val="20"/>
          <w:szCs w:val="20"/>
        </w:rPr>
        <w:t xml:space="preserve"> s </w:t>
      </w:r>
      <w:r w:rsidR="00D908F4" w:rsidRPr="002B7DE2">
        <w:rPr>
          <w:rFonts w:asciiTheme="minorHAnsi" w:hAnsiTheme="minorHAnsi" w:cstheme="minorHAnsi"/>
          <w:sz w:val="20"/>
          <w:szCs w:val="20"/>
        </w:rPr>
        <w:t>veřejnoprávními rozhodnutími</w:t>
      </w:r>
      <w:r w:rsidR="008C307C" w:rsidRPr="002B7DE2">
        <w:rPr>
          <w:rFonts w:asciiTheme="minorHAnsi" w:hAnsiTheme="minorHAnsi" w:cstheme="minorHAnsi"/>
          <w:sz w:val="20"/>
          <w:szCs w:val="20"/>
        </w:rPr>
        <w:t>, jakož i v souladu s podklady a pokyny, které mu Objednatel za účelem provedení plnění předal či předá, a oprávněnými zájmy Objednatele</w:t>
      </w:r>
      <w:r w:rsidRPr="002B7DE2">
        <w:rPr>
          <w:rFonts w:asciiTheme="minorHAnsi" w:hAnsiTheme="minorHAnsi" w:cstheme="minorHAnsi"/>
          <w:sz w:val="20"/>
          <w:szCs w:val="20"/>
        </w:rPr>
        <w:t xml:space="preserve">. Zhotovitel bere na vědomí, že </w:t>
      </w:r>
      <w:r w:rsidR="008C307C" w:rsidRPr="002B7DE2">
        <w:rPr>
          <w:rFonts w:asciiTheme="minorHAnsi" w:hAnsiTheme="minorHAnsi" w:cstheme="minorHAnsi"/>
          <w:sz w:val="20"/>
          <w:szCs w:val="20"/>
        </w:rPr>
        <w:t>d</w:t>
      </w:r>
      <w:r w:rsidRPr="002B7DE2">
        <w:rPr>
          <w:rFonts w:asciiTheme="minorHAnsi" w:hAnsiTheme="minorHAnsi" w:cstheme="minorHAnsi"/>
          <w:sz w:val="20"/>
          <w:szCs w:val="20"/>
        </w:rPr>
        <w:t xml:space="preserve">ílo je realizované </w:t>
      </w:r>
      <w:r w:rsidR="008C307C" w:rsidRPr="002B7DE2">
        <w:rPr>
          <w:rFonts w:asciiTheme="minorHAnsi" w:hAnsiTheme="minorHAnsi" w:cstheme="minorHAnsi"/>
          <w:sz w:val="20"/>
          <w:szCs w:val="20"/>
        </w:rPr>
        <w:t xml:space="preserve">pro následnou stavební činnost </w:t>
      </w:r>
      <w:r w:rsidRPr="002B7DE2">
        <w:rPr>
          <w:rFonts w:asciiTheme="minorHAnsi" w:hAnsiTheme="minorHAnsi" w:cstheme="minorHAnsi"/>
          <w:sz w:val="20"/>
          <w:szCs w:val="20"/>
        </w:rPr>
        <w:t>na nemovité kulturní památce a je povinen se řídit zákonem č.</w:t>
      </w:r>
      <w:r w:rsidR="00845318" w:rsidRPr="002B7DE2">
        <w:rPr>
          <w:rFonts w:asciiTheme="minorHAnsi" w:hAnsiTheme="minorHAnsi" w:cstheme="minorHAnsi"/>
          <w:sz w:val="20"/>
          <w:szCs w:val="20"/>
        </w:rPr>
        <w:t> </w:t>
      </w:r>
      <w:r w:rsidRPr="002B7DE2">
        <w:rPr>
          <w:rFonts w:asciiTheme="minorHAnsi" w:hAnsiTheme="minorHAnsi" w:cstheme="minorHAnsi"/>
          <w:sz w:val="20"/>
          <w:szCs w:val="20"/>
        </w:rPr>
        <w:t>20/1987 Sb., o státní památkové péči, ve znění pozdějších předpisů.</w:t>
      </w:r>
    </w:p>
    <w:p w14:paraId="4EACB0E9" w14:textId="77777777" w:rsidR="00465A75" w:rsidRPr="002B7DE2" w:rsidRDefault="00465A75" w:rsidP="00465A75">
      <w:pPr>
        <w:numPr>
          <w:ilvl w:val="1"/>
          <w:numId w:val="9"/>
        </w:numPr>
        <w:suppressAutoHyphens w:val="0"/>
        <w:spacing w:after="80" w:line="240" w:lineRule="atLeast"/>
        <w:ind w:left="567" w:hanging="574"/>
        <w:jc w:val="both"/>
        <w:rPr>
          <w:rFonts w:asciiTheme="minorHAnsi" w:hAnsiTheme="minorHAnsi" w:cstheme="minorHAnsi"/>
          <w:sz w:val="20"/>
          <w:szCs w:val="20"/>
        </w:rPr>
      </w:pPr>
      <w:r w:rsidRPr="002B7DE2">
        <w:rPr>
          <w:rFonts w:asciiTheme="minorHAnsi" w:hAnsiTheme="minorHAnsi" w:cstheme="minorHAnsi"/>
          <w:sz w:val="20"/>
          <w:szCs w:val="20"/>
        </w:rPr>
        <w:t xml:space="preserve">Zhotovitel je při projektové činnosti povinen respektovat veřejné zájmy chráněné na základě Stavebního zákona nebo jiného právního předpisu, požadavky vyplývající z cílů a úkolů územního plánování a požadavky na výstavbu a jednat v součinnosti s dotčenými orgány. </w:t>
      </w:r>
    </w:p>
    <w:p w14:paraId="520BB66E" w14:textId="77777777" w:rsidR="00F87BA5" w:rsidRPr="002B7DE2" w:rsidRDefault="00F87BA5" w:rsidP="00F87BA5">
      <w:pPr>
        <w:numPr>
          <w:ilvl w:val="1"/>
          <w:numId w:val="9"/>
        </w:numPr>
        <w:suppressAutoHyphens w:val="0"/>
        <w:spacing w:after="80" w:line="240" w:lineRule="atLeast"/>
        <w:ind w:left="567" w:hanging="574"/>
        <w:jc w:val="both"/>
        <w:rPr>
          <w:rFonts w:asciiTheme="minorHAnsi" w:hAnsiTheme="minorHAnsi" w:cstheme="minorHAnsi"/>
          <w:sz w:val="20"/>
          <w:szCs w:val="20"/>
          <w:lang w:eastAsia="cs-CZ"/>
        </w:rPr>
      </w:pPr>
      <w:r w:rsidRPr="002B7DE2">
        <w:rPr>
          <w:rFonts w:asciiTheme="minorHAnsi" w:hAnsiTheme="minorHAnsi" w:cstheme="minorHAnsi"/>
          <w:sz w:val="20"/>
          <w:szCs w:val="20"/>
        </w:rPr>
        <w:lastRenderedPageBreak/>
        <w:t>Strany musí vzájemně v dobré víře spolupracovat a poskytnout si maximální součinnost k dosažení účelu této Smlouvy,</w:t>
      </w:r>
      <w:r w:rsidRPr="002B7DE2">
        <w:rPr>
          <w:rFonts w:asciiTheme="minorHAnsi" w:hAnsiTheme="minorHAnsi" w:cstheme="minorHAnsi"/>
          <w:sz w:val="20"/>
          <w:szCs w:val="20"/>
          <w:lang w:eastAsia="cs-CZ"/>
        </w:rPr>
        <w:t xml:space="preserve"> zejména se zavazují vzájemně se bezodkladně informovat o všech skutečnostech, které by mohly ohrozit provedení díla a podle svých možností a sil účinně spolupracovat na odstranění všech vzniklých překážek. Zhotovitel je povinen bez zbytečného odkladu sdělit Zástupci objednateli skutečnosti, které by mohly ohrozit průběh plnění, dále sdělit veškeré změny výchozích podmínek, které by vedly nebo mohly vést ke zvýšení nákladů projektované Stavby.</w:t>
      </w:r>
    </w:p>
    <w:p w14:paraId="2662875C" w14:textId="77777777" w:rsidR="00163B55" w:rsidRPr="002B7DE2" w:rsidRDefault="00163B55" w:rsidP="00F357C1">
      <w:pPr>
        <w:numPr>
          <w:ilvl w:val="1"/>
          <w:numId w:val="9"/>
        </w:numPr>
        <w:suppressAutoHyphens w:val="0"/>
        <w:spacing w:after="80" w:line="240" w:lineRule="atLeast"/>
        <w:ind w:left="567" w:hanging="574"/>
        <w:jc w:val="both"/>
        <w:rPr>
          <w:rFonts w:asciiTheme="minorHAnsi" w:hAnsiTheme="minorHAnsi" w:cstheme="minorHAnsi"/>
          <w:sz w:val="20"/>
          <w:szCs w:val="20"/>
        </w:rPr>
      </w:pPr>
      <w:r w:rsidRPr="002B7DE2">
        <w:rPr>
          <w:rFonts w:asciiTheme="minorHAnsi" w:hAnsiTheme="minorHAnsi" w:cstheme="minorHAnsi"/>
          <w:sz w:val="20"/>
          <w:szCs w:val="20"/>
        </w:rPr>
        <w:t xml:space="preserve">Zhotovitel je </w:t>
      </w:r>
      <w:r w:rsidRPr="002B7DE2">
        <w:rPr>
          <w:rFonts w:asciiTheme="minorHAnsi" w:hAnsiTheme="minorHAnsi" w:cstheme="minorHAnsi"/>
          <w:sz w:val="20"/>
          <w:szCs w:val="20"/>
          <w:lang w:eastAsia="cs-CZ"/>
        </w:rPr>
        <w:t>povinen zajistit si na vlastní náklady podklady potřebné pro provedení plnění, které mu nebyly předány Objednatelem.</w:t>
      </w:r>
      <w:r w:rsidR="005B0165" w:rsidRPr="002B7DE2">
        <w:rPr>
          <w:rFonts w:asciiTheme="minorHAnsi" w:hAnsiTheme="minorHAnsi" w:cstheme="minorHAnsi"/>
          <w:sz w:val="20"/>
          <w:szCs w:val="20"/>
          <w:lang w:eastAsia="cs-CZ"/>
        </w:rPr>
        <w:t xml:space="preserve"> Veškeré povinnosti vyplývající z vyjádření jednotlivých orgánů státní správy a z ostatních stanovisek citovaných v dosud uzavřených správních řízeních přenáší Objednatel na Zhotovitele a tato skutečnost je zohledněna ve smluvní ceně díla.</w:t>
      </w:r>
    </w:p>
    <w:p w14:paraId="2CEF8F64" w14:textId="77777777" w:rsidR="00F357C1" w:rsidRPr="002B7DE2" w:rsidRDefault="00F357C1" w:rsidP="00F357C1">
      <w:pPr>
        <w:numPr>
          <w:ilvl w:val="1"/>
          <w:numId w:val="9"/>
        </w:numPr>
        <w:suppressAutoHyphens w:val="0"/>
        <w:spacing w:after="80" w:line="240" w:lineRule="atLeast"/>
        <w:ind w:left="567" w:hanging="574"/>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Zhotovitel plně odpovídá za úplnost a kompletnost zpracování předmětu plnění této Smlouvy.</w:t>
      </w:r>
    </w:p>
    <w:p w14:paraId="7D5CC74A" w14:textId="77777777" w:rsidR="00FC4FCB" w:rsidRPr="002B7DE2" w:rsidRDefault="00F87BA5" w:rsidP="00FC4FCB">
      <w:pPr>
        <w:numPr>
          <w:ilvl w:val="1"/>
          <w:numId w:val="9"/>
        </w:numPr>
        <w:suppressAutoHyphens w:val="0"/>
        <w:spacing w:after="80" w:line="240" w:lineRule="atLeast"/>
        <w:ind w:left="567" w:hanging="574"/>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Zhotovitel se bude při provádění díla řídit pokyny Zástupce objednatele.</w:t>
      </w:r>
    </w:p>
    <w:p w14:paraId="6B566B86" w14:textId="77777777" w:rsidR="00F87BA5" w:rsidRPr="002B7DE2" w:rsidRDefault="00F87BA5" w:rsidP="00F87BA5">
      <w:pPr>
        <w:numPr>
          <w:ilvl w:val="1"/>
          <w:numId w:val="9"/>
        </w:numPr>
        <w:suppressAutoHyphens w:val="0"/>
        <w:spacing w:after="80" w:line="240" w:lineRule="atLeast"/>
        <w:ind w:left="567" w:hanging="574"/>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Zhotovitel je povinen písemným oznámením upozornit Objednatele (Zástupce objednatele) na nevhodnou povahu věci, které mu Objednatel k provedení </w:t>
      </w:r>
      <w:r w:rsidR="00AE1465" w:rsidRPr="002B7DE2">
        <w:rPr>
          <w:rFonts w:asciiTheme="minorHAnsi" w:hAnsiTheme="minorHAnsi" w:cstheme="minorHAnsi"/>
          <w:sz w:val="20"/>
          <w:szCs w:val="20"/>
          <w:lang w:eastAsia="cs-CZ"/>
        </w:rPr>
        <w:t>d</w:t>
      </w:r>
      <w:r w:rsidRPr="002B7DE2">
        <w:rPr>
          <w:rFonts w:asciiTheme="minorHAnsi" w:hAnsiTheme="minorHAnsi" w:cstheme="minorHAnsi"/>
          <w:sz w:val="20"/>
          <w:szCs w:val="20"/>
          <w:lang w:eastAsia="cs-CZ"/>
        </w:rPr>
        <w:t xml:space="preserve">íla předal, nebo nevhodný příkaz, který mu Objednatel dal, a to bez zbytečného odkladu po zjištění takové okolnosti. To neplatí, nemohl-li Zhotovitel nevhodnost zjistit ani při vynaložení Řádné odborné péče. Nevhodnost věci nebo příkazu se posuzuje s ohledem na jejich vliv na včasné nebo řádného provedení a dokončení </w:t>
      </w:r>
      <w:r w:rsidR="00AE1465" w:rsidRPr="002B7DE2">
        <w:rPr>
          <w:rFonts w:asciiTheme="minorHAnsi" w:hAnsiTheme="minorHAnsi" w:cstheme="minorHAnsi"/>
          <w:sz w:val="20"/>
          <w:szCs w:val="20"/>
          <w:lang w:eastAsia="cs-CZ"/>
        </w:rPr>
        <w:t>d</w:t>
      </w:r>
      <w:r w:rsidRPr="002B7DE2">
        <w:rPr>
          <w:rFonts w:asciiTheme="minorHAnsi" w:hAnsiTheme="minorHAnsi" w:cstheme="minorHAnsi"/>
          <w:sz w:val="20"/>
          <w:szCs w:val="20"/>
          <w:lang w:eastAsia="cs-CZ"/>
        </w:rPr>
        <w:t>íla nebo</w:t>
      </w:r>
      <w:r w:rsidR="00AE1465" w:rsidRPr="002B7DE2">
        <w:rPr>
          <w:rFonts w:asciiTheme="minorHAnsi" w:hAnsiTheme="minorHAnsi" w:cstheme="minorHAnsi"/>
          <w:sz w:val="20"/>
          <w:szCs w:val="20"/>
          <w:lang w:eastAsia="cs-CZ"/>
        </w:rPr>
        <w:t xml:space="preserve"> na řádné provedení a dokončení Stavby nebo její části, </w:t>
      </w:r>
      <w:r w:rsidRPr="002B7DE2">
        <w:rPr>
          <w:rFonts w:asciiTheme="minorHAnsi" w:hAnsiTheme="minorHAnsi" w:cstheme="minorHAnsi"/>
          <w:sz w:val="20"/>
          <w:szCs w:val="20"/>
          <w:lang w:eastAsia="cs-CZ"/>
        </w:rPr>
        <w:t>jejich nesoulad s</w:t>
      </w:r>
      <w:r w:rsidR="00AE1465" w:rsidRPr="002B7DE2">
        <w:rPr>
          <w:rFonts w:asciiTheme="minorHAnsi" w:hAnsiTheme="minorHAnsi" w:cstheme="minorHAnsi"/>
          <w:sz w:val="20"/>
          <w:szCs w:val="20"/>
          <w:lang w:eastAsia="cs-CZ"/>
        </w:rPr>
        <w:t xml:space="preserve"> veřejnoprávními </w:t>
      </w:r>
      <w:r w:rsidRPr="002B7DE2">
        <w:rPr>
          <w:rFonts w:asciiTheme="minorHAnsi" w:hAnsiTheme="minorHAnsi" w:cstheme="minorHAnsi"/>
          <w:sz w:val="20"/>
          <w:szCs w:val="20"/>
          <w:lang w:eastAsia="cs-CZ"/>
        </w:rPr>
        <w:t>povoleními, právními předpisy nebo oprávněnými požadavky účastníků stavebního řízení, orgánů státní správy a dotčených organizací</w:t>
      </w:r>
      <w:r w:rsidR="00AE1465" w:rsidRPr="002B7DE2">
        <w:rPr>
          <w:rFonts w:asciiTheme="minorHAnsi" w:hAnsiTheme="minorHAnsi" w:cstheme="minorHAnsi"/>
          <w:sz w:val="20"/>
          <w:szCs w:val="20"/>
          <w:lang w:eastAsia="cs-CZ"/>
        </w:rPr>
        <w:t xml:space="preserve"> nebo nesoulad s předanými podklady</w:t>
      </w:r>
      <w:r w:rsidRPr="002B7DE2">
        <w:rPr>
          <w:rFonts w:asciiTheme="minorHAnsi" w:hAnsiTheme="minorHAnsi" w:cstheme="minorHAnsi"/>
          <w:sz w:val="20"/>
          <w:szCs w:val="20"/>
          <w:lang w:eastAsia="cs-CZ"/>
        </w:rPr>
        <w:t xml:space="preserve">. </w:t>
      </w:r>
    </w:p>
    <w:p w14:paraId="6D67E771" w14:textId="77777777" w:rsidR="00F87BA5" w:rsidRPr="002B7DE2" w:rsidRDefault="00F87BA5" w:rsidP="00AE1465">
      <w:pPr>
        <w:suppressAutoHyphens w:val="0"/>
        <w:spacing w:after="80" w:line="240" w:lineRule="atLeast"/>
        <w:ind w:left="574"/>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Trvá-li Objednatel (Zástupce objednatele) na provádění </w:t>
      </w:r>
      <w:r w:rsidR="00E46159" w:rsidRPr="002B7DE2">
        <w:rPr>
          <w:rFonts w:asciiTheme="minorHAnsi" w:hAnsiTheme="minorHAnsi" w:cstheme="minorHAnsi"/>
          <w:sz w:val="20"/>
          <w:szCs w:val="20"/>
          <w:lang w:eastAsia="cs-CZ"/>
        </w:rPr>
        <w:t>d</w:t>
      </w:r>
      <w:r w:rsidRPr="002B7DE2">
        <w:rPr>
          <w:rFonts w:asciiTheme="minorHAnsi" w:hAnsiTheme="minorHAnsi" w:cstheme="minorHAnsi"/>
          <w:sz w:val="20"/>
          <w:szCs w:val="20"/>
          <w:lang w:eastAsia="cs-CZ"/>
        </w:rPr>
        <w:t xml:space="preserve">íla s použitím předané věci nebo podle daného příkazu, má Zhotovitel právo požadovat, aby tak Objednatel učinil v písemné formě. Trvá-li </w:t>
      </w:r>
      <w:r w:rsidR="00E46159" w:rsidRPr="002B7DE2">
        <w:rPr>
          <w:rFonts w:asciiTheme="minorHAnsi" w:hAnsiTheme="minorHAnsi" w:cstheme="minorHAnsi"/>
          <w:sz w:val="20"/>
          <w:szCs w:val="20"/>
          <w:lang w:eastAsia="cs-CZ"/>
        </w:rPr>
        <w:t xml:space="preserve">takto písemně </w:t>
      </w:r>
      <w:r w:rsidRPr="002B7DE2">
        <w:rPr>
          <w:rFonts w:asciiTheme="minorHAnsi" w:hAnsiTheme="minorHAnsi" w:cstheme="minorHAnsi"/>
          <w:sz w:val="20"/>
          <w:szCs w:val="20"/>
          <w:lang w:eastAsia="cs-CZ"/>
        </w:rPr>
        <w:t xml:space="preserve">nadále Objednatel na jejich použití, je Zhotovitel povinen </w:t>
      </w:r>
      <w:r w:rsidR="00E46159" w:rsidRPr="002B7DE2">
        <w:rPr>
          <w:rFonts w:asciiTheme="minorHAnsi" w:hAnsiTheme="minorHAnsi" w:cstheme="minorHAnsi"/>
          <w:sz w:val="20"/>
          <w:szCs w:val="20"/>
          <w:lang w:eastAsia="cs-CZ"/>
        </w:rPr>
        <w:t>d</w:t>
      </w:r>
      <w:r w:rsidRPr="002B7DE2">
        <w:rPr>
          <w:rFonts w:asciiTheme="minorHAnsi" w:hAnsiTheme="minorHAnsi" w:cstheme="minorHAnsi"/>
          <w:sz w:val="20"/>
          <w:szCs w:val="20"/>
          <w:lang w:eastAsia="cs-CZ"/>
        </w:rPr>
        <w:t xml:space="preserve">ílo provést s využitím věci nebo dle příkazu, avšak Objednatel nemá práva z vady </w:t>
      </w:r>
      <w:r w:rsidR="00E46159" w:rsidRPr="002B7DE2">
        <w:rPr>
          <w:rFonts w:asciiTheme="minorHAnsi" w:hAnsiTheme="minorHAnsi" w:cstheme="minorHAnsi"/>
          <w:sz w:val="20"/>
          <w:szCs w:val="20"/>
          <w:lang w:eastAsia="cs-CZ"/>
        </w:rPr>
        <w:t>d</w:t>
      </w:r>
      <w:r w:rsidRPr="002B7DE2">
        <w:rPr>
          <w:rFonts w:asciiTheme="minorHAnsi" w:hAnsiTheme="minorHAnsi" w:cstheme="minorHAnsi"/>
          <w:sz w:val="20"/>
          <w:szCs w:val="20"/>
          <w:lang w:eastAsia="cs-CZ"/>
        </w:rPr>
        <w:t xml:space="preserve">íla vzniklé pro nevhodnost věci nebo příkazu a Zhotovitel nebude odpovědný za škodu způsobenou využitím takové věci nebo </w:t>
      </w:r>
      <w:r w:rsidR="00E46159" w:rsidRPr="002B7DE2">
        <w:rPr>
          <w:rFonts w:asciiTheme="minorHAnsi" w:hAnsiTheme="minorHAnsi" w:cstheme="minorHAnsi"/>
          <w:sz w:val="20"/>
          <w:szCs w:val="20"/>
          <w:lang w:eastAsia="cs-CZ"/>
        </w:rPr>
        <w:t>provedením takového pokynu</w:t>
      </w:r>
      <w:r w:rsidRPr="002B7DE2">
        <w:rPr>
          <w:rFonts w:asciiTheme="minorHAnsi" w:hAnsiTheme="minorHAnsi" w:cstheme="minorHAnsi"/>
          <w:sz w:val="20"/>
          <w:szCs w:val="20"/>
          <w:lang w:eastAsia="cs-CZ"/>
        </w:rPr>
        <w:t>.</w:t>
      </w:r>
    </w:p>
    <w:p w14:paraId="4626CC51" w14:textId="77777777" w:rsidR="00163B55" w:rsidRPr="002B7DE2" w:rsidRDefault="00163B55" w:rsidP="00465A75">
      <w:pPr>
        <w:numPr>
          <w:ilvl w:val="1"/>
          <w:numId w:val="9"/>
        </w:numPr>
        <w:suppressAutoHyphens w:val="0"/>
        <w:spacing w:after="80" w:line="240" w:lineRule="atLeast"/>
        <w:ind w:left="567" w:hanging="574"/>
        <w:jc w:val="both"/>
        <w:rPr>
          <w:rFonts w:asciiTheme="minorHAnsi" w:hAnsiTheme="minorHAnsi" w:cstheme="minorHAnsi"/>
          <w:sz w:val="20"/>
          <w:szCs w:val="20"/>
        </w:rPr>
      </w:pPr>
      <w:r w:rsidRPr="002B7DE2">
        <w:rPr>
          <w:rFonts w:asciiTheme="minorHAnsi" w:hAnsiTheme="minorHAnsi" w:cstheme="minorHAnsi"/>
          <w:sz w:val="20"/>
          <w:szCs w:val="20"/>
          <w:lang w:eastAsia="cs-CZ"/>
        </w:rPr>
        <w:t>Objednatel je oprávněn kontrolovat provádění díla a zjistí-li, že Zhotovitel provádí dílo v rozporu se svými povinnostmi</w:t>
      </w:r>
      <w:r w:rsidR="00712AC3" w:rsidRPr="002B7DE2">
        <w:rPr>
          <w:rFonts w:asciiTheme="minorHAnsi" w:hAnsiTheme="minorHAnsi" w:cstheme="minorHAnsi"/>
          <w:sz w:val="20"/>
          <w:szCs w:val="20"/>
          <w:lang w:eastAsia="cs-CZ"/>
        </w:rPr>
        <w:t xml:space="preserve"> dle této Smlouvy</w:t>
      </w:r>
      <w:r w:rsidRPr="002B7DE2">
        <w:rPr>
          <w:rFonts w:asciiTheme="minorHAnsi" w:hAnsiTheme="minorHAnsi" w:cstheme="minorHAnsi"/>
          <w:sz w:val="20"/>
          <w:szCs w:val="20"/>
          <w:lang w:eastAsia="cs-CZ"/>
        </w:rPr>
        <w:t>, je oprávněn žádat po Zhotoviteli řádné odstranění vad vzniklých nesprávným prováděním díla.</w:t>
      </w:r>
    </w:p>
    <w:p w14:paraId="5979196A" w14:textId="77777777" w:rsidR="00163B55" w:rsidRPr="002B7DE2" w:rsidRDefault="00163B55" w:rsidP="00465A75">
      <w:pPr>
        <w:numPr>
          <w:ilvl w:val="1"/>
          <w:numId w:val="9"/>
        </w:numPr>
        <w:suppressAutoHyphens w:val="0"/>
        <w:spacing w:after="80" w:line="240" w:lineRule="atLeast"/>
        <w:ind w:left="567" w:hanging="574"/>
        <w:jc w:val="both"/>
        <w:rPr>
          <w:rFonts w:asciiTheme="minorHAnsi" w:hAnsiTheme="minorHAnsi" w:cstheme="minorHAnsi"/>
          <w:sz w:val="20"/>
          <w:szCs w:val="20"/>
        </w:rPr>
      </w:pPr>
      <w:r w:rsidRPr="002B7DE2">
        <w:rPr>
          <w:rFonts w:asciiTheme="minorHAnsi" w:hAnsiTheme="minorHAnsi" w:cstheme="minorHAnsi"/>
          <w:sz w:val="20"/>
          <w:szCs w:val="20"/>
        </w:rPr>
        <w:t xml:space="preserve">V průběhu provádění díla, případně i v průběhu realizace Stavby, si může Objednatel či </w:t>
      </w:r>
      <w:r w:rsidR="004F2FB1" w:rsidRPr="002B7DE2">
        <w:rPr>
          <w:rFonts w:asciiTheme="minorHAnsi" w:hAnsiTheme="minorHAnsi" w:cstheme="minorHAnsi"/>
          <w:sz w:val="20"/>
          <w:szCs w:val="20"/>
        </w:rPr>
        <w:t>Z</w:t>
      </w:r>
      <w:r w:rsidRPr="002B7DE2">
        <w:rPr>
          <w:rFonts w:asciiTheme="minorHAnsi" w:hAnsiTheme="minorHAnsi" w:cstheme="minorHAnsi"/>
          <w:sz w:val="20"/>
          <w:szCs w:val="20"/>
        </w:rPr>
        <w:t xml:space="preserve">ástupce </w:t>
      </w:r>
      <w:r w:rsidR="004F2FB1" w:rsidRPr="002B7DE2">
        <w:rPr>
          <w:rFonts w:asciiTheme="minorHAnsi" w:hAnsiTheme="minorHAnsi" w:cstheme="minorHAnsi"/>
          <w:sz w:val="20"/>
          <w:szCs w:val="20"/>
        </w:rPr>
        <w:t>o</w:t>
      </w:r>
      <w:r w:rsidRPr="002B7DE2">
        <w:rPr>
          <w:rFonts w:asciiTheme="minorHAnsi" w:hAnsiTheme="minorHAnsi" w:cstheme="minorHAnsi"/>
          <w:sz w:val="20"/>
          <w:szCs w:val="20"/>
        </w:rPr>
        <w:t xml:space="preserve">bjednatele písemným oznámením Zhotoviteli vyžádat změny díla nebo jeho části. </w:t>
      </w:r>
      <w:r w:rsidR="00F1166E" w:rsidRPr="002B7DE2">
        <w:rPr>
          <w:rFonts w:asciiTheme="minorHAnsi" w:hAnsiTheme="minorHAnsi" w:cstheme="minorHAnsi"/>
          <w:sz w:val="20"/>
          <w:szCs w:val="20"/>
        </w:rPr>
        <w:t xml:space="preserve">Pokud si smluvní strany návrh změn odsouhlasí, uzavřou o nich písemný dodatek </w:t>
      </w:r>
      <w:r w:rsidR="00845318" w:rsidRPr="002B7DE2">
        <w:rPr>
          <w:rFonts w:asciiTheme="minorHAnsi" w:hAnsiTheme="minorHAnsi" w:cstheme="minorHAnsi"/>
          <w:sz w:val="20"/>
          <w:szCs w:val="20"/>
        </w:rPr>
        <w:t>ke S</w:t>
      </w:r>
      <w:r w:rsidR="00F1166E" w:rsidRPr="002B7DE2">
        <w:rPr>
          <w:rFonts w:asciiTheme="minorHAnsi" w:hAnsiTheme="minorHAnsi" w:cstheme="minorHAnsi"/>
          <w:sz w:val="20"/>
          <w:szCs w:val="20"/>
        </w:rPr>
        <w:t>mlouvě</w:t>
      </w:r>
      <w:r w:rsidRPr="002B7DE2">
        <w:rPr>
          <w:rFonts w:asciiTheme="minorHAnsi" w:hAnsiTheme="minorHAnsi" w:cstheme="minorHAnsi"/>
          <w:sz w:val="20"/>
          <w:szCs w:val="20"/>
        </w:rPr>
        <w:t>.</w:t>
      </w:r>
    </w:p>
    <w:p w14:paraId="15D0D71F" w14:textId="77777777" w:rsidR="00163B55" w:rsidRPr="002B7DE2" w:rsidRDefault="00163B55" w:rsidP="00163B55">
      <w:pPr>
        <w:suppressAutoHyphens w:val="0"/>
        <w:spacing w:after="80" w:line="240" w:lineRule="atLeast"/>
        <w:ind w:left="567"/>
        <w:jc w:val="both"/>
        <w:rPr>
          <w:rFonts w:asciiTheme="minorHAnsi" w:hAnsiTheme="minorHAnsi" w:cstheme="minorHAnsi"/>
          <w:sz w:val="20"/>
          <w:szCs w:val="20"/>
        </w:rPr>
      </w:pPr>
    </w:p>
    <w:p w14:paraId="07D96B0D" w14:textId="77777777" w:rsidR="00163B55" w:rsidRPr="002B7DE2" w:rsidRDefault="00163B55" w:rsidP="00602FB6">
      <w:pPr>
        <w:keepNext/>
        <w:numPr>
          <w:ilvl w:val="0"/>
          <w:numId w:val="9"/>
        </w:numPr>
        <w:suppressAutoHyphens w:val="0"/>
        <w:spacing w:after="80" w:line="240" w:lineRule="atLeast"/>
        <w:jc w:val="center"/>
        <w:rPr>
          <w:rFonts w:asciiTheme="minorHAnsi" w:hAnsiTheme="minorHAnsi" w:cstheme="minorHAnsi"/>
          <w:b/>
          <w:caps/>
          <w:sz w:val="20"/>
          <w:szCs w:val="20"/>
          <w:lang w:eastAsia="cs-CZ"/>
        </w:rPr>
      </w:pPr>
      <w:r w:rsidRPr="002B7DE2">
        <w:rPr>
          <w:rFonts w:asciiTheme="minorHAnsi" w:hAnsiTheme="minorHAnsi" w:cstheme="minorHAnsi"/>
          <w:b/>
          <w:caps/>
          <w:sz w:val="20"/>
          <w:szCs w:val="20"/>
          <w:lang w:eastAsia="cs-CZ"/>
        </w:rPr>
        <w:t>Odpovědnost za vady a záruka, odpovědnost za škodu</w:t>
      </w:r>
    </w:p>
    <w:p w14:paraId="3AEC7A56" w14:textId="77777777" w:rsidR="0070514A" w:rsidRPr="002B7DE2" w:rsidRDefault="0070514A" w:rsidP="0070514A">
      <w:pPr>
        <w:numPr>
          <w:ilvl w:val="1"/>
          <w:numId w:val="9"/>
        </w:numPr>
        <w:suppressAutoHyphens w:val="0"/>
        <w:spacing w:after="80" w:line="240" w:lineRule="atLeast"/>
        <w:ind w:hanging="574"/>
        <w:jc w:val="both"/>
        <w:rPr>
          <w:rFonts w:asciiTheme="minorHAnsi" w:hAnsiTheme="minorHAnsi" w:cstheme="minorHAnsi"/>
          <w:sz w:val="20"/>
          <w:szCs w:val="20"/>
        </w:rPr>
      </w:pPr>
      <w:r w:rsidRPr="002B7DE2">
        <w:rPr>
          <w:rFonts w:asciiTheme="minorHAnsi" w:hAnsiTheme="minorHAnsi" w:cstheme="minorHAnsi"/>
          <w:sz w:val="20"/>
          <w:szCs w:val="20"/>
        </w:rPr>
        <w:t>Dílo</w:t>
      </w:r>
      <w:r w:rsidR="00801204" w:rsidRPr="002B7DE2">
        <w:rPr>
          <w:rFonts w:asciiTheme="minorHAnsi" w:hAnsiTheme="minorHAnsi" w:cstheme="minorHAnsi"/>
          <w:sz w:val="20"/>
          <w:szCs w:val="20"/>
        </w:rPr>
        <w:t xml:space="preserve">, ev. </w:t>
      </w:r>
      <w:r w:rsidRPr="002B7DE2">
        <w:rPr>
          <w:rFonts w:asciiTheme="minorHAnsi" w:hAnsiTheme="minorHAnsi" w:cstheme="minorHAnsi"/>
          <w:sz w:val="20"/>
          <w:szCs w:val="20"/>
        </w:rPr>
        <w:t>dílčí plnění má vady, pokud neodpovídá požadavkům uvedeným v této Smlouvě, právním předpisům</w:t>
      </w:r>
      <w:r w:rsidR="00801204" w:rsidRPr="002B7DE2">
        <w:rPr>
          <w:rFonts w:asciiTheme="minorHAnsi" w:hAnsiTheme="minorHAnsi" w:cstheme="minorHAnsi"/>
          <w:sz w:val="20"/>
          <w:szCs w:val="20"/>
        </w:rPr>
        <w:t>,</w:t>
      </w:r>
      <w:r w:rsidRPr="002B7DE2">
        <w:rPr>
          <w:rFonts w:asciiTheme="minorHAnsi" w:hAnsiTheme="minorHAnsi" w:cstheme="minorHAnsi"/>
          <w:sz w:val="20"/>
          <w:szCs w:val="20"/>
        </w:rPr>
        <w:t xml:space="preserve"> technickým normám (ČSN, ČSN EN a ČSN ISO), veřejnoprávním rozhodnutím </w:t>
      </w:r>
      <w:r w:rsidR="00801204" w:rsidRPr="002B7DE2">
        <w:rPr>
          <w:rFonts w:asciiTheme="minorHAnsi" w:hAnsiTheme="minorHAnsi" w:cstheme="minorHAnsi"/>
          <w:sz w:val="20"/>
          <w:szCs w:val="20"/>
        </w:rPr>
        <w:t>n</w:t>
      </w:r>
      <w:r w:rsidRPr="002B7DE2">
        <w:rPr>
          <w:rFonts w:asciiTheme="minorHAnsi" w:hAnsiTheme="minorHAnsi" w:cstheme="minorHAnsi"/>
          <w:sz w:val="20"/>
          <w:szCs w:val="20"/>
        </w:rPr>
        <w:t xml:space="preserve">ebo podkladům, které mu Objednatel za účelem provedení plnění předal. </w:t>
      </w:r>
    </w:p>
    <w:p w14:paraId="1D1DF9F4" w14:textId="77777777" w:rsidR="00B07CB2"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rPr>
      </w:pPr>
      <w:r w:rsidRPr="002B7DE2">
        <w:rPr>
          <w:rFonts w:asciiTheme="minorHAnsi" w:hAnsiTheme="minorHAnsi" w:cstheme="minorHAnsi"/>
          <w:sz w:val="20"/>
          <w:szCs w:val="20"/>
        </w:rPr>
        <w:t xml:space="preserve">Zhotovitel poskytuje Objednateli záruku </w:t>
      </w:r>
      <w:r w:rsidR="00B07CB2" w:rsidRPr="002B7DE2">
        <w:rPr>
          <w:rFonts w:asciiTheme="minorHAnsi" w:hAnsiTheme="minorHAnsi" w:cstheme="minorHAnsi"/>
          <w:sz w:val="20"/>
          <w:szCs w:val="20"/>
        </w:rPr>
        <w:t xml:space="preserve">za jakost </w:t>
      </w:r>
      <w:r w:rsidRPr="002B7DE2">
        <w:rPr>
          <w:rFonts w:asciiTheme="minorHAnsi" w:hAnsiTheme="minorHAnsi" w:cstheme="minorHAnsi"/>
          <w:sz w:val="20"/>
          <w:szCs w:val="20"/>
        </w:rPr>
        <w:t>díl</w:t>
      </w:r>
      <w:r w:rsidR="00C542C7" w:rsidRPr="002B7DE2">
        <w:rPr>
          <w:rFonts w:asciiTheme="minorHAnsi" w:hAnsiTheme="minorHAnsi" w:cstheme="minorHAnsi"/>
          <w:sz w:val="20"/>
          <w:szCs w:val="20"/>
        </w:rPr>
        <w:t xml:space="preserve">a či </w:t>
      </w:r>
      <w:r w:rsidRPr="002B7DE2">
        <w:rPr>
          <w:rFonts w:asciiTheme="minorHAnsi" w:hAnsiTheme="minorHAnsi" w:cstheme="minorHAnsi"/>
          <w:sz w:val="20"/>
          <w:szCs w:val="20"/>
        </w:rPr>
        <w:t>dílčí</w:t>
      </w:r>
      <w:r w:rsidR="00B07CB2" w:rsidRPr="002B7DE2">
        <w:rPr>
          <w:rFonts w:asciiTheme="minorHAnsi" w:hAnsiTheme="minorHAnsi" w:cstheme="minorHAnsi"/>
          <w:sz w:val="20"/>
          <w:szCs w:val="20"/>
        </w:rPr>
        <w:t>ho</w:t>
      </w:r>
      <w:r w:rsidRPr="002B7DE2">
        <w:rPr>
          <w:rFonts w:asciiTheme="minorHAnsi" w:hAnsiTheme="minorHAnsi" w:cstheme="minorHAnsi"/>
          <w:sz w:val="20"/>
          <w:szCs w:val="20"/>
        </w:rPr>
        <w:t xml:space="preserve"> plnění </w:t>
      </w:r>
      <w:r w:rsidR="00B07CB2" w:rsidRPr="002B7DE2">
        <w:rPr>
          <w:rFonts w:asciiTheme="minorHAnsi" w:hAnsiTheme="minorHAnsi" w:cstheme="minorHAnsi"/>
          <w:sz w:val="20"/>
          <w:szCs w:val="20"/>
        </w:rPr>
        <w:t>a odpovídá za to, že jednotlivé části díla budou mít vlastnosti a jakost odpovídající této Smlouvě, právním předpisům</w:t>
      </w:r>
      <w:r w:rsidR="00C542C7" w:rsidRPr="002B7DE2">
        <w:rPr>
          <w:rFonts w:asciiTheme="minorHAnsi" w:hAnsiTheme="minorHAnsi" w:cstheme="minorHAnsi"/>
          <w:sz w:val="20"/>
          <w:szCs w:val="20"/>
        </w:rPr>
        <w:t>,</w:t>
      </w:r>
      <w:r w:rsidR="00B07CB2" w:rsidRPr="002B7DE2">
        <w:rPr>
          <w:rFonts w:asciiTheme="minorHAnsi" w:hAnsiTheme="minorHAnsi" w:cstheme="minorHAnsi"/>
          <w:sz w:val="20"/>
          <w:szCs w:val="20"/>
        </w:rPr>
        <w:t xml:space="preserve"> technickým normám (ČSN, ČSN EN a ČSN ISO), veřejnoprávním rozhodnutím nebo podkladům, které mu Objednatel za účelem provedení plnění předal, a že budou odpovídat účelu této Smlouvy a řádné projektové praxi. </w:t>
      </w:r>
    </w:p>
    <w:p w14:paraId="220ACEC6" w14:textId="77777777" w:rsidR="00163B55" w:rsidRPr="002B7DE2" w:rsidRDefault="00B07CB2"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Z</w:t>
      </w:r>
      <w:r w:rsidR="00163B55" w:rsidRPr="002B7DE2">
        <w:rPr>
          <w:rFonts w:asciiTheme="minorHAnsi" w:hAnsiTheme="minorHAnsi" w:cstheme="minorHAnsi"/>
          <w:sz w:val="20"/>
          <w:szCs w:val="20"/>
          <w:lang w:eastAsia="cs-CZ"/>
        </w:rPr>
        <w:t>áruční doba trvá ve vztahu k jednotlivým dokončeným částem díla v rozsahu příslušného dílčího plnění od okamžiku převzetí plnění bez vad a nedodělků v délce 60 měsíců, a ve vztahu k celému dílu trvá po dobu 60 měsíců ode dne zahájení Stavby.</w:t>
      </w:r>
    </w:p>
    <w:p w14:paraId="13AB4033" w14:textId="77777777" w:rsidR="00C63BB6" w:rsidRPr="002B7DE2" w:rsidRDefault="0070514A" w:rsidP="003C1B12">
      <w:pPr>
        <w:pStyle w:val="Nzev"/>
        <w:widowControl/>
        <w:numPr>
          <w:ilvl w:val="1"/>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hanging="574"/>
        <w:jc w:val="both"/>
        <w:rPr>
          <w:rFonts w:asciiTheme="minorHAnsi" w:hAnsiTheme="minorHAnsi" w:cstheme="minorHAnsi"/>
          <w:b w:val="0"/>
          <w:sz w:val="20"/>
          <w:lang w:val="cs-CZ" w:eastAsia="cs-CZ"/>
        </w:rPr>
      </w:pPr>
      <w:r w:rsidRPr="002B7DE2">
        <w:rPr>
          <w:rFonts w:asciiTheme="minorHAnsi" w:hAnsiTheme="minorHAnsi" w:cstheme="minorHAnsi"/>
          <w:b w:val="0"/>
          <w:sz w:val="20"/>
          <w:lang w:val="cs-CZ" w:eastAsia="cs-CZ"/>
        </w:rPr>
        <w:t>Zhotovitel odpovídá za vady díla</w:t>
      </w:r>
      <w:r w:rsidR="0001331A" w:rsidRPr="002B7DE2">
        <w:rPr>
          <w:rFonts w:asciiTheme="minorHAnsi" w:hAnsiTheme="minorHAnsi" w:cstheme="minorHAnsi"/>
          <w:b w:val="0"/>
          <w:sz w:val="20"/>
          <w:lang w:val="cs-CZ" w:eastAsia="cs-CZ"/>
        </w:rPr>
        <w:t xml:space="preserve"> či </w:t>
      </w:r>
      <w:r w:rsidRPr="002B7DE2">
        <w:rPr>
          <w:rFonts w:asciiTheme="minorHAnsi" w:hAnsiTheme="minorHAnsi" w:cstheme="minorHAnsi"/>
          <w:b w:val="0"/>
          <w:sz w:val="20"/>
          <w:lang w:val="cs-CZ" w:eastAsia="cs-CZ"/>
        </w:rPr>
        <w:t xml:space="preserve">dílčího plnění, které má v době předání, jakož i za vady, které se vyskytly v záruční době. </w:t>
      </w:r>
    </w:p>
    <w:p w14:paraId="2BCA95D5" w14:textId="77777777" w:rsidR="00163B55" w:rsidRPr="002B7DE2" w:rsidRDefault="00B07CB2"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Jestliže se objeví vada díla nebo dílčího plnění před uplynutím příslušné záruční doby, je Objednatel o existenci vad Zhotovitele písemně informovat.</w:t>
      </w:r>
      <w:r w:rsidR="00C63BB6" w:rsidRPr="002B7DE2">
        <w:rPr>
          <w:rFonts w:asciiTheme="minorHAnsi" w:hAnsiTheme="minorHAnsi" w:cstheme="minorHAnsi"/>
          <w:sz w:val="20"/>
          <w:szCs w:val="20"/>
          <w:lang w:eastAsia="cs-CZ"/>
        </w:rPr>
        <w:t xml:space="preserve"> Smluvní strany vylučují aplikaci </w:t>
      </w:r>
      <w:proofErr w:type="spellStart"/>
      <w:r w:rsidR="00C63BB6" w:rsidRPr="002B7DE2">
        <w:rPr>
          <w:rFonts w:asciiTheme="minorHAnsi" w:hAnsiTheme="minorHAnsi" w:cstheme="minorHAnsi"/>
          <w:sz w:val="20"/>
          <w:szCs w:val="20"/>
          <w:lang w:eastAsia="cs-CZ"/>
        </w:rPr>
        <w:t>ust</w:t>
      </w:r>
      <w:proofErr w:type="spellEnd"/>
      <w:r w:rsidR="00C63BB6" w:rsidRPr="002B7DE2">
        <w:rPr>
          <w:rFonts w:asciiTheme="minorHAnsi" w:hAnsiTheme="minorHAnsi" w:cstheme="minorHAnsi"/>
          <w:sz w:val="20"/>
          <w:szCs w:val="20"/>
          <w:lang w:eastAsia="cs-CZ"/>
        </w:rPr>
        <w:t>. § 1921, § 2103, § 2111, § 2605 odst. 2 občanského zákoníku, co do požadavku na dobu vytknutí vady Objednatelem; Objednatel může uplatnit své právo ze záruky na dílo či dílčího plnění i v poslední den trvání záruční doby.</w:t>
      </w:r>
    </w:p>
    <w:p w14:paraId="15E2D3CA"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Zhotovitel se zavazuje, že v případě vad díla </w:t>
      </w:r>
      <w:r w:rsidR="00EA0596" w:rsidRPr="002B7DE2">
        <w:rPr>
          <w:rFonts w:asciiTheme="minorHAnsi" w:hAnsiTheme="minorHAnsi" w:cstheme="minorHAnsi"/>
          <w:sz w:val="20"/>
          <w:szCs w:val="20"/>
          <w:lang w:eastAsia="cs-CZ"/>
        </w:rPr>
        <w:t xml:space="preserve">(ať již vad, které se vyskytly při předání díla nebo díla v rozsahu dílčího plnění, nebo vad, které se vyskytly v záruční době) </w:t>
      </w:r>
      <w:r w:rsidRPr="002B7DE2">
        <w:rPr>
          <w:rFonts w:asciiTheme="minorHAnsi" w:hAnsiTheme="minorHAnsi" w:cstheme="minorHAnsi"/>
          <w:sz w:val="20"/>
          <w:szCs w:val="20"/>
          <w:lang w:eastAsia="cs-CZ"/>
        </w:rPr>
        <w:t>poskytne Objednateli níže uvedená plnění:</w:t>
      </w:r>
    </w:p>
    <w:p w14:paraId="39E3A3D5" w14:textId="77777777" w:rsidR="00163B55" w:rsidRPr="002B7DE2" w:rsidRDefault="00163B55" w:rsidP="00602FB6">
      <w:pPr>
        <w:numPr>
          <w:ilvl w:val="0"/>
          <w:numId w:val="7"/>
        </w:numPr>
        <w:suppressAutoHyphens w:val="0"/>
        <w:spacing w:after="80" w:line="240" w:lineRule="atLeast"/>
        <w:ind w:left="1134" w:hanging="567"/>
        <w:jc w:val="both"/>
        <w:outlineLvl w:val="1"/>
        <w:rPr>
          <w:rFonts w:asciiTheme="minorHAnsi" w:hAnsiTheme="minorHAnsi" w:cstheme="minorHAnsi"/>
          <w:bCs/>
          <w:sz w:val="20"/>
          <w:szCs w:val="20"/>
          <w:lang w:val="x-none"/>
        </w:rPr>
      </w:pPr>
      <w:r w:rsidRPr="002B7DE2">
        <w:rPr>
          <w:rFonts w:asciiTheme="minorHAnsi" w:hAnsiTheme="minorHAnsi" w:cstheme="minorHAnsi"/>
          <w:bCs/>
          <w:sz w:val="20"/>
          <w:szCs w:val="20"/>
          <w:lang w:val="x-none"/>
        </w:rPr>
        <w:lastRenderedPageBreak/>
        <w:t xml:space="preserve">bezplatně odstraní reklamované vady, </w:t>
      </w:r>
      <w:r w:rsidR="00A066AE" w:rsidRPr="002B7DE2">
        <w:rPr>
          <w:rFonts w:asciiTheme="minorHAnsi" w:hAnsiTheme="minorHAnsi" w:cstheme="minorHAnsi"/>
          <w:bCs/>
          <w:sz w:val="20"/>
          <w:szCs w:val="20"/>
        </w:rPr>
        <w:t xml:space="preserve">a to ve lhůtě dohodnuté stranami nebo ve lhůtě přiměřeně poskytnuté Objednatelem (není-li lhůta dohodnuta nebo stanovena, pak platí lhůta 20 kalendářních dní </w:t>
      </w:r>
      <w:r w:rsidRPr="002B7DE2">
        <w:rPr>
          <w:rFonts w:asciiTheme="minorHAnsi" w:hAnsiTheme="minorHAnsi" w:cstheme="minorHAnsi"/>
          <w:bCs/>
          <w:sz w:val="20"/>
          <w:szCs w:val="20"/>
          <w:lang w:val="x-none"/>
        </w:rPr>
        <w:t>od</w:t>
      </w:r>
      <w:r w:rsidRPr="002B7DE2">
        <w:rPr>
          <w:rFonts w:asciiTheme="minorHAnsi" w:hAnsiTheme="minorHAnsi" w:cstheme="minorHAnsi"/>
          <w:bCs/>
          <w:sz w:val="20"/>
          <w:szCs w:val="20"/>
        </w:rPr>
        <w:t xml:space="preserve"> doručení </w:t>
      </w:r>
      <w:r w:rsidR="00A066AE" w:rsidRPr="002B7DE2">
        <w:rPr>
          <w:rFonts w:asciiTheme="minorHAnsi" w:hAnsiTheme="minorHAnsi" w:cstheme="minorHAnsi"/>
          <w:bCs/>
          <w:sz w:val="20"/>
          <w:szCs w:val="20"/>
          <w:lang w:val="x-none"/>
        </w:rPr>
        <w:t>reklamace)</w:t>
      </w:r>
      <w:r w:rsidRPr="002B7DE2">
        <w:rPr>
          <w:rFonts w:asciiTheme="minorHAnsi" w:hAnsiTheme="minorHAnsi" w:cstheme="minorHAnsi"/>
          <w:bCs/>
          <w:sz w:val="20"/>
          <w:szCs w:val="20"/>
          <w:lang w:val="x-none"/>
        </w:rPr>
        <w:t>, a ponese všechny náklady s tím spojené,</w:t>
      </w:r>
    </w:p>
    <w:p w14:paraId="6D10E5BD" w14:textId="77777777" w:rsidR="00163B55" w:rsidRPr="002B7DE2" w:rsidRDefault="00163B55" w:rsidP="00602FB6">
      <w:pPr>
        <w:numPr>
          <w:ilvl w:val="0"/>
          <w:numId w:val="7"/>
        </w:numPr>
        <w:suppressAutoHyphens w:val="0"/>
        <w:spacing w:after="80" w:line="240" w:lineRule="atLeast"/>
        <w:ind w:left="1134" w:hanging="567"/>
        <w:jc w:val="both"/>
        <w:outlineLvl w:val="1"/>
        <w:rPr>
          <w:rFonts w:asciiTheme="minorHAnsi" w:hAnsiTheme="minorHAnsi" w:cstheme="minorHAnsi"/>
          <w:bCs/>
          <w:sz w:val="20"/>
          <w:szCs w:val="20"/>
          <w:lang w:val="x-none"/>
        </w:rPr>
      </w:pPr>
      <w:r w:rsidRPr="002B7DE2">
        <w:rPr>
          <w:rFonts w:asciiTheme="minorHAnsi" w:hAnsiTheme="minorHAnsi" w:cstheme="minorHAnsi"/>
          <w:bCs/>
          <w:sz w:val="20"/>
          <w:szCs w:val="20"/>
          <w:lang w:val="x-none"/>
        </w:rPr>
        <w:t xml:space="preserve">jestliže </w:t>
      </w:r>
      <w:r w:rsidRPr="002B7DE2">
        <w:rPr>
          <w:rFonts w:asciiTheme="minorHAnsi" w:hAnsiTheme="minorHAnsi" w:cstheme="minorHAnsi"/>
          <w:bCs/>
          <w:sz w:val="20"/>
          <w:szCs w:val="20"/>
        </w:rPr>
        <w:t>Z</w:t>
      </w:r>
      <w:r w:rsidRPr="002B7DE2">
        <w:rPr>
          <w:rFonts w:asciiTheme="minorHAnsi" w:hAnsiTheme="minorHAnsi" w:cstheme="minorHAnsi"/>
          <w:bCs/>
          <w:sz w:val="20"/>
          <w:szCs w:val="20"/>
          <w:lang w:val="x-none"/>
        </w:rPr>
        <w:t xml:space="preserve">hotovitel </w:t>
      </w:r>
      <w:r w:rsidR="00EA0596" w:rsidRPr="002B7DE2">
        <w:rPr>
          <w:rFonts w:asciiTheme="minorHAnsi" w:hAnsiTheme="minorHAnsi" w:cstheme="minorHAnsi"/>
          <w:bCs/>
          <w:sz w:val="20"/>
          <w:szCs w:val="20"/>
        </w:rPr>
        <w:t>vady neodstraní v dohodnuté nebo</w:t>
      </w:r>
      <w:r w:rsidRPr="002B7DE2">
        <w:rPr>
          <w:rFonts w:asciiTheme="minorHAnsi" w:hAnsiTheme="minorHAnsi" w:cstheme="minorHAnsi"/>
          <w:bCs/>
          <w:sz w:val="20"/>
          <w:szCs w:val="20"/>
        </w:rPr>
        <w:t xml:space="preserve"> stanovené lhůtě, </w:t>
      </w:r>
      <w:r w:rsidRPr="002B7DE2">
        <w:rPr>
          <w:rFonts w:asciiTheme="minorHAnsi" w:hAnsiTheme="minorHAnsi" w:cstheme="minorHAnsi"/>
          <w:bCs/>
          <w:sz w:val="20"/>
          <w:szCs w:val="20"/>
          <w:lang w:val="x-none"/>
        </w:rPr>
        <w:t xml:space="preserve">může </w:t>
      </w:r>
      <w:r w:rsidR="004F2FB1" w:rsidRPr="002B7DE2">
        <w:rPr>
          <w:rFonts w:asciiTheme="minorHAnsi" w:hAnsiTheme="minorHAnsi" w:cstheme="minorHAnsi"/>
          <w:bCs/>
          <w:sz w:val="20"/>
          <w:szCs w:val="20"/>
        </w:rPr>
        <w:t>O</w:t>
      </w:r>
      <w:proofErr w:type="spellStart"/>
      <w:r w:rsidRPr="002B7DE2">
        <w:rPr>
          <w:rFonts w:asciiTheme="minorHAnsi" w:hAnsiTheme="minorHAnsi" w:cstheme="minorHAnsi"/>
          <w:bCs/>
          <w:sz w:val="20"/>
          <w:szCs w:val="20"/>
          <w:lang w:val="x-none"/>
        </w:rPr>
        <w:t>bjednatel</w:t>
      </w:r>
      <w:proofErr w:type="spellEnd"/>
      <w:r w:rsidRPr="002B7DE2">
        <w:rPr>
          <w:rFonts w:asciiTheme="minorHAnsi" w:hAnsiTheme="minorHAnsi" w:cstheme="minorHAnsi"/>
          <w:bCs/>
          <w:sz w:val="20"/>
          <w:szCs w:val="20"/>
          <w:lang w:val="x-none"/>
        </w:rPr>
        <w:t xml:space="preserve"> </w:t>
      </w:r>
      <w:r w:rsidRPr="002B7DE2">
        <w:rPr>
          <w:rFonts w:asciiTheme="minorHAnsi" w:hAnsiTheme="minorHAnsi" w:cstheme="minorHAnsi"/>
          <w:bCs/>
          <w:sz w:val="20"/>
          <w:szCs w:val="20"/>
        </w:rPr>
        <w:t xml:space="preserve">podle své volby </w:t>
      </w:r>
      <w:r w:rsidRPr="002B7DE2">
        <w:rPr>
          <w:rFonts w:asciiTheme="minorHAnsi" w:hAnsiTheme="minorHAnsi" w:cstheme="minorHAnsi"/>
          <w:bCs/>
          <w:sz w:val="20"/>
          <w:szCs w:val="20"/>
          <w:lang w:val="x-none"/>
        </w:rPr>
        <w:t>k odstranění vad použít služeb třetích osob a náklady s tím spojené požadovat po</w:t>
      </w:r>
      <w:r w:rsidR="00EA0596" w:rsidRPr="002B7DE2">
        <w:rPr>
          <w:rFonts w:asciiTheme="minorHAnsi" w:hAnsiTheme="minorHAnsi" w:cstheme="minorHAnsi"/>
          <w:bCs/>
          <w:sz w:val="20"/>
          <w:szCs w:val="20"/>
        </w:rPr>
        <w:t> </w:t>
      </w:r>
      <w:proofErr w:type="spellStart"/>
      <w:r w:rsidRPr="002B7DE2">
        <w:rPr>
          <w:rFonts w:asciiTheme="minorHAnsi" w:hAnsiTheme="minorHAnsi" w:cstheme="minorHAnsi"/>
          <w:bCs/>
          <w:sz w:val="20"/>
          <w:szCs w:val="20"/>
        </w:rPr>
        <w:t>Zh</w:t>
      </w:r>
      <w:r w:rsidRPr="002B7DE2">
        <w:rPr>
          <w:rFonts w:asciiTheme="minorHAnsi" w:hAnsiTheme="minorHAnsi" w:cstheme="minorHAnsi"/>
          <w:bCs/>
          <w:sz w:val="20"/>
          <w:szCs w:val="20"/>
          <w:lang w:val="x-none"/>
        </w:rPr>
        <w:t>otoviteli</w:t>
      </w:r>
      <w:proofErr w:type="spellEnd"/>
      <w:r w:rsidR="007637CF" w:rsidRPr="002B7DE2">
        <w:rPr>
          <w:rFonts w:asciiTheme="minorHAnsi" w:hAnsiTheme="minorHAnsi" w:cstheme="minorHAnsi"/>
          <w:bCs/>
          <w:sz w:val="20"/>
          <w:szCs w:val="20"/>
        </w:rPr>
        <w:t xml:space="preserve">, jakož i </w:t>
      </w:r>
      <w:r w:rsidRPr="002B7DE2">
        <w:rPr>
          <w:rFonts w:asciiTheme="minorHAnsi" w:hAnsiTheme="minorHAnsi" w:cstheme="minorHAnsi"/>
          <w:bCs/>
          <w:sz w:val="20"/>
          <w:szCs w:val="20"/>
        </w:rPr>
        <w:t xml:space="preserve">od </w:t>
      </w:r>
      <w:r w:rsidR="00EE54A7" w:rsidRPr="002B7DE2">
        <w:rPr>
          <w:rFonts w:asciiTheme="minorHAnsi" w:hAnsiTheme="minorHAnsi" w:cstheme="minorHAnsi"/>
          <w:bCs/>
          <w:sz w:val="20"/>
          <w:szCs w:val="20"/>
        </w:rPr>
        <w:t>S</w:t>
      </w:r>
      <w:r w:rsidRPr="002B7DE2">
        <w:rPr>
          <w:rFonts w:asciiTheme="minorHAnsi" w:hAnsiTheme="minorHAnsi" w:cstheme="minorHAnsi"/>
          <w:bCs/>
          <w:sz w:val="20"/>
          <w:szCs w:val="20"/>
        </w:rPr>
        <w:t>mlouvy odstoupit,</w:t>
      </w:r>
    </w:p>
    <w:p w14:paraId="3C4A68D0" w14:textId="77777777" w:rsidR="00163B55" w:rsidRPr="002B7DE2" w:rsidRDefault="00163B55" w:rsidP="00602FB6">
      <w:pPr>
        <w:numPr>
          <w:ilvl w:val="0"/>
          <w:numId w:val="7"/>
        </w:numPr>
        <w:suppressAutoHyphens w:val="0"/>
        <w:spacing w:after="80" w:line="240" w:lineRule="atLeast"/>
        <w:ind w:left="1134" w:hanging="567"/>
        <w:jc w:val="both"/>
        <w:outlineLvl w:val="1"/>
        <w:rPr>
          <w:rFonts w:asciiTheme="minorHAnsi" w:hAnsiTheme="minorHAnsi" w:cstheme="minorHAnsi"/>
          <w:bCs/>
          <w:sz w:val="20"/>
          <w:szCs w:val="20"/>
          <w:lang w:val="x-none"/>
        </w:rPr>
      </w:pPr>
      <w:r w:rsidRPr="002B7DE2">
        <w:rPr>
          <w:rFonts w:asciiTheme="minorHAnsi" w:hAnsiTheme="minorHAnsi" w:cstheme="minorHAnsi"/>
          <w:bCs/>
          <w:sz w:val="20"/>
          <w:szCs w:val="20"/>
          <w:lang w:val="x-none"/>
        </w:rPr>
        <w:t xml:space="preserve">v případě neodstranitelné či neopravitelné vady nebo v jiných případech, zejména pokud by odstranění vady nebylo s ohledem na charakter vady a stupeň realizace díla či </w:t>
      </w:r>
      <w:r w:rsidRPr="002B7DE2">
        <w:rPr>
          <w:rFonts w:asciiTheme="minorHAnsi" w:hAnsiTheme="minorHAnsi" w:cstheme="minorHAnsi"/>
          <w:bCs/>
          <w:sz w:val="20"/>
          <w:szCs w:val="20"/>
        </w:rPr>
        <w:t>S</w:t>
      </w:r>
      <w:r w:rsidRPr="002B7DE2">
        <w:rPr>
          <w:rFonts w:asciiTheme="minorHAnsi" w:hAnsiTheme="minorHAnsi" w:cstheme="minorHAnsi"/>
          <w:bCs/>
          <w:sz w:val="20"/>
          <w:szCs w:val="20"/>
          <w:lang w:val="x-none"/>
        </w:rPr>
        <w:t xml:space="preserve">tavby </w:t>
      </w:r>
      <w:r w:rsidRPr="002B7DE2">
        <w:rPr>
          <w:rFonts w:asciiTheme="minorHAnsi" w:hAnsiTheme="minorHAnsi" w:cstheme="minorHAnsi"/>
          <w:bCs/>
          <w:sz w:val="20"/>
          <w:szCs w:val="20"/>
        </w:rPr>
        <w:t xml:space="preserve">pro Objednatele </w:t>
      </w:r>
      <w:r w:rsidRPr="002B7DE2">
        <w:rPr>
          <w:rFonts w:asciiTheme="minorHAnsi" w:hAnsiTheme="minorHAnsi" w:cstheme="minorHAnsi"/>
          <w:bCs/>
          <w:sz w:val="20"/>
          <w:szCs w:val="20"/>
          <w:lang w:val="x-none"/>
        </w:rPr>
        <w:t>účelné</w:t>
      </w:r>
      <w:r w:rsidRPr="002B7DE2">
        <w:rPr>
          <w:rFonts w:asciiTheme="minorHAnsi" w:hAnsiTheme="minorHAnsi" w:cstheme="minorHAnsi"/>
          <w:bCs/>
          <w:sz w:val="20"/>
          <w:szCs w:val="20"/>
        </w:rPr>
        <w:t xml:space="preserve">, dle své volby požadovat po Zhotoviteli přiměřenou slevu z ceny za část díla v rozsahu příslušného dílčího plnění nebo z celkové ceny díla, je-li vada uplatněna během záruky na celé dílo, nebo od </w:t>
      </w:r>
      <w:r w:rsidR="00EE54A7" w:rsidRPr="002B7DE2">
        <w:rPr>
          <w:rFonts w:asciiTheme="minorHAnsi" w:hAnsiTheme="minorHAnsi" w:cstheme="minorHAnsi"/>
          <w:bCs/>
          <w:sz w:val="20"/>
          <w:szCs w:val="20"/>
        </w:rPr>
        <w:t>S</w:t>
      </w:r>
      <w:r w:rsidRPr="002B7DE2">
        <w:rPr>
          <w:rFonts w:asciiTheme="minorHAnsi" w:hAnsiTheme="minorHAnsi" w:cstheme="minorHAnsi"/>
          <w:bCs/>
          <w:sz w:val="20"/>
          <w:szCs w:val="20"/>
        </w:rPr>
        <w:t>mlouvy odstoupit,</w:t>
      </w:r>
      <w:r w:rsidRPr="002B7DE2">
        <w:rPr>
          <w:rFonts w:asciiTheme="minorHAnsi" w:hAnsiTheme="minorHAnsi" w:cstheme="minorHAnsi"/>
          <w:bCs/>
          <w:sz w:val="20"/>
          <w:szCs w:val="20"/>
          <w:lang w:val="x-none"/>
        </w:rPr>
        <w:t xml:space="preserve"> </w:t>
      </w:r>
    </w:p>
    <w:p w14:paraId="0DA3D5CC" w14:textId="77777777" w:rsidR="00163B55" w:rsidRPr="002B7DE2" w:rsidRDefault="00163B55" w:rsidP="00602FB6">
      <w:pPr>
        <w:numPr>
          <w:ilvl w:val="0"/>
          <w:numId w:val="7"/>
        </w:numPr>
        <w:suppressAutoHyphens w:val="0"/>
        <w:spacing w:after="80" w:line="240" w:lineRule="atLeast"/>
        <w:ind w:left="1134" w:hanging="567"/>
        <w:jc w:val="both"/>
        <w:outlineLvl w:val="1"/>
        <w:rPr>
          <w:rFonts w:asciiTheme="minorHAnsi" w:hAnsiTheme="minorHAnsi" w:cstheme="minorHAnsi"/>
          <w:bCs/>
          <w:sz w:val="20"/>
          <w:szCs w:val="20"/>
          <w:lang w:val="x-none"/>
        </w:rPr>
      </w:pPr>
      <w:r w:rsidRPr="002B7DE2">
        <w:rPr>
          <w:rFonts w:asciiTheme="minorHAnsi" w:hAnsiTheme="minorHAnsi" w:cstheme="minorHAnsi"/>
          <w:bCs/>
          <w:sz w:val="20"/>
          <w:szCs w:val="20"/>
          <w:lang w:val="x-none"/>
        </w:rPr>
        <w:t xml:space="preserve">uhradí </w:t>
      </w:r>
      <w:r w:rsidRPr="002B7DE2">
        <w:rPr>
          <w:rFonts w:asciiTheme="minorHAnsi" w:hAnsiTheme="minorHAnsi" w:cstheme="minorHAnsi"/>
          <w:bCs/>
          <w:sz w:val="20"/>
          <w:szCs w:val="20"/>
        </w:rPr>
        <w:t>O</w:t>
      </w:r>
      <w:proofErr w:type="spellStart"/>
      <w:r w:rsidRPr="002B7DE2">
        <w:rPr>
          <w:rFonts w:asciiTheme="minorHAnsi" w:hAnsiTheme="minorHAnsi" w:cstheme="minorHAnsi"/>
          <w:bCs/>
          <w:sz w:val="20"/>
          <w:szCs w:val="20"/>
          <w:lang w:val="x-none"/>
        </w:rPr>
        <w:t>bjednateli</w:t>
      </w:r>
      <w:proofErr w:type="spellEnd"/>
      <w:r w:rsidRPr="002B7DE2">
        <w:rPr>
          <w:rFonts w:asciiTheme="minorHAnsi" w:hAnsiTheme="minorHAnsi" w:cstheme="minorHAnsi"/>
          <w:bCs/>
          <w:sz w:val="20"/>
          <w:szCs w:val="20"/>
          <w:lang w:val="x-none"/>
        </w:rPr>
        <w:t xml:space="preserve"> veškeré škody vzniklé z vady, a to i škody, jež vznikly v důsledku uplatnění škody třetími osobami, následkem vady,</w:t>
      </w:r>
      <w:r w:rsidRPr="002B7DE2">
        <w:rPr>
          <w:rFonts w:asciiTheme="minorHAnsi" w:hAnsiTheme="minorHAnsi" w:cstheme="minorHAnsi"/>
          <w:sz w:val="20"/>
          <w:szCs w:val="20"/>
          <w:lang w:eastAsia="cs-CZ"/>
        </w:rPr>
        <w:t xml:space="preserve"> </w:t>
      </w:r>
      <w:r w:rsidRPr="002B7DE2">
        <w:rPr>
          <w:rFonts w:asciiTheme="minorHAnsi" w:hAnsiTheme="minorHAnsi" w:cstheme="minorHAnsi"/>
          <w:bCs/>
          <w:sz w:val="20"/>
          <w:szCs w:val="20"/>
        </w:rPr>
        <w:t>ať přímo nebo nepřímo, v dů</w:t>
      </w:r>
      <w:r w:rsidR="00EE54A7" w:rsidRPr="002B7DE2">
        <w:rPr>
          <w:rFonts w:asciiTheme="minorHAnsi" w:hAnsiTheme="minorHAnsi" w:cstheme="minorHAnsi"/>
          <w:bCs/>
          <w:sz w:val="20"/>
          <w:szCs w:val="20"/>
        </w:rPr>
        <w:t>sledku porušení závazků z této S</w:t>
      </w:r>
      <w:r w:rsidRPr="002B7DE2">
        <w:rPr>
          <w:rFonts w:asciiTheme="minorHAnsi" w:hAnsiTheme="minorHAnsi" w:cstheme="minorHAnsi"/>
          <w:bCs/>
          <w:sz w:val="20"/>
          <w:szCs w:val="20"/>
        </w:rPr>
        <w:t xml:space="preserve">mlouvy, technických norem a/nebo právních předpisů. </w:t>
      </w:r>
    </w:p>
    <w:p w14:paraId="614DAB9B"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rPr>
      </w:pPr>
      <w:r w:rsidRPr="002B7DE2">
        <w:rPr>
          <w:rFonts w:asciiTheme="minorHAnsi" w:hAnsiTheme="minorHAnsi" w:cstheme="minorHAnsi"/>
          <w:sz w:val="20"/>
          <w:szCs w:val="20"/>
        </w:rPr>
        <w:t>Při provádění díla třetí osobou (podzhotovitelem) má Zhotovitel odpovědnost za vady díla a za</w:t>
      </w:r>
      <w:r w:rsidR="007637CF" w:rsidRPr="002B7DE2">
        <w:rPr>
          <w:rFonts w:asciiTheme="minorHAnsi" w:hAnsiTheme="minorHAnsi" w:cstheme="minorHAnsi"/>
          <w:sz w:val="20"/>
          <w:szCs w:val="20"/>
        </w:rPr>
        <w:t> </w:t>
      </w:r>
      <w:r w:rsidRPr="002B7DE2">
        <w:rPr>
          <w:rFonts w:asciiTheme="minorHAnsi" w:hAnsiTheme="minorHAnsi" w:cstheme="minorHAnsi"/>
          <w:sz w:val="20"/>
          <w:szCs w:val="20"/>
        </w:rPr>
        <w:t>škody, jako by dílo prováděl sám</w:t>
      </w:r>
      <w:r w:rsidR="00CA2CB5" w:rsidRPr="002B7DE2">
        <w:rPr>
          <w:rFonts w:asciiTheme="minorHAnsi" w:hAnsiTheme="minorHAnsi" w:cstheme="minorHAnsi"/>
          <w:sz w:val="20"/>
          <w:szCs w:val="20"/>
        </w:rPr>
        <w:t xml:space="preserve"> Zhotovitel</w:t>
      </w:r>
      <w:r w:rsidRPr="002B7DE2">
        <w:rPr>
          <w:rFonts w:asciiTheme="minorHAnsi" w:hAnsiTheme="minorHAnsi" w:cstheme="minorHAnsi"/>
          <w:sz w:val="20"/>
          <w:szCs w:val="20"/>
        </w:rPr>
        <w:t>.</w:t>
      </w:r>
    </w:p>
    <w:p w14:paraId="7BBD317F"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bCs/>
          <w:sz w:val="20"/>
          <w:szCs w:val="20"/>
        </w:rPr>
        <w:t>Zhotovitel odpovídá O</w:t>
      </w:r>
      <w:proofErr w:type="spellStart"/>
      <w:r w:rsidRPr="002B7DE2">
        <w:rPr>
          <w:rFonts w:asciiTheme="minorHAnsi" w:hAnsiTheme="minorHAnsi" w:cstheme="minorHAnsi"/>
          <w:bCs/>
          <w:sz w:val="20"/>
          <w:szCs w:val="20"/>
          <w:lang w:val="x-none"/>
        </w:rPr>
        <w:t>bjednateli</w:t>
      </w:r>
      <w:proofErr w:type="spellEnd"/>
      <w:r w:rsidRPr="002B7DE2">
        <w:rPr>
          <w:rFonts w:asciiTheme="minorHAnsi" w:hAnsiTheme="minorHAnsi" w:cstheme="minorHAnsi"/>
          <w:bCs/>
          <w:sz w:val="20"/>
          <w:szCs w:val="20"/>
          <w:lang w:val="x-none"/>
        </w:rPr>
        <w:t xml:space="preserve"> </w:t>
      </w:r>
      <w:r w:rsidRPr="002B7DE2">
        <w:rPr>
          <w:rFonts w:asciiTheme="minorHAnsi" w:hAnsiTheme="minorHAnsi" w:cstheme="minorHAnsi"/>
          <w:bCs/>
          <w:sz w:val="20"/>
          <w:szCs w:val="20"/>
        </w:rPr>
        <w:t xml:space="preserve">za </w:t>
      </w:r>
      <w:r w:rsidRPr="002B7DE2">
        <w:rPr>
          <w:rFonts w:asciiTheme="minorHAnsi" w:hAnsiTheme="minorHAnsi" w:cstheme="minorHAnsi"/>
          <w:bCs/>
          <w:sz w:val="20"/>
          <w:szCs w:val="20"/>
          <w:lang w:val="x-none"/>
        </w:rPr>
        <w:t xml:space="preserve">veškeré škody vzniklé </w:t>
      </w:r>
      <w:r w:rsidRPr="002B7DE2">
        <w:rPr>
          <w:rFonts w:asciiTheme="minorHAnsi" w:hAnsiTheme="minorHAnsi" w:cstheme="minorHAnsi"/>
          <w:bCs/>
          <w:sz w:val="20"/>
          <w:szCs w:val="20"/>
        </w:rPr>
        <w:t xml:space="preserve">v důsledku porušení </w:t>
      </w:r>
      <w:r w:rsidRPr="002B7DE2">
        <w:rPr>
          <w:rFonts w:asciiTheme="minorHAnsi" w:hAnsiTheme="minorHAnsi" w:cstheme="minorHAnsi"/>
          <w:sz w:val="20"/>
          <w:szCs w:val="20"/>
          <w:lang w:eastAsia="cs-CZ"/>
        </w:rPr>
        <w:t>jakékoliv zákonné či smluvní povinnosti vůči Objednateli, tedy i za škodu vzniklou Objednateli z důvodu vad díla, ať již jde o vady v době převzetí díla nebo o vady záruční</w:t>
      </w:r>
      <w:r w:rsidRPr="002B7DE2">
        <w:rPr>
          <w:rFonts w:asciiTheme="minorHAnsi" w:hAnsiTheme="minorHAnsi" w:cstheme="minorHAnsi"/>
          <w:bCs/>
          <w:sz w:val="20"/>
          <w:szCs w:val="20"/>
        </w:rPr>
        <w:t>.</w:t>
      </w:r>
    </w:p>
    <w:p w14:paraId="2420CD53"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bCs/>
          <w:sz w:val="20"/>
          <w:szCs w:val="20"/>
        </w:rPr>
        <w:t xml:space="preserve">Zhotovitel odpovídá Objednateli i za škodu způsobenou zaměstnanci Zhotovitele, podzhotoviteli či osobami jinak spolupracujícími se Zhotovitelem na plnění závazků dle této </w:t>
      </w:r>
      <w:r w:rsidR="00EE54A7" w:rsidRPr="002B7DE2">
        <w:rPr>
          <w:rFonts w:asciiTheme="minorHAnsi" w:hAnsiTheme="minorHAnsi" w:cstheme="minorHAnsi"/>
          <w:bCs/>
          <w:sz w:val="20"/>
          <w:szCs w:val="20"/>
        </w:rPr>
        <w:t>S</w:t>
      </w:r>
      <w:r w:rsidRPr="002B7DE2">
        <w:rPr>
          <w:rFonts w:asciiTheme="minorHAnsi" w:hAnsiTheme="minorHAnsi" w:cstheme="minorHAnsi"/>
          <w:bCs/>
          <w:sz w:val="20"/>
          <w:szCs w:val="20"/>
        </w:rPr>
        <w:t xml:space="preserve">mlouvy. </w:t>
      </w:r>
    </w:p>
    <w:p w14:paraId="1971AA1E"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iCs/>
          <w:sz w:val="20"/>
          <w:szCs w:val="20"/>
          <w:lang w:eastAsia="cs-CZ"/>
        </w:rPr>
        <w:t>Nároky z odpovědnosti z vadného plnění se nedotýkají nároků na náhradu škody nebo na sml</w:t>
      </w:r>
      <w:r w:rsidRPr="002B7DE2">
        <w:rPr>
          <w:rFonts w:asciiTheme="minorHAnsi" w:hAnsiTheme="minorHAnsi" w:cstheme="minorHAnsi"/>
          <w:sz w:val="20"/>
          <w:szCs w:val="20"/>
          <w:lang w:eastAsia="cs-CZ"/>
        </w:rPr>
        <w:t>uvní pokutu.</w:t>
      </w:r>
    </w:p>
    <w:p w14:paraId="389806E2" w14:textId="61F48A44"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Zhotovitel se zavazuje sjednat pojištění odpovědnosti za škodu v minimální pojistné částce ve výši </w:t>
      </w:r>
      <w:r w:rsidR="00D24B93">
        <w:rPr>
          <w:rFonts w:asciiTheme="minorHAnsi" w:hAnsiTheme="minorHAnsi" w:cstheme="minorHAnsi"/>
          <w:sz w:val="20"/>
          <w:szCs w:val="20"/>
          <w:lang w:eastAsia="cs-CZ"/>
        </w:rPr>
        <w:t>10 </w:t>
      </w:r>
      <w:r w:rsidR="00D24B93" w:rsidRPr="00D24B93">
        <w:rPr>
          <w:rFonts w:asciiTheme="minorHAnsi" w:hAnsiTheme="minorHAnsi" w:cstheme="minorHAnsi"/>
          <w:sz w:val="20"/>
          <w:szCs w:val="20"/>
          <w:lang w:eastAsia="cs-CZ"/>
        </w:rPr>
        <w:t>000</w:t>
      </w:r>
      <w:r w:rsidR="00EB64C4" w:rsidRPr="00D24B93">
        <w:rPr>
          <w:rFonts w:asciiTheme="minorHAnsi" w:hAnsiTheme="minorHAnsi" w:cstheme="minorHAnsi"/>
          <w:sz w:val="20"/>
          <w:szCs w:val="20"/>
          <w:lang w:eastAsia="cs-CZ"/>
        </w:rPr>
        <w:t> </w:t>
      </w:r>
      <w:r w:rsidRPr="00D24B93">
        <w:rPr>
          <w:rFonts w:asciiTheme="minorHAnsi" w:hAnsiTheme="minorHAnsi" w:cstheme="minorHAnsi"/>
          <w:sz w:val="20"/>
          <w:szCs w:val="20"/>
          <w:lang w:eastAsia="cs-CZ"/>
        </w:rPr>
        <w:t>000,- Kč</w:t>
      </w:r>
      <w:r w:rsidRPr="00D24B93">
        <w:rPr>
          <w:rFonts w:asciiTheme="minorHAnsi" w:hAnsiTheme="minorHAnsi" w:cstheme="minorHAnsi"/>
          <w:sz w:val="20"/>
          <w:szCs w:val="20"/>
          <w:shd w:val="clear" w:color="auto" w:fill="FFFFFF"/>
          <w:lang w:eastAsia="cs-CZ"/>
        </w:rPr>
        <w:t>.</w:t>
      </w:r>
      <w:r w:rsidRPr="002B7DE2">
        <w:rPr>
          <w:rFonts w:asciiTheme="minorHAnsi" w:hAnsiTheme="minorHAnsi" w:cstheme="minorHAnsi"/>
          <w:sz w:val="20"/>
          <w:szCs w:val="20"/>
          <w:shd w:val="clear" w:color="auto" w:fill="FFFFFF"/>
          <w:lang w:eastAsia="cs-CZ"/>
        </w:rPr>
        <w:t xml:space="preserve"> </w:t>
      </w:r>
      <w:r w:rsidR="007A0F9D" w:rsidRPr="002B7DE2">
        <w:rPr>
          <w:rFonts w:asciiTheme="minorHAnsi" w:hAnsiTheme="minorHAnsi" w:cstheme="minorHAnsi"/>
          <w:sz w:val="20"/>
          <w:szCs w:val="20"/>
          <w:shd w:val="clear" w:color="auto" w:fill="FFFFFF"/>
          <w:lang w:eastAsia="cs-CZ"/>
        </w:rPr>
        <w:t>Platnost takovéto pojistné smlouvy bude Zhotovitel udržovat po dobu zhotovování díla a po dobu trvání záruky, jakož i po celou dobu výkonu dozoru projektanta nad prováděním Stavby (dle toho, co bude trvat déle)</w:t>
      </w:r>
      <w:r w:rsidRPr="002B7DE2">
        <w:rPr>
          <w:rFonts w:asciiTheme="minorHAnsi" w:hAnsiTheme="minorHAnsi" w:cstheme="minorHAnsi"/>
          <w:sz w:val="20"/>
          <w:szCs w:val="20"/>
          <w:shd w:val="clear" w:color="auto" w:fill="FFFFFF"/>
          <w:lang w:eastAsia="cs-CZ"/>
        </w:rPr>
        <w:t xml:space="preserve">. Zhotovitel předložil Objednateli </w:t>
      </w:r>
      <w:r w:rsidRPr="002B7DE2">
        <w:rPr>
          <w:rFonts w:asciiTheme="minorHAnsi" w:eastAsia="Calibri" w:hAnsiTheme="minorHAnsi" w:cstheme="minorHAnsi"/>
          <w:sz w:val="20"/>
          <w:szCs w:val="20"/>
          <w:lang w:eastAsia="en-US"/>
        </w:rPr>
        <w:t>kopii dokladu o </w:t>
      </w:r>
      <w:r w:rsidRPr="002B7DE2">
        <w:rPr>
          <w:rFonts w:asciiTheme="minorHAnsi" w:hAnsiTheme="minorHAnsi" w:cstheme="minorHAnsi"/>
          <w:sz w:val="20"/>
          <w:szCs w:val="20"/>
          <w:lang w:eastAsia="cs-CZ"/>
        </w:rPr>
        <w:t>uzavření pojistné smlouvy</w:t>
      </w:r>
      <w:r w:rsidRPr="002B7DE2">
        <w:rPr>
          <w:rFonts w:asciiTheme="minorHAnsi" w:hAnsiTheme="minorHAnsi" w:cstheme="minorHAnsi"/>
          <w:sz w:val="20"/>
          <w:szCs w:val="20"/>
          <w:shd w:val="clear" w:color="auto" w:fill="FFFFFF"/>
          <w:lang w:eastAsia="cs-CZ"/>
        </w:rPr>
        <w:t xml:space="preserve"> v rámci součinnosti před podpisem </w:t>
      </w:r>
      <w:r w:rsidR="00EE54A7" w:rsidRPr="002B7DE2">
        <w:rPr>
          <w:rFonts w:asciiTheme="minorHAnsi" w:hAnsiTheme="minorHAnsi" w:cstheme="minorHAnsi"/>
          <w:sz w:val="20"/>
          <w:szCs w:val="20"/>
          <w:shd w:val="clear" w:color="auto" w:fill="FFFFFF"/>
          <w:lang w:eastAsia="cs-CZ"/>
        </w:rPr>
        <w:t>S</w:t>
      </w:r>
      <w:r w:rsidRPr="002B7DE2">
        <w:rPr>
          <w:rFonts w:asciiTheme="minorHAnsi" w:hAnsiTheme="minorHAnsi" w:cstheme="minorHAnsi"/>
          <w:sz w:val="20"/>
          <w:szCs w:val="20"/>
          <w:shd w:val="clear" w:color="auto" w:fill="FFFFFF"/>
          <w:lang w:eastAsia="cs-CZ"/>
        </w:rPr>
        <w:t>mlouvy</w:t>
      </w:r>
      <w:r w:rsidRPr="002B7DE2">
        <w:rPr>
          <w:rFonts w:asciiTheme="minorHAnsi" w:hAnsiTheme="minorHAnsi" w:cstheme="minorHAnsi"/>
          <w:sz w:val="20"/>
          <w:szCs w:val="20"/>
          <w:lang w:eastAsia="cs-CZ"/>
        </w:rPr>
        <w:t>.</w:t>
      </w:r>
      <w:r w:rsidRPr="002B7DE2">
        <w:rPr>
          <w:rFonts w:asciiTheme="minorHAnsi" w:hAnsiTheme="minorHAnsi" w:cstheme="minorHAnsi"/>
          <w:sz w:val="20"/>
          <w:szCs w:val="20"/>
          <w:shd w:val="clear" w:color="auto" w:fill="FFFFFF"/>
          <w:lang w:eastAsia="cs-CZ"/>
        </w:rPr>
        <w:t xml:space="preserve"> Zhotovitel je povinen kdykoliv po dobu trvání této </w:t>
      </w:r>
      <w:r w:rsidR="00EE54A7" w:rsidRPr="002B7DE2">
        <w:rPr>
          <w:rFonts w:asciiTheme="minorHAnsi" w:hAnsiTheme="minorHAnsi" w:cstheme="minorHAnsi"/>
          <w:sz w:val="20"/>
          <w:szCs w:val="20"/>
          <w:shd w:val="clear" w:color="auto" w:fill="FFFFFF"/>
          <w:lang w:eastAsia="cs-CZ"/>
        </w:rPr>
        <w:t>S</w:t>
      </w:r>
      <w:r w:rsidRPr="002B7DE2">
        <w:rPr>
          <w:rFonts w:asciiTheme="minorHAnsi" w:hAnsiTheme="minorHAnsi" w:cstheme="minorHAnsi"/>
          <w:sz w:val="20"/>
          <w:szCs w:val="20"/>
          <w:shd w:val="clear" w:color="auto" w:fill="FFFFFF"/>
          <w:lang w:eastAsia="cs-CZ"/>
        </w:rPr>
        <w:t xml:space="preserve">mlouvy nebo záruky předložit Objednateli na jeho výzvu do 1 týdne </w:t>
      </w:r>
      <w:r w:rsidRPr="002B7DE2">
        <w:rPr>
          <w:rFonts w:asciiTheme="minorHAnsi" w:eastAsia="Calibri" w:hAnsiTheme="minorHAnsi" w:cstheme="minorHAnsi"/>
          <w:sz w:val="20"/>
          <w:szCs w:val="20"/>
          <w:lang w:eastAsia="en-US"/>
        </w:rPr>
        <w:t>kopii dokladu o </w:t>
      </w:r>
      <w:r w:rsidRPr="002B7DE2">
        <w:rPr>
          <w:rFonts w:asciiTheme="minorHAnsi" w:hAnsiTheme="minorHAnsi" w:cstheme="minorHAnsi"/>
          <w:sz w:val="20"/>
          <w:szCs w:val="20"/>
          <w:lang w:eastAsia="cs-CZ"/>
        </w:rPr>
        <w:t>uzavření pojistné smlouvy</w:t>
      </w:r>
      <w:r w:rsidRPr="002B7DE2">
        <w:rPr>
          <w:rFonts w:asciiTheme="minorHAnsi" w:hAnsiTheme="minorHAnsi" w:cstheme="minorHAnsi"/>
          <w:sz w:val="20"/>
          <w:szCs w:val="20"/>
          <w:shd w:val="clear" w:color="auto" w:fill="FFFFFF"/>
          <w:lang w:eastAsia="cs-CZ"/>
        </w:rPr>
        <w:t xml:space="preserve">. </w:t>
      </w:r>
    </w:p>
    <w:p w14:paraId="3B4CD89B" w14:textId="77777777" w:rsidR="00163B55" w:rsidRPr="002B7DE2" w:rsidRDefault="00163B55" w:rsidP="00163B55">
      <w:pPr>
        <w:suppressAutoHyphens w:val="0"/>
        <w:spacing w:after="80" w:line="240" w:lineRule="atLeast"/>
        <w:ind w:left="567"/>
        <w:jc w:val="both"/>
        <w:rPr>
          <w:rFonts w:asciiTheme="minorHAnsi" w:hAnsiTheme="minorHAnsi" w:cstheme="minorHAnsi"/>
          <w:sz w:val="20"/>
          <w:szCs w:val="20"/>
          <w:lang w:eastAsia="cs-CZ"/>
        </w:rPr>
      </w:pPr>
    </w:p>
    <w:p w14:paraId="0E1E773F" w14:textId="77777777" w:rsidR="00163B55" w:rsidRPr="002B7DE2" w:rsidRDefault="00163B55" w:rsidP="00602FB6">
      <w:pPr>
        <w:keepNext/>
        <w:numPr>
          <w:ilvl w:val="0"/>
          <w:numId w:val="9"/>
        </w:numPr>
        <w:suppressAutoHyphens w:val="0"/>
        <w:spacing w:after="80" w:line="240" w:lineRule="atLeast"/>
        <w:jc w:val="center"/>
        <w:rPr>
          <w:rFonts w:asciiTheme="minorHAnsi" w:hAnsiTheme="minorHAnsi" w:cstheme="minorHAnsi"/>
          <w:b/>
          <w:caps/>
          <w:sz w:val="20"/>
          <w:szCs w:val="20"/>
          <w:lang w:eastAsia="cs-CZ"/>
        </w:rPr>
      </w:pPr>
      <w:r w:rsidRPr="002B7DE2">
        <w:rPr>
          <w:rFonts w:asciiTheme="minorHAnsi" w:hAnsiTheme="minorHAnsi" w:cstheme="minorHAnsi"/>
          <w:b/>
          <w:caps/>
          <w:sz w:val="20"/>
          <w:szCs w:val="20"/>
          <w:lang w:eastAsia="cs-CZ"/>
        </w:rPr>
        <w:t>Smluvní pokuty</w:t>
      </w:r>
    </w:p>
    <w:p w14:paraId="41D1638F"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shd w:val="clear" w:color="auto" w:fill="FFFFFF"/>
          <w:lang w:eastAsia="cs-CZ"/>
        </w:rPr>
      </w:pPr>
      <w:r w:rsidRPr="002B7DE2">
        <w:rPr>
          <w:rFonts w:asciiTheme="minorHAnsi" w:hAnsiTheme="minorHAnsi" w:cstheme="minorHAnsi"/>
          <w:sz w:val="20"/>
          <w:szCs w:val="20"/>
          <w:shd w:val="clear" w:color="auto" w:fill="FFFFFF"/>
          <w:lang w:eastAsia="cs-CZ"/>
        </w:rPr>
        <w:t xml:space="preserve">Smluvní strany jsou povinny hradit smluvní pokuty stanovené v tomto článku </w:t>
      </w:r>
      <w:r w:rsidR="00EE54A7" w:rsidRPr="002B7DE2">
        <w:rPr>
          <w:rFonts w:asciiTheme="minorHAnsi" w:hAnsiTheme="minorHAnsi" w:cstheme="minorHAnsi"/>
          <w:sz w:val="20"/>
          <w:szCs w:val="20"/>
          <w:shd w:val="clear" w:color="auto" w:fill="FFFFFF"/>
          <w:lang w:eastAsia="cs-CZ"/>
        </w:rPr>
        <w:t>S</w:t>
      </w:r>
      <w:r w:rsidRPr="002B7DE2">
        <w:rPr>
          <w:rFonts w:asciiTheme="minorHAnsi" w:hAnsiTheme="minorHAnsi" w:cstheme="minorHAnsi"/>
          <w:sz w:val="20"/>
          <w:szCs w:val="20"/>
          <w:shd w:val="clear" w:color="auto" w:fill="FFFFFF"/>
          <w:lang w:eastAsia="cs-CZ"/>
        </w:rPr>
        <w:t xml:space="preserve">mlouvy nebo sjednané v dalších ustanoveních této </w:t>
      </w:r>
      <w:r w:rsidR="00EE54A7" w:rsidRPr="002B7DE2">
        <w:rPr>
          <w:rFonts w:asciiTheme="minorHAnsi" w:hAnsiTheme="minorHAnsi" w:cstheme="minorHAnsi"/>
          <w:sz w:val="20"/>
          <w:szCs w:val="20"/>
          <w:shd w:val="clear" w:color="auto" w:fill="FFFFFF"/>
          <w:lang w:eastAsia="cs-CZ"/>
        </w:rPr>
        <w:t>S</w:t>
      </w:r>
      <w:r w:rsidRPr="002B7DE2">
        <w:rPr>
          <w:rFonts w:asciiTheme="minorHAnsi" w:hAnsiTheme="minorHAnsi" w:cstheme="minorHAnsi"/>
          <w:sz w:val="20"/>
          <w:szCs w:val="20"/>
          <w:shd w:val="clear" w:color="auto" w:fill="FFFFFF"/>
          <w:lang w:eastAsia="cs-CZ"/>
        </w:rPr>
        <w:t xml:space="preserve">mlouvy. </w:t>
      </w:r>
    </w:p>
    <w:p w14:paraId="18E53D38" w14:textId="77777777" w:rsidR="003E5111" w:rsidRPr="002B7DE2" w:rsidRDefault="003E5111" w:rsidP="003E5111">
      <w:pPr>
        <w:numPr>
          <w:ilvl w:val="1"/>
          <w:numId w:val="9"/>
        </w:numPr>
        <w:suppressAutoHyphens w:val="0"/>
        <w:spacing w:after="80" w:line="240" w:lineRule="atLeast"/>
        <w:ind w:left="567" w:hanging="567"/>
        <w:jc w:val="both"/>
        <w:rPr>
          <w:rFonts w:asciiTheme="minorHAnsi" w:hAnsiTheme="minorHAnsi" w:cstheme="minorHAnsi"/>
          <w:sz w:val="20"/>
          <w:szCs w:val="20"/>
          <w:shd w:val="clear" w:color="auto" w:fill="FFFFFF"/>
          <w:lang w:eastAsia="cs-CZ"/>
        </w:rPr>
      </w:pPr>
      <w:r w:rsidRPr="002B7DE2">
        <w:rPr>
          <w:rFonts w:asciiTheme="minorHAnsi" w:hAnsiTheme="minorHAnsi" w:cstheme="minorHAnsi"/>
          <w:sz w:val="20"/>
          <w:szCs w:val="20"/>
          <w:shd w:val="clear" w:color="auto" w:fill="FFFFFF"/>
          <w:lang w:eastAsia="cs-CZ"/>
        </w:rPr>
        <w:t xml:space="preserve">V případě prodlení Zhotovitele oproti kterémukoliv z termínů dle čl. </w:t>
      </w:r>
      <w:r w:rsidR="00354CD3" w:rsidRPr="002B7DE2">
        <w:rPr>
          <w:rFonts w:asciiTheme="minorHAnsi" w:hAnsiTheme="minorHAnsi" w:cstheme="minorHAnsi"/>
          <w:sz w:val="20"/>
          <w:szCs w:val="20"/>
          <w:shd w:val="clear" w:color="auto" w:fill="FFFFFF"/>
          <w:lang w:eastAsia="cs-CZ"/>
        </w:rPr>
        <w:t>3</w:t>
      </w:r>
      <w:r w:rsidRPr="002B7DE2">
        <w:rPr>
          <w:rFonts w:asciiTheme="minorHAnsi" w:hAnsiTheme="minorHAnsi" w:cstheme="minorHAnsi"/>
          <w:sz w:val="20"/>
          <w:szCs w:val="20"/>
          <w:shd w:val="clear" w:color="auto" w:fill="FFFFFF"/>
          <w:lang w:eastAsia="cs-CZ"/>
        </w:rPr>
        <w:t>.1.1.</w:t>
      </w:r>
      <w:r w:rsidR="00AF59CE" w:rsidRPr="002B7DE2">
        <w:rPr>
          <w:rFonts w:asciiTheme="minorHAnsi" w:hAnsiTheme="minorHAnsi" w:cstheme="minorHAnsi"/>
          <w:sz w:val="20"/>
          <w:szCs w:val="20"/>
          <w:shd w:val="clear" w:color="auto" w:fill="FFFFFF"/>
          <w:lang w:eastAsia="cs-CZ"/>
        </w:rPr>
        <w:t xml:space="preserve"> písm. b) nebo c)</w:t>
      </w:r>
      <w:r w:rsidR="00354CD3" w:rsidRPr="002B7DE2">
        <w:rPr>
          <w:rFonts w:asciiTheme="minorHAnsi" w:hAnsiTheme="minorHAnsi" w:cstheme="minorHAnsi"/>
          <w:sz w:val="20"/>
          <w:szCs w:val="20"/>
          <w:shd w:val="clear" w:color="auto" w:fill="FFFFFF"/>
          <w:lang w:eastAsia="cs-CZ"/>
        </w:rPr>
        <w:t xml:space="preserve">, </w:t>
      </w:r>
      <w:r w:rsidR="00AF59CE" w:rsidRPr="002B7DE2">
        <w:rPr>
          <w:rFonts w:asciiTheme="minorHAnsi" w:hAnsiTheme="minorHAnsi" w:cstheme="minorHAnsi"/>
          <w:sz w:val="20"/>
          <w:szCs w:val="20"/>
          <w:shd w:val="clear" w:color="auto" w:fill="FFFFFF"/>
          <w:lang w:eastAsia="cs-CZ"/>
        </w:rPr>
        <w:t xml:space="preserve">čl. </w:t>
      </w:r>
      <w:r w:rsidR="00354CD3" w:rsidRPr="002B7DE2">
        <w:rPr>
          <w:rFonts w:asciiTheme="minorHAnsi" w:hAnsiTheme="minorHAnsi" w:cstheme="minorHAnsi"/>
          <w:sz w:val="20"/>
          <w:szCs w:val="20"/>
          <w:shd w:val="clear" w:color="auto" w:fill="FFFFFF"/>
          <w:lang w:eastAsia="cs-CZ"/>
        </w:rPr>
        <w:t>3</w:t>
      </w:r>
      <w:r w:rsidRPr="002B7DE2">
        <w:rPr>
          <w:rFonts w:asciiTheme="minorHAnsi" w:hAnsiTheme="minorHAnsi" w:cstheme="minorHAnsi"/>
          <w:sz w:val="20"/>
          <w:szCs w:val="20"/>
          <w:shd w:val="clear" w:color="auto" w:fill="FFFFFF"/>
          <w:lang w:eastAsia="cs-CZ"/>
        </w:rPr>
        <w:t>.1.2</w:t>
      </w:r>
      <w:r w:rsidR="00AF59CE" w:rsidRPr="002B7DE2">
        <w:rPr>
          <w:rFonts w:asciiTheme="minorHAnsi" w:hAnsiTheme="minorHAnsi" w:cstheme="minorHAnsi"/>
          <w:sz w:val="20"/>
          <w:szCs w:val="20"/>
          <w:shd w:val="clear" w:color="auto" w:fill="FFFFFF"/>
          <w:lang w:eastAsia="cs-CZ"/>
        </w:rPr>
        <w:t xml:space="preserve">. písm. a, b) nebo c), čl. </w:t>
      </w:r>
      <w:r w:rsidR="00354CD3" w:rsidRPr="002B7DE2">
        <w:rPr>
          <w:rFonts w:asciiTheme="minorHAnsi" w:hAnsiTheme="minorHAnsi" w:cstheme="minorHAnsi"/>
          <w:sz w:val="20"/>
          <w:szCs w:val="20"/>
          <w:shd w:val="clear" w:color="auto" w:fill="FFFFFF"/>
          <w:lang w:eastAsia="cs-CZ"/>
        </w:rPr>
        <w:t>3</w:t>
      </w:r>
      <w:r w:rsidRPr="002B7DE2">
        <w:rPr>
          <w:rFonts w:asciiTheme="minorHAnsi" w:hAnsiTheme="minorHAnsi" w:cstheme="minorHAnsi"/>
          <w:sz w:val="20"/>
          <w:szCs w:val="20"/>
          <w:shd w:val="clear" w:color="auto" w:fill="FFFFFF"/>
          <w:lang w:eastAsia="cs-CZ"/>
        </w:rPr>
        <w:t>.1.3.</w:t>
      </w:r>
      <w:r w:rsidR="00AF59CE" w:rsidRPr="002B7DE2">
        <w:rPr>
          <w:rFonts w:asciiTheme="minorHAnsi" w:hAnsiTheme="minorHAnsi" w:cstheme="minorHAnsi"/>
          <w:sz w:val="20"/>
          <w:szCs w:val="20"/>
          <w:shd w:val="clear" w:color="auto" w:fill="FFFFFF"/>
          <w:lang w:eastAsia="cs-CZ"/>
        </w:rPr>
        <w:t xml:space="preserve"> písm. b), c), d), e), f) nebo g)</w:t>
      </w:r>
      <w:r w:rsidRPr="002B7DE2">
        <w:rPr>
          <w:rFonts w:asciiTheme="minorHAnsi" w:hAnsiTheme="minorHAnsi" w:cstheme="minorHAnsi"/>
          <w:sz w:val="20"/>
          <w:szCs w:val="20"/>
          <w:shd w:val="clear" w:color="auto" w:fill="FFFFFF"/>
          <w:lang w:eastAsia="cs-CZ"/>
        </w:rPr>
        <w:t xml:space="preserve"> </w:t>
      </w:r>
      <w:r w:rsidR="00AF59CE" w:rsidRPr="002B7DE2">
        <w:rPr>
          <w:rFonts w:asciiTheme="minorHAnsi" w:hAnsiTheme="minorHAnsi" w:cstheme="minorHAnsi"/>
          <w:sz w:val="20"/>
          <w:szCs w:val="20"/>
          <w:shd w:val="clear" w:color="auto" w:fill="FFFFFF"/>
          <w:lang w:eastAsia="cs-CZ"/>
        </w:rPr>
        <w:t xml:space="preserve">nebo čl. 3.1.4. písm. b) nebo d) </w:t>
      </w:r>
      <w:r w:rsidRPr="002B7DE2">
        <w:rPr>
          <w:rFonts w:asciiTheme="minorHAnsi" w:hAnsiTheme="minorHAnsi" w:cstheme="minorHAnsi"/>
          <w:sz w:val="20"/>
          <w:szCs w:val="20"/>
          <w:shd w:val="clear" w:color="auto" w:fill="FFFFFF"/>
          <w:lang w:eastAsia="cs-CZ"/>
        </w:rPr>
        <w:t>této Smlouvy, má Objednatel vůči Zhotoviteli právo na zaplacení smluvní pokuty a Zhotovitel je povinen zaplatit Objednateli smluvní pokutu ve výši 500,- Kč za každý i započatý den prodlení.</w:t>
      </w:r>
      <w:r w:rsidRPr="002B7DE2">
        <w:rPr>
          <w:rFonts w:asciiTheme="minorHAnsi" w:hAnsiTheme="minorHAnsi" w:cstheme="minorHAnsi"/>
          <w:sz w:val="20"/>
          <w:szCs w:val="20"/>
          <w:shd w:val="clear" w:color="auto" w:fill="FFFFFF"/>
        </w:rPr>
        <w:t xml:space="preserve"> Pro vyloučení </w:t>
      </w:r>
      <w:r w:rsidRPr="002B7DE2">
        <w:rPr>
          <w:rFonts w:asciiTheme="minorHAnsi" w:hAnsiTheme="minorHAnsi" w:cstheme="minorHAnsi"/>
          <w:sz w:val="20"/>
          <w:szCs w:val="20"/>
          <w:shd w:val="clear" w:color="auto" w:fill="FFFFFF"/>
          <w:lang w:eastAsia="cs-CZ"/>
        </w:rPr>
        <w:t xml:space="preserve">pochybností strany sjednávají, že smluvní pokuta za prodlení s termínem dílčího plnění se staví okamžikem vzniku prodlení s navazujícím termínem dílčího prodlení, a tedy se smluvní pokuty za prodlení s dílčími termíny plnění nedublují. </w:t>
      </w:r>
    </w:p>
    <w:p w14:paraId="2D6A3FC6"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shd w:val="clear" w:color="auto" w:fill="FFFFFF"/>
          <w:lang w:eastAsia="cs-CZ"/>
        </w:rPr>
      </w:pPr>
      <w:r w:rsidRPr="002B7DE2">
        <w:rPr>
          <w:rFonts w:asciiTheme="minorHAnsi" w:hAnsiTheme="minorHAnsi" w:cstheme="minorHAnsi"/>
          <w:sz w:val="20"/>
          <w:szCs w:val="20"/>
          <w:shd w:val="clear" w:color="auto" w:fill="FFFFFF"/>
          <w:lang w:eastAsia="cs-CZ"/>
        </w:rPr>
        <w:t xml:space="preserve">Při nesplnění termínu pro odstranění vad a nedodělků </w:t>
      </w:r>
      <w:r w:rsidR="003E5111" w:rsidRPr="002B7DE2">
        <w:rPr>
          <w:rFonts w:asciiTheme="minorHAnsi" w:hAnsiTheme="minorHAnsi" w:cstheme="minorHAnsi"/>
          <w:sz w:val="20"/>
          <w:szCs w:val="20"/>
          <w:shd w:val="clear" w:color="auto" w:fill="FFFFFF"/>
          <w:lang w:eastAsia="cs-CZ"/>
        </w:rPr>
        <w:t xml:space="preserve">díla nebo díla v rozsahu </w:t>
      </w:r>
      <w:r w:rsidRPr="002B7DE2">
        <w:rPr>
          <w:rFonts w:asciiTheme="minorHAnsi" w:hAnsiTheme="minorHAnsi" w:cstheme="minorHAnsi"/>
          <w:sz w:val="20"/>
          <w:szCs w:val="20"/>
          <w:shd w:val="clear" w:color="auto" w:fill="FFFFFF"/>
          <w:lang w:eastAsia="cs-CZ"/>
        </w:rPr>
        <w:t>dílčího plnění při</w:t>
      </w:r>
      <w:r w:rsidR="003E5111" w:rsidRPr="002B7DE2">
        <w:rPr>
          <w:rFonts w:asciiTheme="minorHAnsi" w:hAnsiTheme="minorHAnsi" w:cstheme="minorHAnsi"/>
          <w:sz w:val="20"/>
          <w:szCs w:val="20"/>
          <w:shd w:val="clear" w:color="auto" w:fill="FFFFFF"/>
          <w:lang w:eastAsia="cs-CZ"/>
        </w:rPr>
        <w:t> </w:t>
      </w:r>
      <w:r w:rsidRPr="002B7DE2">
        <w:rPr>
          <w:rFonts w:asciiTheme="minorHAnsi" w:hAnsiTheme="minorHAnsi" w:cstheme="minorHAnsi"/>
          <w:sz w:val="20"/>
          <w:szCs w:val="20"/>
          <w:shd w:val="clear" w:color="auto" w:fill="FFFFFF"/>
          <w:lang w:eastAsia="cs-CZ"/>
        </w:rPr>
        <w:t xml:space="preserve">předání </w:t>
      </w:r>
      <w:r w:rsidR="003E5111" w:rsidRPr="002B7DE2">
        <w:rPr>
          <w:rFonts w:asciiTheme="minorHAnsi" w:hAnsiTheme="minorHAnsi" w:cstheme="minorHAnsi"/>
          <w:sz w:val="20"/>
          <w:szCs w:val="20"/>
          <w:shd w:val="clear" w:color="auto" w:fill="FFFFFF"/>
          <w:lang w:eastAsia="cs-CZ"/>
        </w:rPr>
        <w:t xml:space="preserve">díla </w:t>
      </w:r>
      <w:r w:rsidRPr="002B7DE2">
        <w:rPr>
          <w:rFonts w:asciiTheme="minorHAnsi" w:hAnsiTheme="minorHAnsi" w:cstheme="minorHAnsi"/>
          <w:sz w:val="20"/>
          <w:szCs w:val="20"/>
          <w:shd w:val="clear" w:color="auto" w:fill="FFFFFF"/>
          <w:lang w:eastAsia="cs-CZ"/>
        </w:rPr>
        <w:t xml:space="preserve">nebo záručních vad, má Objednatel vůči Zhotoviteli právo na zaplacení smluvní pokuty a Zhotovitel je povinen zaplatit Objednateli smluvní pokutu ve výši </w:t>
      </w:r>
      <w:r w:rsidR="003E5111" w:rsidRPr="00792487">
        <w:rPr>
          <w:rFonts w:asciiTheme="minorHAnsi" w:hAnsiTheme="minorHAnsi" w:cstheme="minorHAnsi"/>
          <w:sz w:val="20"/>
          <w:szCs w:val="20"/>
          <w:shd w:val="clear" w:color="auto" w:fill="FFFFFF"/>
          <w:lang w:eastAsia="cs-CZ"/>
        </w:rPr>
        <w:t>5</w:t>
      </w:r>
      <w:r w:rsidRPr="00792487">
        <w:rPr>
          <w:rFonts w:asciiTheme="minorHAnsi" w:hAnsiTheme="minorHAnsi" w:cstheme="minorHAnsi"/>
          <w:sz w:val="20"/>
          <w:szCs w:val="20"/>
          <w:shd w:val="clear" w:color="auto" w:fill="FFFFFF"/>
          <w:lang w:eastAsia="cs-CZ"/>
        </w:rPr>
        <w:t>00,- Kč</w:t>
      </w:r>
      <w:r w:rsidRPr="002B7DE2">
        <w:rPr>
          <w:rFonts w:asciiTheme="minorHAnsi" w:hAnsiTheme="minorHAnsi" w:cstheme="minorHAnsi"/>
          <w:sz w:val="20"/>
          <w:szCs w:val="20"/>
          <w:shd w:val="clear" w:color="auto" w:fill="FFFFFF"/>
          <w:lang w:eastAsia="cs-CZ"/>
        </w:rPr>
        <w:t xml:space="preserve"> za každý i započatý den prodlení. </w:t>
      </w:r>
    </w:p>
    <w:p w14:paraId="601D4BC5"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shd w:val="clear" w:color="auto" w:fill="FFFFFF"/>
          <w:lang w:eastAsia="cs-CZ"/>
        </w:rPr>
      </w:pPr>
      <w:r w:rsidRPr="002B7DE2">
        <w:rPr>
          <w:rFonts w:asciiTheme="minorHAnsi" w:hAnsiTheme="minorHAnsi" w:cstheme="minorHAnsi"/>
          <w:sz w:val="20"/>
          <w:szCs w:val="20"/>
          <w:shd w:val="clear" w:color="auto" w:fill="FFFFFF"/>
          <w:lang w:eastAsia="cs-CZ"/>
        </w:rPr>
        <w:t xml:space="preserve">Jestliže budou Objednatelem v průběhu plnění </w:t>
      </w:r>
      <w:r w:rsidR="00EE54A7" w:rsidRPr="002B7DE2">
        <w:rPr>
          <w:rFonts w:asciiTheme="minorHAnsi" w:hAnsiTheme="minorHAnsi" w:cstheme="minorHAnsi"/>
          <w:sz w:val="20"/>
          <w:szCs w:val="20"/>
          <w:shd w:val="clear" w:color="auto" w:fill="FFFFFF"/>
          <w:lang w:eastAsia="cs-CZ"/>
        </w:rPr>
        <w:t>S</w:t>
      </w:r>
      <w:r w:rsidRPr="002B7DE2">
        <w:rPr>
          <w:rFonts w:asciiTheme="minorHAnsi" w:hAnsiTheme="minorHAnsi" w:cstheme="minorHAnsi"/>
          <w:sz w:val="20"/>
          <w:szCs w:val="20"/>
          <w:shd w:val="clear" w:color="auto" w:fill="FFFFFF"/>
          <w:lang w:eastAsia="cs-CZ"/>
        </w:rPr>
        <w:t>mlouvy zjištěny nedostatky v činnosti Zhotovitele, a to zejména porušení povinnosti spolupráce Zhotovitele s Objednatelem při zadávacím řízení na zhotovitele Stavby nebo porušení povinnosti účastnit se kontrolních dnů na Stavbě dle čl. 2.</w:t>
      </w:r>
      <w:r w:rsidR="00EE54A7" w:rsidRPr="002B7DE2">
        <w:rPr>
          <w:rFonts w:asciiTheme="minorHAnsi" w:hAnsiTheme="minorHAnsi" w:cstheme="minorHAnsi"/>
          <w:sz w:val="20"/>
          <w:szCs w:val="20"/>
          <w:shd w:val="clear" w:color="auto" w:fill="FFFFFF"/>
          <w:lang w:eastAsia="cs-CZ"/>
        </w:rPr>
        <w:t>1</w:t>
      </w:r>
      <w:r w:rsidRPr="002B7DE2">
        <w:rPr>
          <w:rFonts w:asciiTheme="minorHAnsi" w:hAnsiTheme="minorHAnsi" w:cstheme="minorHAnsi"/>
          <w:sz w:val="20"/>
          <w:szCs w:val="20"/>
          <w:shd w:val="clear" w:color="auto" w:fill="FFFFFF"/>
          <w:lang w:eastAsia="cs-CZ"/>
        </w:rPr>
        <w:t>.</w:t>
      </w:r>
      <w:r w:rsidR="00652C16" w:rsidRPr="002B7DE2">
        <w:rPr>
          <w:rFonts w:asciiTheme="minorHAnsi" w:hAnsiTheme="minorHAnsi" w:cstheme="minorHAnsi"/>
          <w:sz w:val="20"/>
          <w:szCs w:val="20"/>
          <w:shd w:val="clear" w:color="auto" w:fill="FFFFFF"/>
          <w:lang w:eastAsia="cs-CZ"/>
        </w:rPr>
        <w:t>5</w:t>
      </w:r>
      <w:r w:rsidRPr="002B7DE2">
        <w:rPr>
          <w:rFonts w:asciiTheme="minorHAnsi" w:hAnsiTheme="minorHAnsi" w:cstheme="minorHAnsi"/>
          <w:sz w:val="20"/>
          <w:szCs w:val="20"/>
          <w:shd w:val="clear" w:color="auto" w:fill="FFFFFF"/>
          <w:lang w:eastAsia="cs-CZ"/>
        </w:rPr>
        <w:t xml:space="preserve">. této </w:t>
      </w:r>
      <w:r w:rsidR="00EE54A7" w:rsidRPr="002B7DE2">
        <w:rPr>
          <w:rFonts w:asciiTheme="minorHAnsi" w:hAnsiTheme="minorHAnsi" w:cstheme="minorHAnsi"/>
          <w:sz w:val="20"/>
          <w:szCs w:val="20"/>
          <w:shd w:val="clear" w:color="auto" w:fill="FFFFFF"/>
          <w:lang w:eastAsia="cs-CZ"/>
        </w:rPr>
        <w:t>S</w:t>
      </w:r>
      <w:r w:rsidRPr="002B7DE2">
        <w:rPr>
          <w:rFonts w:asciiTheme="minorHAnsi" w:hAnsiTheme="minorHAnsi" w:cstheme="minorHAnsi"/>
          <w:sz w:val="20"/>
          <w:szCs w:val="20"/>
          <w:shd w:val="clear" w:color="auto" w:fill="FFFFFF"/>
          <w:lang w:eastAsia="cs-CZ"/>
        </w:rPr>
        <w:t>mlouvy či porušení povinnosti účastnit se konzultačního dne čl. 2.</w:t>
      </w:r>
      <w:r w:rsidR="00EE54A7" w:rsidRPr="002B7DE2">
        <w:rPr>
          <w:rFonts w:asciiTheme="minorHAnsi" w:hAnsiTheme="minorHAnsi" w:cstheme="minorHAnsi"/>
          <w:sz w:val="20"/>
          <w:szCs w:val="20"/>
          <w:shd w:val="clear" w:color="auto" w:fill="FFFFFF"/>
          <w:lang w:eastAsia="cs-CZ"/>
        </w:rPr>
        <w:t>1</w:t>
      </w:r>
      <w:r w:rsidRPr="002B7DE2">
        <w:rPr>
          <w:rFonts w:asciiTheme="minorHAnsi" w:hAnsiTheme="minorHAnsi" w:cstheme="minorHAnsi"/>
          <w:sz w:val="20"/>
          <w:szCs w:val="20"/>
          <w:shd w:val="clear" w:color="auto" w:fill="FFFFFF"/>
          <w:lang w:eastAsia="cs-CZ"/>
        </w:rPr>
        <w:t>.</w:t>
      </w:r>
      <w:r w:rsidR="00652C16" w:rsidRPr="002B7DE2">
        <w:rPr>
          <w:rFonts w:asciiTheme="minorHAnsi" w:hAnsiTheme="minorHAnsi" w:cstheme="minorHAnsi"/>
          <w:sz w:val="20"/>
          <w:szCs w:val="20"/>
          <w:shd w:val="clear" w:color="auto" w:fill="FFFFFF"/>
          <w:lang w:eastAsia="cs-CZ"/>
        </w:rPr>
        <w:t>3</w:t>
      </w:r>
      <w:r w:rsidRPr="002B7DE2">
        <w:rPr>
          <w:rFonts w:asciiTheme="minorHAnsi" w:hAnsiTheme="minorHAnsi" w:cstheme="minorHAnsi"/>
          <w:sz w:val="20"/>
          <w:szCs w:val="20"/>
          <w:shd w:val="clear" w:color="auto" w:fill="FFFFFF"/>
          <w:lang w:eastAsia="cs-CZ"/>
        </w:rPr>
        <w:t>. nebo 2.</w:t>
      </w:r>
      <w:r w:rsidR="00EE54A7" w:rsidRPr="002B7DE2">
        <w:rPr>
          <w:rFonts w:asciiTheme="minorHAnsi" w:hAnsiTheme="minorHAnsi" w:cstheme="minorHAnsi"/>
          <w:sz w:val="20"/>
          <w:szCs w:val="20"/>
          <w:shd w:val="clear" w:color="auto" w:fill="FFFFFF"/>
          <w:lang w:eastAsia="cs-CZ"/>
        </w:rPr>
        <w:t>1</w:t>
      </w:r>
      <w:r w:rsidRPr="002B7DE2">
        <w:rPr>
          <w:rFonts w:asciiTheme="minorHAnsi" w:hAnsiTheme="minorHAnsi" w:cstheme="minorHAnsi"/>
          <w:sz w:val="20"/>
          <w:szCs w:val="20"/>
          <w:shd w:val="clear" w:color="auto" w:fill="FFFFFF"/>
          <w:lang w:eastAsia="cs-CZ"/>
        </w:rPr>
        <w:t>.</w:t>
      </w:r>
      <w:r w:rsidR="00652C16" w:rsidRPr="002B7DE2">
        <w:rPr>
          <w:rFonts w:asciiTheme="minorHAnsi" w:hAnsiTheme="minorHAnsi" w:cstheme="minorHAnsi"/>
          <w:sz w:val="20"/>
          <w:szCs w:val="20"/>
          <w:shd w:val="clear" w:color="auto" w:fill="FFFFFF"/>
          <w:lang w:eastAsia="cs-CZ"/>
        </w:rPr>
        <w:t>4</w:t>
      </w:r>
      <w:r w:rsidRPr="002B7DE2">
        <w:rPr>
          <w:rFonts w:asciiTheme="minorHAnsi" w:hAnsiTheme="minorHAnsi" w:cstheme="minorHAnsi"/>
          <w:sz w:val="20"/>
          <w:szCs w:val="20"/>
          <w:shd w:val="clear" w:color="auto" w:fill="FFFFFF"/>
          <w:lang w:eastAsia="cs-CZ"/>
        </w:rPr>
        <w:t>.</w:t>
      </w:r>
      <w:r w:rsidR="00EE54A7" w:rsidRPr="002B7DE2">
        <w:rPr>
          <w:rFonts w:asciiTheme="minorHAnsi" w:hAnsiTheme="minorHAnsi" w:cstheme="minorHAnsi"/>
          <w:sz w:val="20"/>
          <w:szCs w:val="20"/>
          <w:shd w:val="clear" w:color="auto" w:fill="FFFFFF"/>
          <w:lang w:eastAsia="cs-CZ"/>
        </w:rPr>
        <w:t xml:space="preserve"> této S</w:t>
      </w:r>
      <w:r w:rsidRPr="002B7DE2">
        <w:rPr>
          <w:rFonts w:asciiTheme="minorHAnsi" w:hAnsiTheme="minorHAnsi" w:cstheme="minorHAnsi"/>
          <w:sz w:val="20"/>
          <w:szCs w:val="20"/>
          <w:shd w:val="clear" w:color="auto" w:fill="FFFFFF"/>
          <w:lang w:eastAsia="cs-CZ"/>
        </w:rPr>
        <w:t xml:space="preserve">mlouvy, Objednatel vůči Zhotoviteli právo na zaplacení smluvní pokuty a Zhotovitel je povinen zaplatit Objednateli smluvní pokutu ve výši </w:t>
      </w:r>
      <w:r w:rsidR="00652C16" w:rsidRPr="002B7DE2">
        <w:rPr>
          <w:rFonts w:asciiTheme="minorHAnsi" w:hAnsiTheme="minorHAnsi" w:cstheme="minorHAnsi"/>
          <w:sz w:val="20"/>
          <w:szCs w:val="20"/>
          <w:shd w:val="clear" w:color="auto" w:fill="FFFFFF"/>
          <w:lang w:eastAsia="cs-CZ"/>
        </w:rPr>
        <w:t xml:space="preserve">1 </w:t>
      </w:r>
      <w:r w:rsidRPr="002B7DE2">
        <w:rPr>
          <w:rFonts w:asciiTheme="minorHAnsi" w:hAnsiTheme="minorHAnsi" w:cstheme="minorHAnsi"/>
          <w:sz w:val="20"/>
          <w:szCs w:val="20"/>
          <w:shd w:val="clear" w:color="auto" w:fill="FFFFFF"/>
          <w:lang w:eastAsia="cs-CZ"/>
        </w:rPr>
        <w:t xml:space="preserve">000,- Kč za každý případ porušení takové povinnosti. </w:t>
      </w:r>
    </w:p>
    <w:p w14:paraId="5EF0B149"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shd w:val="clear" w:color="auto" w:fill="FFFFFF"/>
          <w:lang w:eastAsia="cs-CZ"/>
        </w:rPr>
      </w:pPr>
      <w:r w:rsidRPr="002B7DE2">
        <w:rPr>
          <w:rFonts w:asciiTheme="minorHAnsi" w:hAnsiTheme="minorHAnsi" w:cstheme="minorHAnsi"/>
          <w:sz w:val="20"/>
          <w:szCs w:val="20"/>
          <w:shd w:val="clear" w:color="auto" w:fill="FFFFFF"/>
          <w:lang w:eastAsia="cs-CZ"/>
        </w:rPr>
        <w:t xml:space="preserve">Poruší-li </w:t>
      </w:r>
      <w:r w:rsidRPr="009E3B63">
        <w:rPr>
          <w:rFonts w:asciiTheme="minorHAnsi" w:hAnsiTheme="minorHAnsi" w:cstheme="minorHAnsi"/>
          <w:sz w:val="20"/>
          <w:szCs w:val="20"/>
          <w:shd w:val="clear" w:color="auto" w:fill="FFFFFF"/>
          <w:lang w:eastAsia="cs-CZ"/>
        </w:rPr>
        <w:t>Zhotovitel své povinnosti uvedené v</w:t>
      </w:r>
      <w:r w:rsidR="00C01DD1" w:rsidRPr="009E3B63">
        <w:rPr>
          <w:rFonts w:asciiTheme="minorHAnsi" w:hAnsiTheme="minorHAnsi" w:cstheme="minorHAnsi"/>
          <w:sz w:val="20"/>
          <w:szCs w:val="20"/>
          <w:shd w:val="clear" w:color="auto" w:fill="FFFFFF"/>
          <w:lang w:eastAsia="cs-CZ"/>
        </w:rPr>
        <w:t xml:space="preserve"> čl. </w:t>
      </w:r>
      <w:r w:rsidR="00BA21BF" w:rsidRPr="009E3B63">
        <w:rPr>
          <w:rFonts w:asciiTheme="minorHAnsi" w:hAnsiTheme="minorHAnsi" w:cstheme="minorHAnsi"/>
          <w:sz w:val="20"/>
          <w:szCs w:val="20"/>
          <w:shd w:val="clear" w:color="auto" w:fill="FFFFFF"/>
          <w:lang w:eastAsia="cs-CZ"/>
        </w:rPr>
        <w:t>7</w:t>
      </w:r>
      <w:r w:rsidR="00C01DD1" w:rsidRPr="009E3B63">
        <w:rPr>
          <w:rFonts w:asciiTheme="minorHAnsi" w:hAnsiTheme="minorHAnsi" w:cstheme="minorHAnsi"/>
          <w:sz w:val="20"/>
          <w:szCs w:val="20"/>
          <w:shd w:val="clear" w:color="auto" w:fill="FFFFFF"/>
          <w:lang w:eastAsia="cs-CZ"/>
        </w:rPr>
        <w:t>.1</w:t>
      </w:r>
      <w:r w:rsidR="00BA21BF" w:rsidRPr="009E3B63">
        <w:rPr>
          <w:rFonts w:asciiTheme="minorHAnsi" w:hAnsiTheme="minorHAnsi" w:cstheme="minorHAnsi"/>
          <w:sz w:val="20"/>
          <w:szCs w:val="20"/>
          <w:shd w:val="clear" w:color="auto" w:fill="FFFFFF"/>
          <w:lang w:eastAsia="cs-CZ"/>
        </w:rPr>
        <w:t>1.</w:t>
      </w:r>
      <w:r w:rsidRPr="009E3B63">
        <w:rPr>
          <w:rFonts w:asciiTheme="minorHAnsi" w:hAnsiTheme="minorHAnsi" w:cstheme="minorHAnsi"/>
          <w:sz w:val="20"/>
          <w:szCs w:val="20"/>
          <w:shd w:val="clear" w:color="auto" w:fill="FFFFFF"/>
          <w:lang w:eastAsia="cs-CZ"/>
        </w:rPr>
        <w:t xml:space="preserve"> této </w:t>
      </w:r>
      <w:r w:rsidR="00A46770" w:rsidRPr="009E3B63">
        <w:rPr>
          <w:rFonts w:asciiTheme="minorHAnsi" w:hAnsiTheme="minorHAnsi" w:cstheme="minorHAnsi"/>
          <w:sz w:val="20"/>
          <w:szCs w:val="20"/>
          <w:shd w:val="clear" w:color="auto" w:fill="FFFFFF"/>
          <w:lang w:eastAsia="cs-CZ"/>
        </w:rPr>
        <w:t>S</w:t>
      </w:r>
      <w:r w:rsidRPr="009E3B63">
        <w:rPr>
          <w:rFonts w:asciiTheme="minorHAnsi" w:hAnsiTheme="minorHAnsi" w:cstheme="minorHAnsi"/>
          <w:sz w:val="20"/>
          <w:szCs w:val="20"/>
          <w:shd w:val="clear" w:color="auto" w:fill="FFFFFF"/>
          <w:lang w:eastAsia="cs-CZ"/>
        </w:rPr>
        <w:t xml:space="preserve">mlouvy (povinnost pojištění), má Objednatel vůči Zhotoviteli právo na zaplacení smluvní pokuty a Zhotovitel je povinen zaplatit Objednateli smluvní pokutu ve výši </w:t>
      </w:r>
      <w:r w:rsidR="00BA21BF" w:rsidRPr="009E3B63">
        <w:rPr>
          <w:rFonts w:asciiTheme="minorHAnsi" w:hAnsiTheme="minorHAnsi" w:cstheme="minorHAnsi"/>
          <w:sz w:val="20"/>
          <w:szCs w:val="20"/>
          <w:shd w:val="clear" w:color="auto" w:fill="FFFFFF"/>
          <w:lang w:eastAsia="cs-CZ"/>
        </w:rPr>
        <w:t xml:space="preserve">30 </w:t>
      </w:r>
      <w:r w:rsidRPr="009E3B63">
        <w:rPr>
          <w:rFonts w:asciiTheme="minorHAnsi" w:hAnsiTheme="minorHAnsi" w:cstheme="minorHAnsi"/>
          <w:sz w:val="20"/>
          <w:szCs w:val="20"/>
          <w:shd w:val="clear" w:color="auto" w:fill="FFFFFF"/>
          <w:lang w:eastAsia="cs-CZ"/>
        </w:rPr>
        <w:t>000,- Kč.</w:t>
      </w:r>
      <w:bookmarkStart w:id="8" w:name="a"/>
      <w:bookmarkEnd w:id="8"/>
    </w:p>
    <w:p w14:paraId="52CE2CDD" w14:textId="77777777" w:rsidR="00B544C7" w:rsidRPr="002B7DE2" w:rsidRDefault="00B544C7" w:rsidP="00B544C7">
      <w:pPr>
        <w:pStyle w:val="Nzev"/>
        <w:widowControl/>
        <w:numPr>
          <w:ilvl w:val="1"/>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hanging="574"/>
        <w:jc w:val="both"/>
        <w:rPr>
          <w:rFonts w:asciiTheme="minorHAnsi" w:hAnsiTheme="minorHAnsi" w:cstheme="minorHAnsi"/>
          <w:b w:val="0"/>
          <w:sz w:val="20"/>
          <w:shd w:val="clear" w:color="auto" w:fill="FFFFFF"/>
          <w:lang w:val="cs-CZ" w:eastAsia="cs-CZ"/>
        </w:rPr>
      </w:pPr>
      <w:r w:rsidRPr="002B7DE2">
        <w:rPr>
          <w:rFonts w:asciiTheme="minorHAnsi" w:hAnsiTheme="minorHAnsi" w:cstheme="minorHAnsi"/>
          <w:b w:val="0"/>
          <w:sz w:val="20"/>
          <w:shd w:val="clear" w:color="auto" w:fill="FFFFFF"/>
          <w:lang w:val="cs-CZ" w:eastAsia="cs-CZ"/>
        </w:rPr>
        <w:lastRenderedPageBreak/>
        <w:t>Uplatněním nároku na zaplacení smluvní pokuty ani jejím skutečným uhrazením nezaniká povinnost Zhotovitele, jejíž plnění bylo smluvní pokutou zajištěno. Ujednáním smluvní pokuty není dotčeno právo Objednatele na náhradu škody způsobené porušením povinnosti Zhotovitele, na kterou se smluvní pokuta vztahuje, a to v rozsahu převyšujícím částku smluvní pokuty.</w:t>
      </w:r>
    </w:p>
    <w:p w14:paraId="4A9BF0FA" w14:textId="77777777" w:rsidR="00B544C7" w:rsidRPr="002B7DE2" w:rsidRDefault="00B544C7" w:rsidP="00B544C7">
      <w:pPr>
        <w:pStyle w:val="Nzev"/>
        <w:widowControl/>
        <w:numPr>
          <w:ilvl w:val="1"/>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hanging="574"/>
        <w:jc w:val="both"/>
        <w:rPr>
          <w:rFonts w:asciiTheme="minorHAnsi" w:hAnsiTheme="minorHAnsi" w:cstheme="minorHAnsi"/>
          <w:b w:val="0"/>
          <w:sz w:val="20"/>
          <w:shd w:val="clear" w:color="auto" w:fill="FFFFFF"/>
          <w:lang w:val="cs-CZ" w:eastAsia="cs-CZ"/>
        </w:rPr>
      </w:pPr>
      <w:r w:rsidRPr="002B7DE2">
        <w:rPr>
          <w:rFonts w:asciiTheme="minorHAnsi" w:hAnsiTheme="minorHAnsi" w:cstheme="minorHAnsi"/>
          <w:b w:val="0"/>
          <w:sz w:val="20"/>
          <w:shd w:val="clear" w:color="auto" w:fill="FFFFFF"/>
          <w:lang w:val="cs-CZ" w:eastAsia="cs-CZ"/>
        </w:rPr>
        <w:t>Smluvní pokuta je splatná do 30 dnů po doručení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Je-li Zhotovitel v prodlení s uhrazením smluvní pokuty, musí uhradit Objednateli zákonný úrok z prodlení z dlužné částky smluvní pokuty za každý započatý den prodlení.</w:t>
      </w:r>
    </w:p>
    <w:p w14:paraId="5B7886BA" w14:textId="77777777" w:rsidR="00B544C7" w:rsidRPr="002B7DE2" w:rsidRDefault="00B544C7" w:rsidP="00B544C7">
      <w:pPr>
        <w:pStyle w:val="Nzev"/>
        <w:widowControl/>
        <w:numPr>
          <w:ilvl w:val="1"/>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hanging="574"/>
        <w:jc w:val="both"/>
        <w:rPr>
          <w:rFonts w:asciiTheme="minorHAnsi" w:hAnsiTheme="minorHAnsi" w:cstheme="minorHAnsi"/>
          <w:b w:val="0"/>
          <w:sz w:val="20"/>
          <w:shd w:val="clear" w:color="auto" w:fill="FFFFFF"/>
          <w:lang w:val="cs-CZ" w:eastAsia="cs-CZ"/>
        </w:rPr>
      </w:pPr>
      <w:r w:rsidRPr="002B7DE2">
        <w:rPr>
          <w:rFonts w:asciiTheme="minorHAnsi" w:hAnsiTheme="minorHAnsi" w:cstheme="minorHAnsi"/>
          <w:b w:val="0"/>
          <w:sz w:val="20"/>
          <w:shd w:val="clear" w:color="auto" w:fill="FFFFFF"/>
          <w:lang w:val="cs-CZ" w:eastAsia="cs-CZ"/>
        </w:rPr>
        <w:t>Strany se dohodly, že maximální celková výše smluvních pokut uhrazených Zhotovitelem za porušení Smlouvy nepřesáhne smluvní cenu stanovenou v Kč bez DPH.</w:t>
      </w:r>
    </w:p>
    <w:p w14:paraId="39D57A97" w14:textId="77777777" w:rsidR="00163B55" w:rsidRPr="002B7DE2" w:rsidRDefault="00163B55" w:rsidP="00163B55">
      <w:pPr>
        <w:suppressAutoHyphens w:val="0"/>
        <w:spacing w:after="80" w:line="240" w:lineRule="atLeast"/>
        <w:ind w:left="567"/>
        <w:jc w:val="both"/>
        <w:rPr>
          <w:rFonts w:asciiTheme="minorHAnsi" w:hAnsiTheme="minorHAnsi" w:cstheme="minorHAnsi"/>
          <w:sz w:val="20"/>
          <w:szCs w:val="20"/>
          <w:shd w:val="clear" w:color="auto" w:fill="FFFFFF"/>
          <w:lang w:eastAsia="cs-CZ"/>
        </w:rPr>
      </w:pPr>
    </w:p>
    <w:p w14:paraId="4DCCD7B5" w14:textId="77777777" w:rsidR="00163B55" w:rsidRPr="002B7DE2" w:rsidRDefault="00163B55" w:rsidP="00B9723B">
      <w:pPr>
        <w:keepNext/>
        <w:numPr>
          <w:ilvl w:val="0"/>
          <w:numId w:val="9"/>
        </w:numPr>
        <w:suppressAutoHyphens w:val="0"/>
        <w:spacing w:after="80" w:line="240" w:lineRule="atLeast"/>
        <w:jc w:val="center"/>
        <w:rPr>
          <w:rFonts w:asciiTheme="minorHAnsi" w:hAnsiTheme="minorHAnsi" w:cstheme="minorHAnsi"/>
          <w:b/>
          <w:caps/>
          <w:sz w:val="20"/>
          <w:szCs w:val="20"/>
          <w:lang w:eastAsia="cs-CZ"/>
        </w:rPr>
      </w:pPr>
      <w:r w:rsidRPr="002B7DE2">
        <w:rPr>
          <w:rFonts w:asciiTheme="minorHAnsi" w:hAnsiTheme="minorHAnsi" w:cstheme="minorHAnsi"/>
          <w:b/>
          <w:caps/>
          <w:sz w:val="20"/>
          <w:szCs w:val="20"/>
          <w:lang w:eastAsia="cs-CZ"/>
        </w:rPr>
        <w:t>Licenční ujednání</w:t>
      </w:r>
    </w:p>
    <w:p w14:paraId="467C2753"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shd w:val="clear" w:color="auto" w:fill="FFFFFF"/>
          <w:lang w:eastAsia="cs-CZ"/>
        </w:rPr>
      </w:pPr>
      <w:r w:rsidRPr="002B7DE2">
        <w:rPr>
          <w:rFonts w:asciiTheme="minorHAnsi" w:hAnsiTheme="minorHAnsi" w:cstheme="minorHAnsi"/>
          <w:sz w:val="20"/>
          <w:szCs w:val="20"/>
          <w:shd w:val="clear" w:color="auto" w:fill="FFFFFF"/>
          <w:lang w:eastAsia="cs-CZ"/>
        </w:rPr>
        <w:t>Zhotovitel prohlašuje, že je osobou oprávněnou poskytnout licenci k výkonu práva užít dokumentaci zpracovan</w:t>
      </w:r>
      <w:r w:rsidR="00A46770" w:rsidRPr="002B7DE2">
        <w:rPr>
          <w:rFonts w:asciiTheme="minorHAnsi" w:hAnsiTheme="minorHAnsi" w:cstheme="minorHAnsi"/>
          <w:sz w:val="20"/>
          <w:szCs w:val="20"/>
          <w:shd w:val="clear" w:color="auto" w:fill="FFFFFF"/>
          <w:lang w:eastAsia="cs-CZ"/>
        </w:rPr>
        <w:t>ou dle této S</w:t>
      </w:r>
      <w:r w:rsidRPr="002B7DE2">
        <w:rPr>
          <w:rFonts w:asciiTheme="minorHAnsi" w:hAnsiTheme="minorHAnsi" w:cstheme="minorHAnsi"/>
          <w:sz w:val="20"/>
          <w:szCs w:val="20"/>
          <w:shd w:val="clear" w:color="auto" w:fill="FFFFFF"/>
          <w:lang w:eastAsia="cs-CZ"/>
        </w:rPr>
        <w:t xml:space="preserve">mlouvy způsobem a za podmínek níže uvedených a </w:t>
      </w:r>
      <w:r w:rsidR="004F2FB1" w:rsidRPr="002B7DE2">
        <w:rPr>
          <w:rFonts w:asciiTheme="minorHAnsi" w:hAnsiTheme="minorHAnsi" w:cstheme="minorHAnsi"/>
          <w:sz w:val="20"/>
          <w:szCs w:val="20"/>
          <w:shd w:val="clear" w:color="auto" w:fill="FFFFFF"/>
          <w:lang w:eastAsia="cs-CZ"/>
        </w:rPr>
        <w:t>odpovídá O</w:t>
      </w:r>
      <w:r w:rsidRPr="002B7DE2">
        <w:rPr>
          <w:rFonts w:asciiTheme="minorHAnsi" w:hAnsiTheme="minorHAnsi" w:cstheme="minorHAnsi"/>
          <w:sz w:val="20"/>
          <w:szCs w:val="20"/>
          <w:shd w:val="clear" w:color="auto" w:fill="FFFFFF"/>
          <w:lang w:eastAsia="cs-CZ"/>
        </w:rPr>
        <w:t>bjednateli za škodu způsobenou nepravdivostí tohoto prohlášení.</w:t>
      </w:r>
    </w:p>
    <w:p w14:paraId="23FD7C90"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shd w:val="clear" w:color="auto" w:fill="FFFFFF"/>
          <w:lang w:eastAsia="cs-CZ"/>
        </w:rPr>
      </w:pPr>
      <w:r w:rsidRPr="002B7DE2">
        <w:rPr>
          <w:rFonts w:asciiTheme="minorHAnsi" w:hAnsiTheme="minorHAnsi" w:cstheme="minorHAnsi"/>
          <w:sz w:val="20"/>
          <w:szCs w:val="20"/>
          <w:shd w:val="clear" w:color="auto" w:fill="FFFFFF"/>
          <w:lang w:eastAsia="cs-CZ"/>
        </w:rPr>
        <w:t xml:space="preserve">Jakékoli dílo nebo jeho část vytvořené v rámci plnění dle této </w:t>
      </w:r>
      <w:r w:rsidR="00A46770" w:rsidRPr="002B7DE2">
        <w:rPr>
          <w:rFonts w:asciiTheme="minorHAnsi" w:hAnsiTheme="minorHAnsi" w:cstheme="minorHAnsi"/>
          <w:sz w:val="20"/>
          <w:szCs w:val="20"/>
          <w:shd w:val="clear" w:color="auto" w:fill="FFFFFF"/>
          <w:lang w:eastAsia="cs-CZ"/>
        </w:rPr>
        <w:t>S</w:t>
      </w:r>
      <w:r w:rsidRPr="002B7DE2">
        <w:rPr>
          <w:rFonts w:asciiTheme="minorHAnsi" w:hAnsiTheme="minorHAnsi" w:cstheme="minorHAnsi"/>
          <w:sz w:val="20"/>
          <w:szCs w:val="20"/>
          <w:shd w:val="clear" w:color="auto" w:fill="FFFFFF"/>
          <w:lang w:eastAsia="cs-CZ"/>
        </w:rPr>
        <w:t xml:space="preserve">mlouvy nebo na jejím základě je dílem vytvořeným na objednávku Objednatele; majetková autorská práva k dílu nebo jeho části bude svým jménem a na svůj účet vykonávat Objednatel, zejména ve smyslu </w:t>
      </w:r>
      <w:proofErr w:type="spellStart"/>
      <w:r w:rsidRPr="002B7DE2">
        <w:rPr>
          <w:rFonts w:asciiTheme="minorHAnsi" w:hAnsiTheme="minorHAnsi" w:cstheme="minorHAnsi"/>
          <w:sz w:val="20"/>
          <w:szCs w:val="20"/>
          <w:shd w:val="clear" w:color="auto" w:fill="FFFFFF"/>
          <w:lang w:eastAsia="cs-CZ"/>
        </w:rPr>
        <w:t>ust</w:t>
      </w:r>
      <w:proofErr w:type="spellEnd"/>
      <w:r w:rsidRPr="002B7DE2">
        <w:rPr>
          <w:rFonts w:asciiTheme="minorHAnsi" w:hAnsiTheme="minorHAnsi" w:cstheme="minorHAnsi"/>
          <w:sz w:val="20"/>
          <w:szCs w:val="20"/>
          <w:shd w:val="clear" w:color="auto" w:fill="FFFFFF"/>
          <w:lang w:eastAsia="cs-CZ"/>
        </w:rPr>
        <w:t>. § 59 odst. 2 nebo § 61 odst. 1</w:t>
      </w:r>
      <w:r w:rsidR="0015166A" w:rsidRPr="002B7DE2">
        <w:rPr>
          <w:rFonts w:asciiTheme="minorHAnsi" w:hAnsiTheme="minorHAnsi" w:cstheme="minorHAnsi"/>
          <w:sz w:val="20"/>
          <w:szCs w:val="20"/>
          <w:shd w:val="clear" w:color="auto" w:fill="FFFFFF"/>
          <w:lang w:eastAsia="cs-CZ"/>
        </w:rPr>
        <w:t xml:space="preserve"> Autorského zákona</w:t>
      </w:r>
      <w:r w:rsidRPr="002B7DE2">
        <w:rPr>
          <w:rFonts w:asciiTheme="minorHAnsi" w:hAnsiTheme="minorHAnsi" w:cstheme="minorHAnsi"/>
          <w:sz w:val="20"/>
          <w:szCs w:val="20"/>
          <w:shd w:val="clear" w:color="auto" w:fill="FFFFFF"/>
          <w:lang w:eastAsia="cs-CZ"/>
        </w:rPr>
        <w:t xml:space="preserve">. Objednatel je oprávněn výkon majetkových práv k dílu dále převádět na třetí osoby. </w:t>
      </w:r>
    </w:p>
    <w:p w14:paraId="4EA058E2" w14:textId="77777777" w:rsidR="0015166A" w:rsidRPr="002B7DE2" w:rsidRDefault="00163B55" w:rsidP="0015166A">
      <w:pPr>
        <w:numPr>
          <w:ilvl w:val="1"/>
          <w:numId w:val="9"/>
        </w:numPr>
        <w:suppressAutoHyphens w:val="0"/>
        <w:spacing w:after="80" w:line="240" w:lineRule="atLeast"/>
        <w:ind w:left="567" w:hanging="567"/>
        <w:jc w:val="both"/>
        <w:rPr>
          <w:rFonts w:asciiTheme="minorHAnsi" w:hAnsiTheme="minorHAnsi" w:cstheme="minorHAnsi"/>
          <w:sz w:val="20"/>
          <w:szCs w:val="20"/>
          <w:shd w:val="clear" w:color="auto" w:fill="FFFFFF"/>
          <w:lang w:eastAsia="cs-CZ"/>
        </w:rPr>
      </w:pPr>
      <w:r w:rsidRPr="002B7DE2">
        <w:rPr>
          <w:rFonts w:asciiTheme="minorHAnsi" w:hAnsiTheme="minorHAnsi" w:cstheme="minorHAnsi"/>
          <w:sz w:val="20"/>
          <w:szCs w:val="20"/>
          <w:shd w:val="clear" w:color="auto" w:fill="FFFFFF"/>
          <w:lang w:eastAsia="cs-CZ"/>
        </w:rPr>
        <w:t xml:space="preserve">Pro případ, kdy Objednatel nezíská k dílu nebo jeho části majetková autorská práva ve smyslu předchozího odstavce tohoto článku </w:t>
      </w:r>
      <w:r w:rsidR="00A46770" w:rsidRPr="002B7DE2">
        <w:rPr>
          <w:rFonts w:asciiTheme="minorHAnsi" w:hAnsiTheme="minorHAnsi" w:cstheme="minorHAnsi"/>
          <w:sz w:val="20"/>
          <w:szCs w:val="20"/>
          <w:shd w:val="clear" w:color="auto" w:fill="FFFFFF"/>
          <w:lang w:eastAsia="cs-CZ"/>
        </w:rPr>
        <w:t>Smlouvy, Z</w:t>
      </w:r>
      <w:r w:rsidRPr="002B7DE2">
        <w:rPr>
          <w:rFonts w:asciiTheme="minorHAnsi" w:hAnsiTheme="minorHAnsi" w:cstheme="minorHAnsi"/>
          <w:sz w:val="20"/>
          <w:szCs w:val="20"/>
          <w:shd w:val="clear" w:color="auto" w:fill="FFFFFF"/>
          <w:lang w:eastAsia="cs-CZ"/>
        </w:rPr>
        <w:t xml:space="preserve">hotovitel uděluje touto </w:t>
      </w:r>
      <w:r w:rsidR="00A46770" w:rsidRPr="002B7DE2">
        <w:rPr>
          <w:rFonts w:asciiTheme="minorHAnsi" w:hAnsiTheme="minorHAnsi" w:cstheme="minorHAnsi"/>
          <w:sz w:val="20"/>
          <w:szCs w:val="20"/>
          <w:shd w:val="clear" w:color="auto" w:fill="FFFFFF"/>
          <w:lang w:eastAsia="cs-CZ"/>
        </w:rPr>
        <w:t>S</w:t>
      </w:r>
      <w:r w:rsidRPr="002B7DE2">
        <w:rPr>
          <w:rFonts w:asciiTheme="minorHAnsi" w:hAnsiTheme="minorHAnsi" w:cstheme="minorHAnsi"/>
          <w:sz w:val="20"/>
          <w:szCs w:val="20"/>
          <w:shd w:val="clear" w:color="auto" w:fill="FFFFFF"/>
          <w:lang w:eastAsia="cs-CZ"/>
        </w:rPr>
        <w:t>mlouvou Objednateli licenci v následujícím rozsahu:</w:t>
      </w:r>
      <w:r w:rsidR="0015166A" w:rsidRPr="002B7DE2">
        <w:rPr>
          <w:rFonts w:asciiTheme="minorHAnsi" w:hAnsiTheme="minorHAnsi" w:cstheme="minorHAnsi"/>
          <w:sz w:val="20"/>
          <w:szCs w:val="20"/>
          <w:shd w:val="clear" w:color="auto" w:fill="FFFFFF"/>
          <w:lang w:eastAsia="cs-CZ"/>
        </w:rPr>
        <w:t xml:space="preserve"> </w:t>
      </w:r>
      <w:r w:rsidRPr="002B7DE2">
        <w:rPr>
          <w:rFonts w:asciiTheme="minorHAnsi" w:hAnsiTheme="minorHAnsi" w:cstheme="minorHAnsi"/>
          <w:sz w:val="20"/>
          <w:szCs w:val="20"/>
          <w:shd w:val="clear" w:color="auto" w:fill="FFFFFF"/>
          <w:lang w:eastAsia="cs-CZ"/>
        </w:rPr>
        <w:t>výhradní a nevypověditelnou licenci, k výkonu práva dílo nebo jeho část užít v původní nebo jinak změněné podobě,</w:t>
      </w:r>
      <w:r w:rsidR="0015166A" w:rsidRPr="002B7DE2">
        <w:rPr>
          <w:rFonts w:asciiTheme="minorHAnsi" w:hAnsiTheme="minorHAnsi" w:cstheme="minorHAnsi"/>
          <w:sz w:val="20"/>
          <w:szCs w:val="20"/>
          <w:shd w:val="clear" w:color="auto" w:fill="FFFFFF"/>
          <w:lang w:eastAsia="cs-CZ"/>
        </w:rPr>
        <w:t xml:space="preserve"> </w:t>
      </w:r>
      <w:r w:rsidRPr="002B7DE2">
        <w:rPr>
          <w:rFonts w:asciiTheme="minorHAnsi" w:hAnsiTheme="minorHAnsi" w:cstheme="minorHAnsi"/>
          <w:sz w:val="20"/>
          <w:szCs w:val="20"/>
          <w:shd w:val="clear" w:color="auto" w:fill="FFFFFF"/>
          <w:lang w:eastAsia="cs-CZ"/>
        </w:rPr>
        <w:t>v neomezeném rozsahu všemi známými způsoby užití, na celou dobu trvání autorských majetkových práv k dílu pro celosvětové užití</w:t>
      </w:r>
      <w:r w:rsidR="0015166A" w:rsidRPr="002B7DE2">
        <w:rPr>
          <w:rFonts w:asciiTheme="minorHAnsi" w:hAnsiTheme="minorHAnsi" w:cstheme="minorHAnsi"/>
          <w:sz w:val="20"/>
          <w:szCs w:val="20"/>
          <w:shd w:val="clear" w:color="auto" w:fill="FFFFFF"/>
          <w:lang w:eastAsia="cs-CZ"/>
        </w:rPr>
        <w:t xml:space="preserve">; </w:t>
      </w:r>
      <w:r w:rsidRPr="002B7DE2">
        <w:rPr>
          <w:rFonts w:asciiTheme="minorHAnsi" w:hAnsiTheme="minorHAnsi" w:cstheme="minorHAnsi"/>
          <w:sz w:val="20"/>
          <w:szCs w:val="20"/>
          <w:shd w:val="clear" w:color="auto" w:fill="FFFFFF"/>
          <w:lang w:eastAsia="cs-CZ"/>
        </w:rPr>
        <w:t>Objednatel není povinen licenci využít</w:t>
      </w:r>
      <w:r w:rsidR="0015166A" w:rsidRPr="002B7DE2">
        <w:rPr>
          <w:rFonts w:asciiTheme="minorHAnsi" w:hAnsiTheme="minorHAnsi" w:cstheme="minorHAnsi"/>
          <w:sz w:val="20"/>
          <w:szCs w:val="20"/>
          <w:shd w:val="clear" w:color="auto" w:fill="FFFFFF"/>
          <w:lang w:eastAsia="cs-CZ"/>
        </w:rPr>
        <w:t>.</w:t>
      </w:r>
    </w:p>
    <w:p w14:paraId="787EB542"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shd w:val="clear" w:color="auto" w:fill="FFFFFF"/>
          <w:lang w:eastAsia="cs-CZ"/>
        </w:rPr>
      </w:pPr>
      <w:r w:rsidRPr="002B7DE2">
        <w:rPr>
          <w:rFonts w:asciiTheme="minorHAnsi" w:hAnsiTheme="minorHAnsi" w:cstheme="minorHAnsi"/>
          <w:sz w:val="20"/>
          <w:szCs w:val="20"/>
          <w:shd w:val="clear" w:color="auto" w:fill="FFFFFF"/>
          <w:lang w:eastAsia="cs-CZ"/>
        </w:rPr>
        <w:t>Zhotovitel prohlašuje, že Objednatel je oprávněn poskytnout oprávnění tvořící součást licence zcela nebo z části třetí osobě (podlicence), jakož i licenci postoupit třetí osobě, a to včetně jakýchkoli dalších postoupení nebo licencí (řetězení podlicencí), za účelem čehož se Zhotovitel zavazuje zajistit souhlas autorů díla s takovým postoupením.</w:t>
      </w:r>
    </w:p>
    <w:p w14:paraId="2FFC990B" w14:textId="77777777" w:rsidR="00163B55" w:rsidRPr="009E3B63" w:rsidRDefault="00163B55" w:rsidP="00E65E0E">
      <w:pPr>
        <w:numPr>
          <w:ilvl w:val="1"/>
          <w:numId w:val="9"/>
        </w:numPr>
        <w:suppressAutoHyphens w:val="0"/>
        <w:spacing w:after="80" w:line="240" w:lineRule="atLeast"/>
        <w:ind w:left="567" w:hanging="567"/>
        <w:jc w:val="both"/>
        <w:rPr>
          <w:rFonts w:asciiTheme="minorHAnsi" w:hAnsiTheme="minorHAnsi" w:cstheme="minorHAnsi"/>
          <w:sz w:val="20"/>
          <w:szCs w:val="20"/>
          <w:shd w:val="clear" w:color="auto" w:fill="FFFFFF"/>
          <w:lang w:eastAsia="cs-CZ"/>
        </w:rPr>
      </w:pPr>
      <w:r w:rsidRPr="009E3B63">
        <w:rPr>
          <w:rFonts w:asciiTheme="minorHAnsi" w:hAnsiTheme="minorHAnsi" w:cstheme="minorHAnsi"/>
          <w:sz w:val="20"/>
          <w:szCs w:val="20"/>
          <w:shd w:val="clear" w:color="auto" w:fill="FFFFFF"/>
          <w:lang w:eastAsia="cs-CZ"/>
        </w:rPr>
        <w:t xml:space="preserve">Objednatel má právo dílo nebo jeho část užívat bez omezení a dále ho rozvíjet, měnit, upravovat, doplňovat, spojovat s jinými díly a zařazovat jej do děl souborných, užívat jen z části, sám nebo prostřednictvím třetí osoby, a v této podobě dílo nebo jeho část užívat. Pro případ, že by Objednatel nebyl oprávněn k užití díla v daném rozsahu, zavazuje se </w:t>
      </w:r>
      <w:r w:rsidR="004F2FB1" w:rsidRPr="009E3B63">
        <w:rPr>
          <w:rFonts w:asciiTheme="minorHAnsi" w:hAnsiTheme="minorHAnsi" w:cstheme="minorHAnsi"/>
          <w:sz w:val="20"/>
          <w:szCs w:val="20"/>
          <w:shd w:val="clear" w:color="auto" w:fill="FFFFFF"/>
          <w:lang w:eastAsia="cs-CZ"/>
        </w:rPr>
        <w:t>Z</w:t>
      </w:r>
      <w:r w:rsidRPr="009E3B63">
        <w:rPr>
          <w:rFonts w:asciiTheme="minorHAnsi" w:hAnsiTheme="minorHAnsi" w:cstheme="minorHAnsi"/>
          <w:sz w:val="20"/>
          <w:szCs w:val="20"/>
          <w:shd w:val="clear" w:color="auto" w:fill="FFFFFF"/>
          <w:lang w:eastAsia="cs-CZ"/>
        </w:rPr>
        <w:t>hotovitel bezodkladně získat svolení autorů díla k jakékoli změně nebo jinému zásahu do jejich díla.</w:t>
      </w:r>
      <w:r w:rsidR="009E3B63">
        <w:rPr>
          <w:rFonts w:asciiTheme="minorHAnsi" w:hAnsiTheme="minorHAnsi" w:cstheme="minorHAnsi"/>
          <w:sz w:val="20"/>
          <w:szCs w:val="20"/>
          <w:shd w:val="clear" w:color="auto" w:fill="FFFFFF"/>
          <w:lang w:eastAsia="cs-CZ"/>
        </w:rPr>
        <w:t xml:space="preserve"> </w:t>
      </w:r>
      <w:r w:rsidRPr="009E3B63">
        <w:rPr>
          <w:rFonts w:asciiTheme="minorHAnsi" w:hAnsiTheme="minorHAnsi" w:cstheme="minorHAnsi"/>
          <w:sz w:val="20"/>
          <w:szCs w:val="20"/>
          <w:shd w:val="clear" w:color="auto" w:fill="FFFFFF"/>
          <w:lang w:eastAsia="cs-CZ"/>
        </w:rPr>
        <w:t xml:space="preserve">Objednatel není povinen dílo nebo jeho část užívat. </w:t>
      </w:r>
    </w:p>
    <w:p w14:paraId="0887FC6A" w14:textId="77777777" w:rsidR="0015166A" w:rsidRPr="002B7DE2" w:rsidRDefault="0015166A" w:rsidP="0015166A">
      <w:pPr>
        <w:numPr>
          <w:ilvl w:val="1"/>
          <w:numId w:val="9"/>
        </w:numPr>
        <w:suppressAutoHyphens w:val="0"/>
        <w:spacing w:after="80" w:line="240" w:lineRule="atLeast"/>
        <w:ind w:left="567" w:hanging="567"/>
        <w:jc w:val="both"/>
        <w:rPr>
          <w:rFonts w:asciiTheme="minorHAnsi" w:hAnsiTheme="minorHAnsi" w:cstheme="minorHAnsi"/>
          <w:sz w:val="20"/>
          <w:szCs w:val="20"/>
          <w:shd w:val="clear" w:color="auto" w:fill="FFFFFF"/>
          <w:lang w:eastAsia="cs-CZ"/>
        </w:rPr>
      </w:pPr>
      <w:r w:rsidRPr="002B7DE2">
        <w:rPr>
          <w:rFonts w:asciiTheme="minorHAnsi" w:hAnsiTheme="minorHAnsi" w:cstheme="minorHAnsi"/>
          <w:sz w:val="20"/>
          <w:szCs w:val="20"/>
          <w:shd w:val="clear" w:color="auto" w:fill="FFFFFF"/>
          <w:lang w:eastAsia="cs-CZ"/>
        </w:rPr>
        <w:t xml:space="preserve">Odměna za poskytnutí licence dle tohoto článku Smlouvy je již zahrnuta ve smluvní ceně díla. </w:t>
      </w:r>
    </w:p>
    <w:p w14:paraId="63EB1193"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shd w:val="clear" w:color="auto" w:fill="FFFFFF"/>
          <w:lang w:eastAsia="cs-CZ"/>
        </w:rPr>
      </w:pPr>
      <w:r w:rsidRPr="002B7DE2">
        <w:rPr>
          <w:rFonts w:asciiTheme="minorHAnsi" w:hAnsiTheme="minorHAnsi" w:cstheme="minorHAnsi"/>
          <w:sz w:val="20"/>
          <w:szCs w:val="20"/>
          <w:shd w:val="clear" w:color="auto" w:fill="FFFFFF"/>
          <w:lang w:eastAsia="cs-CZ"/>
        </w:rPr>
        <w:t xml:space="preserve">Dojde-li k odstoupení od </w:t>
      </w:r>
      <w:r w:rsidR="00A46770" w:rsidRPr="002B7DE2">
        <w:rPr>
          <w:rFonts w:asciiTheme="minorHAnsi" w:hAnsiTheme="minorHAnsi" w:cstheme="minorHAnsi"/>
          <w:sz w:val="20"/>
          <w:szCs w:val="20"/>
          <w:shd w:val="clear" w:color="auto" w:fill="FFFFFF"/>
          <w:lang w:eastAsia="cs-CZ"/>
        </w:rPr>
        <w:t>S</w:t>
      </w:r>
      <w:r w:rsidRPr="002B7DE2">
        <w:rPr>
          <w:rFonts w:asciiTheme="minorHAnsi" w:hAnsiTheme="minorHAnsi" w:cstheme="minorHAnsi"/>
          <w:sz w:val="20"/>
          <w:szCs w:val="20"/>
          <w:shd w:val="clear" w:color="auto" w:fill="FFFFFF"/>
          <w:lang w:eastAsia="cs-CZ"/>
        </w:rPr>
        <w:t xml:space="preserve">mlouvy či k jinému předčasnému ukončení této </w:t>
      </w:r>
      <w:r w:rsidR="00A46770" w:rsidRPr="002B7DE2">
        <w:rPr>
          <w:rFonts w:asciiTheme="minorHAnsi" w:hAnsiTheme="minorHAnsi" w:cstheme="minorHAnsi"/>
          <w:sz w:val="20"/>
          <w:szCs w:val="20"/>
          <w:shd w:val="clear" w:color="auto" w:fill="FFFFFF"/>
          <w:lang w:eastAsia="cs-CZ"/>
        </w:rPr>
        <w:t>S</w:t>
      </w:r>
      <w:r w:rsidRPr="002B7DE2">
        <w:rPr>
          <w:rFonts w:asciiTheme="minorHAnsi" w:hAnsiTheme="minorHAnsi" w:cstheme="minorHAnsi"/>
          <w:sz w:val="20"/>
          <w:szCs w:val="20"/>
          <w:shd w:val="clear" w:color="auto" w:fill="FFFFFF"/>
          <w:lang w:eastAsia="cs-CZ"/>
        </w:rPr>
        <w:t xml:space="preserve">mlouvy platí, že </w:t>
      </w:r>
      <w:r w:rsidR="004F2FB1" w:rsidRPr="002B7DE2">
        <w:rPr>
          <w:rFonts w:asciiTheme="minorHAnsi" w:hAnsiTheme="minorHAnsi" w:cstheme="minorHAnsi"/>
          <w:sz w:val="20"/>
          <w:szCs w:val="20"/>
          <w:shd w:val="clear" w:color="auto" w:fill="FFFFFF"/>
          <w:lang w:eastAsia="cs-CZ"/>
        </w:rPr>
        <w:t>O</w:t>
      </w:r>
      <w:r w:rsidRPr="002B7DE2">
        <w:rPr>
          <w:rFonts w:asciiTheme="minorHAnsi" w:hAnsiTheme="minorHAnsi" w:cstheme="minorHAnsi"/>
          <w:sz w:val="20"/>
          <w:szCs w:val="20"/>
          <w:shd w:val="clear" w:color="auto" w:fill="FFFFFF"/>
          <w:lang w:eastAsia="cs-CZ"/>
        </w:rPr>
        <w:t xml:space="preserve">bjednateli přísluší práva ve výše uvedeném rozsahu a s výše uvedeným obsahem k veškeré dokumentaci (ať již rozpracované, návrhu či schválené) vytvořené </w:t>
      </w:r>
      <w:r w:rsidR="00A46770" w:rsidRPr="002B7DE2">
        <w:rPr>
          <w:rFonts w:asciiTheme="minorHAnsi" w:hAnsiTheme="minorHAnsi" w:cstheme="minorHAnsi"/>
          <w:sz w:val="20"/>
          <w:szCs w:val="20"/>
          <w:shd w:val="clear" w:color="auto" w:fill="FFFFFF"/>
          <w:lang w:eastAsia="cs-CZ"/>
        </w:rPr>
        <w:t>Z</w:t>
      </w:r>
      <w:r w:rsidRPr="002B7DE2">
        <w:rPr>
          <w:rFonts w:asciiTheme="minorHAnsi" w:hAnsiTheme="minorHAnsi" w:cstheme="minorHAnsi"/>
          <w:sz w:val="20"/>
          <w:szCs w:val="20"/>
          <w:shd w:val="clear" w:color="auto" w:fill="FFFFFF"/>
          <w:lang w:eastAsia="cs-CZ"/>
        </w:rPr>
        <w:t>hotovitelem do okamžiku účinnosti odstoupení.</w:t>
      </w:r>
    </w:p>
    <w:p w14:paraId="4C0E0E8A" w14:textId="77777777" w:rsidR="00163B55" w:rsidRPr="002B7DE2" w:rsidRDefault="00163B55" w:rsidP="00163B55">
      <w:pPr>
        <w:suppressAutoHyphens w:val="0"/>
        <w:spacing w:after="80" w:line="240" w:lineRule="atLeast"/>
        <w:ind w:left="567"/>
        <w:jc w:val="both"/>
        <w:rPr>
          <w:rFonts w:asciiTheme="minorHAnsi" w:hAnsiTheme="minorHAnsi" w:cstheme="minorHAnsi"/>
          <w:sz w:val="20"/>
          <w:szCs w:val="20"/>
          <w:lang w:eastAsia="cs-CZ"/>
        </w:rPr>
      </w:pPr>
    </w:p>
    <w:p w14:paraId="5250B1AD" w14:textId="77777777" w:rsidR="00163B55" w:rsidRPr="002B7DE2" w:rsidRDefault="00163B55" w:rsidP="00602FB6">
      <w:pPr>
        <w:numPr>
          <w:ilvl w:val="0"/>
          <w:numId w:val="9"/>
        </w:numPr>
        <w:suppressAutoHyphens w:val="0"/>
        <w:spacing w:after="80" w:line="240" w:lineRule="atLeast"/>
        <w:jc w:val="center"/>
        <w:rPr>
          <w:rFonts w:asciiTheme="minorHAnsi" w:hAnsiTheme="minorHAnsi" w:cstheme="minorHAnsi"/>
          <w:b/>
          <w:caps/>
          <w:sz w:val="20"/>
          <w:szCs w:val="20"/>
          <w:lang w:eastAsia="cs-CZ"/>
        </w:rPr>
      </w:pPr>
      <w:r w:rsidRPr="002B7DE2">
        <w:rPr>
          <w:rFonts w:asciiTheme="minorHAnsi" w:hAnsiTheme="minorHAnsi" w:cstheme="minorHAnsi"/>
          <w:b/>
          <w:caps/>
          <w:sz w:val="20"/>
          <w:szCs w:val="20"/>
          <w:lang w:eastAsia="cs-CZ"/>
        </w:rPr>
        <w:t>Odstoupení od smlouvy</w:t>
      </w:r>
    </w:p>
    <w:p w14:paraId="7CBD291D"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Jiným </w:t>
      </w:r>
      <w:r w:rsidR="00A46770" w:rsidRPr="002B7DE2">
        <w:rPr>
          <w:rFonts w:asciiTheme="minorHAnsi" w:hAnsiTheme="minorHAnsi" w:cstheme="minorHAnsi"/>
          <w:sz w:val="20"/>
          <w:szCs w:val="20"/>
          <w:lang w:eastAsia="cs-CZ"/>
        </w:rPr>
        <w:t>způsobem než splněním lze tuto S</w:t>
      </w:r>
      <w:r w:rsidRPr="002B7DE2">
        <w:rPr>
          <w:rFonts w:asciiTheme="minorHAnsi" w:hAnsiTheme="minorHAnsi" w:cstheme="minorHAnsi"/>
          <w:sz w:val="20"/>
          <w:szCs w:val="20"/>
          <w:lang w:eastAsia="cs-CZ"/>
        </w:rPr>
        <w:t>mlouvu ukončit:</w:t>
      </w:r>
    </w:p>
    <w:p w14:paraId="7FDF339E" w14:textId="77777777" w:rsidR="00163B55" w:rsidRPr="002B7DE2" w:rsidRDefault="00163B55" w:rsidP="00602FB6">
      <w:pPr>
        <w:numPr>
          <w:ilvl w:val="0"/>
          <w:numId w:val="34"/>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písemnou dohodou smluvních stran,</w:t>
      </w:r>
    </w:p>
    <w:p w14:paraId="30CC3ECB" w14:textId="77777777" w:rsidR="00163B55" w:rsidRPr="002B7DE2" w:rsidRDefault="009E3B63" w:rsidP="00602FB6">
      <w:pPr>
        <w:numPr>
          <w:ilvl w:val="0"/>
          <w:numId w:val="34"/>
        </w:numPr>
        <w:suppressAutoHyphens w:val="0"/>
        <w:spacing w:after="80" w:line="240" w:lineRule="atLeast"/>
        <w:ind w:left="993" w:hanging="426"/>
        <w:jc w:val="both"/>
        <w:rPr>
          <w:rFonts w:asciiTheme="minorHAnsi" w:hAnsiTheme="minorHAnsi" w:cstheme="minorHAnsi"/>
          <w:sz w:val="20"/>
          <w:szCs w:val="20"/>
          <w:lang w:eastAsia="cs-CZ"/>
        </w:rPr>
      </w:pPr>
      <w:r>
        <w:rPr>
          <w:rFonts w:asciiTheme="minorHAnsi" w:hAnsiTheme="minorHAnsi" w:cstheme="minorHAnsi"/>
          <w:sz w:val="20"/>
          <w:szCs w:val="20"/>
          <w:lang w:eastAsia="cs-CZ"/>
        </w:rPr>
        <w:t xml:space="preserve">písemným </w:t>
      </w:r>
      <w:r w:rsidR="00163B55" w:rsidRPr="002B7DE2">
        <w:rPr>
          <w:rFonts w:asciiTheme="minorHAnsi" w:hAnsiTheme="minorHAnsi" w:cstheme="minorHAnsi"/>
          <w:sz w:val="20"/>
          <w:szCs w:val="20"/>
          <w:lang w:eastAsia="cs-CZ"/>
        </w:rPr>
        <w:t xml:space="preserve">odstoupením od </w:t>
      </w:r>
      <w:r w:rsidR="00A46770" w:rsidRPr="002B7DE2">
        <w:rPr>
          <w:rFonts w:asciiTheme="minorHAnsi" w:hAnsiTheme="minorHAnsi" w:cstheme="minorHAnsi"/>
          <w:sz w:val="20"/>
          <w:szCs w:val="20"/>
          <w:lang w:eastAsia="cs-CZ"/>
        </w:rPr>
        <w:t>S</w:t>
      </w:r>
      <w:r w:rsidR="00163B55" w:rsidRPr="002B7DE2">
        <w:rPr>
          <w:rFonts w:asciiTheme="minorHAnsi" w:hAnsiTheme="minorHAnsi" w:cstheme="minorHAnsi"/>
          <w:sz w:val="20"/>
          <w:szCs w:val="20"/>
          <w:lang w:eastAsia="cs-CZ"/>
        </w:rPr>
        <w:t>mlouvy,</w:t>
      </w:r>
    </w:p>
    <w:p w14:paraId="2691B81B" w14:textId="77777777" w:rsidR="00163B55" w:rsidRPr="002B7DE2" w:rsidRDefault="00163B55" w:rsidP="00602FB6">
      <w:pPr>
        <w:numPr>
          <w:ilvl w:val="0"/>
          <w:numId w:val="34"/>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v případech stanovených právními předpisy.</w:t>
      </w:r>
    </w:p>
    <w:p w14:paraId="3F50ACCA"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Objednatel je oprávněn od této </w:t>
      </w:r>
      <w:r w:rsidR="00A46770"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 xml:space="preserve">mlouvy odstoupit </w:t>
      </w:r>
      <w:r w:rsidR="00A46770" w:rsidRPr="002B7DE2">
        <w:rPr>
          <w:rFonts w:asciiTheme="minorHAnsi" w:hAnsiTheme="minorHAnsi" w:cstheme="minorHAnsi"/>
          <w:sz w:val="20"/>
          <w:szCs w:val="20"/>
          <w:lang w:eastAsia="cs-CZ"/>
        </w:rPr>
        <w:t>v případech stanovených touto S</w:t>
      </w:r>
      <w:r w:rsidRPr="002B7DE2">
        <w:rPr>
          <w:rFonts w:asciiTheme="minorHAnsi" w:hAnsiTheme="minorHAnsi" w:cstheme="minorHAnsi"/>
          <w:sz w:val="20"/>
          <w:szCs w:val="20"/>
          <w:lang w:eastAsia="cs-CZ"/>
        </w:rPr>
        <w:t xml:space="preserve">mlouvou a dále v případě, kdy ze strany Zhotovitele dojde při realizaci předmětu této </w:t>
      </w:r>
      <w:r w:rsidR="00A46770"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mlouvy k závažnému nebo k opakovanému porušení povinností Zhotovitele, zejména:</w:t>
      </w:r>
    </w:p>
    <w:p w14:paraId="15019814" w14:textId="77777777" w:rsidR="00163B55" w:rsidRPr="002B7DE2" w:rsidRDefault="00163B55" w:rsidP="00602FB6">
      <w:pPr>
        <w:numPr>
          <w:ilvl w:val="0"/>
          <w:numId w:val="35"/>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lastRenderedPageBreak/>
        <w:t xml:space="preserve">jestliže Zhotovitel nebude provádět dílo nebo </w:t>
      </w:r>
      <w:r w:rsidR="00A46770" w:rsidRPr="002B7DE2">
        <w:rPr>
          <w:rFonts w:asciiTheme="minorHAnsi" w:hAnsiTheme="minorHAnsi" w:cstheme="minorHAnsi"/>
          <w:sz w:val="20"/>
          <w:szCs w:val="20"/>
          <w:lang w:eastAsia="cs-CZ"/>
        </w:rPr>
        <w:t>dílčí plnění v souladu s touto S</w:t>
      </w:r>
      <w:r w:rsidRPr="002B7DE2">
        <w:rPr>
          <w:rFonts w:asciiTheme="minorHAnsi" w:hAnsiTheme="minorHAnsi" w:cstheme="minorHAnsi"/>
          <w:sz w:val="20"/>
          <w:szCs w:val="20"/>
          <w:lang w:eastAsia="cs-CZ"/>
        </w:rPr>
        <w:t>mlouvou, právními předpisy nebo technickými normami,</w:t>
      </w:r>
      <w:r w:rsidR="00354CD3" w:rsidRPr="002B7DE2">
        <w:rPr>
          <w:rFonts w:asciiTheme="minorHAnsi" w:hAnsiTheme="minorHAnsi" w:cstheme="minorHAnsi"/>
          <w:sz w:val="20"/>
          <w:szCs w:val="20"/>
          <w:lang w:eastAsia="cs-CZ"/>
        </w:rPr>
        <w:t xml:space="preserve"> veřejnoprávními povoleními</w:t>
      </w:r>
      <w:r w:rsidRPr="002B7DE2">
        <w:rPr>
          <w:rFonts w:asciiTheme="minorHAnsi" w:hAnsiTheme="minorHAnsi" w:cstheme="minorHAnsi"/>
          <w:sz w:val="20"/>
          <w:szCs w:val="20"/>
          <w:lang w:eastAsia="cs-CZ"/>
        </w:rPr>
        <w:t xml:space="preserve"> a nezjedná nápravu ani v dodatečné lhůtě 1</w:t>
      </w:r>
      <w:r w:rsidR="00354CD3" w:rsidRPr="002B7DE2">
        <w:rPr>
          <w:rFonts w:asciiTheme="minorHAnsi" w:hAnsiTheme="minorHAnsi" w:cstheme="minorHAnsi"/>
          <w:sz w:val="20"/>
          <w:szCs w:val="20"/>
          <w:lang w:eastAsia="cs-CZ"/>
        </w:rPr>
        <w:t>4</w:t>
      </w:r>
      <w:r w:rsidRPr="002B7DE2">
        <w:rPr>
          <w:rFonts w:asciiTheme="minorHAnsi" w:hAnsiTheme="minorHAnsi" w:cstheme="minorHAnsi"/>
          <w:sz w:val="20"/>
          <w:szCs w:val="20"/>
          <w:lang w:eastAsia="cs-CZ"/>
        </w:rPr>
        <w:t xml:space="preserve"> kalendářních dní stanovených pro nápravu,</w:t>
      </w:r>
    </w:p>
    <w:p w14:paraId="7933F0CF" w14:textId="77777777" w:rsidR="00163B55" w:rsidRPr="002B7DE2" w:rsidRDefault="00163B55" w:rsidP="00602FB6">
      <w:pPr>
        <w:numPr>
          <w:ilvl w:val="0"/>
          <w:numId w:val="35"/>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jestliže se Zhotovitel dostane do prodlení </w:t>
      </w:r>
      <w:r w:rsidR="00354CD3" w:rsidRPr="002B7DE2">
        <w:rPr>
          <w:rFonts w:asciiTheme="minorHAnsi" w:hAnsiTheme="minorHAnsi" w:cstheme="minorHAnsi"/>
          <w:sz w:val="20"/>
          <w:szCs w:val="20"/>
          <w:shd w:val="clear" w:color="auto" w:fill="FFFFFF"/>
          <w:lang w:eastAsia="cs-CZ"/>
        </w:rPr>
        <w:t xml:space="preserve">oproti kterémukoliv z termínů </w:t>
      </w:r>
      <w:r w:rsidR="00D21E79" w:rsidRPr="002B7DE2">
        <w:rPr>
          <w:rFonts w:asciiTheme="minorHAnsi" w:hAnsiTheme="minorHAnsi" w:cstheme="minorHAnsi"/>
          <w:sz w:val="20"/>
          <w:szCs w:val="20"/>
          <w:shd w:val="clear" w:color="auto" w:fill="FFFFFF"/>
          <w:lang w:eastAsia="cs-CZ"/>
        </w:rPr>
        <w:t>dle čl. 3.1.1. písm. b) nebo c), čl. 3.1.2. písm. a, b) nebo c), čl. 3.1.3. písm. b), c), d), e), f) nebo g) nebo čl. 3.1.4. písm. b) nebo d)</w:t>
      </w:r>
      <w:r w:rsidR="00354CD3" w:rsidRPr="002B7DE2">
        <w:rPr>
          <w:rFonts w:asciiTheme="minorHAnsi" w:hAnsiTheme="minorHAnsi" w:cstheme="minorHAnsi"/>
          <w:sz w:val="20"/>
          <w:szCs w:val="20"/>
          <w:shd w:val="clear" w:color="auto" w:fill="FFFFFF"/>
          <w:lang w:eastAsia="cs-CZ"/>
        </w:rPr>
        <w:t xml:space="preserve"> po dobu delší než 30 kalendářních dní,</w:t>
      </w:r>
    </w:p>
    <w:p w14:paraId="58AA2238" w14:textId="77777777" w:rsidR="00163B55" w:rsidRPr="002B7DE2" w:rsidRDefault="00163B55" w:rsidP="00602FB6">
      <w:pPr>
        <w:numPr>
          <w:ilvl w:val="0"/>
          <w:numId w:val="35"/>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jestliže Zhotovitel nepostupuje s náležitou rychlostí, neplní nebo odmítne plnit oprávněný pokyn Zástupce objednatele, a i přes písemnou výzvu Zástupce objednatele k nápravě dál smlouvu nepřijal veškerá proveditelná opatření k nápravě během 1</w:t>
      </w:r>
      <w:r w:rsidR="00354CD3" w:rsidRPr="002B7DE2">
        <w:rPr>
          <w:rFonts w:asciiTheme="minorHAnsi" w:hAnsiTheme="minorHAnsi" w:cstheme="minorHAnsi"/>
          <w:sz w:val="20"/>
          <w:szCs w:val="20"/>
          <w:lang w:eastAsia="cs-CZ"/>
        </w:rPr>
        <w:t>4</w:t>
      </w:r>
      <w:r w:rsidRPr="002B7DE2">
        <w:rPr>
          <w:rFonts w:asciiTheme="minorHAnsi" w:hAnsiTheme="minorHAnsi" w:cstheme="minorHAnsi"/>
          <w:sz w:val="20"/>
          <w:szCs w:val="20"/>
          <w:lang w:eastAsia="cs-CZ"/>
        </w:rPr>
        <w:t xml:space="preserve"> kalendářních dní poté, co obdržel výzvu.</w:t>
      </w:r>
    </w:p>
    <w:p w14:paraId="11EFA346"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Objednatel je dále </w:t>
      </w:r>
      <w:r w:rsidR="00F903ED" w:rsidRPr="002B7DE2">
        <w:rPr>
          <w:rFonts w:asciiTheme="minorHAnsi" w:hAnsiTheme="minorHAnsi" w:cstheme="minorHAnsi"/>
          <w:sz w:val="20"/>
          <w:szCs w:val="20"/>
          <w:lang w:eastAsia="cs-CZ"/>
        </w:rPr>
        <w:t>oprávněn od této S</w:t>
      </w:r>
      <w:r w:rsidRPr="002B7DE2">
        <w:rPr>
          <w:rFonts w:asciiTheme="minorHAnsi" w:hAnsiTheme="minorHAnsi" w:cstheme="minorHAnsi"/>
          <w:sz w:val="20"/>
          <w:szCs w:val="20"/>
          <w:lang w:eastAsia="cs-CZ"/>
        </w:rPr>
        <w:t>mlouvy odstoupit v případech:</w:t>
      </w:r>
    </w:p>
    <w:p w14:paraId="3157819B" w14:textId="77777777" w:rsidR="00163B55" w:rsidRPr="002B7DE2" w:rsidRDefault="00163B55" w:rsidP="00602FB6">
      <w:pPr>
        <w:numPr>
          <w:ilvl w:val="0"/>
          <w:numId w:val="36"/>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je-li soudem rozhodnuto o úpadku (hrozícím úpadku) či likvidaci Zhotovitele,</w:t>
      </w:r>
    </w:p>
    <w:p w14:paraId="0513F499" w14:textId="77777777" w:rsidR="00163B55" w:rsidRPr="002B7DE2" w:rsidRDefault="00163B55" w:rsidP="00602FB6">
      <w:pPr>
        <w:numPr>
          <w:ilvl w:val="0"/>
          <w:numId w:val="36"/>
        </w:numPr>
        <w:suppressAutoHyphens w:val="0"/>
        <w:spacing w:after="80" w:line="240" w:lineRule="atLeast"/>
        <w:ind w:left="993" w:hanging="426"/>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byl</w:t>
      </w:r>
      <w:r w:rsidR="00A46770" w:rsidRPr="002B7DE2">
        <w:rPr>
          <w:rFonts w:asciiTheme="minorHAnsi" w:hAnsiTheme="minorHAnsi" w:cstheme="minorHAnsi"/>
          <w:sz w:val="20"/>
          <w:szCs w:val="20"/>
          <w:lang w:eastAsia="cs-CZ"/>
        </w:rPr>
        <w:t xml:space="preserve">a podána </w:t>
      </w:r>
      <w:r w:rsidRPr="002B7DE2">
        <w:rPr>
          <w:rFonts w:asciiTheme="minorHAnsi" w:hAnsiTheme="minorHAnsi" w:cstheme="minorHAnsi"/>
          <w:sz w:val="20"/>
          <w:szCs w:val="20"/>
          <w:lang w:eastAsia="cs-CZ"/>
        </w:rPr>
        <w:t>proti Zhotoviteli</w:t>
      </w:r>
      <w:r w:rsidR="00A46770" w:rsidRPr="002B7DE2">
        <w:rPr>
          <w:rFonts w:asciiTheme="minorHAnsi" w:hAnsiTheme="minorHAnsi" w:cstheme="minorHAnsi"/>
          <w:sz w:val="20"/>
          <w:szCs w:val="20"/>
          <w:lang w:eastAsia="cs-CZ"/>
        </w:rPr>
        <w:t xml:space="preserve"> obžaloba v trestním řízení</w:t>
      </w:r>
      <w:r w:rsidRPr="002B7DE2">
        <w:rPr>
          <w:rFonts w:asciiTheme="minorHAnsi" w:hAnsiTheme="minorHAnsi" w:cstheme="minorHAnsi"/>
          <w:sz w:val="20"/>
          <w:szCs w:val="20"/>
          <w:lang w:eastAsia="cs-CZ"/>
        </w:rPr>
        <w:t xml:space="preserve">.  </w:t>
      </w:r>
    </w:p>
    <w:p w14:paraId="699B4A86"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Zhotovitel </w:t>
      </w:r>
      <w:r w:rsidR="00A46770" w:rsidRPr="002B7DE2">
        <w:rPr>
          <w:rFonts w:asciiTheme="minorHAnsi" w:hAnsiTheme="minorHAnsi" w:cstheme="minorHAnsi"/>
          <w:sz w:val="20"/>
          <w:szCs w:val="20"/>
          <w:lang w:eastAsia="cs-CZ"/>
        </w:rPr>
        <w:t>je oprávněn od této S</w:t>
      </w:r>
      <w:r w:rsidRPr="002B7DE2">
        <w:rPr>
          <w:rFonts w:asciiTheme="minorHAnsi" w:hAnsiTheme="minorHAnsi" w:cstheme="minorHAnsi"/>
          <w:sz w:val="20"/>
          <w:szCs w:val="20"/>
          <w:lang w:eastAsia="cs-CZ"/>
        </w:rPr>
        <w:t xml:space="preserve">mlouvy odstoupit </w:t>
      </w:r>
      <w:r w:rsidR="00A46770" w:rsidRPr="002B7DE2">
        <w:rPr>
          <w:rFonts w:asciiTheme="minorHAnsi" w:hAnsiTheme="minorHAnsi" w:cstheme="minorHAnsi"/>
          <w:sz w:val="20"/>
          <w:szCs w:val="20"/>
          <w:lang w:eastAsia="cs-CZ"/>
        </w:rPr>
        <w:t>v případech stanovených touto S</w:t>
      </w:r>
      <w:r w:rsidRPr="002B7DE2">
        <w:rPr>
          <w:rFonts w:asciiTheme="minorHAnsi" w:hAnsiTheme="minorHAnsi" w:cstheme="minorHAnsi"/>
          <w:sz w:val="20"/>
          <w:szCs w:val="20"/>
          <w:lang w:eastAsia="cs-CZ"/>
        </w:rPr>
        <w:t>mlouvou a dále v případě, kdy ze strany Objednatele doj</w:t>
      </w:r>
      <w:r w:rsidR="00A46770" w:rsidRPr="002B7DE2">
        <w:rPr>
          <w:rFonts w:asciiTheme="minorHAnsi" w:hAnsiTheme="minorHAnsi" w:cstheme="minorHAnsi"/>
          <w:sz w:val="20"/>
          <w:szCs w:val="20"/>
          <w:lang w:eastAsia="cs-CZ"/>
        </w:rPr>
        <w:t>de při realizaci předmětu této S</w:t>
      </w:r>
      <w:r w:rsidRPr="002B7DE2">
        <w:rPr>
          <w:rFonts w:asciiTheme="minorHAnsi" w:hAnsiTheme="minorHAnsi" w:cstheme="minorHAnsi"/>
          <w:sz w:val="20"/>
          <w:szCs w:val="20"/>
          <w:lang w:eastAsia="cs-CZ"/>
        </w:rPr>
        <w:t xml:space="preserve">mlouvy k závažnému porušení povinností Objednatele nebo neposkytuje součinnost nutnou k provedení </w:t>
      </w:r>
      <w:r w:rsidR="00A46770" w:rsidRPr="002B7DE2">
        <w:rPr>
          <w:rFonts w:asciiTheme="minorHAnsi" w:hAnsiTheme="minorHAnsi" w:cstheme="minorHAnsi"/>
          <w:sz w:val="20"/>
          <w:szCs w:val="20"/>
          <w:lang w:eastAsia="cs-CZ"/>
        </w:rPr>
        <w:t>předmětu plnění této S</w:t>
      </w:r>
      <w:r w:rsidRPr="002B7DE2">
        <w:rPr>
          <w:rFonts w:asciiTheme="minorHAnsi" w:hAnsiTheme="minorHAnsi" w:cstheme="minorHAnsi"/>
          <w:sz w:val="20"/>
          <w:szCs w:val="20"/>
          <w:lang w:eastAsia="cs-CZ"/>
        </w:rPr>
        <w:t xml:space="preserve">mlouvy a nezjedná nápravu v přiměřené lhůtě ani po písemném upozornění ze strany Zhotovitele. </w:t>
      </w:r>
    </w:p>
    <w:p w14:paraId="0586F8AF"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Odstoupení nabývá účinnosti dnem následujícím po jeho doručení druhé smluvní straně.</w:t>
      </w:r>
    </w:p>
    <w:p w14:paraId="25FF0AAC"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Případným odstoupením od </w:t>
      </w:r>
      <w:r w:rsidR="00A46770"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 xml:space="preserve">mlouvy zůstávají nedotčena práva Objednatele z odpovědnosti </w:t>
      </w:r>
      <w:r w:rsidR="004F2FB1" w:rsidRPr="002B7DE2">
        <w:rPr>
          <w:rFonts w:asciiTheme="minorHAnsi" w:hAnsiTheme="minorHAnsi" w:cstheme="minorHAnsi"/>
          <w:sz w:val="20"/>
          <w:szCs w:val="20"/>
          <w:lang w:eastAsia="cs-CZ"/>
        </w:rPr>
        <w:t>Z</w:t>
      </w:r>
      <w:r w:rsidRPr="002B7DE2">
        <w:rPr>
          <w:rFonts w:asciiTheme="minorHAnsi" w:hAnsiTheme="minorHAnsi" w:cstheme="minorHAnsi"/>
          <w:sz w:val="20"/>
          <w:szCs w:val="20"/>
          <w:lang w:eastAsia="cs-CZ"/>
        </w:rPr>
        <w:t>hotovitele za vady a záruky, práva na smluvní pokutu a práva na náhradu škody a pojištění, jakož i práva s těmito související, práva získaná na základě licenčního ujednání.</w:t>
      </w:r>
    </w:p>
    <w:p w14:paraId="44492BB2" w14:textId="77777777" w:rsidR="00354CD3" w:rsidRPr="002B7DE2" w:rsidRDefault="00354CD3" w:rsidP="00354CD3">
      <w:pPr>
        <w:pStyle w:val="Nzev"/>
        <w:widowControl/>
        <w:numPr>
          <w:ilvl w:val="1"/>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hanging="574"/>
        <w:jc w:val="both"/>
        <w:rPr>
          <w:rFonts w:asciiTheme="minorHAnsi" w:hAnsiTheme="minorHAnsi" w:cstheme="minorHAnsi"/>
          <w:b w:val="0"/>
          <w:sz w:val="20"/>
          <w:lang w:val="cs-CZ" w:eastAsia="cs-CZ"/>
        </w:rPr>
      </w:pPr>
      <w:r w:rsidRPr="002B7DE2">
        <w:rPr>
          <w:rFonts w:asciiTheme="minorHAnsi" w:hAnsiTheme="minorHAnsi" w:cstheme="minorHAnsi"/>
          <w:b w:val="0"/>
          <w:sz w:val="20"/>
          <w:lang w:val="cs-CZ" w:eastAsia="cs-CZ"/>
        </w:rPr>
        <w:t xml:space="preserve">Objednatel může závazek ze Smlouvy vypovědět bez výpovědní doby nebo odstoupit od Smlouvy </w:t>
      </w:r>
      <w:r w:rsidR="00B52593" w:rsidRPr="002B7DE2">
        <w:rPr>
          <w:rFonts w:asciiTheme="minorHAnsi" w:hAnsiTheme="minorHAnsi" w:cstheme="minorHAnsi"/>
          <w:b w:val="0"/>
          <w:sz w:val="20"/>
          <w:lang w:val="cs-CZ" w:eastAsia="cs-CZ"/>
        </w:rPr>
        <w:t xml:space="preserve">analogicky </w:t>
      </w:r>
      <w:r w:rsidRPr="002B7DE2">
        <w:rPr>
          <w:rFonts w:asciiTheme="minorHAnsi" w:hAnsiTheme="minorHAnsi" w:cstheme="minorHAnsi"/>
          <w:b w:val="0"/>
          <w:sz w:val="20"/>
          <w:lang w:val="cs-CZ" w:eastAsia="cs-CZ"/>
        </w:rPr>
        <w:t>v případech stanovených v </w:t>
      </w:r>
      <w:proofErr w:type="spellStart"/>
      <w:r w:rsidRPr="002B7DE2">
        <w:rPr>
          <w:rFonts w:asciiTheme="minorHAnsi" w:hAnsiTheme="minorHAnsi" w:cstheme="minorHAnsi"/>
          <w:b w:val="0"/>
          <w:sz w:val="20"/>
          <w:lang w:val="cs-CZ" w:eastAsia="cs-CZ"/>
        </w:rPr>
        <w:t>ust</w:t>
      </w:r>
      <w:proofErr w:type="spellEnd"/>
      <w:r w:rsidRPr="002B7DE2">
        <w:rPr>
          <w:rFonts w:asciiTheme="minorHAnsi" w:hAnsiTheme="minorHAnsi" w:cstheme="minorHAnsi"/>
          <w:b w:val="0"/>
          <w:sz w:val="20"/>
          <w:lang w:val="cs-CZ" w:eastAsia="cs-CZ"/>
        </w:rPr>
        <w:t>. § 223 ZZVZ, zejména v případě, že v plnění Smlouvy nelze pokračovat, aniž by byla porušena pravidla uvedená v </w:t>
      </w:r>
      <w:proofErr w:type="spellStart"/>
      <w:r w:rsidRPr="002B7DE2">
        <w:rPr>
          <w:rFonts w:asciiTheme="minorHAnsi" w:hAnsiTheme="minorHAnsi" w:cstheme="minorHAnsi"/>
          <w:b w:val="0"/>
          <w:sz w:val="20"/>
          <w:lang w:val="cs-CZ" w:eastAsia="cs-CZ"/>
        </w:rPr>
        <w:t>ust</w:t>
      </w:r>
      <w:proofErr w:type="spellEnd"/>
      <w:r w:rsidRPr="002B7DE2">
        <w:rPr>
          <w:rFonts w:asciiTheme="minorHAnsi" w:hAnsiTheme="minorHAnsi" w:cstheme="minorHAnsi"/>
          <w:b w:val="0"/>
          <w:sz w:val="20"/>
          <w:lang w:val="cs-CZ" w:eastAsia="cs-CZ"/>
        </w:rPr>
        <w:t>. § 222 ZZVZ. V takovém případě výpověď ze Smlouvy nebo odstoupení od Smlouvy nabývá účinnosti dnem následujícím poté, kdy Zhotovitel takovou výpověď či odstoupení obdržel.</w:t>
      </w:r>
    </w:p>
    <w:p w14:paraId="461E22E1"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V případě odstoupení od této </w:t>
      </w:r>
      <w:r w:rsidR="00A46770"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 xml:space="preserve">mlouvy či jiného předčasného ukončení této </w:t>
      </w:r>
      <w:r w:rsidR="00A46770" w:rsidRPr="002B7DE2">
        <w:rPr>
          <w:rFonts w:asciiTheme="minorHAnsi" w:hAnsiTheme="minorHAnsi" w:cstheme="minorHAnsi"/>
          <w:sz w:val="20"/>
          <w:szCs w:val="20"/>
          <w:lang w:eastAsia="cs-CZ"/>
        </w:rPr>
        <w:t>S</w:t>
      </w:r>
      <w:r w:rsidRPr="002B7DE2">
        <w:rPr>
          <w:rFonts w:asciiTheme="minorHAnsi" w:hAnsiTheme="minorHAnsi" w:cstheme="minorHAnsi"/>
          <w:sz w:val="20"/>
          <w:szCs w:val="20"/>
          <w:lang w:eastAsia="cs-CZ"/>
        </w:rPr>
        <w:t xml:space="preserve">mlouvy je Zhotovitel povinen bez zbytečného odkladu předat Objednali veškerou do té doby zpracovanou dokumentaci (ať již v rozpracované podobě, v podobě návrhu či schválené dokumentace); Objednatel je oprávněn využít veškerou formu dokumentace, kterou je Zhotovitel povinen Objednateli předat, a to i tak, že jí poskytne zcela či zčásti jinému zhotoviteli. </w:t>
      </w:r>
    </w:p>
    <w:p w14:paraId="0D2CFC11" w14:textId="77777777" w:rsidR="00163B55" w:rsidRPr="002B7DE2" w:rsidRDefault="00A46770"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V případě odstoupení od S</w:t>
      </w:r>
      <w:r w:rsidR="00163B55" w:rsidRPr="002B7DE2">
        <w:rPr>
          <w:rFonts w:asciiTheme="minorHAnsi" w:hAnsiTheme="minorHAnsi" w:cstheme="minorHAnsi"/>
          <w:sz w:val="20"/>
          <w:szCs w:val="20"/>
          <w:lang w:eastAsia="cs-CZ"/>
        </w:rPr>
        <w:t xml:space="preserve">mlouvy či jiného předčasného ukončení této </w:t>
      </w:r>
      <w:r w:rsidRPr="002B7DE2">
        <w:rPr>
          <w:rFonts w:asciiTheme="minorHAnsi" w:hAnsiTheme="minorHAnsi" w:cstheme="minorHAnsi"/>
          <w:sz w:val="20"/>
          <w:szCs w:val="20"/>
          <w:lang w:eastAsia="cs-CZ"/>
        </w:rPr>
        <w:t>S</w:t>
      </w:r>
      <w:r w:rsidR="00163B55" w:rsidRPr="002B7DE2">
        <w:rPr>
          <w:rFonts w:asciiTheme="minorHAnsi" w:hAnsiTheme="minorHAnsi" w:cstheme="minorHAnsi"/>
          <w:sz w:val="20"/>
          <w:szCs w:val="20"/>
          <w:lang w:eastAsia="cs-CZ"/>
        </w:rPr>
        <w:t>mlouvy je každá ze smluvních stran povinna bez zbytečného odkladu vyčíslit své nároky vůči druhé smluvní straně. Do doby dosažení dohody o vypořádání těchto nároků je Objednatel oprávněn zadržet veškeré fakturované a splatné platby Zhotoviteli.</w:t>
      </w:r>
    </w:p>
    <w:p w14:paraId="11CEC1FD" w14:textId="77777777" w:rsidR="00163B55" w:rsidRPr="002B7DE2" w:rsidRDefault="00163B55" w:rsidP="00602FB6">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V případě odstoupení či ji</w:t>
      </w:r>
      <w:r w:rsidR="00A46770" w:rsidRPr="002B7DE2">
        <w:rPr>
          <w:rFonts w:asciiTheme="minorHAnsi" w:hAnsiTheme="minorHAnsi" w:cstheme="minorHAnsi"/>
          <w:sz w:val="20"/>
          <w:szCs w:val="20"/>
          <w:lang w:eastAsia="cs-CZ"/>
        </w:rPr>
        <w:t>ného předčasného ukončení této S</w:t>
      </w:r>
      <w:r w:rsidRPr="002B7DE2">
        <w:rPr>
          <w:rFonts w:asciiTheme="minorHAnsi" w:hAnsiTheme="minorHAnsi" w:cstheme="minorHAnsi"/>
          <w:sz w:val="20"/>
          <w:szCs w:val="20"/>
          <w:lang w:eastAsia="cs-CZ"/>
        </w:rPr>
        <w:t>mlouvy se Objednatel zavazuje zaplatit Zhotoviteli poměrnou část z odměny za činnost Zhotovitele provedenou do doby doručení odstoupení, která se stanoví dohodou smluvních stran a nedojde-li k dohodě, kterou stanoví nezávislý soudní znalec dle výběru Objednatele, jako obvyklou cenu dosud řádně provedeného a dokončeného plnění či jeho ucelené části.</w:t>
      </w:r>
    </w:p>
    <w:p w14:paraId="43F4C806" w14:textId="77777777" w:rsidR="00163B55" w:rsidRPr="002B7DE2" w:rsidRDefault="00163B55" w:rsidP="00163B55">
      <w:pPr>
        <w:suppressAutoHyphens w:val="0"/>
        <w:spacing w:after="80" w:line="240" w:lineRule="atLeast"/>
        <w:jc w:val="both"/>
        <w:rPr>
          <w:rFonts w:asciiTheme="minorHAnsi" w:hAnsiTheme="minorHAnsi" w:cstheme="minorHAnsi"/>
          <w:sz w:val="20"/>
          <w:szCs w:val="20"/>
          <w:lang w:eastAsia="cs-CZ"/>
        </w:rPr>
      </w:pPr>
    </w:p>
    <w:p w14:paraId="20AA621A" w14:textId="77777777" w:rsidR="00163B55" w:rsidRPr="002B7DE2" w:rsidRDefault="00163B55" w:rsidP="00602FB6">
      <w:pPr>
        <w:numPr>
          <w:ilvl w:val="0"/>
          <w:numId w:val="9"/>
        </w:numPr>
        <w:suppressAutoHyphens w:val="0"/>
        <w:spacing w:after="80" w:line="240" w:lineRule="atLeast"/>
        <w:jc w:val="center"/>
        <w:rPr>
          <w:rFonts w:asciiTheme="minorHAnsi" w:hAnsiTheme="minorHAnsi" w:cstheme="minorHAnsi"/>
          <w:b/>
          <w:caps/>
          <w:sz w:val="20"/>
          <w:szCs w:val="20"/>
          <w:lang w:eastAsia="cs-CZ"/>
        </w:rPr>
      </w:pPr>
      <w:r w:rsidRPr="002B7DE2">
        <w:rPr>
          <w:rFonts w:asciiTheme="minorHAnsi" w:hAnsiTheme="minorHAnsi" w:cstheme="minorHAnsi"/>
          <w:b/>
          <w:caps/>
          <w:sz w:val="20"/>
          <w:szCs w:val="20"/>
          <w:lang w:eastAsia="cs-CZ"/>
        </w:rPr>
        <w:t>Závěrečná ustanovení</w:t>
      </w:r>
    </w:p>
    <w:p w14:paraId="438243B5" w14:textId="77777777" w:rsidR="00354CD3" w:rsidRPr="002B7DE2" w:rsidRDefault="00354CD3" w:rsidP="00354CD3">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Tato Smlouva nabývá platnosti dnem jejího podpisu oprávněnými zástupci obou smluvních stran a účinnosti dnem zveřejnění v registru smluv ve smyslu § 5 zákona č. 340/2015 Sb., o zvláštních podmínkách účinnosti některých smluv, uveřejňování těchto smluv a o registru smluv (zákon o registru smluv).  Tuto Smlouvu v registru smluv zveřejní Objednatel. </w:t>
      </w:r>
    </w:p>
    <w:p w14:paraId="776C3C6F" w14:textId="77777777" w:rsidR="00354CD3" w:rsidRPr="002B7DE2" w:rsidRDefault="00354CD3" w:rsidP="00354CD3">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Vztahy touto Smlouvou výslovně neupravené se řídí příslušnými ustanoveními citovaného Občanského zákoníku, předpisy souvisejícími a ZZVZ. </w:t>
      </w:r>
    </w:p>
    <w:p w14:paraId="0E576BAF" w14:textId="77777777" w:rsidR="00354CD3" w:rsidRPr="002B7DE2" w:rsidRDefault="00354CD3" w:rsidP="00354CD3">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Tento smluvní vztah se řídí právním řádem České republiky.</w:t>
      </w:r>
    </w:p>
    <w:p w14:paraId="4ACAC7B4" w14:textId="77777777" w:rsidR="00354CD3" w:rsidRPr="00792487" w:rsidRDefault="00354CD3" w:rsidP="00354CD3">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Tato Smlouva je vyhotovena </w:t>
      </w:r>
      <w:r w:rsidRPr="00792487">
        <w:rPr>
          <w:rFonts w:asciiTheme="minorHAnsi" w:hAnsiTheme="minorHAnsi" w:cstheme="minorHAnsi"/>
          <w:sz w:val="20"/>
          <w:szCs w:val="20"/>
          <w:lang w:eastAsia="cs-CZ"/>
        </w:rPr>
        <w:t xml:space="preserve">v elektronické podobě s připojenými elektronickými podpisy smluvních stran. Každá ze smluvních stran prohlašuje, že tuto Smlouvu podepsala osoba, která jedná jejím jménem a která </w:t>
      </w:r>
      <w:r w:rsidRPr="00792487">
        <w:rPr>
          <w:rFonts w:asciiTheme="minorHAnsi" w:hAnsiTheme="minorHAnsi" w:cstheme="minorHAnsi"/>
          <w:sz w:val="20"/>
          <w:szCs w:val="20"/>
          <w:lang w:eastAsia="cs-CZ"/>
        </w:rPr>
        <w:lastRenderedPageBreak/>
        <w:t xml:space="preserve">má právo připojit uznávaný, resp. v případě objednatele kvalifikovaný, elektronický podpis, který splňuje požadavky </w:t>
      </w:r>
      <w:proofErr w:type="spellStart"/>
      <w:r w:rsidRPr="00792487">
        <w:rPr>
          <w:rFonts w:asciiTheme="minorHAnsi" w:hAnsiTheme="minorHAnsi" w:cstheme="minorHAnsi"/>
          <w:sz w:val="20"/>
          <w:szCs w:val="20"/>
          <w:lang w:eastAsia="cs-CZ"/>
        </w:rPr>
        <w:t>ust</w:t>
      </w:r>
      <w:proofErr w:type="spellEnd"/>
      <w:r w:rsidRPr="00792487">
        <w:rPr>
          <w:rFonts w:asciiTheme="minorHAnsi" w:hAnsiTheme="minorHAnsi" w:cstheme="minorHAnsi"/>
          <w:sz w:val="20"/>
          <w:szCs w:val="20"/>
          <w:lang w:eastAsia="cs-CZ"/>
        </w:rPr>
        <w:t xml:space="preserve">. § 6 odst. 2 zákona č. 297/2016 Sb., o službách vytvářejících důvěru pro elektronické transakce, v platném znění, a že v případě, kdy byl elektronický dokument podepsán způsobem podle </w:t>
      </w:r>
      <w:proofErr w:type="spellStart"/>
      <w:r w:rsidRPr="00792487">
        <w:rPr>
          <w:rFonts w:asciiTheme="minorHAnsi" w:hAnsiTheme="minorHAnsi" w:cstheme="minorHAnsi"/>
          <w:sz w:val="20"/>
          <w:szCs w:val="20"/>
          <w:lang w:eastAsia="cs-CZ"/>
        </w:rPr>
        <w:t>ust</w:t>
      </w:r>
      <w:proofErr w:type="spellEnd"/>
      <w:r w:rsidRPr="00792487">
        <w:rPr>
          <w:rFonts w:asciiTheme="minorHAnsi" w:hAnsiTheme="minorHAnsi" w:cstheme="minorHAnsi"/>
          <w:sz w:val="20"/>
          <w:szCs w:val="20"/>
          <w:lang w:eastAsia="cs-CZ"/>
        </w:rPr>
        <w:t xml:space="preserve">. § 5 téhož zákona, byl tento dokument opatřen elektronickým časovým razítkem podle </w:t>
      </w:r>
      <w:proofErr w:type="spellStart"/>
      <w:r w:rsidRPr="00792487">
        <w:rPr>
          <w:rFonts w:asciiTheme="minorHAnsi" w:hAnsiTheme="minorHAnsi" w:cstheme="minorHAnsi"/>
          <w:sz w:val="20"/>
          <w:szCs w:val="20"/>
          <w:lang w:eastAsia="cs-CZ"/>
        </w:rPr>
        <w:t>ust</w:t>
      </w:r>
      <w:proofErr w:type="spellEnd"/>
      <w:r w:rsidRPr="00792487">
        <w:rPr>
          <w:rFonts w:asciiTheme="minorHAnsi" w:hAnsiTheme="minorHAnsi" w:cstheme="minorHAnsi"/>
          <w:sz w:val="20"/>
          <w:szCs w:val="20"/>
          <w:lang w:eastAsia="cs-CZ"/>
        </w:rPr>
        <w:t>. § 11 zákona.</w:t>
      </w:r>
    </w:p>
    <w:p w14:paraId="605C27E5" w14:textId="77777777" w:rsidR="00354CD3" w:rsidRPr="002B7DE2" w:rsidRDefault="00354CD3" w:rsidP="00354CD3">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Tuto Smlouvu lze měnit pouze a výlučně písemnými, vzestupně číslovanými dodatky. Jakýmkoliv jiným způsobem dohodnutá ujednání jsou bez uzavření písemného číslovaného dodatku této Smlouvy neúčinná.</w:t>
      </w:r>
    </w:p>
    <w:p w14:paraId="4A735E6C" w14:textId="77777777" w:rsidR="00354CD3" w:rsidRPr="002B7DE2" w:rsidRDefault="00354CD3" w:rsidP="00354CD3">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Objednatel si vyhrazuje právo zveřejnit obsah této Smlouvy včetně případných dodatků k této Smlouvě. Zhotovitel dále souhlasí se zveřejněním své identifikace a dalších údajů uvedených ve Smlouvě včetně ceny a to zejména podle zákona č. 106/1999 Sb. o svobodném přístupu k informacím nebo podle zákona č. 340/2015 Sb. </w:t>
      </w:r>
    </w:p>
    <w:p w14:paraId="46FA3418" w14:textId="77777777" w:rsidR="00354CD3" w:rsidRPr="002B7DE2" w:rsidRDefault="00354CD3" w:rsidP="00354CD3">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Informace k ochraně osobních údajů jsou ze strany Objednatele uveřejněny na webových stránkách </w:t>
      </w:r>
      <w:hyperlink r:id="rId8" w:history="1">
        <w:r w:rsidRPr="002B7DE2">
          <w:rPr>
            <w:rFonts w:asciiTheme="minorHAnsi" w:hAnsiTheme="minorHAnsi" w:cstheme="minorHAnsi"/>
            <w:sz w:val="20"/>
            <w:szCs w:val="20"/>
            <w:lang w:eastAsia="cs-CZ"/>
          </w:rPr>
          <w:t>www.npu.cz</w:t>
        </w:r>
      </w:hyperlink>
      <w:r w:rsidRPr="002B7DE2">
        <w:rPr>
          <w:rFonts w:asciiTheme="minorHAnsi" w:hAnsiTheme="minorHAnsi" w:cstheme="minorHAnsi"/>
          <w:sz w:val="20"/>
          <w:szCs w:val="20"/>
          <w:lang w:eastAsia="cs-CZ"/>
        </w:rPr>
        <w:t xml:space="preserve"> v sekci „Ochrana osobních údajů“.</w:t>
      </w:r>
    </w:p>
    <w:p w14:paraId="07AD54EA" w14:textId="77777777" w:rsidR="00354CD3" w:rsidRPr="002B7DE2" w:rsidRDefault="00354CD3" w:rsidP="00354CD3">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Smluvní strany prohlašují, že si tuto Smlouvu řádně přečetly, s jejím obsahem souhlasí, že tato je projevem jejich úplné, určité, svobodné a vážné vůle, že ji neuzavřely v tísni za jednostranně nevýhodných podmínek. Na důkaz toho níže připojují své podpisy. </w:t>
      </w:r>
    </w:p>
    <w:p w14:paraId="1F9F4078" w14:textId="77777777" w:rsidR="00354CD3" w:rsidRPr="002B7DE2" w:rsidRDefault="00354CD3" w:rsidP="00354CD3">
      <w:pPr>
        <w:numPr>
          <w:ilvl w:val="1"/>
          <w:numId w:val="9"/>
        </w:numPr>
        <w:suppressAutoHyphens w:val="0"/>
        <w:spacing w:after="80" w:line="240" w:lineRule="atLeast"/>
        <w:ind w:left="567"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 xml:space="preserve">Nedílnou součástí této Smlouvy je: </w:t>
      </w:r>
    </w:p>
    <w:p w14:paraId="3B78FC8F" w14:textId="77777777" w:rsidR="00163B55" w:rsidRPr="002B7DE2" w:rsidRDefault="00163B55" w:rsidP="00163B55">
      <w:pPr>
        <w:suppressAutoHyphens w:val="0"/>
        <w:spacing w:after="80" w:line="240" w:lineRule="atLeast"/>
        <w:ind w:left="1134" w:hanging="567"/>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Příloha č. 1 – Cenová nabídka s rozpisem položek dílčího plnění</w:t>
      </w:r>
    </w:p>
    <w:p w14:paraId="2B7DBFEF" w14:textId="77777777" w:rsidR="00163B55" w:rsidRPr="002B7DE2" w:rsidRDefault="00163B55" w:rsidP="00163B55">
      <w:pPr>
        <w:suppressAutoHyphens w:val="0"/>
        <w:spacing w:after="80" w:line="240" w:lineRule="atLeast"/>
        <w:ind w:left="1134" w:hanging="567"/>
        <w:jc w:val="both"/>
        <w:rPr>
          <w:rFonts w:asciiTheme="minorHAnsi" w:hAnsiTheme="minorHAnsi" w:cstheme="minorHAnsi"/>
          <w:sz w:val="20"/>
          <w:szCs w:val="20"/>
          <w:highlight w:val="yellow"/>
          <w:lang w:eastAsia="cs-CZ"/>
        </w:rPr>
      </w:pPr>
    </w:p>
    <w:tbl>
      <w:tblPr>
        <w:tblW w:w="0" w:type="auto"/>
        <w:jc w:val="center"/>
        <w:tblLook w:val="04A0" w:firstRow="1" w:lastRow="0" w:firstColumn="1" w:lastColumn="0" w:noHBand="0" w:noVBand="1"/>
      </w:tblPr>
      <w:tblGrid>
        <w:gridCol w:w="4536"/>
        <w:gridCol w:w="4536"/>
      </w:tblGrid>
      <w:tr w:rsidR="00163B55" w:rsidRPr="002B7DE2" w14:paraId="7C806E6F" w14:textId="77777777" w:rsidTr="00163B55">
        <w:trPr>
          <w:jc w:val="center"/>
        </w:trPr>
        <w:tc>
          <w:tcPr>
            <w:tcW w:w="4536" w:type="dxa"/>
          </w:tcPr>
          <w:p w14:paraId="12390054" w14:textId="77777777" w:rsidR="00163B55" w:rsidRPr="002B7DE2" w:rsidRDefault="00163B55" w:rsidP="00163B55">
            <w:pPr>
              <w:spacing w:after="80" w:line="240" w:lineRule="atLeast"/>
              <w:jc w:val="center"/>
              <w:rPr>
                <w:rFonts w:asciiTheme="minorHAnsi" w:hAnsiTheme="minorHAnsi" w:cstheme="minorHAnsi"/>
                <w:sz w:val="20"/>
                <w:szCs w:val="20"/>
              </w:rPr>
            </w:pPr>
          </w:p>
          <w:p w14:paraId="2FCE5B73" w14:textId="77777777" w:rsidR="00354CD3" w:rsidRPr="002B7DE2" w:rsidRDefault="00354CD3" w:rsidP="00163B55">
            <w:pPr>
              <w:spacing w:after="80" w:line="240" w:lineRule="atLeast"/>
              <w:jc w:val="center"/>
              <w:rPr>
                <w:rFonts w:asciiTheme="minorHAnsi" w:hAnsiTheme="minorHAnsi" w:cstheme="minorHAnsi"/>
                <w:sz w:val="20"/>
                <w:szCs w:val="20"/>
              </w:rPr>
            </w:pPr>
          </w:p>
          <w:p w14:paraId="1A9728D1" w14:textId="77777777" w:rsidR="00163B55" w:rsidRPr="002B7DE2" w:rsidRDefault="00163B55" w:rsidP="00163B55">
            <w:pPr>
              <w:spacing w:after="80" w:line="240" w:lineRule="atLeast"/>
              <w:jc w:val="center"/>
              <w:rPr>
                <w:rFonts w:asciiTheme="minorHAnsi" w:hAnsiTheme="minorHAnsi" w:cstheme="minorHAnsi"/>
                <w:sz w:val="20"/>
                <w:szCs w:val="20"/>
              </w:rPr>
            </w:pPr>
            <w:r w:rsidRPr="002B7DE2">
              <w:rPr>
                <w:rFonts w:asciiTheme="minorHAnsi" w:hAnsiTheme="minorHAnsi" w:cstheme="minorHAnsi"/>
                <w:sz w:val="20"/>
                <w:szCs w:val="20"/>
              </w:rPr>
              <w:t xml:space="preserve">V …………… dne................... </w:t>
            </w:r>
          </w:p>
          <w:p w14:paraId="34058BD4" w14:textId="77777777" w:rsidR="00163B55" w:rsidRPr="002B7DE2" w:rsidRDefault="0027447E" w:rsidP="00163B55">
            <w:pPr>
              <w:spacing w:after="80" w:line="240" w:lineRule="atLeast"/>
              <w:jc w:val="center"/>
              <w:rPr>
                <w:rFonts w:asciiTheme="minorHAnsi" w:hAnsiTheme="minorHAnsi" w:cstheme="minorHAnsi"/>
                <w:sz w:val="20"/>
                <w:szCs w:val="20"/>
              </w:rPr>
            </w:pPr>
            <w:r w:rsidRPr="002B7DE2">
              <w:rPr>
                <w:rFonts w:asciiTheme="minorHAnsi" w:hAnsiTheme="minorHAnsi" w:cstheme="minorHAnsi"/>
                <w:sz w:val="20"/>
                <w:szCs w:val="20"/>
              </w:rPr>
              <w:t>Objednatel</w:t>
            </w:r>
          </w:p>
          <w:p w14:paraId="53D21CCE" w14:textId="77777777" w:rsidR="00163B55" w:rsidRPr="002B7DE2" w:rsidRDefault="00163B55" w:rsidP="00163B55">
            <w:pPr>
              <w:spacing w:after="80" w:line="240" w:lineRule="atLeast"/>
              <w:jc w:val="center"/>
              <w:rPr>
                <w:rFonts w:asciiTheme="minorHAnsi" w:hAnsiTheme="minorHAnsi" w:cstheme="minorHAnsi"/>
                <w:sz w:val="20"/>
                <w:szCs w:val="20"/>
              </w:rPr>
            </w:pPr>
          </w:p>
          <w:p w14:paraId="3EA7EE0B" w14:textId="77777777" w:rsidR="0027447E" w:rsidRPr="002B7DE2" w:rsidRDefault="0027447E" w:rsidP="00163B55">
            <w:pPr>
              <w:spacing w:after="80" w:line="240" w:lineRule="atLeast"/>
              <w:jc w:val="center"/>
              <w:rPr>
                <w:rFonts w:asciiTheme="minorHAnsi" w:hAnsiTheme="minorHAnsi" w:cstheme="minorHAnsi"/>
                <w:sz w:val="20"/>
                <w:szCs w:val="20"/>
              </w:rPr>
            </w:pPr>
          </w:p>
          <w:p w14:paraId="4B63E25A" w14:textId="77777777" w:rsidR="00163B55" w:rsidRPr="002B7DE2" w:rsidRDefault="00163B55" w:rsidP="00163B55">
            <w:pPr>
              <w:spacing w:after="80" w:line="240" w:lineRule="atLeast"/>
              <w:jc w:val="center"/>
              <w:rPr>
                <w:rFonts w:asciiTheme="minorHAnsi" w:hAnsiTheme="minorHAnsi" w:cstheme="minorHAnsi"/>
                <w:sz w:val="20"/>
                <w:szCs w:val="20"/>
              </w:rPr>
            </w:pPr>
            <w:r w:rsidRPr="002B7DE2">
              <w:rPr>
                <w:rFonts w:asciiTheme="minorHAnsi" w:hAnsiTheme="minorHAnsi" w:cstheme="minorHAnsi"/>
                <w:sz w:val="20"/>
                <w:szCs w:val="20"/>
              </w:rPr>
              <w:t>…………………………………………..</w:t>
            </w:r>
          </w:p>
          <w:p w14:paraId="51EF860A" w14:textId="77777777" w:rsidR="00B52593" w:rsidRPr="002B7DE2" w:rsidRDefault="00B52593" w:rsidP="00163B55">
            <w:pPr>
              <w:spacing w:after="80" w:line="240" w:lineRule="atLeast"/>
              <w:jc w:val="center"/>
              <w:rPr>
                <w:rFonts w:asciiTheme="minorHAnsi" w:hAnsiTheme="minorHAnsi" w:cstheme="minorHAnsi"/>
                <w:color w:val="000000"/>
                <w:sz w:val="20"/>
                <w:szCs w:val="20"/>
              </w:rPr>
            </w:pPr>
            <w:r w:rsidRPr="002B7DE2">
              <w:rPr>
                <w:rFonts w:asciiTheme="minorHAnsi" w:hAnsiTheme="minorHAnsi" w:cstheme="minorHAnsi"/>
                <w:color w:val="000000"/>
                <w:sz w:val="20"/>
                <w:szCs w:val="20"/>
              </w:rPr>
              <w:t>Mgr. František Chupík, Ph.D.</w:t>
            </w:r>
            <w:r w:rsidRPr="002B7DE2">
              <w:rPr>
                <w:rFonts w:asciiTheme="minorHAnsi" w:hAnsiTheme="minorHAnsi" w:cstheme="minorHAnsi"/>
                <w:color w:val="000000"/>
                <w:sz w:val="20"/>
                <w:szCs w:val="20"/>
              </w:rPr>
              <w:fldChar w:fldCharType="begin"/>
            </w:r>
            <w:r w:rsidRPr="002B7DE2">
              <w:rPr>
                <w:rFonts w:asciiTheme="minorHAnsi" w:hAnsiTheme="minorHAnsi" w:cstheme="minorHAnsi"/>
                <w:color w:val="000000"/>
                <w:sz w:val="20"/>
                <w:szCs w:val="20"/>
              </w:rPr>
              <w:instrText xml:space="preserve"> AUTOTEXTLIST  \s 1  \* MERGEFORMAT </w:instrText>
            </w:r>
            <w:r w:rsidRPr="002B7DE2">
              <w:rPr>
                <w:rFonts w:asciiTheme="minorHAnsi" w:hAnsiTheme="minorHAnsi" w:cstheme="minorHAnsi"/>
                <w:color w:val="000000"/>
                <w:sz w:val="20"/>
                <w:szCs w:val="20"/>
              </w:rPr>
              <w:fldChar w:fldCharType="end"/>
            </w:r>
            <w:r w:rsidRPr="002B7DE2">
              <w:rPr>
                <w:rFonts w:asciiTheme="minorHAnsi" w:hAnsiTheme="minorHAnsi" w:cstheme="minorHAnsi"/>
                <w:color w:val="000000"/>
                <w:sz w:val="20"/>
                <w:szCs w:val="20"/>
              </w:rPr>
              <w:fldChar w:fldCharType="begin"/>
            </w:r>
            <w:r w:rsidRPr="002B7DE2">
              <w:rPr>
                <w:rFonts w:asciiTheme="minorHAnsi" w:hAnsiTheme="minorHAnsi" w:cstheme="minorHAnsi"/>
                <w:color w:val="000000"/>
                <w:sz w:val="20"/>
                <w:szCs w:val="20"/>
              </w:rPr>
              <w:instrText xml:space="preserve"> AUTOTEXTLIST   \* MERGEFORMAT </w:instrText>
            </w:r>
            <w:r w:rsidRPr="002B7DE2">
              <w:rPr>
                <w:rFonts w:asciiTheme="minorHAnsi" w:hAnsiTheme="minorHAnsi" w:cstheme="minorHAnsi"/>
                <w:color w:val="000000"/>
                <w:sz w:val="20"/>
                <w:szCs w:val="20"/>
              </w:rPr>
              <w:fldChar w:fldCharType="end"/>
            </w:r>
            <w:r w:rsidRPr="002B7DE2">
              <w:rPr>
                <w:rFonts w:asciiTheme="minorHAnsi" w:hAnsiTheme="minorHAnsi" w:cstheme="minorHAnsi"/>
                <w:color w:val="000000"/>
                <w:sz w:val="20"/>
                <w:szCs w:val="20"/>
              </w:rPr>
              <w:t xml:space="preserve">, </w:t>
            </w:r>
          </w:p>
          <w:p w14:paraId="6CF60453" w14:textId="77777777" w:rsidR="00163B55" w:rsidRPr="002B7DE2" w:rsidRDefault="00B52593" w:rsidP="00B52593">
            <w:pPr>
              <w:spacing w:after="80" w:line="240" w:lineRule="atLeast"/>
              <w:jc w:val="center"/>
              <w:rPr>
                <w:rFonts w:asciiTheme="minorHAnsi" w:hAnsiTheme="minorHAnsi" w:cstheme="minorHAnsi"/>
                <w:sz w:val="20"/>
                <w:szCs w:val="20"/>
              </w:rPr>
            </w:pPr>
            <w:r w:rsidRPr="002B7DE2">
              <w:rPr>
                <w:rFonts w:asciiTheme="minorHAnsi" w:hAnsiTheme="minorHAnsi" w:cstheme="minorHAnsi"/>
                <w:color w:val="000000"/>
                <w:sz w:val="20"/>
                <w:szCs w:val="20"/>
              </w:rPr>
              <w:t>ředitel územního odborného pracoviště v Olomouci</w:t>
            </w:r>
          </w:p>
        </w:tc>
        <w:tc>
          <w:tcPr>
            <w:tcW w:w="4536" w:type="dxa"/>
          </w:tcPr>
          <w:p w14:paraId="3510C410" w14:textId="77777777" w:rsidR="00163B55" w:rsidRPr="002B7DE2" w:rsidRDefault="00163B55" w:rsidP="00163B55">
            <w:pPr>
              <w:spacing w:after="80" w:line="240" w:lineRule="atLeast"/>
              <w:jc w:val="center"/>
              <w:rPr>
                <w:rFonts w:asciiTheme="minorHAnsi" w:hAnsiTheme="minorHAnsi" w:cstheme="minorHAnsi"/>
                <w:sz w:val="20"/>
                <w:szCs w:val="20"/>
              </w:rPr>
            </w:pPr>
          </w:p>
          <w:p w14:paraId="5F3E6078" w14:textId="77777777" w:rsidR="00354CD3" w:rsidRPr="002B7DE2" w:rsidRDefault="00354CD3" w:rsidP="00163B55">
            <w:pPr>
              <w:spacing w:after="80" w:line="240" w:lineRule="atLeast"/>
              <w:jc w:val="center"/>
              <w:rPr>
                <w:rFonts w:asciiTheme="minorHAnsi" w:hAnsiTheme="minorHAnsi" w:cstheme="minorHAnsi"/>
                <w:sz w:val="20"/>
                <w:szCs w:val="20"/>
              </w:rPr>
            </w:pPr>
          </w:p>
          <w:p w14:paraId="7707C072" w14:textId="77777777" w:rsidR="00163B55" w:rsidRPr="002B7DE2" w:rsidRDefault="00163B55" w:rsidP="00163B55">
            <w:pPr>
              <w:spacing w:after="80" w:line="240" w:lineRule="atLeast"/>
              <w:jc w:val="center"/>
              <w:rPr>
                <w:rFonts w:asciiTheme="minorHAnsi" w:hAnsiTheme="minorHAnsi" w:cstheme="minorHAnsi"/>
                <w:sz w:val="20"/>
                <w:szCs w:val="20"/>
              </w:rPr>
            </w:pPr>
            <w:r w:rsidRPr="002B7DE2">
              <w:rPr>
                <w:rFonts w:asciiTheme="minorHAnsi" w:hAnsiTheme="minorHAnsi" w:cstheme="minorHAnsi"/>
                <w:sz w:val="20"/>
                <w:szCs w:val="20"/>
              </w:rPr>
              <w:t xml:space="preserve">V …………… dne................... </w:t>
            </w:r>
          </w:p>
          <w:p w14:paraId="7F6EC1FB" w14:textId="77777777" w:rsidR="00163B55" w:rsidRPr="002B7DE2" w:rsidRDefault="0027447E" w:rsidP="00163B55">
            <w:pPr>
              <w:spacing w:after="80" w:line="240" w:lineRule="atLeast"/>
              <w:jc w:val="center"/>
              <w:rPr>
                <w:rFonts w:asciiTheme="minorHAnsi" w:hAnsiTheme="minorHAnsi" w:cstheme="minorHAnsi"/>
                <w:sz w:val="20"/>
                <w:szCs w:val="20"/>
              </w:rPr>
            </w:pPr>
            <w:r w:rsidRPr="002B7DE2">
              <w:rPr>
                <w:rFonts w:asciiTheme="minorHAnsi" w:hAnsiTheme="minorHAnsi" w:cstheme="minorHAnsi"/>
                <w:sz w:val="20"/>
                <w:szCs w:val="20"/>
              </w:rPr>
              <w:t>Zhotovitel</w:t>
            </w:r>
          </w:p>
          <w:p w14:paraId="5714C207" w14:textId="77777777" w:rsidR="00163B55" w:rsidRPr="002B7DE2" w:rsidRDefault="00163B55" w:rsidP="00163B55">
            <w:pPr>
              <w:spacing w:after="80" w:line="240" w:lineRule="atLeast"/>
              <w:jc w:val="center"/>
              <w:rPr>
                <w:rFonts w:asciiTheme="minorHAnsi" w:hAnsiTheme="minorHAnsi" w:cstheme="minorHAnsi"/>
                <w:sz w:val="20"/>
                <w:szCs w:val="20"/>
              </w:rPr>
            </w:pPr>
          </w:p>
          <w:p w14:paraId="52646C85" w14:textId="77777777" w:rsidR="0027447E" w:rsidRPr="002B7DE2" w:rsidRDefault="0027447E" w:rsidP="00163B55">
            <w:pPr>
              <w:spacing w:after="80" w:line="240" w:lineRule="atLeast"/>
              <w:jc w:val="center"/>
              <w:rPr>
                <w:rFonts w:asciiTheme="minorHAnsi" w:hAnsiTheme="minorHAnsi" w:cstheme="minorHAnsi"/>
                <w:sz w:val="20"/>
                <w:szCs w:val="20"/>
              </w:rPr>
            </w:pPr>
          </w:p>
          <w:p w14:paraId="71A40C52" w14:textId="77777777" w:rsidR="00163B55" w:rsidRPr="002B7DE2" w:rsidRDefault="00163B55" w:rsidP="00163B55">
            <w:pPr>
              <w:spacing w:after="80" w:line="240" w:lineRule="atLeast"/>
              <w:jc w:val="center"/>
              <w:rPr>
                <w:rFonts w:asciiTheme="minorHAnsi" w:hAnsiTheme="minorHAnsi" w:cstheme="minorHAnsi"/>
                <w:sz w:val="20"/>
                <w:szCs w:val="20"/>
              </w:rPr>
            </w:pPr>
            <w:r w:rsidRPr="002B7DE2">
              <w:rPr>
                <w:rFonts w:asciiTheme="minorHAnsi" w:hAnsiTheme="minorHAnsi" w:cstheme="minorHAnsi"/>
                <w:sz w:val="20"/>
                <w:szCs w:val="20"/>
              </w:rPr>
              <w:t>…………………………………………..</w:t>
            </w:r>
          </w:p>
          <w:p w14:paraId="2937F90C" w14:textId="77777777" w:rsidR="00163B55" w:rsidRPr="00D24B93" w:rsidRDefault="00C81DC7" w:rsidP="00163B55">
            <w:pPr>
              <w:spacing w:after="80" w:line="240" w:lineRule="atLeast"/>
              <w:jc w:val="center"/>
              <w:rPr>
                <w:rFonts w:asciiTheme="minorHAnsi" w:hAnsiTheme="minorHAnsi" w:cstheme="minorHAnsi"/>
                <w:sz w:val="20"/>
                <w:szCs w:val="20"/>
              </w:rPr>
            </w:pPr>
            <w:r w:rsidRPr="00D24B93">
              <w:rPr>
                <w:rFonts w:asciiTheme="minorHAnsi" w:hAnsiTheme="minorHAnsi" w:cstheme="minorHAnsi"/>
                <w:sz w:val="20"/>
                <w:szCs w:val="20"/>
              </w:rPr>
              <w:t>Ing. Josef Kolář</w:t>
            </w:r>
          </w:p>
          <w:p w14:paraId="3D79961B" w14:textId="2CCAF7BC" w:rsidR="00C81DC7" w:rsidRPr="002B7DE2" w:rsidRDefault="00C81DC7" w:rsidP="00163B55">
            <w:pPr>
              <w:spacing w:after="80" w:line="240" w:lineRule="atLeast"/>
              <w:jc w:val="center"/>
              <w:rPr>
                <w:rFonts w:asciiTheme="minorHAnsi" w:hAnsiTheme="minorHAnsi" w:cstheme="minorHAnsi"/>
                <w:sz w:val="20"/>
                <w:szCs w:val="20"/>
              </w:rPr>
            </w:pPr>
            <w:r w:rsidRPr="00D24B93">
              <w:rPr>
                <w:rFonts w:asciiTheme="minorHAnsi" w:hAnsiTheme="minorHAnsi" w:cstheme="minorHAnsi"/>
                <w:sz w:val="20"/>
                <w:szCs w:val="20"/>
              </w:rPr>
              <w:t>jednatel</w:t>
            </w:r>
          </w:p>
        </w:tc>
      </w:tr>
    </w:tbl>
    <w:p w14:paraId="6619965A" w14:textId="77777777" w:rsidR="00163B55" w:rsidRPr="002B7DE2" w:rsidRDefault="00163B55" w:rsidP="00163B55">
      <w:pPr>
        <w:spacing w:after="80" w:line="240" w:lineRule="atLeast"/>
        <w:rPr>
          <w:rFonts w:asciiTheme="minorHAnsi" w:hAnsiTheme="minorHAnsi" w:cstheme="minorHAnsi"/>
          <w:sz w:val="20"/>
          <w:szCs w:val="20"/>
        </w:rPr>
      </w:pPr>
    </w:p>
    <w:p w14:paraId="7EA9E89D" w14:textId="77777777" w:rsidR="00FA108F" w:rsidRDefault="00FA108F" w:rsidP="009E466B">
      <w:pPr>
        <w:suppressAutoHyphens w:val="0"/>
        <w:spacing w:after="80" w:line="240" w:lineRule="atLeast"/>
        <w:jc w:val="both"/>
        <w:rPr>
          <w:rFonts w:asciiTheme="minorHAnsi" w:hAnsiTheme="minorHAnsi" w:cstheme="minorHAnsi"/>
          <w:b/>
          <w:sz w:val="20"/>
          <w:szCs w:val="20"/>
          <w:lang w:eastAsia="cs-CZ"/>
        </w:rPr>
      </w:pPr>
    </w:p>
    <w:p w14:paraId="574DBAC8" w14:textId="77777777" w:rsidR="00FA108F" w:rsidRDefault="00FA108F" w:rsidP="009E466B">
      <w:pPr>
        <w:suppressAutoHyphens w:val="0"/>
        <w:spacing w:after="80" w:line="240" w:lineRule="atLeast"/>
        <w:jc w:val="both"/>
        <w:rPr>
          <w:rFonts w:asciiTheme="minorHAnsi" w:hAnsiTheme="minorHAnsi" w:cstheme="minorHAnsi"/>
          <w:b/>
          <w:sz w:val="20"/>
          <w:szCs w:val="20"/>
          <w:lang w:eastAsia="cs-CZ"/>
        </w:rPr>
      </w:pPr>
    </w:p>
    <w:p w14:paraId="5C036C49" w14:textId="77777777" w:rsidR="00FA108F" w:rsidRDefault="00FA108F" w:rsidP="009E466B">
      <w:pPr>
        <w:suppressAutoHyphens w:val="0"/>
        <w:spacing w:after="80" w:line="240" w:lineRule="atLeast"/>
        <w:jc w:val="both"/>
        <w:rPr>
          <w:rFonts w:asciiTheme="minorHAnsi" w:hAnsiTheme="minorHAnsi" w:cstheme="minorHAnsi"/>
          <w:b/>
          <w:sz w:val="20"/>
          <w:szCs w:val="20"/>
          <w:lang w:eastAsia="cs-CZ"/>
        </w:rPr>
      </w:pPr>
    </w:p>
    <w:p w14:paraId="0A5E205D" w14:textId="77777777" w:rsidR="00FA108F" w:rsidRDefault="00FA108F" w:rsidP="009E466B">
      <w:pPr>
        <w:suppressAutoHyphens w:val="0"/>
        <w:spacing w:after="80" w:line="240" w:lineRule="atLeast"/>
        <w:jc w:val="both"/>
        <w:rPr>
          <w:rFonts w:asciiTheme="minorHAnsi" w:hAnsiTheme="minorHAnsi" w:cstheme="minorHAnsi"/>
          <w:b/>
          <w:sz w:val="20"/>
          <w:szCs w:val="20"/>
          <w:lang w:eastAsia="cs-CZ"/>
        </w:rPr>
      </w:pPr>
    </w:p>
    <w:p w14:paraId="580C3C37" w14:textId="77777777" w:rsidR="009E466B" w:rsidRPr="002B7DE2" w:rsidRDefault="009E466B" w:rsidP="009E466B">
      <w:pPr>
        <w:suppressAutoHyphens w:val="0"/>
        <w:spacing w:after="80" w:line="240" w:lineRule="atLeast"/>
        <w:jc w:val="both"/>
        <w:rPr>
          <w:rFonts w:asciiTheme="minorHAnsi" w:hAnsiTheme="minorHAnsi" w:cstheme="minorHAnsi"/>
          <w:b/>
          <w:sz w:val="20"/>
          <w:szCs w:val="20"/>
          <w:lang w:eastAsia="cs-CZ"/>
        </w:rPr>
      </w:pPr>
      <w:r w:rsidRPr="002B7DE2">
        <w:rPr>
          <w:rFonts w:asciiTheme="minorHAnsi" w:hAnsiTheme="minorHAnsi" w:cstheme="minorHAnsi"/>
          <w:b/>
          <w:sz w:val="20"/>
          <w:szCs w:val="20"/>
          <w:lang w:eastAsia="cs-CZ"/>
        </w:rPr>
        <w:t>Příloha č. 1 – Cenová nabídka s rozpisem položek dílčího plnění</w:t>
      </w:r>
    </w:p>
    <w:p w14:paraId="686EFF2B" w14:textId="77777777" w:rsidR="009E466B" w:rsidRPr="002B7DE2" w:rsidRDefault="009E466B" w:rsidP="009E466B">
      <w:pPr>
        <w:suppressAutoHyphens w:val="0"/>
        <w:spacing w:after="80" w:line="240" w:lineRule="atLeast"/>
        <w:jc w:val="both"/>
        <w:rPr>
          <w:rFonts w:asciiTheme="minorHAnsi" w:hAnsiTheme="minorHAnsi" w:cstheme="minorHAnsi"/>
          <w:b/>
          <w:sz w:val="20"/>
          <w:szCs w:val="20"/>
          <w:lang w:eastAsia="cs-CZ"/>
        </w:rPr>
      </w:pPr>
    </w:p>
    <w:tbl>
      <w:tblPr>
        <w:tblStyle w:val="Mkatabulky"/>
        <w:tblW w:w="9493" w:type="dxa"/>
        <w:tblLook w:val="04A0" w:firstRow="1" w:lastRow="0" w:firstColumn="1" w:lastColumn="0" w:noHBand="0" w:noVBand="1"/>
      </w:tblPr>
      <w:tblGrid>
        <w:gridCol w:w="1980"/>
        <w:gridCol w:w="1345"/>
        <w:gridCol w:w="2159"/>
        <w:gridCol w:w="2011"/>
        <w:gridCol w:w="1998"/>
      </w:tblGrid>
      <w:tr w:rsidR="002617C2" w:rsidRPr="002B7DE2" w14:paraId="0718DCD5" w14:textId="77777777" w:rsidTr="002617C2">
        <w:tc>
          <w:tcPr>
            <w:tcW w:w="5484" w:type="dxa"/>
            <w:gridSpan w:val="3"/>
            <w:shd w:val="clear" w:color="auto" w:fill="D9D9D9" w:themeFill="background1" w:themeFillShade="D9"/>
          </w:tcPr>
          <w:p w14:paraId="053FF1C3" w14:textId="77777777" w:rsidR="002617C2" w:rsidRPr="002B7DE2" w:rsidRDefault="002617C2" w:rsidP="009E466B">
            <w:pPr>
              <w:suppressAutoHyphens w:val="0"/>
              <w:spacing w:after="80" w:line="240" w:lineRule="atLeast"/>
              <w:jc w:val="both"/>
              <w:rPr>
                <w:rFonts w:asciiTheme="minorHAnsi" w:hAnsiTheme="minorHAnsi" w:cstheme="minorHAnsi"/>
                <w:b/>
                <w:sz w:val="20"/>
                <w:szCs w:val="20"/>
                <w:lang w:eastAsia="cs-CZ"/>
              </w:rPr>
            </w:pPr>
            <w:r w:rsidRPr="002B7DE2">
              <w:rPr>
                <w:rFonts w:asciiTheme="minorHAnsi" w:hAnsiTheme="minorHAnsi" w:cstheme="minorHAnsi"/>
                <w:b/>
                <w:sz w:val="20"/>
                <w:szCs w:val="20"/>
                <w:lang w:eastAsia="cs-CZ"/>
              </w:rPr>
              <w:t>Dílčí plnění</w:t>
            </w:r>
          </w:p>
        </w:tc>
        <w:tc>
          <w:tcPr>
            <w:tcW w:w="2011" w:type="dxa"/>
            <w:shd w:val="clear" w:color="auto" w:fill="D9D9D9" w:themeFill="background1" w:themeFillShade="D9"/>
          </w:tcPr>
          <w:p w14:paraId="012A70DA" w14:textId="77777777" w:rsidR="002617C2" w:rsidRPr="002B7DE2" w:rsidRDefault="002617C2" w:rsidP="009E466B">
            <w:pPr>
              <w:suppressAutoHyphens w:val="0"/>
              <w:spacing w:after="80" w:line="240" w:lineRule="atLeast"/>
              <w:jc w:val="both"/>
              <w:rPr>
                <w:rFonts w:asciiTheme="minorHAnsi" w:hAnsiTheme="minorHAnsi" w:cstheme="minorHAnsi"/>
                <w:b/>
                <w:sz w:val="20"/>
                <w:szCs w:val="20"/>
                <w:lang w:eastAsia="cs-CZ"/>
              </w:rPr>
            </w:pPr>
            <w:r w:rsidRPr="002B7DE2">
              <w:rPr>
                <w:rFonts w:asciiTheme="minorHAnsi" w:hAnsiTheme="minorHAnsi" w:cstheme="minorHAnsi"/>
                <w:b/>
                <w:sz w:val="20"/>
                <w:szCs w:val="20"/>
                <w:lang w:eastAsia="cs-CZ"/>
              </w:rPr>
              <w:t>Cena v Kč bez DPH</w:t>
            </w:r>
          </w:p>
        </w:tc>
        <w:tc>
          <w:tcPr>
            <w:tcW w:w="1998" w:type="dxa"/>
            <w:shd w:val="clear" w:color="auto" w:fill="D9D9D9" w:themeFill="background1" w:themeFillShade="D9"/>
          </w:tcPr>
          <w:p w14:paraId="543818B6" w14:textId="77777777" w:rsidR="002617C2" w:rsidRPr="002B7DE2" w:rsidRDefault="002617C2" w:rsidP="009E466B">
            <w:pPr>
              <w:suppressAutoHyphens w:val="0"/>
              <w:spacing w:after="80" w:line="240" w:lineRule="atLeast"/>
              <w:jc w:val="both"/>
              <w:rPr>
                <w:rFonts w:asciiTheme="minorHAnsi" w:hAnsiTheme="minorHAnsi" w:cstheme="minorHAnsi"/>
                <w:b/>
                <w:sz w:val="20"/>
                <w:szCs w:val="20"/>
                <w:lang w:eastAsia="cs-CZ"/>
              </w:rPr>
            </w:pPr>
            <w:r w:rsidRPr="002B7DE2">
              <w:rPr>
                <w:rFonts w:asciiTheme="minorHAnsi" w:hAnsiTheme="minorHAnsi" w:cstheme="minorHAnsi"/>
                <w:b/>
                <w:sz w:val="20"/>
                <w:szCs w:val="20"/>
                <w:lang w:eastAsia="cs-CZ"/>
              </w:rPr>
              <w:t>Cena v Kč vč. DPH</w:t>
            </w:r>
          </w:p>
        </w:tc>
      </w:tr>
      <w:tr w:rsidR="002617C2" w:rsidRPr="002B7DE2" w14:paraId="0312CEBB" w14:textId="77777777" w:rsidTr="002617C2">
        <w:tc>
          <w:tcPr>
            <w:tcW w:w="5484" w:type="dxa"/>
            <w:gridSpan w:val="3"/>
          </w:tcPr>
          <w:p w14:paraId="5FDC86BB" w14:textId="77777777" w:rsidR="002617C2" w:rsidRPr="002B7DE2" w:rsidRDefault="002617C2"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Plnění dle čl. 2.1.1. – předprojektová příprava a průzkumy</w:t>
            </w:r>
          </w:p>
        </w:tc>
        <w:tc>
          <w:tcPr>
            <w:tcW w:w="2011" w:type="dxa"/>
          </w:tcPr>
          <w:p w14:paraId="2A29AC58" w14:textId="77777777" w:rsidR="002617C2" w:rsidRPr="002B7DE2" w:rsidRDefault="00C60B09"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92 400,-</w:t>
            </w:r>
          </w:p>
        </w:tc>
        <w:tc>
          <w:tcPr>
            <w:tcW w:w="1998" w:type="dxa"/>
          </w:tcPr>
          <w:p w14:paraId="1BC581D7" w14:textId="77777777" w:rsidR="002617C2" w:rsidRPr="002B7DE2" w:rsidRDefault="00D90198" w:rsidP="00D90198">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111 804</w:t>
            </w:r>
            <w:r w:rsidRPr="002B7DE2">
              <w:rPr>
                <w:rFonts w:asciiTheme="minorHAnsi" w:hAnsiTheme="minorHAnsi" w:cstheme="minorHAnsi"/>
                <w:sz w:val="20"/>
                <w:szCs w:val="20"/>
              </w:rPr>
              <w:t>,-</w:t>
            </w:r>
          </w:p>
        </w:tc>
      </w:tr>
      <w:tr w:rsidR="002617C2" w:rsidRPr="002B7DE2" w14:paraId="29751BEB" w14:textId="77777777" w:rsidTr="002617C2">
        <w:tc>
          <w:tcPr>
            <w:tcW w:w="5484" w:type="dxa"/>
            <w:gridSpan w:val="3"/>
          </w:tcPr>
          <w:p w14:paraId="03918333" w14:textId="77777777" w:rsidR="002617C2" w:rsidRPr="002B7DE2" w:rsidRDefault="002617C2"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Plnění dle čl. 2.1.2. – koncepce sanace</w:t>
            </w:r>
          </w:p>
        </w:tc>
        <w:tc>
          <w:tcPr>
            <w:tcW w:w="2011" w:type="dxa"/>
          </w:tcPr>
          <w:p w14:paraId="0062F5E7" w14:textId="77777777" w:rsidR="002617C2" w:rsidRPr="002B7DE2" w:rsidRDefault="00C60B09"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52 800,-</w:t>
            </w:r>
          </w:p>
        </w:tc>
        <w:tc>
          <w:tcPr>
            <w:tcW w:w="1998" w:type="dxa"/>
          </w:tcPr>
          <w:p w14:paraId="6F805621" w14:textId="77777777" w:rsidR="002617C2" w:rsidRPr="002B7DE2" w:rsidRDefault="00D90198"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63 888</w:t>
            </w:r>
            <w:r w:rsidRPr="002B7DE2">
              <w:rPr>
                <w:rFonts w:asciiTheme="minorHAnsi" w:hAnsiTheme="minorHAnsi" w:cstheme="minorHAnsi"/>
                <w:sz w:val="20"/>
                <w:szCs w:val="20"/>
              </w:rPr>
              <w:t>,-</w:t>
            </w:r>
          </w:p>
        </w:tc>
      </w:tr>
      <w:tr w:rsidR="00D90198" w:rsidRPr="002B7DE2" w14:paraId="412EB2A0" w14:textId="77777777" w:rsidTr="002F435E">
        <w:trPr>
          <w:trHeight w:val="658"/>
        </w:trPr>
        <w:tc>
          <w:tcPr>
            <w:tcW w:w="5484" w:type="dxa"/>
            <w:gridSpan w:val="3"/>
          </w:tcPr>
          <w:p w14:paraId="0CBCBEF2" w14:textId="77777777" w:rsidR="00D90198" w:rsidRPr="002B7DE2" w:rsidRDefault="00D90198"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Plnění dle čl. 2.1.3. – dokumentace pro povolení záměru a výkon inženýrské činnosti</w:t>
            </w:r>
          </w:p>
        </w:tc>
        <w:tc>
          <w:tcPr>
            <w:tcW w:w="2011" w:type="dxa"/>
          </w:tcPr>
          <w:p w14:paraId="3FF602B6" w14:textId="77777777" w:rsidR="00D90198" w:rsidRPr="002B7DE2" w:rsidRDefault="00D90198"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62 520,-</w:t>
            </w:r>
          </w:p>
        </w:tc>
        <w:tc>
          <w:tcPr>
            <w:tcW w:w="1998" w:type="dxa"/>
          </w:tcPr>
          <w:p w14:paraId="5BD2CDD1" w14:textId="77777777" w:rsidR="00D90198" w:rsidRPr="002B7DE2" w:rsidRDefault="00D90198"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75 649,20</w:t>
            </w:r>
          </w:p>
        </w:tc>
      </w:tr>
      <w:tr w:rsidR="002617C2" w:rsidRPr="002B7DE2" w14:paraId="406F51FA" w14:textId="77777777" w:rsidTr="002617C2">
        <w:tc>
          <w:tcPr>
            <w:tcW w:w="5484" w:type="dxa"/>
            <w:gridSpan w:val="3"/>
          </w:tcPr>
          <w:p w14:paraId="37878CF3" w14:textId="77777777" w:rsidR="002617C2" w:rsidRPr="002B7DE2" w:rsidRDefault="002617C2"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Plnění dle čl. 2.1.4. – dokumentace pro provádění Stavby</w:t>
            </w:r>
          </w:p>
        </w:tc>
        <w:tc>
          <w:tcPr>
            <w:tcW w:w="2011" w:type="dxa"/>
          </w:tcPr>
          <w:p w14:paraId="66372489" w14:textId="77777777" w:rsidR="002617C2" w:rsidRPr="002B7DE2" w:rsidRDefault="00C60B09"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145 880,-</w:t>
            </w:r>
          </w:p>
        </w:tc>
        <w:tc>
          <w:tcPr>
            <w:tcW w:w="1998" w:type="dxa"/>
          </w:tcPr>
          <w:p w14:paraId="6C8188F0" w14:textId="77777777" w:rsidR="002617C2" w:rsidRPr="002B7DE2" w:rsidRDefault="00D90198"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176 514,80</w:t>
            </w:r>
          </w:p>
        </w:tc>
      </w:tr>
      <w:tr w:rsidR="00C60B09" w:rsidRPr="002B7DE2" w14:paraId="23A63D5E" w14:textId="77777777" w:rsidTr="00C60B09">
        <w:tc>
          <w:tcPr>
            <w:tcW w:w="1980" w:type="dxa"/>
          </w:tcPr>
          <w:p w14:paraId="09A8C827" w14:textId="77777777" w:rsidR="00C60B09" w:rsidRPr="002B7DE2" w:rsidRDefault="00C60B09" w:rsidP="002617C2">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Výkon dozoru projektanta – hodinová sazba</w:t>
            </w:r>
          </w:p>
        </w:tc>
        <w:tc>
          <w:tcPr>
            <w:tcW w:w="1345" w:type="dxa"/>
          </w:tcPr>
          <w:p w14:paraId="2B133BF6" w14:textId="77777777" w:rsidR="00C60B09" w:rsidRPr="002B7DE2" w:rsidRDefault="00C60B09"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700,- Kč bez DPH</w:t>
            </w:r>
          </w:p>
        </w:tc>
        <w:tc>
          <w:tcPr>
            <w:tcW w:w="2159" w:type="dxa"/>
          </w:tcPr>
          <w:p w14:paraId="1BF02443" w14:textId="77777777" w:rsidR="00C60B09" w:rsidRPr="002B7DE2" w:rsidRDefault="00C60B09"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Předpokládaný rozsah 40 hodin</w:t>
            </w:r>
          </w:p>
        </w:tc>
        <w:tc>
          <w:tcPr>
            <w:tcW w:w="2011" w:type="dxa"/>
          </w:tcPr>
          <w:p w14:paraId="66ABD449" w14:textId="77777777" w:rsidR="00C60B09" w:rsidRPr="002B7DE2" w:rsidRDefault="00C60B09"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28 000,-</w:t>
            </w:r>
          </w:p>
        </w:tc>
        <w:tc>
          <w:tcPr>
            <w:tcW w:w="1998" w:type="dxa"/>
          </w:tcPr>
          <w:p w14:paraId="68FBEC54" w14:textId="77777777" w:rsidR="00C60B09" w:rsidRPr="002B7DE2" w:rsidRDefault="00D90198"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33 880</w:t>
            </w:r>
            <w:r w:rsidRPr="002B7DE2">
              <w:rPr>
                <w:rFonts w:asciiTheme="minorHAnsi" w:hAnsiTheme="minorHAnsi" w:cstheme="minorHAnsi"/>
                <w:sz w:val="20"/>
                <w:szCs w:val="20"/>
              </w:rPr>
              <w:t>,-</w:t>
            </w:r>
          </w:p>
        </w:tc>
      </w:tr>
      <w:tr w:rsidR="002617C2" w:rsidRPr="002B7DE2" w14:paraId="38561AC1" w14:textId="77777777" w:rsidTr="002617C2">
        <w:tc>
          <w:tcPr>
            <w:tcW w:w="5484" w:type="dxa"/>
            <w:gridSpan w:val="3"/>
          </w:tcPr>
          <w:p w14:paraId="3B8CF360" w14:textId="77777777" w:rsidR="002617C2" w:rsidRPr="002B7DE2" w:rsidRDefault="002617C2" w:rsidP="009E466B">
            <w:pPr>
              <w:suppressAutoHyphens w:val="0"/>
              <w:spacing w:after="80" w:line="240" w:lineRule="atLeast"/>
              <w:jc w:val="both"/>
              <w:rPr>
                <w:rFonts w:asciiTheme="minorHAnsi" w:hAnsiTheme="minorHAnsi" w:cstheme="minorHAnsi"/>
                <w:b/>
                <w:sz w:val="20"/>
                <w:szCs w:val="20"/>
                <w:lang w:eastAsia="cs-CZ"/>
              </w:rPr>
            </w:pPr>
            <w:r w:rsidRPr="002B7DE2">
              <w:rPr>
                <w:rFonts w:asciiTheme="minorHAnsi" w:hAnsiTheme="minorHAnsi" w:cstheme="minorHAnsi"/>
                <w:b/>
                <w:sz w:val="20"/>
                <w:szCs w:val="20"/>
                <w:lang w:eastAsia="cs-CZ"/>
              </w:rPr>
              <w:t>Celkem</w:t>
            </w:r>
          </w:p>
        </w:tc>
        <w:tc>
          <w:tcPr>
            <w:tcW w:w="2011" w:type="dxa"/>
          </w:tcPr>
          <w:p w14:paraId="29617481" w14:textId="77777777" w:rsidR="002617C2" w:rsidRPr="002B7DE2" w:rsidRDefault="00C60B09" w:rsidP="009E466B">
            <w:pPr>
              <w:suppressAutoHyphens w:val="0"/>
              <w:spacing w:after="80" w:line="240" w:lineRule="atLeast"/>
              <w:jc w:val="both"/>
              <w:rPr>
                <w:rFonts w:asciiTheme="minorHAnsi" w:hAnsiTheme="minorHAnsi" w:cstheme="minorHAnsi"/>
                <w:b/>
                <w:sz w:val="20"/>
                <w:szCs w:val="20"/>
                <w:lang w:eastAsia="cs-CZ"/>
              </w:rPr>
            </w:pPr>
            <w:r w:rsidRPr="002B7DE2">
              <w:rPr>
                <w:rFonts w:asciiTheme="minorHAnsi" w:hAnsiTheme="minorHAnsi" w:cstheme="minorHAnsi"/>
                <w:b/>
                <w:sz w:val="20"/>
                <w:szCs w:val="20"/>
                <w:lang w:eastAsia="cs-CZ"/>
              </w:rPr>
              <w:t>381 600,-</w:t>
            </w:r>
          </w:p>
        </w:tc>
        <w:tc>
          <w:tcPr>
            <w:tcW w:w="1998" w:type="dxa"/>
          </w:tcPr>
          <w:p w14:paraId="1ABF4F68" w14:textId="77777777" w:rsidR="002617C2" w:rsidRPr="002B7DE2" w:rsidRDefault="00D90198" w:rsidP="009E466B">
            <w:pPr>
              <w:suppressAutoHyphens w:val="0"/>
              <w:spacing w:after="80" w:line="240" w:lineRule="atLeast"/>
              <w:jc w:val="both"/>
              <w:rPr>
                <w:rFonts w:asciiTheme="minorHAnsi" w:hAnsiTheme="minorHAnsi" w:cstheme="minorHAnsi"/>
                <w:sz w:val="20"/>
                <w:szCs w:val="20"/>
                <w:lang w:eastAsia="cs-CZ"/>
              </w:rPr>
            </w:pPr>
            <w:r w:rsidRPr="002B7DE2">
              <w:rPr>
                <w:rFonts w:asciiTheme="minorHAnsi" w:hAnsiTheme="minorHAnsi" w:cstheme="minorHAnsi"/>
                <w:sz w:val="20"/>
                <w:szCs w:val="20"/>
                <w:lang w:eastAsia="cs-CZ"/>
              </w:rPr>
              <w:t>461 736,-</w:t>
            </w:r>
          </w:p>
        </w:tc>
      </w:tr>
    </w:tbl>
    <w:p w14:paraId="5DC4B031" w14:textId="77777777" w:rsidR="00E25E9F" w:rsidRPr="002B7DE2" w:rsidRDefault="00E25E9F" w:rsidP="00163B55">
      <w:pPr>
        <w:rPr>
          <w:rFonts w:asciiTheme="minorHAnsi" w:hAnsiTheme="minorHAnsi" w:cstheme="minorHAnsi"/>
          <w:sz w:val="20"/>
          <w:szCs w:val="20"/>
        </w:rPr>
      </w:pPr>
    </w:p>
    <w:sectPr w:rsidR="00E25E9F" w:rsidRPr="002B7DE2">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A6B364" w16cex:dateUtc="2025-05-28T11: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F7E30" w14:textId="77777777" w:rsidR="008A7AB7" w:rsidRDefault="008A7AB7" w:rsidP="007412BB">
      <w:r>
        <w:separator/>
      </w:r>
    </w:p>
  </w:endnote>
  <w:endnote w:type="continuationSeparator" w:id="0">
    <w:p w14:paraId="2C3CFCE8" w14:textId="77777777" w:rsidR="008A7AB7" w:rsidRDefault="008A7AB7" w:rsidP="0074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charset w:val="00"/>
    <w:family w:val="roman"/>
    <w:pitch w:val="default"/>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748776"/>
      <w:docPartObj>
        <w:docPartGallery w:val="Page Numbers (Bottom of Page)"/>
        <w:docPartUnique/>
      </w:docPartObj>
    </w:sdtPr>
    <w:sdtEndPr>
      <w:rPr>
        <w:rFonts w:asciiTheme="minorHAnsi" w:hAnsiTheme="minorHAnsi" w:cstheme="minorHAnsi"/>
        <w:sz w:val="20"/>
        <w:szCs w:val="20"/>
      </w:rPr>
    </w:sdtEndPr>
    <w:sdtContent>
      <w:p w14:paraId="182BDD19" w14:textId="77777777" w:rsidR="00BC760C" w:rsidRPr="0027447E" w:rsidRDefault="00BC760C">
        <w:pPr>
          <w:pStyle w:val="Zpat"/>
          <w:jc w:val="right"/>
          <w:rPr>
            <w:rFonts w:asciiTheme="minorHAnsi" w:hAnsiTheme="minorHAnsi" w:cstheme="minorHAnsi"/>
            <w:sz w:val="20"/>
            <w:szCs w:val="20"/>
          </w:rPr>
        </w:pPr>
        <w:r w:rsidRPr="0027447E">
          <w:rPr>
            <w:rFonts w:asciiTheme="minorHAnsi" w:hAnsiTheme="minorHAnsi" w:cstheme="minorHAnsi"/>
            <w:sz w:val="20"/>
            <w:szCs w:val="20"/>
          </w:rPr>
          <w:t xml:space="preserve">Stránka </w:t>
        </w:r>
        <w:r w:rsidRPr="0027447E">
          <w:rPr>
            <w:rFonts w:asciiTheme="minorHAnsi" w:hAnsiTheme="minorHAnsi" w:cstheme="minorHAnsi"/>
            <w:bCs/>
            <w:sz w:val="20"/>
            <w:szCs w:val="20"/>
          </w:rPr>
          <w:fldChar w:fldCharType="begin"/>
        </w:r>
        <w:r w:rsidRPr="0027447E">
          <w:rPr>
            <w:rFonts w:asciiTheme="minorHAnsi" w:hAnsiTheme="minorHAnsi" w:cstheme="minorHAnsi"/>
            <w:bCs/>
            <w:sz w:val="20"/>
            <w:szCs w:val="20"/>
          </w:rPr>
          <w:instrText>PAGE</w:instrText>
        </w:r>
        <w:r w:rsidRPr="0027447E">
          <w:rPr>
            <w:rFonts w:asciiTheme="minorHAnsi" w:hAnsiTheme="minorHAnsi" w:cstheme="minorHAnsi"/>
            <w:bCs/>
            <w:sz w:val="20"/>
            <w:szCs w:val="20"/>
          </w:rPr>
          <w:fldChar w:fldCharType="separate"/>
        </w:r>
        <w:r w:rsidR="00FA108F">
          <w:rPr>
            <w:rFonts w:asciiTheme="minorHAnsi" w:hAnsiTheme="minorHAnsi" w:cstheme="minorHAnsi"/>
            <w:bCs/>
            <w:noProof/>
            <w:sz w:val="20"/>
            <w:szCs w:val="20"/>
          </w:rPr>
          <w:t>13</w:t>
        </w:r>
        <w:r w:rsidRPr="0027447E">
          <w:rPr>
            <w:rFonts w:asciiTheme="minorHAnsi" w:hAnsiTheme="minorHAnsi" w:cstheme="minorHAnsi"/>
            <w:bCs/>
            <w:sz w:val="20"/>
            <w:szCs w:val="20"/>
          </w:rPr>
          <w:fldChar w:fldCharType="end"/>
        </w:r>
        <w:r w:rsidRPr="0027447E">
          <w:rPr>
            <w:rFonts w:asciiTheme="minorHAnsi" w:hAnsiTheme="minorHAnsi" w:cstheme="minorHAnsi"/>
            <w:sz w:val="20"/>
            <w:szCs w:val="20"/>
          </w:rPr>
          <w:t xml:space="preserve"> z </w:t>
        </w:r>
        <w:r w:rsidRPr="0027447E">
          <w:rPr>
            <w:rFonts w:asciiTheme="minorHAnsi" w:hAnsiTheme="minorHAnsi" w:cstheme="minorHAnsi"/>
            <w:bCs/>
            <w:sz w:val="20"/>
            <w:szCs w:val="20"/>
          </w:rPr>
          <w:fldChar w:fldCharType="begin"/>
        </w:r>
        <w:r w:rsidRPr="0027447E">
          <w:rPr>
            <w:rFonts w:asciiTheme="minorHAnsi" w:hAnsiTheme="minorHAnsi" w:cstheme="minorHAnsi"/>
            <w:bCs/>
            <w:sz w:val="20"/>
            <w:szCs w:val="20"/>
          </w:rPr>
          <w:instrText>NUMPAGES</w:instrText>
        </w:r>
        <w:r w:rsidRPr="0027447E">
          <w:rPr>
            <w:rFonts w:asciiTheme="minorHAnsi" w:hAnsiTheme="minorHAnsi" w:cstheme="minorHAnsi"/>
            <w:bCs/>
            <w:sz w:val="20"/>
            <w:szCs w:val="20"/>
          </w:rPr>
          <w:fldChar w:fldCharType="separate"/>
        </w:r>
        <w:r w:rsidR="00FA108F">
          <w:rPr>
            <w:rFonts w:asciiTheme="minorHAnsi" w:hAnsiTheme="minorHAnsi" w:cstheme="minorHAnsi"/>
            <w:bCs/>
            <w:noProof/>
            <w:sz w:val="20"/>
            <w:szCs w:val="20"/>
          </w:rPr>
          <w:t>13</w:t>
        </w:r>
        <w:r w:rsidRPr="0027447E">
          <w:rPr>
            <w:rFonts w:asciiTheme="minorHAnsi" w:hAnsiTheme="minorHAnsi" w:cstheme="minorHAnsi"/>
            <w:bCs/>
            <w:sz w:val="20"/>
            <w:szCs w:val="20"/>
          </w:rPr>
          <w:fldChar w:fldCharType="end"/>
        </w:r>
      </w:p>
    </w:sdtContent>
  </w:sdt>
  <w:p w14:paraId="65CDCD9D" w14:textId="77777777" w:rsidR="00BC760C" w:rsidRDefault="00BC76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3AE94" w14:textId="77777777" w:rsidR="008A7AB7" w:rsidRDefault="008A7AB7" w:rsidP="007412BB">
      <w:r>
        <w:separator/>
      </w:r>
    </w:p>
  </w:footnote>
  <w:footnote w:type="continuationSeparator" w:id="0">
    <w:p w14:paraId="7DB549AB" w14:textId="77777777" w:rsidR="008A7AB7" w:rsidRDefault="008A7AB7" w:rsidP="00741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0964" w14:textId="3F18100F" w:rsidR="004B27BA" w:rsidRPr="004B27BA" w:rsidRDefault="004B27BA" w:rsidP="004B27BA">
    <w:pPr>
      <w:pStyle w:val="Zhlav"/>
      <w:jc w:val="right"/>
      <w:rPr>
        <w:rFonts w:ascii="Calibri" w:hAnsi="Calibri" w:cs="Calibri"/>
        <w:sz w:val="20"/>
        <w:szCs w:val="20"/>
      </w:rPr>
    </w:pPr>
    <w:r w:rsidRPr="004B27BA">
      <w:rPr>
        <w:rFonts w:ascii="Calibri" w:hAnsi="Calibri" w:cs="Calibri"/>
        <w:sz w:val="20"/>
        <w:szCs w:val="20"/>
      </w:rPr>
      <w:t>NPÚ-391/</w:t>
    </w:r>
    <w:r w:rsidRPr="00382FDC">
      <w:rPr>
        <w:rFonts w:ascii="Calibri" w:hAnsi="Calibri" w:cs="Calibri"/>
        <w:sz w:val="20"/>
        <w:szCs w:val="20"/>
      </w:rPr>
      <w:t>467</w:t>
    </w:r>
    <w:r w:rsidR="00382FDC" w:rsidRPr="00382FDC">
      <w:rPr>
        <w:rFonts w:ascii="Calibri" w:hAnsi="Calibri" w:cs="Calibri"/>
        <w:sz w:val="20"/>
        <w:szCs w:val="20"/>
      </w:rPr>
      <w:t>91</w:t>
    </w:r>
    <w:r w:rsidRPr="004B27BA">
      <w:rPr>
        <w:rFonts w:ascii="Calibri" w:hAnsi="Calibri" w:cs="Calibri"/>
        <w:sz w:val="20"/>
        <w:szCs w:val="20"/>
      </w:rPr>
      <w:t>/2025</w:t>
    </w:r>
  </w:p>
  <w:p w14:paraId="39E2FA88" w14:textId="604CAEC3" w:rsidR="004B27BA" w:rsidRPr="004B27BA" w:rsidRDefault="004B27BA" w:rsidP="004B27BA">
    <w:pPr>
      <w:pStyle w:val="Zhlav"/>
      <w:rPr>
        <w:rFonts w:ascii="Calibri" w:hAnsi="Calibri" w:cs="Calibri"/>
        <w:sz w:val="20"/>
        <w:szCs w:val="20"/>
      </w:rPr>
    </w:pPr>
    <w:r w:rsidRPr="004B27BA">
      <w:rPr>
        <w:rFonts w:ascii="Calibri" w:hAnsi="Calibri" w:cs="Calibri"/>
        <w:sz w:val="20"/>
        <w:szCs w:val="20"/>
      </w:rPr>
      <w:tab/>
    </w:r>
    <w:r w:rsidRPr="004B27BA">
      <w:rPr>
        <w:rFonts w:ascii="Calibri" w:hAnsi="Calibri" w:cs="Calibri"/>
        <w:sz w:val="20"/>
        <w:szCs w:val="20"/>
      </w:rPr>
      <w:tab/>
      <w:t>2</w:t>
    </w:r>
    <w:r>
      <w:rPr>
        <w:rFonts w:ascii="Calibri" w:hAnsi="Calibri" w:cs="Calibri"/>
        <w:sz w:val="20"/>
        <w:szCs w:val="20"/>
      </w:rPr>
      <w:t>2</w:t>
    </w:r>
    <w:r w:rsidRPr="004B27BA">
      <w:rPr>
        <w:rFonts w:ascii="Calibri" w:hAnsi="Calibri" w:cs="Calibri"/>
        <w:sz w:val="20"/>
        <w:szCs w:val="20"/>
      </w:rPr>
      <w:t>/391/25</w:t>
    </w:r>
  </w:p>
  <w:p w14:paraId="7A8B1C92" w14:textId="77777777" w:rsidR="004B27BA" w:rsidRDefault="004B27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Importovanstyl1"/>
    <w:lvl w:ilvl="0">
      <w:start w:val="1"/>
      <w:numFmt w:val="none"/>
      <w:pStyle w:val="Nadpis1"/>
      <w:suff w:val="nothing"/>
      <w:lvlText w:val=""/>
      <w:lvlJc w:val="left"/>
      <w:pPr>
        <w:tabs>
          <w:tab w:val="num" w:pos="1728"/>
        </w:tabs>
        <w:ind w:left="1728" w:hanging="432"/>
      </w:pPr>
    </w:lvl>
    <w:lvl w:ilvl="1">
      <w:start w:val="1"/>
      <w:numFmt w:val="none"/>
      <w:pStyle w:val="Nadpis2"/>
      <w:suff w:val="nothing"/>
      <w:lvlText w:val=""/>
      <w:lvlJc w:val="left"/>
      <w:pPr>
        <w:tabs>
          <w:tab w:val="num" w:pos="1872"/>
        </w:tabs>
        <w:ind w:left="1872" w:hanging="576"/>
      </w:pPr>
    </w:lvl>
    <w:lvl w:ilvl="2">
      <w:start w:val="1"/>
      <w:numFmt w:val="none"/>
      <w:pStyle w:val="Nadpis3"/>
      <w:suff w:val="nothing"/>
      <w:lvlText w:val=""/>
      <w:lvlJc w:val="left"/>
      <w:pPr>
        <w:tabs>
          <w:tab w:val="num" w:pos="2016"/>
        </w:tabs>
        <w:ind w:left="2016" w:hanging="720"/>
      </w:pPr>
    </w:lvl>
    <w:lvl w:ilvl="3">
      <w:start w:val="1"/>
      <w:numFmt w:val="none"/>
      <w:pStyle w:val="Nadpis4"/>
      <w:suff w:val="nothing"/>
      <w:lvlText w:val=""/>
      <w:lvlJc w:val="left"/>
      <w:pPr>
        <w:tabs>
          <w:tab w:val="num" w:pos="2160"/>
        </w:tabs>
        <w:ind w:left="2160" w:hanging="864"/>
      </w:pPr>
    </w:lvl>
    <w:lvl w:ilvl="4">
      <w:start w:val="1"/>
      <w:numFmt w:val="none"/>
      <w:pStyle w:val="Nadpis5"/>
      <w:suff w:val="nothing"/>
      <w:lvlText w:val=""/>
      <w:lvlJc w:val="left"/>
      <w:pPr>
        <w:tabs>
          <w:tab w:val="num" w:pos="2304"/>
        </w:tabs>
        <w:ind w:left="2304" w:hanging="1008"/>
      </w:pPr>
    </w:lvl>
    <w:lvl w:ilvl="5">
      <w:start w:val="1"/>
      <w:numFmt w:val="none"/>
      <w:pStyle w:val="Nadpis6"/>
      <w:suff w:val="nothing"/>
      <w:lvlText w:val=""/>
      <w:lvlJc w:val="left"/>
      <w:pPr>
        <w:tabs>
          <w:tab w:val="num" w:pos="2448"/>
        </w:tabs>
        <w:ind w:left="2448" w:hanging="1152"/>
      </w:pPr>
    </w:lvl>
    <w:lvl w:ilvl="6">
      <w:start w:val="1"/>
      <w:numFmt w:val="none"/>
      <w:pStyle w:val="Nadpis7"/>
      <w:suff w:val="nothing"/>
      <w:lvlText w:val=""/>
      <w:lvlJc w:val="left"/>
      <w:pPr>
        <w:tabs>
          <w:tab w:val="num" w:pos="2592"/>
        </w:tabs>
        <w:ind w:left="2592" w:hanging="1296"/>
      </w:pPr>
    </w:lvl>
    <w:lvl w:ilvl="7">
      <w:start w:val="1"/>
      <w:numFmt w:val="none"/>
      <w:pStyle w:val="Nadpis8"/>
      <w:suff w:val="nothing"/>
      <w:lvlText w:val=""/>
      <w:lvlJc w:val="left"/>
      <w:pPr>
        <w:tabs>
          <w:tab w:val="num" w:pos="2736"/>
        </w:tabs>
        <w:ind w:left="2736" w:hanging="1440"/>
      </w:pPr>
    </w:lvl>
    <w:lvl w:ilvl="8">
      <w:start w:val="1"/>
      <w:numFmt w:val="none"/>
      <w:pStyle w:val="Nadpis9"/>
      <w:suff w:val="nothing"/>
      <w:lvlText w:val=""/>
      <w:lvlJc w:val="left"/>
      <w:pPr>
        <w:tabs>
          <w:tab w:val="num" w:pos="2880"/>
        </w:tabs>
        <w:ind w:left="2880" w:hanging="1584"/>
      </w:pPr>
    </w:lvl>
  </w:abstractNum>
  <w:abstractNum w:abstractNumId="1" w15:restartNumberingAfterBreak="0">
    <w:nsid w:val="00491583"/>
    <w:multiLevelType w:val="multilevel"/>
    <w:tmpl w:val="3626A07C"/>
    <w:lvl w:ilvl="0">
      <w:start w:val="1"/>
      <w:numFmt w:val="decimal"/>
      <w:lvlText w:val="%1."/>
      <w:lvlJc w:val="left"/>
      <w:pPr>
        <w:ind w:left="360" w:hanging="360"/>
      </w:pPr>
      <w:rPr>
        <w:b/>
      </w:rPr>
    </w:lvl>
    <w:lvl w:ilvl="1">
      <w:start w:val="1"/>
      <w:numFmt w:val="decimal"/>
      <w:lvlText w:val="%1.%2."/>
      <w:lvlJc w:val="left"/>
      <w:pPr>
        <w:ind w:left="574" w:hanging="432"/>
      </w:pPr>
      <w:rPr>
        <w:rFonts w:asciiTheme="minorHAnsi" w:hAnsiTheme="minorHAnsi" w:cstheme="minorHAnsi" w:hint="default"/>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F472F"/>
    <w:multiLevelType w:val="hybridMultilevel"/>
    <w:tmpl w:val="75D4D262"/>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2E2599B"/>
    <w:multiLevelType w:val="hybridMultilevel"/>
    <w:tmpl w:val="942276DA"/>
    <w:lvl w:ilvl="0" w:tplc="FAA882BE">
      <w:start w:val="1"/>
      <w:numFmt w:val="lowerLetter"/>
      <w:lvlText w:val="%1)"/>
      <w:lvlJc w:val="left"/>
      <w:pPr>
        <w:ind w:left="1080" w:hanging="360"/>
      </w:pPr>
      <w:rPr>
        <w:rFonts w:ascii="Calibri" w:eastAsia="Times New Roman" w:hAnsi="Calibri" w:cs="Calibri"/>
        <w:b w:val="0"/>
      </w:rPr>
    </w:lvl>
    <w:lvl w:ilvl="1" w:tplc="6F822A4E">
      <w:start w:val="4"/>
      <w:numFmt w:val="bullet"/>
      <w:lvlText w:val="-"/>
      <w:lvlJc w:val="left"/>
      <w:pPr>
        <w:ind w:left="1800" w:hanging="360"/>
      </w:pPr>
      <w:rPr>
        <w:rFonts w:ascii="Calibri" w:eastAsia="Calibri" w:hAnsi="Calibri" w:cs="Calibri" w:hint="default"/>
        <w:sz w:val="22"/>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4E56985"/>
    <w:multiLevelType w:val="multilevel"/>
    <w:tmpl w:val="69464232"/>
    <w:lvl w:ilvl="0">
      <w:start w:val="1"/>
      <w:numFmt w:val="ordinal"/>
      <w:pStyle w:val="FPMNadpis1"/>
      <w:lvlText w:val="%1"/>
      <w:lvlJc w:val="left"/>
      <w:pPr>
        <w:tabs>
          <w:tab w:val="num" w:pos="737"/>
        </w:tabs>
        <w:ind w:left="737" w:hanging="737"/>
      </w:pPr>
      <w:rPr>
        <w:rFonts w:ascii="Garamond" w:hAnsi="Garamond" w:cs="Times New Roman" w:hint="default"/>
        <w:b/>
        <w:i/>
        <w:sz w:val="24"/>
      </w:rPr>
    </w:lvl>
    <w:lvl w:ilvl="1">
      <w:start w:val="1"/>
      <w:numFmt w:val="ordinal"/>
      <w:lvlRestart w:val="0"/>
      <w:lvlText w:val="%2%1"/>
      <w:lvlJc w:val="left"/>
      <w:pPr>
        <w:tabs>
          <w:tab w:val="num" w:pos="1080"/>
        </w:tabs>
        <w:ind w:left="737" w:hanging="737"/>
      </w:pPr>
      <w:rPr>
        <w:rFonts w:ascii="Garamond" w:hAnsi="Garamond" w:cs="Times New Roman" w:hint="default"/>
        <w:sz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07516F94"/>
    <w:multiLevelType w:val="hybridMultilevel"/>
    <w:tmpl w:val="AA4E0672"/>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8C63AE6"/>
    <w:multiLevelType w:val="hybridMultilevel"/>
    <w:tmpl w:val="848EA326"/>
    <w:lvl w:ilvl="0" w:tplc="509AA5C8">
      <w:start w:val="5"/>
      <w:numFmt w:val="bullet"/>
      <w:lvlText w:val="-"/>
      <w:lvlJc w:val="left"/>
      <w:pPr>
        <w:ind w:left="1080" w:hanging="360"/>
      </w:pPr>
      <w:rPr>
        <w:rFonts w:ascii="Times New Roman" w:eastAsia="Calibri" w:hAnsi="Times New Roman" w:cs="Times New Roman" w:hint="default"/>
      </w:rPr>
    </w:lvl>
    <w:lvl w:ilvl="1" w:tplc="6F822A4E">
      <w:start w:val="4"/>
      <w:numFmt w:val="bullet"/>
      <w:lvlText w:val="-"/>
      <w:lvlJc w:val="left"/>
      <w:pPr>
        <w:ind w:left="1800" w:hanging="360"/>
      </w:pPr>
      <w:rPr>
        <w:rFonts w:ascii="Calibri" w:eastAsia="Calibri" w:hAnsi="Calibri" w:cs="Calibri" w:hint="default"/>
        <w:sz w:val="22"/>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9553CB5"/>
    <w:multiLevelType w:val="hybridMultilevel"/>
    <w:tmpl w:val="1B34127E"/>
    <w:lvl w:ilvl="0" w:tplc="04050019">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0D4257D6"/>
    <w:multiLevelType w:val="hybridMultilevel"/>
    <w:tmpl w:val="13085A80"/>
    <w:lvl w:ilvl="0" w:tplc="2E7A707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9" w15:restartNumberingAfterBreak="0">
    <w:nsid w:val="142D375C"/>
    <w:multiLevelType w:val="hybridMultilevel"/>
    <w:tmpl w:val="598814C0"/>
    <w:lvl w:ilvl="0" w:tplc="04050019">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1BF406B0"/>
    <w:multiLevelType w:val="hybridMultilevel"/>
    <w:tmpl w:val="64D6F8B2"/>
    <w:name w:val="WW8Num112"/>
    <w:lvl w:ilvl="0" w:tplc="A3DA51DC">
      <w:start w:val="1"/>
      <w:numFmt w:val="lowerLetter"/>
      <w:pStyle w:val="Odrky"/>
      <w:lvlText w:val="%1)"/>
      <w:lvlJc w:val="left"/>
      <w:pPr>
        <w:tabs>
          <w:tab w:val="num" w:pos="1140"/>
        </w:tabs>
        <w:ind w:left="1140" w:hanging="360"/>
      </w:pPr>
      <w:rPr>
        <w:rFonts w:cs="Times New Roman" w:hint="default"/>
      </w:rPr>
    </w:lvl>
    <w:lvl w:ilvl="1" w:tplc="04050001">
      <w:start w:val="1"/>
      <w:numFmt w:val="bullet"/>
      <w:lvlText w:val=""/>
      <w:lvlJc w:val="left"/>
      <w:pPr>
        <w:tabs>
          <w:tab w:val="num" w:pos="1860"/>
        </w:tabs>
        <w:ind w:left="1860" w:hanging="360"/>
      </w:pPr>
      <w:rPr>
        <w:rFonts w:ascii="Symbol" w:hAnsi="Symbol" w:hint="default"/>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11" w15:restartNumberingAfterBreak="0">
    <w:nsid w:val="1BFC4930"/>
    <w:multiLevelType w:val="hybridMultilevel"/>
    <w:tmpl w:val="DAC8C2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B3352"/>
    <w:multiLevelType w:val="hybridMultilevel"/>
    <w:tmpl w:val="598814C0"/>
    <w:lvl w:ilvl="0" w:tplc="04050019">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39A7E0C"/>
    <w:multiLevelType w:val="hybridMultilevel"/>
    <w:tmpl w:val="BD62E096"/>
    <w:lvl w:ilvl="0" w:tplc="6F822A4E">
      <w:start w:val="4"/>
      <w:numFmt w:val="bullet"/>
      <w:lvlText w:val="-"/>
      <w:lvlJc w:val="left"/>
      <w:pPr>
        <w:ind w:left="1342" w:hanging="360"/>
      </w:pPr>
      <w:rPr>
        <w:rFonts w:ascii="Calibri" w:eastAsia="Calibri" w:hAnsi="Calibri" w:cs="Calibri" w:hint="default"/>
        <w:sz w:val="22"/>
      </w:rPr>
    </w:lvl>
    <w:lvl w:ilvl="1" w:tplc="04050003" w:tentative="1">
      <w:start w:val="1"/>
      <w:numFmt w:val="bullet"/>
      <w:lvlText w:val="o"/>
      <w:lvlJc w:val="left"/>
      <w:pPr>
        <w:ind w:left="2062" w:hanging="360"/>
      </w:pPr>
      <w:rPr>
        <w:rFonts w:ascii="Courier New" w:hAnsi="Courier New" w:cs="Courier New" w:hint="default"/>
      </w:rPr>
    </w:lvl>
    <w:lvl w:ilvl="2" w:tplc="04050005" w:tentative="1">
      <w:start w:val="1"/>
      <w:numFmt w:val="bullet"/>
      <w:lvlText w:val=""/>
      <w:lvlJc w:val="left"/>
      <w:pPr>
        <w:ind w:left="2782" w:hanging="360"/>
      </w:pPr>
      <w:rPr>
        <w:rFonts w:ascii="Wingdings" w:hAnsi="Wingdings" w:hint="default"/>
      </w:rPr>
    </w:lvl>
    <w:lvl w:ilvl="3" w:tplc="04050001" w:tentative="1">
      <w:start w:val="1"/>
      <w:numFmt w:val="bullet"/>
      <w:lvlText w:val=""/>
      <w:lvlJc w:val="left"/>
      <w:pPr>
        <w:ind w:left="3502" w:hanging="360"/>
      </w:pPr>
      <w:rPr>
        <w:rFonts w:ascii="Symbol" w:hAnsi="Symbol" w:hint="default"/>
      </w:rPr>
    </w:lvl>
    <w:lvl w:ilvl="4" w:tplc="04050003" w:tentative="1">
      <w:start w:val="1"/>
      <w:numFmt w:val="bullet"/>
      <w:lvlText w:val="o"/>
      <w:lvlJc w:val="left"/>
      <w:pPr>
        <w:ind w:left="4222" w:hanging="360"/>
      </w:pPr>
      <w:rPr>
        <w:rFonts w:ascii="Courier New" w:hAnsi="Courier New" w:cs="Courier New" w:hint="default"/>
      </w:rPr>
    </w:lvl>
    <w:lvl w:ilvl="5" w:tplc="04050005" w:tentative="1">
      <w:start w:val="1"/>
      <w:numFmt w:val="bullet"/>
      <w:lvlText w:val=""/>
      <w:lvlJc w:val="left"/>
      <w:pPr>
        <w:ind w:left="4942" w:hanging="360"/>
      </w:pPr>
      <w:rPr>
        <w:rFonts w:ascii="Wingdings" w:hAnsi="Wingdings" w:hint="default"/>
      </w:rPr>
    </w:lvl>
    <w:lvl w:ilvl="6" w:tplc="04050001" w:tentative="1">
      <w:start w:val="1"/>
      <w:numFmt w:val="bullet"/>
      <w:lvlText w:val=""/>
      <w:lvlJc w:val="left"/>
      <w:pPr>
        <w:ind w:left="5662" w:hanging="360"/>
      </w:pPr>
      <w:rPr>
        <w:rFonts w:ascii="Symbol" w:hAnsi="Symbol" w:hint="default"/>
      </w:rPr>
    </w:lvl>
    <w:lvl w:ilvl="7" w:tplc="04050003" w:tentative="1">
      <w:start w:val="1"/>
      <w:numFmt w:val="bullet"/>
      <w:lvlText w:val="o"/>
      <w:lvlJc w:val="left"/>
      <w:pPr>
        <w:ind w:left="6382" w:hanging="360"/>
      </w:pPr>
      <w:rPr>
        <w:rFonts w:ascii="Courier New" w:hAnsi="Courier New" w:cs="Courier New" w:hint="default"/>
      </w:rPr>
    </w:lvl>
    <w:lvl w:ilvl="8" w:tplc="04050005" w:tentative="1">
      <w:start w:val="1"/>
      <w:numFmt w:val="bullet"/>
      <w:lvlText w:val=""/>
      <w:lvlJc w:val="left"/>
      <w:pPr>
        <w:ind w:left="7102" w:hanging="360"/>
      </w:pPr>
      <w:rPr>
        <w:rFonts w:ascii="Wingdings" w:hAnsi="Wingdings" w:hint="default"/>
      </w:rPr>
    </w:lvl>
  </w:abstractNum>
  <w:abstractNum w:abstractNumId="14" w15:restartNumberingAfterBreak="0">
    <w:nsid w:val="246C7DB7"/>
    <w:multiLevelType w:val="hybridMultilevel"/>
    <w:tmpl w:val="1B34127E"/>
    <w:lvl w:ilvl="0" w:tplc="04050019">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27385504"/>
    <w:multiLevelType w:val="multilevel"/>
    <w:tmpl w:val="C3BA40EA"/>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4D7FD6"/>
    <w:multiLevelType w:val="hybridMultilevel"/>
    <w:tmpl w:val="31D40C6C"/>
    <w:lvl w:ilvl="0" w:tplc="EB223732">
      <w:start w:val="1"/>
      <w:numFmt w:val="lowerLetter"/>
      <w:lvlText w:val="%1."/>
      <w:lvlJc w:val="left"/>
      <w:pPr>
        <w:ind w:left="1353" w:hanging="360"/>
      </w:pPr>
      <w:rPr>
        <w:rFonts w:hint="default"/>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7" w15:restartNumberingAfterBreak="0">
    <w:nsid w:val="285A2E11"/>
    <w:multiLevelType w:val="hybridMultilevel"/>
    <w:tmpl w:val="AA4E0672"/>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29364040"/>
    <w:multiLevelType w:val="hybridMultilevel"/>
    <w:tmpl w:val="598814C0"/>
    <w:lvl w:ilvl="0" w:tplc="04050019">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344D3AFA"/>
    <w:multiLevelType w:val="hybridMultilevel"/>
    <w:tmpl w:val="3CDAE8CC"/>
    <w:lvl w:ilvl="0" w:tplc="04050019">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36EC36F9"/>
    <w:multiLevelType w:val="hybridMultilevel"/>
    <w:tmpl w:val="AA4E0672"/>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3B5C09EA"/>
    <w:multiLevelType w:val="hybridMultilevel"/>
    <w:tmpl w:val="1B34127E"/>
    <w:lvl w:ilvl="0" w:tplc="04050019">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2" w15:restartNumberingAfterBreak="0">
    <w:nsid w:val="3C153071"/>
    <w:multiLevelType w:val="hybridMultilevel"/>
    <w:tmpl w:val="598814C0"/>
    <w:lvl w:ilvl="0" w:tplc="04050019">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3DE94F20"/>
    <w:multiLevelType w:val="hybridMultilevel"/>
    <w:tmpl w:val="8EA82D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3391F5F"/>
    <w:multiLevelType w:val="hybridMultilevel"/>
    <w:tmpl w:val="13085A80"/>
    <w:lvl w:ilvl="0" w:tplc="2E7A707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15:restartNumberingAfterBreak="0">
    <w:nsid w:val="437A743A"/>
    <w:multiLevelType w:val="hybridMultilevel"/>
    <w:tmpl w:val="A6B8543C"/>
    <w:lvl w:ilvl="0" w:tplc="5B6212A4">
      <w:numFmt w:val="bullet"/>
      <w:lvlText w:val="-"/>
      <w:lvlJc w:val="left"/>
      <w:pPr>
        <w:ind w:left="1211" w:hanging="360"/>
      </w:pPr>
      <w:rPr>
        <w:rFonts w:ascii="Calibri" w:eastAsia="Times New Roman" w:hAnsi="Calibri" w:cs="Calibri" w:hint="default"/>
      </w:rPr>
    </w:lvl>
    <w:lvl w:ilvl="1" w:tplc="5B6212A4">
      <w:numFmt w:val="bullet"/>
      <w:lvlText w:val="-"/>
      <w:lvlJc w:val="left"/>
      <w:pPr>
        <w:ind w:left="1931" w:hanging="360"/>
      </w:pPr>
      <w:rPr>
        <w:rFonts w:ascii="Calibri" w:eastAsia="Times New Roman" w:hAnsi="Calibri" w:cs="Calibri"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6" w15:restartNumberingAfterBreak="0">
    <w:nsid w:val="45F57CBC"/>
    <w:multiLevelType w:val="hybridMultilevel"/>
    <w:tmpl w:val="085CEF02"/>
    <w:lvl w:ilvl="0" w:tplc="3892B3E2">
      <w:start w:val="1"/>
      <w:numFmt w:val="upp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7" w15:restartNumberingAfterBreak="0">
    <w:nsid w:val="47781D49"/>
    <w:multiLevelType w:val="hybridMultilevel"/>
    <w:tmpl w:val="1B34127E"/>
    <w:lvl w:ilvl="0" w:tplc="04050019">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8" w15:restartNumberingAfterBreak="0">
    <w:nsid w:val="47B95544"/>
    <w:multiLevelType w:val="multilevel"/>
    <w:tmpl w:val="7DC68DA4"/>
    <w:lvl w:ilvl="0">
      <w:start w:val="1"/>
      <w:numFmt w:val="decimal"/>
      <w:lvlText w:val="%1."/>
      <w:lvlJc w:val="left"/>
      <w:pPr>
        <w:ind w:left="360" w:hanging="360"/>
      </w:pPr>
      <w:rPr>
        <w:b/>
      </w:rPr>
    </w:lvl>
    <w:lvl w:ilvl="1">
      <w:start w:val="1"/>
      <w:numFmt w:val="decimal"/>
      <w:lvlText w:val="%1.%2."/>
      <w:lvlJc w:val="left"/>
      <w:pPr>
        <w:ind w:left="2276" w:hanging="432"/>
      </w:pPr>
      <w:rPr>
        <w:b w:val="0"/>
        <w:i w:val="0"/>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9834DF"/>
    <w:multiLevelType w:val="hybridMultilevel"/>
    <w:tmpl w:val="31D40C6C"/>
    <w:lvl w:ilvl="0" w:tplc="EB223732">
      <w:start w:val="1"/>
      <w:numFmt w:val="lowerLetter"/>
      <w:lvlText w:val="%1."/>
      <w:lvlJc w:val="left"/>
      <w:pPr>
        <w:ind w:left="1353" w:hanging="360"/>
      </w:pPr>
      <w:rPr>
        <w:rFonts w:hint="default"/>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0" w15:restartNumberingAfterBreak="0">
    <w:nsid w:val="53787864"/>
    <w:multiLevelType w:val="hybridMultilevel"/>
    <w:tmpl w:val="4B0C709C"/>
    <w:lvl w:ilvl="0" w:tplc="942E0B70">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15:restartNumberingAfterBreak="0">
    <w:nsid w:val="53BA4AAF"/>
    <w:multiLevelType w:val="hybridMultilevel"/>
    <w:tmpl w:val="1B34127E"/>
    <w:lvl w:ilvl="0" w:tplc="04050019">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2" w15:restartNumberingAfterBreak="0">
    <w:nsid w:val="546C0CBD"/>
    <w:multiLevelType w:val="hybridMultilevel"/>
    <w:tmpl w:val="31D40C6C"/>
    <w:lvl w:ilvl="0" w:tplc="EB223732">
      <w:start w:val="1"/>
      <w:numFmt w:val="lowerLetter"/>
      <w:lvlText w:val="%1."/>
      <w:lvlJc w:val="left"/>
      <w:pPr>
        <w:ind w:left="1353" w:hanging="360"/>
      </w:pPr>
      <w:rPr>
        <w:rFonts w:hint="default"/>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3" w15:restartNumberingAfterBreak="0">
    <w:nsid w:val="570B13CD"/>
    <w:multiLevelType w:val="multilevel"/>
    <w:tmpl w:val="C3BA40EA"/>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9F45D0"/>
    <w:multiLevelType w:val="hybridMultilevel"/>
    <w:tmpl w:val="A606D9B2"/>
    <w:lvl w:ilvl="0" w:tplc="C40A5600">
      <w:start w:val="1"/>
      <w:numFmt w:val="lowerLetter"/>
      <w:pStyle w:val="slovanPododstavecSmlouvy"/>
      <w:lvlText w:val="%1)"/>
      <w:lvlJc w:val="left"/>
      <w:pPr>
        <w:tabs>
          <w:tab w:val="num" w:pos="717"/>
        </w:tabs>
        <w:ind w:left="714" w:hanging="357"/>
      </w:pPr>
      <w:rPr>
        <w:rFonts w:cs="Times New Roman" w:hint="default"/>
      </w:rPr>
    </w:lvl>
    <w:lvl w:ilvl="1" w:tplc="1A1AD2FA">
      <w:start w:val="1"/>
      <w:numFmt w:val="decimal"/>
      <w:lvlText w:val="%2."/>
      <w:lvlJc w:val="left"/>
      <w:pPr>
        <w:tabs>
          <w:tab w:val="num" w:pos="405"/>
        </w:tabs>
        <w:ind w:left="405" w:hanging="405"/>
      </w:pPr>
      <w:rPr>
        <w:rFonts w:cs="Times New Roman" w:hint="default"/>
      </w:rPr>
    </w:lvl>
    <w:lvl w:ilvl="2" w:tplc="0405001B">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35"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625401"/>
    <w:multiLevelType w:val="hybridMultilevel"/>
    <w:tmpl w:val="AA4E0672"/>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5EE23EB4"/>
    <w:multiLevelType w:val="hybridMultilevel"/>
    <w:tmpl w:val="77EACCB2"/>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68676A"/>
    <w:multiLevelType w:val="hybridMultilevel"/>
    <w:tmpl w:val="1B34127E"/>
    <w:lvl w:ilvl="0" w:tplc="04050019">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9"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0" w15:restartNumberingAfterBreak="0">
    <w:nsid w:val="6ACA0FF6"/>
    <w:multiLevelType w:val="hybridMultilevel"/>
    <w:tmpl w:val="31D40C6C"/>
    <w:lvl w:ilvl="0" w:tplc="EB223732">
      <w:start w:val="1"/>
      <w:numFmt w:val="lowerLetter"/>
      <w:lvlText w:val="%1."/>
      <w:lvlJc w:val="left"/>
      <w:pPr>
        <w:ind w:left="1353" w:hanging="360"/>
      </w:pPr>
      <w:rPr>
        <w:rFonts w:hint="default"/>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1"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42" w15:restartNumberingAfterBreak="0">
    <w:nsid w:val="723A5D2A"/>
    <w:multiLevelType w:val="hybridMultilevel"/>
    <w:tmpl w:val="96D87462"/>
    <w:lvl w:ilvl="0" w:tplc="04050019">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C001CE"/>
    <w:multiLevelType w:val="hybridMultilevel"/>
    <w:tmpl w:val="E7FAF322"/>
    <w:lvl w:ilvl="0" w:tplc="04050017">
      <w:start w:val="1"/>
      <w:numFmt w:val="lowerLetter"/>
      <w:lvlText w:val="%1)"/>
      <w:lvlJc w:val="left"/>
      <w:pPr>
        <w:ind w:left="2907" w:hanging="360"/>
      </w:pPr>
    </w:lvl>
    <w:lvl w:ilvl="1" w:tplc="04050019" w:tentative="1">
      <w:start w:val="1"/>
      <w:numFmt w:val="lowerLetter"/>
      <w:lvlText w:val="%2."/>
      <w:lvlJc w:val="left"/>
      <w:pPr>
        <w:ind w:left="3627" w:hanging="360"/>
      </w:pPr>
    </w:lvl>
    <w:lvl w:ilvl="2" w:tplc="0405001B" w:tentative="1">
      <w:start w:val="1"/>
      <w:numFmt w:val="lowerRoman"/>
      <w:lvlText w:val="%3."/>
      <w:lvlJc w:val="right"/>
      <w:pPr>
        <w:ind w:left="4347" w:hanging="180"/>
      </w:pPr>
    </w:lvl>
    <w:lvl w:ilvl="3" w:tplc="0405000F" w:tentative="1">
      <w:start w:val="1"/>
      <w:numFmt w:val="decimal"/>
      <w:lvlText w:val="%4."/>
      <w:lvlJc w:val="left"/>
      <w:pPr>
        <w:ind w:left="5067" w:hanging="360"/>
      </w:pPr>
    </w:lvl>
    <w:lvl w:ilvl="4" w:tplc="04050019" w:tentative="1">
      <w:start w:val="1"/>
      <w:numFmt w:val="lowerLetter"/>
      <w:lvlText w:val="%5."/>
      <w:lvlJc w:val="left"/>
      <w:pPr>
        <w:ind w:left="5787" w:hanging="360"/>
      </w:pPr>
    </w:lvl>
    <w:lvl w:ilvl="5" w:tplc="0405001B" w:tentative="1">
      <w:start w:val="1"/>
      <w:numFmt w:val="lowerRoman"/>
      <w:lvlText w:val="%6."/>
      <w:lvlJc w:val="right"/>
      <w:pPr>
        <w:ind w:left="6507" w:hanging="180"/>
      </w:pPr>
    </w:lvl>
    <w:lvl w:ilvl="6" w:tplc="0405000F" w:tentative="1">
      <w:start w:val="1"/>
      <w:numFmt w:val="decimal"/>
      <w:lvlText w:val="%7."/>
      <w:lvlJc w:val="left"/>
      <w:pPr>
        <w:ind w:left="7227" w:hanging="360"/>
      </w:pPr>
    </w:lvl>
    <w:lvl w:ilvl="7" w:tplc="04050019" w:tentative="1">
      <w:start w:val="1"/>
      <w:numFmt w:val="lowerLetter"/>
      <w:lvlText w:val="%8."/>
      <w:lvlJc w:val="left"/>
      <w:pPr>
        <w:ind w:left="7947" w:hanging="360"/>
      </w:pPr>
    </w:lvl>
    <w:lvl w:ilvl="8" w:tplc="0405001B" w:tentative="1">
      <w:start w:val="1"/>
      <w:numFmt w:val="lowerRoman"/>
      <w:lvlText w:val="%9."/>
      <w:lvlJc w:val="right"/>
      <w:pPr>
        <w:ind w:left="8667" w:hanging="180"/>
      </w:pPr>
    </w:lvl>
  </w:abstractNum>
  <w:abstractNum w:abstractNumId="44" w15:restartNumberingAfterBreak="0">
    <w:nsid w:val="76992DA7"/>
    <w:multiLevelType w:val="hybridMultilevel"/>
    <w:tmpl w:val="24CE6F3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9">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7E194718"/>
    <w:multiLevelType w:val="hybridMultilevel"/>
    <w:tmpl w:val="AA4E0672"/>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6" w15:restartNumberingAfterBreak="0">
    <w:nsid w:val="7FB52053"/>
    <w:multiLevelType w:val="hybridMultilevel"/>
    <w:tmpl w:val="A8C28CE6"/>
    <w:lvl w:ilvl="0" w:tplc="04050019">
      <w:start w:val="1"/>
      <w:numFmt w:val="lowerLetter"/>
      <w:lvlText w:val="%1."/>
      <w:lvlJc w:val="left"/>
      <w:pPr>
        <w:ind w:left="2907" w:hanging="360"/>
      </w:pPr>
    </w:lvl>
    <w:lvl w:ilvl="1" w:tplc="04050019" w:tentative="1">
      <w:start w:val="1"/>
      <w:numFmt w:val="lowerLetter"/>
      <w:lvlText w:val="%2."/>
      <w:lvlJc w:val="left"/>
      <w:pPr>
        <w:ind w:left="3627" w:hanging="360"/>
      </w:pPr>
    </w:lvl>
    <w:lvl w:ilvl="2" w:tplc="0405001B" w:tentative="1">
      <w:start w:val="1"/>
      <w:numFmt w:val="lowerRoman"/>
      <w:lvlText w:val="%3."/>
      <w:lvlJc w:val="right"/>
      <w:pPr>
        <w:ind w:left="4347" w:hanging="180"/>
      </w:pPr>
    </w:lvl>
    <w:lvl w:ilvl="3" w:tplc="0405000F" w:tentative="1">
      <w:start w:val="1"/>
      <w:numFmt w:val="decimal"/>
      <w:lvlText w:val="%4."/>
      <w:lvlJc w:val="left"/>
      <w:pPr>
        <w:ind w:left="5067" w:hanging="360"/>
      </w:pPr>
    </w:lvl>
    <w:lvl w:ilvl="4" w:tplc="04050019" w:tentative="1">
      <w:start w:val="1"/>
      <w:numFmt w:val="lowerLetter"/>
      <w:lvlText w:val="%5."/>
      <w:lvlJc w:val="left"/>
      <w:pPr>
        <w:ind w:left="5787" w:hanging="360"/>
      </w:pPr>
    </w:lvl>
    <w:lvl w:ilvl="5" w:tplc="0405001B" w:tentative="1">
      <w:start w:val="1"/>
      <w:numFmt w:val="lowerRoman"/>
      <w:lvlText w:val="%6."/>
      <w:lvlJc w:val="right"/>
      <w:pPr>
        <w:ind w:left="6507" w:hanging="180"/>
      </w:pPr>
    </w:lvl>
    <w:lvl w:ilvl="6" w:tplc="0405000F" w:tentative="1">
      <w:start w:val="1"/>
      <w:numFmt w:val="decimal"/>
      <w:lvlText w:val="%7."/>
      <w:lvlJc w:val="left"/>
      <w:pPr>
        <w:ind w:left="7227" w:hanging="360"/>
      </w:pPr>
    </w:lvl>
    <w:lvl w:ilvl="7" w:tplc="04050019" w:tentative="1">
      <w:start w:val="1"/>
      <w:numFmt w:val="lowerLetter"/>
      <w:lvlText w:val="%8."/>
      <w:lvlJc w:val="left"/>
      <w:pPr>
        <w:ind w:left="7947" w:hanging="360"/>
      </w:pPr>
    </w:lvl>
    <w:lvl w:ilvl="8" w:tplc="0405001B" w:tentative="1">
      <w:start w:val="1"/>
      <w:numFmt w:val="lowerRoman"/>
      <w:lvlText w:val="%9."/>
      <w:lvlJc w:val="right"/>
      <w:pPr>
        <w:ind w:left="8667" w:hanging="180"/>
      </w:pPr>
    </w:lvl>
  </w:abstractNum>
  <w:num w:numId="1">
    <w:abstractNumId w:val="0"/>
  </w:num>
  <w:num w:numId="2">
    <w:abstractNumId w:val="6"/>
  </w:num>
  <w:num w:numId="3">
    <w:abstractNumId w:val="10"/>
  </w:num>
  <w:num w:numId="4">
    <w:abstractNumId w:val="4"/>
  </w:num>
  <w:num w:numId="5">
    <w:abstractNumId w:val="39"/>
  </w:num>
  <w:num w:numId="6">
    <w:abstractNumId w:val="41"/>
  </w:num>
  <w:num w:numId="7">
    <w:abstractNumId w:val="2"/>
  </w:num>
  <w:num w:numId="8">
    <w:abstractNumId w:val="22"/>
  </w:num>
  <w:num w:numId="9">
    <w:abstractNumId w:val="1"/>
  </w:num>
  <w:num w:numId="10">
    <w:abstractNumId w:val="23"/>
  </w:num>
  <w:num w:numId="11">
    <w:abstractNumId w:val="15"/>
  </w:num>
  <w:num w:numId="12">
    <w:abstractNumId w:val="37"/>
  </w:num>
  <w:num w:numId="13">
    <w:abstractNumId w:val="13"/>
  </w:num>
  <w:num w:numId="14">
    <w:abstractNumId w:val="3"/>
  </w:num>
  <w:num w:numId="15">
    <w:abstractNumId w:val="44"/>
  </w:num>
  <w:num w:numId="16">
    <w:abstractNumId w:val="43"/>
  </w:num>
  <w:num w:numId="17">
    <w:abstractNumId w:val="25"/>
  </w:num>
  <w:num w:numId="18">
    <w:abstractNumId w:val="7"/>
  </w:num>
  <w:num w:numId="19">
    <w:abstractNumId w:val="5"/>
  </w:num>
  <w:num w:numId="20">
    <w:abstractNumId w:val="19"/>
  </w:num>
  <w:num w:numId="21">
    <w:abstractNumId w:val="24"/>
  </w:num>
  <w:num w:numId="22">
    <w:abstractNumId w:val="8"/>
  </w:num>
  <w:num w:numId="23">
    <w:abstractNumId w:val="34"/>
  </w:num>
  <w:num w:numId="24">
    <w:abstractNumId w:val="35"/>
  </w:num>
  <w:num w:numId="25">
    <w:abstractNumId w:val="31"/>
  </w:num>
  <w:num w:numId="26">
    <w:abstractNumId w:val="27"/>
  </w:num>
  <w:num w:numId="27">
    <w:abstractNumId w:val="21"/>
  </w:num>
  <w:num w:numId="28">
    <w:abstractNumId w:val="14"/>
  </w:num>
  <w:num w:numId="29">
    <w:abstractNumId w:val="11"/>
  </w:num>
  <w:num w:numId="30">
    <w:abstractNumId w:val="36"/>
  </w:num>
  <w:num w:numId="31">
    <w:abstractNumId w:val="45"/>
  </w:num>
  <w:num w:numId="32">
    <w:abstractNumId w:val="17"/>
  </w:num>
  <w:num w:numId="33">
    <w:abstractNumId w:val="20"/>
  </w:num>
  <w:num w:numId="34">
    <w:abstractNumId w:val="18"/>
  </w:num>
  <w:num w:numId="35">
    <w:abstractNumId w:val="12"/>
  </w:num>
  <w:num w:numId="36">
    <w:abstractNumId w:val="9"/>
  </w:num>
  <w:num w:numId="37">
    <w:abstractNumId w:val="26"/>
  </w:num>
  <w:num w:numId="38">
    <w:abstractNumId w:val="28"/>
  </w:num>
  <w:num w:numId="39">
    <w:abstractNumId w:val="30"/>
  </w:num>
  <w:num w:numId="40">
    <w:abstractNumId w:val="42"/>
  </w:num>
  <w:num w:numId="41">
    <w:abstractNumId w:val="46"/>
  </w:num>
  <w:num w:numId="42">
    <w:abstractNumId w:val="33"/>
  </w:num>
  <w:num w:numId="43">
    <w:abstractNumId w:val="38"/>
  </w:num>
  <w:num w:numId="44">
    <w:abstractNumId w:val="16"/>
  </w:num>
  <w:num w:numId="45">
    <w:abstractNumId w:val="32"/>
  </w:num>
  <w:num w:numId="46">
    <w:abstractNumId w:val="29"/>
  </w:num>
  <w:num w:numId="47">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BB"/>
    <w:rsid w:val="0001331A"/>
    <w:rsid w:val="00017BA8"/>
    <w:rsid w:val="000223DC"/>
    <w:rsid w:val="00040795"/>
    <w:rsid w:val="00043807"/>
    <w:rsid w:val="00051AC3"/>
    <w:rsid w:val="00076D18"/>
    <w:rsid w:val="00081990"/>
    <w:rsid w:val="000876F1"/>
    <w:rsid w:val="000B0D3E"/>
    <w:rsid w:val="000B1D36"/>
    <w:rsid w:val="000C443A"/>
    <w:rsid w:val="000F5A8C"/>
    <w:rsid w:val="00105A48"/>
    <w:rsid w:val="00111248"/>
    <w:rsid w:val="00123DF7"/>
    <w:rsid w:val="0015166A"/>
    <w:rsid w:val="00163B55"/>
    <w:rsid w:val="001A6B69"/>
    <w:rsid w:val="001B3747"/>
    <w:rsid w:val="001B5731"/>
    <w:rsid w:val="001C53A7"/>
    <w:rsid w:val="001E4F5B"/>
    <w:rsid w:val="001F5381"/>
    <w:rsid w:val="001F7EAF"/>
    <w:rsid w:val="002064D7"/>
    <w:rsid w:val="00213AC7"/>
    <w:rsid w:val="00235BC7"/>
    <w:rsid w:val="00244420"/>
    <w:rsid w:val="00247B9F"/>
    <w:rsid w:val="002617C2"/>
    <w:rsid w:val="00264E0C"/>
    <w:rsid w:val="002708C3"/>
    <w:rsid w:val="0027447E"/>
    <w:rsid w:val="00294762"/>
    <w:rsid w:val="002A227D"/>
    <w:rsid w:val="002A25B1"/>
    <w:rsid w:val="002A577D"/>
    <w:rsid w:val="002B7DE2"/>
    <w:rsid w:val="002D1FAE"/>
    <w:rsid w:val="002E2AE1"/>
    <w:rsid w:val="002E7C22"/>
    <w:rsid w:val="002F46E0"/>
    <w:rsid w:val="00303ABB"/>
    <w:rsid w:val="003107F5"/>
    <w:rsid w:val="00313841"/>
    <w:rsid w:val="003354A0"/>
    <w:rsid w:val="0033609D"/>
    <w:rsid w:val="0034308F"/>
    <w:rsid w:val="00354CD3"/>
    <w:rsid w:val="00382FDC"/>
    <w:rsid w:val="003865FB"/>
    <w:rsid w:val="003A09CF"/>
    <w:rsid w:val="003C1B12"/>
    <w:rsid w:val="003E5111"/>
    <w:rsid w:val="003F644B"/>
    <w:rsid w:val="004040F5"/>
    <w:rsid w:val="004057A1"/>
    <w:rsid w:val="00413E41"/>
    <w:rsid w:val="00422104"/>
    <w:rsid w:val="004230CE"/>
    <w:rsid w:val="00425C69"/>
    <w:rsid w:val="00457B7F"/>
    <w:rsid w:val="00462B2E"/>
    <w:rsid w:val="00465A75"/>
    <w:rsid w:val="0047188E"/>
    <w:rsid w:val="004800A9"/>
    <w:rsid w:val="0048028C"/>
    <w:rsid w:val="00484972"/>
    <w:rsid w:val="00494F5F"/>
    <w:rsid w:val="004A7BF1"/>
    <w:rsid w:val="004B27BA"/>
    <w:rsid w:val="004F2FB1"/>
    <w:rsid w:val="00505724"/>
    <w:rsid w:val="005245DD"/>
    <w:rsid w:val="0053414D"/>
    <w:rsid w:val="00551BD1"/>
    <w:rsid w:val="005528C8"/>
    <w:rsid w:val="00571797"/>
    <w:rsid w:val="00590E15"/>
    <w:rsid w:val="00591124"/>
    <w:rsid w:val="005B0165"/>
    <w:rsid w:val="005B18F3"/>
    <w:rsid w:val="005F19A6"/>
    <w:rsid w:val="005F3727"/>
    <w:rsid w:val="00601612"/>
    <w:rsid w:val="00602FB6"/>
    <w:rsid w:val="0063763F"/>
    <w:rsid w:val="00643638"/>
    <w:rsid w:val="00652C16"/>
    <w:rsid w:val="00666C28"/>
    <w:rsid w:val="00696376"/>
    <w:rsid w:val="006A2CAC"/>
    <w:rsid w:val="006A53A7"/>
    <w:rsid w:val="006F1522"/>
    <w:rsid w:val="0070514A"/>
    <w:rsid w:val="00705C12"/>
    <w:rsid w:val="00712AC3"/>
    <w:rsid w:val="00713CF3"/>
    <w:rsid w:val="0072117A"/>
    <w:rsid w:val="0073516F"/>
    <w:rsid w:val="00737358"/>
    <w:rsid w:val="007412BB"/>
    <w:rsid w:val="00743D07"/>
    <w:rsid w:val="00752E7E"/>
    <w:rsid w:val="007637CF"/>
    <w:rsid w:val="00764E06"/>
    <w:rsid w:val="007669B4"/>
    <w:rsid w:val="00772A6D"/>
    <w:rsid w:val="007918BE"/>
    <w:rsid w:val="00792487"/>
    <w:rsid w:val="007A0F9D"/>
    <w:rsid w:val="007D163D"/>
    <w:rsid w:val="007D1DAA"/>
    <w:rsid w:val="007E20E6"/>
    <w:rsid w:val="007F1645"/>
    <w:rsid w:val="007F344B"/>
    <w:rsid w:val="007F7E14"/>
    <w:rsid w:val="00801204"/>
    <w:rsid w:val="008118DE"/>
    <w:rsid w:val="00833A6A"/>
    <w:rsid w:val="00845318"/>
    <w:rsid w:val="00860286"/>
    <w:rsid w:val="00861A24"/>
    <w:rsid w:val="00892FB0"/>
    <w:rsid w:val="008A7AB7"/>
    <w:rsid w:val="008B47C7"/>
    <w:rsid w:val="008C307C"/>
    <w:rsid w:val="008C6111"/>
    <w:rsid w:val="00901AFF"/>
    <w:rsid w:val="00931458"/>
    <w:rsid w:val="0094619A"/>
    <w:rsid w:val="00951EED"/>
    <w:rsid w:val="00977F4E"/>
    <w:rsid w:val="00982042"/>
    <w:rsid w:val="009936D3"/>
    <w:rsid w:val="009A200F"/>
    <w:rsid w:val="009C7694"/>
    <w:rsid w:val="009E0B31"/>
    <w:rsid w:val="009E3B63"/>
    <w:rsid w:val="009E466B"/>
    <w:rsid w:val="009E7FB2"/>
    <w:rsid w:val="00A066AE"/>
    <w:rsid w:val="00A17D37"/>
    <w:rsid w:val="00A205D2"/>
    <w:rsid w:val="00A20CAD"/>
    <w:rsid w:val="00A4144D"/>
    <w:rsid w:val="00A46770"/>
    <w:rsid w:val="00A53897"/>
    <w:rsid w:val="00A61991"/>
    <w:rsid w:val="00A7350C"/>
    <w:rsid w:val="00AB4903"/>
    <w:rsid w:val="00AC3CC0"/>
    <w:rsid w:val="00AC59A4"/>
    <w:rsid w:val="00AE1465"/>
    <w:rsid w:val="00AF59CE"/>
    <w:rsid w:val="00AF7C31"/>
    <w:rsid w:val="00B067F0"/>
    <w:rsid w:val="00B07CB2"/>
    <w:rsid w:val="00B21A18"/>
    <w:rsid w:val="00B25D7B"/>
    <w:rsid w:val="00B34D5D"/>
    <w:rsid w:val="00B52593"/>
    <w:rsid w:val="00B525E0"/>
    <w:rsid w:val="00B52954"/>
    <w:rsid w:val="00B544C7"/>
    <w:rsid w:val="00B5639A"/>
    <w:rsid w:val="00B70CCD"/>
    <w:rsid w:val="00B9723B"/>
    <w:rsid w:val="00BA06DA"/>
    <w:rsid w:val="00BA21BF"/>
    <w:rsid w:val="00BA794E"/>
    <w:rsid w:val="00BB32EB"/>
    <w:rsid w:val="00BC5AE8"/>
    <w:rsid w:val="00BC760C"/>
    <w:rsid w:val="00BC78F4"/>
    <w:rsid w:val="00BE10FE"/>
    <w:rsid w:val="00BE5F2C"/>
    <w:rsid w:val="00C01DD1"/>
    <w:rsid w:val="00C0404D"/>
    <w:rsid w:val="00C06CFE"/>
    <w:rsid w:val="00C144DF"/>
    <w:rsid w:val="00C377C7"/>
    <w:rsid w:val="00C47AB6"/>
    <w:rsid w:val="00C5037F"/>
    <w:rsid w:val="00C542C7"/>
    <w:rsid w:val="00C60B09"/>
    <w:rsid w:val="00C63BB6"/>
    <w:rsid w:val="00C7628D"/>
    <w:rsid w:val="00C81DC7"/>
    <w:rsid w:val="00C92AD2"/>
    <w:rsid w:val="00CA2CB5"/>
    <w:rsid w:val="00CB318A"/>
    <w:rsid w:val="00CC45A7"/>
    <w:rsid w:val="00CD54FE"/>
    <w:rsid w:val="00CE500E"/>
    <w:rsid w:val="00CE6C0D"/>
    <w:rsid w:val="00CF31B8"/>
    <w:rsid w:val="00D034C5"/>
    <w:rsid w:val="00D04CAE"/>
    <w:rsid w:val="00D069D8"/>
    <w:rsid w:val="00D13CF7"/>
    <w:rsid w:val="00D21C39"/>
    <w:rsid w:val="00D21E79"/>
    <w:rsid w:val="00D226AD"/>
    <w:rsid w:val="00D23BE8"/>
    <w:rsid w:val="00D24B93"/>
    <w:rsid w:val="00D44A70"/>
    <w:rsid w:val="00D52E20"/>
    <w:rsid w:val="00D55C73"/>
    <w:rsid w:val="00D64B17"/>
    <w:rsid w:val="00D73FD2"/>
    <w:rsid w:val="00D87C13"/>
    <w:rsid w:val="00D90198"/>
    <w:rsid w:val="00D908F4"/>
    <w:rsid w:val="00D92240"/>
    <w:rsid w:val="00DB3F73"/>
    <w:rsid w:val="00DE2F10"/>
    <w:rsid w:val="00E155C3"/>
    <w:rsid w:val="00E23743"/>
    <w:rsid w:val="00E25E9F"/>
    <w:rsid w:val="00E46159"/>
    <w:rsid w:val="00E657E9"/>
    <w:rsid w:val="00E65E5E"/>
    <w:rsid w:val="00E873C1"/>
    <w:rsid w:val="00E93FE7"/>
    <w:rsid w:val="00E96BA7"/>
    <w:rsid w:val="00EA0596"/>
    <w:rsid w:val="00EB64C4"/>
    <w:rsid w:val="00EC2A36"/>
    <w:rsid w:val="00ED03A0"/>
    <w:rsid w:val="00ED45A6"/>
    <w:rsid w:val="00EE54A7"/>
    <w:rsid w:val="00EE7678"/>
    <w:rsid w:val="00EF3589"/>
    <w:rsid w:val="00F017F0"/>
    <w:rsid w:val="00F02A5C"/>
    <w:rsid w:val="00F1166E"/>
    <w:rsid w:val="00F13CE1"/>
    <w:rsid w:val="00F23BF1"/>
    <w:rsid w:val="00F26D87"/>
    <w:rsid w:val="00F357C1"/>
    <w:rsid w:val="00F44779"/>
    <w:rsid w:val="00F56045"/>
    <w:rsid w:val="00F57FE7"/>
    <w:rsid w:val="00F61770"/>
    <w:rsid w:val="00F631BD"/>
    <w:rsid w:val="00F6346E"/>
    <w:rsid w:val="00F638BF"/>
    <w:rsid w:val="00F65A9A"/>
    <w:rsid w:val="00F7789C"/>
    <w:rsid w:val="00F86367"/>
    <w:rsid w:val="00F87BA5"/>
    <w:rsid w:val="00F903ED"/>
    <w:rsid w:val="00F90C86"/>
    <w:rsid w:val="00FA108F"/>
    <w:rsid w:val="00FB42B0"/>
    <w:rsid w:val="00FB59DC"/>
    <w:rsid w:val="00FC4FCB"/>
    <w:rsid w:val="00FF2016"/>
    <w:rsid w:val="00FF3D5F"/>
    <w:rsid w:val="00FF5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BB75F"/>
  <w15:chartTrackingRefBased/>
  <w15:docId w15:val="{90CA14C0-C682-4CA7-8F9B-C1595A29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163B55"/>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163B55"/>
    <w:pPr>
      <w:keepNext/>
      <w:widowControl w:val="0"/>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b/>
      <w:bCs/>
      <w:sz w:val="28"/>
    </w:rPr>
  </w:style>
  <w:style w:type="paragraph" w:styleId="Nadpis2">
    <w:name w:val="heading 2"/>
    <w:aliases w:val="14b B,Lev 2"/>
    <w:basedOn w:val="Normln"/>
    <w:next w:val="Normln"/>
    <w:link w:val="Nadpis2Char"/>
    <w:qFormat/>
    <w:rsid w:val="00163B55"/>
    <w:pPr>
      <w:keepNext/>
      <w:numPr>
        <w:ilvl w:val="1"/>
        <w:numId w:val="1"/>
      </w:numPr>
      <w:autoSpaceDE w:val="0"/>
      <w:spacing w:line="240" w:lineRule="atLeast"/>
      <w:ind w:left="567" w:firstLine="0"/>
      <w:jc w:val="center"/>
      <w:outlineLvl w:val="1"/>
    </w:pPr>
    <w:rPr>
      <w:rFonts w:eastAsia="Arial Unicode MS"/>
      <w:b/>
      <w:bCs/>
      <w:color w:val="000000"/>
      <w:szCs w:val="20"/>
    </w:rPr>
  </w:style>
  <w:style w:type="paragraph" w:styleId="Nadpis3">
    <w:name w:val="heading 3"/>
    <w:aliases w:val="Podpodkapitola,adpis 3,14b B kurz,14b"/>
    <w:basedOn w:val="Normln"/>
    <w:next w:val="Normln"/>
    <w:link w:val="Nadpis3Char"/>
    <w:qFormat/>
    <w:rsid w:val="00163B55"/>
    <w:pPr>
      <w:keepNext/>
      <w:widowControl w:val="0"/>
      <w:numPr>
        <w:ilvl w:val="2"/>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rPr>
  </w:style>
  <w:style w:type="paragraph" w:styleId="Nadpis4">
    <w:name w:val="heading 4"/>
    <w:aliases w:val="12b B"/>
    <w:basedOn w:val="Normln"/>
    <w:next w:val="Normln"/>
    <w:link w:val="Nadpis4Char"/>
    <w:qFormat/>
    <w:rsid w:val="00163B55"/>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bCs/>
      <w:sz w:val="20"/>
      <w:szCs w:val="20"/>
      <w:u w:val="single"/>
    </w:rPr>
  </w:style>
  <w:style w:type="paragraph" w:styleId="Nadpis5">
    <w:name w:val="heading 5"/>
    <w:aliases w:val="12b B kurz"/>
    <w:basedOn w:val="Normln"/>
    <w:next w:val="Normln"/>
    <w:link w:val="Nadpis5Char"/>
    <w:qFormat/>
    <w:rsid w:val="00163B55"/>
    <w:pPr>
      <w:keepNext/>
      <w:widowControl w:val="0"/>
      <w:numPr>
        <w:ilvl w:val="4"/>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rPr>
  </w:style>
  <w:style w:type="paragraph" w:styleId="Nadpis6">
    <w:name w:val="heading 6"/>
    <w:basedOn w:val="Normln"/>
    <w:next w:val="Normln"/>
    <w:link w:val="Nadpis6Char"/>
    <w:qFormat/>
    <w:rsid w:val="00163B55"/>
    <w:pPr>
      <w:keepNext/>
      <w:widowControl w:val="0"/>
      <w:numPr>
        <w:ilvl w:val="5"/>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5"/>
    </w:pPr>
    <w:rPr>
      <w:rFonts w:ascii="Arial" w:hAnsi="Arial"/>
      <w:b/>
      <w:iCs/>
      <w:sz w:val="20"/>
    </w:rPr>
  </w:style>
  <w:style w:type="paragraph" w:styleId="Nadpis7">
    <w:name w:val="heading 7"/>
    <w:basedOn w:val="Normln"/>
    <w:next w:val="Normln"/>
    <w:link w:val="Nadpis7Char"/>
    <w:qFormat/>
    <w:rsid w:val="00163B55"/>
    <w:pPr>
      <w:keepNext/>
      <w:numPr>
        <w:ilvl w:val="6"/>
        <w:numId w:val="1"/>
      </w:numPr>
      <w:jc w:val="both"/>
      <w:outlineLvl w:val="6"/>
    </w:pPr>
    <w:rPr>
      <w:rFonts w:ascii="Arial" w:hAnsi="Arial"/>
      <w:bCs/>
      <w:sz w:val="28"/>
    </w:rPr>
  </w:style>
  <w:style w:type="paragraph" w:styleId="Nadpis8">
    <w:name w:val="heading 8"/>
    <w:basedOn w:val="Normln"/>
    <w:next w:val="Normln"/>
    <w:link w:val="Nadpis8Char"/>
    <w:qFormat/>
    <w:rsid w:val="00163B55"/>
    <w:pPr>
      <w:keepNext/>
      <w:widowControl w:val="0"/>
      <w:numPr>
        <w:ilvl w:val="7"/>
        <w:numId w:val="1"/>
      </w:numPr>
      <w:tabs>
        <w:tab w:val="left" w:pos="0"/>
      </w:tabs>
      <w:jc w:val="both"/>
      <w:outlineLvl w:val="7"/>
    </w:pPr>
    <w:rPr>
      <w:rFonts w:ascii="Arial" w:hAnsi="Arial"/>
      <w:b/>
      <w:bCs/>
      <w:color w:val="000000"/>
      <w:sz w:val="22"/>
      <w:szCs w:val="20"/>
    </w:rPr>
  </w:style>
  <w:style w:type="paragraph" w:styleId="Nadpis9">
    <w:name w:val="heading 9"/>
    <w:basedOn w:val="Normln"/>
    <w:next w:val="Normln"/>
    <w:link w:val="Nadpis9Char"/>
    <w:qFormat/>
    <w:rsid w:val="00163B55"/>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w:basedOn w:val="Normln"/>
    <w:link w:val="ZhlavChar"/>
    <w:uiPriority w:val="99"/>
    <w:unhideWhenUsed/>
    <w:rsid w:val="007412BB"/>
    <w:pPr>
      <w:tabs>
        <w:tab w:val="center" w:pos="4536"/>
        <w:tab w:val="right" w:pos="9072"/>
      </w:tabs>
    </w:pPr>
  </w:style>
  <w:style w:type="character" w:customStyle="1" w:styleId="ZhlavChar">
    <w:name w:val="Záhlaví Char"/>
    <w:aliases w:val="Char Char6"/>
    <w:basedOn w:val="Standardnpsmoodstavce"/>
    <w:link w:val="Zhlav"/>
    <w:uiPriority w:val="99"/>
    <w:rsid w:val="007412BB"/>
  </w:style>
  <w:style w:type="paragraph" w:styleId="Zpat">
    <w:name w:val="footer"/>
    <w:basedOn w:val="Normln"/>
    <w:link w:val="ZpatChar"/>
    <w:uiPriority w:val="99"/>
    <w:unhideWhenUsed/>
    <w:rsid w:val="007412BB"/>
    <w:pPr>
      <w:tabs>
        <w:tab w:val="center" w:pos="4536"/>
        <w:tab w:val="right" w:pos="9072"/>
      </w:tabs>
    </w:pPr>
  </w:style>
  <w:style w:type="character" w:customStyle="1" w:styleId="ZpatChar">
    <w:name w:val="Zápatí Char"/>
    <w:basedOn w:val="Standardnpsmoodstavce"/>
    <w:link w:val="Zpat"/>
    <w:uiPriority w:val="99"/>
    <w:rsid w:val="007412BB"/>
  </w:style>
  <w:style w:type="character" w:customStyle="1" w:styleId="Nadpis1Char">
    <w:name w:val="Nadpis 1 Char"/>
    <w:basedOn w:val="Standardnpsmoodstavce"/>
    <w:link w:val="Nadpis1"/>
    <w:uiPriority w:val="99"/>
    <w:rsid w:val="00163B55"/>
    <w:rPr>
      <w:rFonts w:ascii="Times New Roman" w:eastAsia="Times New Roman" w:hAnsi="Times New Roman" w:cs="Times New Roman"/>
      <w:b/>
      <w:bCs/>
      <w:sz w:val="28"/>
      <w:szCs w:val="24"/>
      <w:lang w:eastAsia="ar-SA"/>
    </w:rPr>
  </w:style>
  <w:style w:type="character" w:customStyle="1" w:styleId="Nadpis2Char">
    <w:name w:val="Nadpis 2 Char"/>
    <w:aliases w:val="14b B Char,Lev 2 Char"/>
    <w:basedOn w:val="Standardnpsmoodstavce"/>
    <w:link w:val="Nadpis2"/>
    <w:rsid w:val="00163B55"/>
    <w:rPr>
      <w:rFonts w:ascii="Times New Roman" w:eastAsia="Arial Unicode MS" w:hAnsi="Times New Roman" w:cs="Times New Roman"/>
      <w:b/>
      <w:bCs/>
      <w:color w:val="000000"/>
      <w:sz w:val="24"/>
      <w:szCs w:val="20"/>
      <w:lang w:eastAsia="ar-SA"/>
    </w:rPr>
  </w:style>
  <w:style w:type="character" w:customStyle="1" w:styleId="Nadpis3Char">
    <w:name w:val="Nadpis 3 Char"/>
    <w:aliases w:val="Podpodkapitola Char,adpis 3 Char,14b B kurz Char,14b Char"/>
    <w:basedOn w:val="Standardnpsmoodstavce"/>
    <w:link w:val="Nadpis3"/>
    <w:rsid w:val="00163B55"/>
    <w:rPr>
      <w:rFonts w:ascii="Arial" w:eastAsia="Times New Roman" w:hAnsi="Arial" w:cs="Times New Roman"/>
      <w:b/>
      <w:sz w:val="24"/>
      <w:szCs w:val="24"/>
      <w:lang w:eastAsia="ar-SA"/>
    </w:rPr>
  </w:style>
  <w:style w:type="character" w:customStyle="1" w:styleId="Nadpis4Char">
    <w:name w:val="Nadpis 4 Char"/>
    <w:aliases w:val="12b B Char"/>
    <w:basedOn w:val="Standardnpsmoodstavce"/>
    <w:link w:val="Nadpis4"/>
    <w:rsid w:val="00163B55"/>
    <w:rPr>
      <w:rFonts w:ascii="Arial" w:eastAsia="Times New Roman" w:hAnsi="Arial" w:cs="Times New Roman"/>
      <w:bCs/>
      <w:sz w:val="20"/>
      <w:szCs w:val="20"/>
      <w:u w:val="single"/>
      <w:lang w:eastAsia="ar-SA"/>
    </w:rPr>
  </w:style>
  <w:style w:type="character" w:customStyle="1" w:styleId="Nadpis5Char">
    <w:name w:val="Nadpis 5 Char"/>
    <w:aliases w:val="12b B kurz Char"/>
    <w:basedOn w:val="Standardnpsmoodstavce"/>
    <w:link w:val="Nadpis5"/>
    <w:rsid w:val="00163B55"/>
    <w:rPr>
      <w:rFonts w:ascii="Arial" w:eastAsia="Times New Roman" w:hAnsi="Arial" w:cs="Times New Roman"/>
      <w:bCs/>
      <w:sz w:val="20"/>
      <w:szCs w:val="24"/>
      <w:lang w:eastAsia="ar-SA"/>
    </w:rPr>
  </w:style>
  <w:style w:type="character" w:customStyle="1" w:styleId="Nadpis6Char">
    <w:name w:val="Nadpis 6 Char"/>
    <w:basedOn w:val="Standardnpsmoodstavce"/>
    <w:link w:val="Nadpis6"/>
    <w:rsid w:val="00163B55"/>
    <w:rPr>
      <w:rFonts w:ascii="Arial" w:eastAsia="Times New Roman" w:hAnsi="Arial" w:cs="Times New Roman"/>
      <w:b/>
      <w:iCs/>
      <w:sz w:val="20"/>
      <w:szCs w:val="24"/>
      <w:lang w:eastAsia="ar-SA"/>
    </w:rPr>
  </w:style>
  <w:style w:type="character" w:customStyle="1" w:styleId="Nadpis7Char">
    <w:name w:val="Nadpis 7 Char"/>
    <w:basedOn w:val="Standardnpsmoodstavce"/>
    <w:link w:val="Nadpis7"/>
    <w:rsid w:val="00163B55"/>
    <w:rPr>
      <w:rFonts w:ascii="Arial" w:eastAsia="Times New Roman" w:hAnsi="Arial" w:cs="Times New Roman"/>
      <w:bCs/>
      <w:sz w:val="28"/>
      <w:szCs w:val="24"/>
      <w:lang w:eastAsia="ar-SA"/>
    </w:rPr>
  </w:style>
  <w:style w:type="character" w:customStyle="1" w:styleId="Nadpis8Char">
    <w:name w:val="Nadpis 8 Char"/>
    <w:basedOn w:val="Standardnpsmoodstavce"/>
    <w:link w:val="Nadpis8"/>
    <w:rsid w:val="00163B55"/>
    <w:rPr>
      <w:rFonts w:ascii="Arial" w:eastAsia="Times New Roman" w:hAnsi="Arial" w:cs="Times New Roman"/>
      <w:b/>
      <w:bCs/>
      <w:color w:val="000000"/>
      <w:szCs w:val="20"/>
      <w:lang w:eastAsia="ar-SA"/>
    </w:rPr>
  </w:style>
  <w:style w:type="character" w:customStyle="1" w:styleId="Nadpis9Char">
    <w:name w:val="Nadpis 9 Char"/>
    <w:basedOn w:val="Standardnpsmoodstavce"/>
    <w:link w:val="Nadpis9"/>
    <w:rsid w:val="00163B55"/>
    <w:rPr>
      <w:rFonts w:ascii="Cambria" w:eastAsia="Times New Roman" w:hAnsi="Cambria" w:cs="Times New Roman"/>
      <w:lang w:eastAsia="ar-SA"/>
    </w:rPr>
  </w:style>
  <w:style w:type="character" w:customStyle="1" w:styleId="WW8Num1z0">
    <w:name w:val="WW8Num1z0"/>
    <w:rsid w:val="00163B55"/>
  </w:style>
  <w:style w:type="character" w:customStyle="1" w:styleId="WW8Num2z0">
    <w:name w:val="WW8Num2z0"/>
    <w:uiPriority w:val="99"/>
    <w:rsid w:val="00163B55"/>
  </w:style>
  <w:style w:type="character" w:customStyle="1" w:styleId="WW8Num3z0">
    <w:name w:val="WW8Num3z0"/>
    <w:rsid w:val="00163B55"/>
  </w:style>
  <w:style w:type="character" w:customStyle="1" w:styleId="WW8Num4z0">
    <w:name w:val="WW8Num4z0"/>
    <w:uiPriority w:val="99"/>
    <w:rsid w:val="00163B55"/>
  </w:style>
  <w:style w:type="character" w:customStyle="1" w:styleId="WW8Num5z0">
    <w:name w:val="WW8Num5z0"/>
    <w:uiPriority w:val="99"/>
    <w:rsid w:val="00163B55"/>
    <w:rPr>
      <w:rFonts w:ascii="Symbol" w:hAnsi="Symbol" w:cs="Symbol" w:hint="default"/>
    </w:rPr>
  </w:style>
  <w:style w:type="character" w:customStyle="1" w:styleId="WW8Num6z0">
    <w:name w:val="WW8Num6z0"/>
    <w:uiPriority w:val="99"/>
    <w:rsid w:val="00163B55"/>
    <w:rPr>
      <w:rFonts w:ascii="Symbol" w:hAnsi="Symbol" w:cs="Symbol" w:hint="default"/>
    </w:rPr>
  </w:style>
  <w:style w:type="character" w:customStyle="1" w:styleId="WW8Num7z0">
    <w:name w:val="WW8Num7z0"/>
    <w:rsid w:val="00163B55"/>
    <w:rPr>
      <w:rFonts w:ascii="Symbol" w:hAnsi="Symbol" w:cs="Symbol" w:hint="default"/>
    </w:rPr>
  </w:style>
  <w:style w:type="character" w:customStyle="1" w:styleId="WW8Num8z0">
    <w:name w:val="WW8Num8z0"/>
    <w:rsid w:val="00163B55"/>
    <w:rPr>
      <w:rFonts w:ascii="Symbol" w:hAnsi="Symbol" w:cs="Symbol" w:hint="default"/>
    </w:rPr>
  </w:style>
  <w:style w:type="character" w:customStyle="1" w:styleId="WW8Num9z0">
    <w:name w:val="WW8Num9z0"/>
    <w:rsid w:val="00163B55"/>
  </w:style>
  <w:style w:type="character" w:customStyle="1" w:styleId="WW8Num10z0">
    <w:name w:val="WW8Num10z0"/>
    <w:rsid w:val="00163B55"/>
    <w:rPr>
      <w:rFonts w:ascii="Symbol" w:hAnsi="Symbol" w:cs="Symbol" w:hint="default"/>
    </w:rPr>
  </w:style>
  <w:style w:type="character" w:customStyle="1" w:styleId="WW8Num11z0">
    <w:name w:val="WW8Num11z0"/>
    <w:uiPriority w:val="99"/>
    <w:rsid w:val="00163B55"/>
    <w:rPr>
      <w:rFonts w:hint="default"/>
      <w:b/>
    </w:rPr>
  </w:style>
  <w:style w:type="character" w:customStyle="1" w:styleId="WW8Num11z1">
    <w:name w:val="WW8Num11z1"/>
    <w:uiPriority w:val="99"/>
    <w:rsid w:val="00163B55"/>
    <w:rPr>
      <w:rFonts w:ascii="Arial" w:hAnsi="Arial" w:cs="Arial" w:hint="default"/>
      <w:b/>
      <w:color w:val="auto"/>
      <w:sz w:val="18"/>
      <w:szCs w:val="20"/>
    </w:rPr>
  </w:style>
  <w:style w:type="character" w:customStyle="1" w:styleId="WW8Num12z0">
    <w:name w:val="WW8Num12z0"/>
    <w:uiPriority w:val="99"/>
    <w:rsid w:val="00163B55"/>
    <w:rPr>
      <w:rFonts w:ascii="Arial" w:eastAsia="Calibri" w:hAnsi="Arial" w:cs="Arial"/>
      <w:sz w:val="18"/>
      <w:szCs w:val="18"/>
    </w:rPr>
  </w:style>
  <w:style w:type="character" w:customStyle="1" w:styleId="WW8Num12z1">
    <w:name w:val="WW8Num12z1"/>
    <w:rsid w:val="00163B55"/>
  </w:style>
  <w:style w:type="character" w:customStyle="1" w:styleId="WW8Num12z2">
    <w:name w:val="WW8Num12z2"/>
    <w:uiPriority w:val="99"/>
    <w:rsid w:val="00163B55"/>
  </w:style>
  <w:style w:type="character" w:customStyle="1" w:styleId="WW8Num12z3">
    <w:name w:val="WW8Num12z3"/>
    <w:rsid w:val="00163B55"/>
  </w:style>
  <w:style w:type="character" w:customStyle="1" w:styleId="WW8Num12z4">
    <w:name w:val="WW8Num12z4"/>
    <w:uiPriority w:val="99"/>
    <w:rsid w:val="00163B55"/>
  </w:style>
  <w:style w:type="character" w:customStyle="1" w:styleId="WW8Num12z5">
    <w:name w:val="WW8Num12z5"/>
    <w:rsid w:val="00163B55"/>
  </w:style>
  <w:style w:type="character" w:customStyle="1" w:styleId="WW8Num12z6">
    <w:name w:val="WW8Num12z6"/>
    <w:rsid w:val="00163B55"/>
  </w:style>
  <w:style w:type="character" w:customStyle="1" w:styleId="WW8Num12z7">
    <w:name w:val="WW8Num12z7"/>
    <w:rsid w:val="00163B55"/>
  </w:style>
  <w:style w:type="character" w:customStyle="1" w:styleId="WW8Num12z8">
    <w:name w:val="WW8Num12z8"/>
    <w:rsid w:val="00163B55"/>
  </w:style>
  <w:style w:type="character" w:customStyle="1" w:styleId="WW8Num13z0">
    <w:name w:val="WW8Num13z0"/>
    <w:rsid w:val="00163B55"/>
    <w:rPr>
      <w:rFonts w:ascii="Times New Roman" w:eastAsia="Times New Roman" w:hAnsi="Times New Roman" w:cs="Times New Roman" w:hint="default"/>
      <w:b w:val="0"/>
      <w:sz w:val="18"/>
      <w:szCs w:val="18"/>
    </w:rPr>
  </w:style>
  <w:style w:type="character" w:customStyle="1" w:styleId="WW8Num13z1">
    <w:name w:val="WW8Num13z1"/>
    <w:rsid w:val="00163B55"/>
  </w:style>
  <w:style w:type="character" w:customStyle="1" w:styleId="WW8Num13z2">
    <w:name w:val="WW8Num13z2"/>
    <w:rsid w:val="00163B55"/>
    <w:rPr>
      <w:rFonts w:ascii="Wingdings" w:hAnsi="Wingdings" w:cs="Wingdings" w:hint="default"/>
    </w:rPr>
  </w:style>
  <w:style w:type="character" w:customStyle="1" w:styleId="WW8Num13z3">
    <w:name w:val="WW8Num13z3"/>
    <w:rsid w:val="00163B55"/>
  </w:style>
  <w:style w:type="character" w:customStyle="1" w:styleId="WW8Num13z4">
    <w:name w:val="WW8Num13z4"/>
    <w:rsid w:val="00163B55"/>
  </w:style>
  <w:style w:type="character" w:customStyle="1" w:styleId="WW8Num13z5">
    <w:name w:val="WW8Num13z5"/>
    <w:rsid w:val="00163B55"/>
  </w:style>
  <w:style w:type="character" w:customStyle="1" w:styleId="WW8Num13z6">
    <w:name w:val="WW8Num13z6"/>
    <w:rsid w:val="00163B55"/>
  </w:style>
  <w:style w:type="character" w:customStyle="1" w:styleId="WW8Num13z7">
    <w:name w:val="WW8Num13z7"/>
    <w:rsid w:val="00163B55"/>
  </w:style>
  <w:style w:type="character" w:customStyle="1" w:styleId="WW8Num13z8">
    <w:name w:val="WW8Num13z8"/>
    <w:rsid w:val="00163B55"/>
  </w:style>
  <w:style w:type="character" w:customStyle="1" w:styleId="WW8Num14z0">
    <w:name w:val="WW8Num14z0"/>
    <w:rsid w:val="00163B55"/>
    <w:rPr>
      <w:rFonts w:hint="default"/>
      <w:b/>
    </w:rPr>
  </w:style>
  <w:style w:type="character" w:customStyle="1" w:styleId="WW8Num15z0">
    <w:name w:val="WW8Num15z0"/>
    <w:rsid w:val="00163B55"/>
    <w:rPr>
      <w:rFonts w:hint="default"/>
      <w:b/>
    </w:rPr>
  </w:style>
  <w:style w:type="character" w:customStyle="1" w:styleId="WW8Num15z1">
    <w:name w:val="WW8Num15z1"/>
    <w:rsid w:val="00163B55"/>
    <w:rPr>
      <w:rFonts w:ascii="Arial" w:hAnsi="Arial" w:cs="Arial" w:hint="default"/>
      <w:b/>
      <w:bCs/>
      <w:color w:val="auto"/>
      <w:sz w:val="18"/>
      <w:szCs w:val="18"/>
    </w:rPr>
  </w:style>
  <w:style w:type="character" w:customStyle="1" w:styleId="WW8Num16z0">
    <w:name w:val="WW8Num16z0"/>
    <w:rsid w:val="00163B55"/>
    <w:rPr>
      <w:rFonts w:ascii="Arial" w:hAnsi="Arial" w:cs="Arial" w:hint="default"/>
      <w:b/>
      <w:sz w:val="18"/>
      <w:szCs w:val="18"/>
    </w:rPr>
  </w:style>
  <w:style w:type="character" w:customStyle="1" w:styleId="WW8Num17z0">
    <w:name w:val="WW8Num17z0"/>
    <w:rsid w:val="00163B55"/>
    <w:rPr>
      <w:rFonts w:ascii="Arial" w:hAnsi="Arial" w:cs="Arial" w:hint="default"/>
      <w:b/>
      <w:bCs/>
      <w:iCs/>
      <w:sz w:val="18"/>
      <w:szCs w:val="18"/>
    </w:rPr>
  </w:style>
  <w:style w:type="character" w:customStyle="1" w:styleId="WW8Num18z0">
    <w:name w:val="WW8Num18z0"/>
    <w:rsid w:val="00163B55"/>
    <w:rPr>
      <w:rFonts w:ascii="Arial" w:hAnsi="Arial" w:cs="Arial" w:hint="default"/>
      <w:b/>
      <w:bCs/>
      <w:sz w:val="18"/>
      <w:szCs w:val="18"/>
    </w:rPr>
  </w:style>
  <w:style w:type="character" w:customStyle="1" w:styleId="WW8Num19z0">
    <w:name w:val="WW8Num19z0"/>
    <w:rsid w:val="00163B55"/>
    <w:rPr>
      <w:rFonts w:ascii="Arial" w:eastAsia="Times New Roman" w:hAnsi="Arial" w:cs="Arial" w:hint="default"/>
      <w:b/>
      <w:sz w:val="18"/>
      <w:szCs w:val="18"/>
    </w:rPr>
  </w:style>
  <w:style w:type="character" w:customStyle="1" w:styleId="WW8Num20z0">
    <w:name w:val="WW8Num20z0"/>
    <w:rsid w:val="00163B55"/>
    <w:rPr>
      <w:rFonts w:ascii="Arial" w:hAnsi="Arial" w:cs="Arial" w:hint="default"/>
      <w:b/>
      <w:sz w:val="18"/>
      <w:szCs w:val="18"/>
    </w:rPr>
  </w:style>
  <w:style w:type="character" w:customStyle="1" w:styleId="WW8Num21z0">
    <w:name w:val="WW8Num21z0"/>
    <w:rsid w:val="00163B55"/>
    <w:rPr>
      <w:rFonts w:ascii="Arial" w:hAnsi="Arial" w:cs="Arial" w:hint="default"/>
      <w:b/>
      <w:bCs/>
      <w:sz w:val="18"/>
      <w:szCs w:val="18"/>
    </w:rPr>
  </w:style>
  <w:style w:type="character" w:customStyle="1" w:styleId="WW8Num22z0">
    <w:name w:val="WW8Num22z0"/>
    <w:rsid w:val="00163B55"/>
    <w:rPr>
      <w:rFonts w:ascii="Arial" w:eastAsia="Calibri" w:hAnsi="Arial" w:cs="Arial" w:hint="default"/>
      <w:b/>
      <w:sz w:val="18"/>
      <w:szCs w:val="18"/>
    </w:rPr>
  </w:style>
  <w:style w:type="character" w:customStyle="1" w:styleId="WW8Num23z0">
    <w:name w:val="WW8Num23z0"/>
    <w:rsid w:val="00163B55"/>
    <w:rPr>
      <w:rFonts w:hint="default"/>
      <w:b/>
    </w:rPr>
  </w:style>
  <w:style w:type="character" w:customStyle="1" w:styleId="WW8Num23z1">
    <w:name w:val="WW8Num23z1"/>
    <w:rsid w:val="00163B55"/>
    <w:rPr>
      <w:rFonts w:ascii="Arial" w:hAnsi="Arial" w:cs="Arial" w:hint="default"/>
      <w:b/>
      <w:bCs w:val="0"/>
      <w:color w:val="auto"/>
      <w:sz w:val="18"/>
      <w:szCs w:val="18"/>
    </w:rPr>
  </w:style>
  <w:style w:type="character" w:customStyle="1" w:styleId="WW8Num24z0">
    <w:name w:val="WW8Num24z0"/>
    <w:rsid w:val="00163B55"/>
    <w:rPr>
      <w:rFonts w:ascii="Arial" w:eastAsia="Calibri" w:hAnsi="Arial" w:cs="Arial" w:hint="default"/>
      <w:b/>
      <w:bCs/>
      <w:sz w:val="20"/>
      <w:szCs w:val="18"/>
    </w:rPr>
  </w:style>
  <w:style w:type="character" w:customStyle="1" w:styleId="WW8Num25z0">
    <w:name w:val="WW8Num25z0"/>
    <w:rsid w:val="00163B55"/>
    <w:rPr>
      <w:rFonts w:hint="default"/>
      <w:b/>
    </w:rPr>
  </w:style>
  <w:style w:type="character" w:customStyle="1" w:styleId="WW8Num25z1">
    <w:name w:val="WW8Num25z1"/>
    <w:rsid w:val="00163B55"/>
    <w:rPr>
      <w:rFonts w:ascii="Arial" w:hAnsi="Arial" w:cs="Arial" w:hint="default"/>
      <w:b/>
      <w:bCs/>
      <w:color w:val="auto"/>
      <w:sz w:val="18"/>
      <w:szCs w:val="20"/>
    </w:rPr>
  </w:style>
  <w:style w:type="character" w:customStyle="1" w:styleId="WW8Num26z0">
    <w:name w:val="WW8Num26z0"/>
    <w:rsid w:val="00163B55"/>
    <w:rPr>
      <w:rFonts w:ascii="Arial" w:eastAsia="Calibri" w:hAnsi="Arial" w:cs="Arial" w:hint="default"/>
      <w:b/>
      <w:sz w:val="18"/>
      <w:szCs w:val="18"/>
    </w:rPr>
  </w:style>
  <w:style w:type="character" w:customStyle="1" w:styleId="WW8Num27z0">
    <w:name w:val="WW8Num27z0"/>
    <w:rsid w:val="00163B55"/>
    <w:rPr>
      <w:rFonts w:ascii="Arial" w:eastAsia="Times New Roman" w:hAnsi="Arial" w:cs="Arial" w:hint="default"/>
      <w:sz w:val="18"/>
      <w:szCs w:val="18"/>
      <w:shd w:val="clear" w:color="auto" w:fill="FFFF00"/>
    </w:rPr>
  </w:style>
  <w:style w:type="character" w:customStyle="1" w:styleId="WW8Num27z1">
    <w:name w:val="WW8Num27z1"/>
    <w:rsid w:val="00163B55"/>
    <w:rPr>
      <w:rFonts w:ascii="Courier New" w:hAnsi="Courier New" w:cs="Courier New" w:hint="default"/>
    </w:rPr>
  </w:style>
  <w:style w:type="character" w:customStyle="1" w:styleId="WW8Num27z2">
    <w:name w:val="WW8Num27z2"/>
    <w:rsid w:val="00163B55"/>
    <w:rPr>
      <w:rFonts w:ascii="Wingdings" w:hAnsi="Wingdings" w:cs="Wingdings" w:hint="default"/>
    </w:rPr>
  </w:style>
  <w:style w:type="character" w:customStyle="1" w:styleId="WW8Num27z3">
    <w:name w:val="WW8Num27z3"/>
    <w:rsid w:val="00163B55"/>
    <w:rPr>
      <w:rFonts w:ascii="Symbol" w:hAnsi="Symbol" w:cs="Symbol" w:hint="default"/>
    </w:rPr>
  </w:style>
  <w:style w:type="character" w:customStyle="1" w:styleId="Standardnpsmoodstavce1">
    <w:name w:val="Standardní písmo odstavce1"/>
    <w:rsid w:val="00163B55"/>
  </w:style>
  <w:style w:type="character" w:styleId="Hypertextovodkaz">
    <w:name w:val="Hyperlink"/>
    <w:uiPriority w:val="99"/>
    <w:rsid w:val="00163B55"/>
    <w:rPr>
      <w:color w:val="0000FF"/>
      <w:u w:val="single"/>
    </w:rPr>
  </w:style>
  <w:style w:type="character" w:customStyle="1" w:styleId="platne1">
    <w:name w:val="platne1"/>
    <w:basedOn w:val="Standardnpsmoodstavce1"/>
    <w:uiPriority w:val="99"/>
    <w:rsid w:val="00163B55"/>
  </w:style>
  <w:style w:type="character" w:styleId="Siln">
    <w:name w:val="Strong"/>
    <w:qFormat/>
    <w:rsid w:val="00163B55"/>
    <w:rPr>
      <w:b/>
      <w:bCs/>
    </w:rPr>
  </w:style>
  <w:style w:type="paragraph" w:customStyle="1" w:styleId="a">
    <w:qFormat/>
    <w:rsid w:val="00163B55"/>
    <w:pPr>
      <w:suppressAutoHyphens/>
      <w:spacing w:after="0" w:line="240" w:lineRule="auto"/>
    </w:pPr>
    <w:rPr>
      <w:rFonts w:ascii="Times New Roman" w:eastAsia="Times New Roman" w:hAnsi="Times New Roman" w:cs="Times New Roman"/>
      <w:sz w:val="24"/>
      <w:szCs w:val="24"/>
      <w:lang w:eastAsia="ar-SA"/>
    </w:rPr>
  </w:style>
  <w:style w:type="character" w:styleId="slostrnky">
    <w:name w:val="page number"/>
    <w:basedOn w:val="Standardnpsmoodstavce1"/>
    <w:uiPriority w:val="99"/>
    <w:rsid w:val="00163B55"/>
  </w:style>
  <w:style w:type="character" w:customStyle="1" w:styleId="CharChar5">
    <w:name w:val="Char Char5"/>
    <w:rsid w:val="00163B55"/>
    <w:rPr>
      <w:rFonts w:ascii="Cambria" w:eastAsia="Times New Roman" w:hAnsi="Cambria" w:cs="Times New Roman"/>
      <w:sz w:val="22"/>
      <w:szCs w:val="22"/>
    </w:rPr>
  </w:style>
  <w:style w:type="character" w:customStyle="1" w:styleId="CharChar3">
    <w:name w:val="Char Char3"/>
    <w:rsid w:val="00163B55"/>
    <w:rPr>
      <w:rFonts w:ascii="Courier New" w:hAnsi="Courier New" w:cs="Courier New"/>
    </w:rPr>
  </w:style>
  <w:style w:type="character" w:customStyle="1" w:styleId="CharChar2">
    <w:name w:val="Char Char2"/>
    <w:rsid w:val="00163B55"/>
    <w:rPr>
      <w:sz w:val="24"/>
      <w:szCs w:val="24"/>
    </w:rPr>
  </w:style>
  <w:style w:type="character" w:customStyle="1" w:styleId="CharChar1">
    <w:name w:val="Char Char1"/>
    <w:rsid w:val="00163B55"/>
    <w:rPr>
      <w:rFonts w:ascii="Tahoma" w:hAnsi="Tahoma" w:cs="Tahoma"/>
      <w:sz w:val="16"/>
      <w:szCs w:val="16"/>
    </w:rPr>
  </w:style>
  <w:style w:type="character" w:customStyle="1" w:styleId="Odkaznakoment1">
    <w:name w:val="Odkaz na komentář1"/>
    <w:rsid w:val="00163B55"/>
    <w:rPr>
      <w:sz w:val="16"/>
      <w:szCs w:val="16"/>
    </w:rPr>
  </w:style>
  <w:style w:type="character" w:customStyle="1" w:styleId="CharChar4">
    <w:name w:val="Char Char4"/>
    <w:rsid w:val="00163B55"/>
    <w:rPr>
      <w:sz w:val="24"/>
      <w:szCs w:val="24"/>
    </w:rPr>
  </w:style>
  <w:style w:type="character" w:customStyle="1" w:styleId="CharChar">
    <w:name w:val="Char Char"/>
    <w:rsid w:val="00163B55"/>
    <w:rPr>
      <w:b/>
      <w:bCs/>
      <w:sz w:val="24"/>
      <w:szCs w:val="24"/>
    </w:rPr>
  </w:style>
  <w:style w:type="paragraph" w:customStyle="1" w:styleId="Nadpis">
    <w:name w:val="Nadpis"/>
    <w:basedOn w:val="Normln"/>
    <w:next w:val="Zkladntext"/>
    <w:uiPriority w:val="99"/>
    <w:rsid w:val="00163B55"/>
    <w:pPr>
      <w:keepNext/>
      <w:spacing w:before="240" w:after="120"/>
    </w:pPr>
    <w:rPr>
      <w:rFonts w:ascii="Arial" w:eastAsia="Microsoft YaHei" w:hAnsi="Arial" w:cs="Mangal"/>
      <w:sz w:val="28"/>
      <w:szCs w:val="28"/>
    </w:rPr>
  </w:style>
  <w:style w:type="paragraph" w:styleId="Zkladntext">
    <w:name w:val="Body Text"/>
    <w:basedOn w:val="Normln"/>
    <w:link w:val="ZkladntextChar"/>
    <w:rsid w:val="00163B5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lang w:val="x-none"/>
    </w:rPr>
  </w:style>
  <w:style w:type="character" w:customStyle="1" w:styleId="ZkladntextChar">
    <w:name w:val="Základní text Char"/>
    <w:basedOn w:val="Standardnpsmoodstavce"/>
    <w:link w:val="Zkladntext"/>
    <w:rsid w:val="00163B55"/>
    <w:rPr>
      <w:rFonts w:ascii="Times New Roman" w:eastAsia="Times New Roman" w:hAnsi="Times New Roman" w:cs="Times New Roman"/>
      <w:sz w:val="20"/>
      <w:szCs w:val="20"/>
      <w:lang w:val="x-none" w:eastAsia="ar-SA"/>
    </w:rPr>
  </w:style>
  <w:style w:type="paragraph" w:styleId="Seznam">
    <w:name w:val="List"/>
    <w:basedOn w:val="Zkladntext"/>
    <w:uiPriority w:val="99"/>
    <w:rsid w:val="00163B55"/>
    <w:rPr>
      <w:rFonts w:cs="Mangal"/>
    </w:rPr>
  </w:style>
  <w:style w:type="paragraph" w:customStyle="1" w:styleId="Popisek">
    <w:name w:val="Popisek"/>
    <w:basedOn w:val="Normln"/>
    <w:uiPriority w:val="99"/>
    <w:rsid w:val="00163B55"/>
    <w:pPr>
      <w:suppressLineNumbers/>
      <w:spacing w:before="120" w:after="120"/>
    </w:pPr>
    <w:rPr>
      <w:rFonts w:cs="Mangal"/>
      <w:i/>
      <w:iCs/>
    </w:rPr>
  </w:style>
  <w:style w:type="paragraph" w:customStyle="1" w:styleId="Rejstk">
    <w:name w:val="Rejstřík"/>
    <w:basedOn w:val="Normln"/>
    <w:uiPriority w:val="99"/>
    <w:rsid w:val="00163B55"/>
    <w:pPr>
      <w:suppressLineNumbers/>
    </w:pPr>
    <w:rPr>
      <w:rFonts w:cs="Mangal"/>
    </w:rPr>
  </w:style>
  <w:style w:type="paragraph" w:styleId="Nzev">
    <w:name w:val="Title"/>
    <w:basedOn w:val="Normln"/>
    <w:next w:val="Podnadpis"/>
    <w:link w:val="NzevChar"/>
    <w:uiPriority w:val="99"/>
    <w:qFormat/>
    <w:rsid w:val="00163B5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lang w:val="x-none"/>
    </w:rPr>
  </w:style>
  <w:style w:type="character" w:customStyle="1" w:styleId="NzevChar">
    <w:name w:val="Název Char"/>
    <w:basedOn w:val="Standardnpsmoodstavce"/>
    <w:link w:val="Nzev"/>
    <w:uiPriority w:val="99"/>
    <w:rsid w:val="00163B55"/>
    <w:rPr>
      <w:rFonts w:ascii="Times New Roman" w:eastAsia="Times New Roman" w:hAnsi="Times New Roman" w:cs="Times New Roman"/>
      <w:b/>
      <w:sz w:val="32"/>
      <w:szCs w:val="20"/>
      <w:lang w:val="x-none" w:eastAsia="ar-SA"/>
    </w:rPr>
  </w:style>
  <w:style w:type="paragraph" w:styleId="Podnadpis">
    <w:name w:val="Subtitle"/>
    <w:basedOn w:val="Normln"/>
    <w:next w:val="Zkladntext"/>
    <w:link w:val="PodnadpisChar"/>
    <w:uiPriority w:val="99"/>
    <w:qFormat/>
    <w:rsid w:val="00163B5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lang w:val="x-none"/>
    </w:rPr>
  </w:style>
  <w:style w:type="character" w:customStyle="1" w:styleId="PodnadpisChar">
    <w:name w:val="Podnadpis Char"/>
    <w:basedOn w:val="Standardnpsmoodstavce"/>
    <w:link w:val="Podnadpis"/>
    <w:uiPriority w:val="99"/>
    <w:rsid w:val="00163B55"/>
    <w:rPr>
      <w:rFonts w:ascii="Arial" w:eastAsia="Times New Roman" w:hAnsi="Arial" w:cs="Times New Roman"/>
      <w:b/>
      <w:sz w:val="24"/>
      <w:szCs w:val="24"/>
      <w:u w:val="single"/>
      <w:lang w:val="x-none" w:eastAsia="ar-SA"/>
    </w:rPr>
  </w:style>
  <w:style w:type="paragraph" w:customStyle="1" w:styleId="Textkomente1">
    <w:name w:val="Text komentáře1"/>
    <w:basedOn w:val="Normln"/>
    <w:rsid w:val="00163B55"/>
    <w:pPr>
      <w:spacing w:before="280" w:after="280"/>
    </w:pPr>
  </w:style>
  <w:style w:type="paragraph" w:customStyle="1" w:styleId="msocommentsubject0">
    <w:name w:val="msocommentsubject"/>
    <w:basedOn w:val="Textkomente1"/>
    <w:next w:val="Textkomente1"/>
    <w:rsid w:val="00163B55"/>
    <w:pPr>
      <w:spacing w:before="0" w:after="0"/>
    </w:pPr>
    <w:rPr>
      <w:b/>
      <w:bCs/>
      <w:sz w:val="20"/>
      <w:szCs w:val="20"/>
    </w:rPr>
  </w:style>
  <w:style w:type="paragraph" w:customStyle="1" w:styleId="Zkladntext31">
    <w:name w:val="Základní text 31"/>
    <w:basedOn w:val="Normln"/>
    <w:uiPriority w:val="99"/>
    <w:rsid w:val="00163B55"/>
    <w:rPr>
      <w:sz w:val="20"/>
    </w:rPr>
  </w:style>
  <w:style w:type="paragraph" w:styleId="Textpoznpodarou">
    <w:name w:val="footnote text"/>
    <w:basedOn w:val="Normln"/>
    <w:link w:val="TextpoznpodarouChar"/>
    <w:uiPriority w:val="99"/>
    <w:rsid w:val="00163B55"/>
    <w:pPr>
      <w:snapToGrid w:val="0"/>
    </w:pPr>
    <w:rPr>
      <w:sz w:val="20"/>
      <w:szCs w:val="20"/>
      <w:lang w:val="de-DE"/>
    </w:rPr>
  </w:style>
  <w:style w:type="character" w:customStyle="1" w:styleId="TextpoznpodarouChar">
    <w:name w:val="Text pozn. pod čarou Char"/>
    <w:basedOn w:val="Standardnpsmoodstavce"/>
    <w:link w:val="Textpoznpodarou"/>
    <w:uiPriority w:val="99"/>
    <w:rsid w:val="00163B55"/>
    <w:rPr>
      <w:rFonts w:ascii="Times New Roman" w:eastAsia="Times New Roman" w:hAnsi="Times New Roman" w:cs="Times New Roman"/>
      <w:sz w:val="20"/>
      <w:szCs w:val="20"/>
      <w:lang w:val="de-DE" w:eastAsia="ar-SA"/>
    </w:rPr>
  </w:style>
  <w:style w:type="paragraph" w:customStyle="1" w:styleId="Zkladntext21">
    <w:name w:val="Základní text 21"/>
    <w:basedOn w:val="Normln"/>
    <w:uiPriority w:val="99"/>
    <w:rsid w:val="00163B5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Zkladntextodsazen21">
    <w:name w:val="Základní text odsazený 21"/>
    <w:basedOn w:val="Normln"/>
    <w:rsid w:val="00163B5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paragraph" w:customStyle="1" w:styleId="Normodsaz">
    <w:name w:val="Norm.odsaz."/>
    <w:basedOn w:val="Normln"/>
    <w:uiPriority w:val="99"/>
    <w:rsid w:val="00163B55"/>
    <w:pPr>
      <w:tabs>
        <w:tab w:val="left" w:pos="567"/>
      </w:tabs>
      <w:spacing w:before="120" w:after="120"/>
      <w:ind w:left="567" w:hanging="567"/>
      <w:jc w:val="both"/>
    </w:pPr>
    <w:rPr>
      <w:szCs w:val="20"/>
    </w:rPr>
  </w:style>
  <w:style w:type="paragraph" w:customStyle="1" w:styleId="Styl3">
    <w:name w:val="Styl3"/>
    <w:basedOn w:val="Nadpis1"/>
    <w:rsid w:val="00163B55"/>
    <w:pPr>
      <w:keepNext w:val="0"/>
      <w:widowControl/>
      <w:numPr>
        <w:numId w:val="0"/>
      </w:numPr>
      <w:shd w:val="clear" w:color="auto" w:fill="FFFFFF"/>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before="360" w:after="240"/>
      <w:jc w:val="both"/>
      <w:outlineLvl w:val="9"/>
    </w:pPr>
    <w:rPr>
      <w:rFonts w:ascii="Arial" w:hAnsi="Arial" w:cs="Arial"/>
      <w:caps/>
      <w:sz w:val="20"/>
      <w:szCs w:val="20"/>
      <w:u w:val="single"/>
    </w:rPr>
  </w:style>
  <w:style w:type="paragraph" w:styleId="FormtovanvHTML">
    <w:name w:val="HTML Preformatted"/>
    <w:basedOn w:val="Normln"/>
    <w:link w:val="FormtovanvHTMLChar"/>
    <w:rsid w:val="00163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163B55"/>
    <w:rPr>
      <w:rFonts w:ascii="Courier New" w:eastAsia="Times New Roman" w:hAnsi="Courier New" w:cs="Courier New"/>
      <w:sz w:val="20"/>
      <w:szCs w:val="20"/>
      <w:lang w:eastAsia="ar-SA"/>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163B55"/>
    <w:pPr>
      <w:spacing w:after="200" w:line="276" w:lineRule="auto"/>
      <w:ind w:left="720"/>
    </w:pPr>
    <w:rPr>
      <w:rFonts w:ascii="Calibri" w:eastAsia="Calibri" w:hAnsi="Calibri"/>
      <w:sz w:val="22"/>
      <w:szCs w:val="22"/>
    </w:rPr>
  </w:style>
  <w:style w:type="paragraph" w:styleId="Textbubliny">
    <w:name w:val="Balloon Text"/>
    <w:basedOn w:val="Normln"/>
    <w:link w:val="TextbublinyChar"/>
    <w:rsid w:val="00163B55"/>
    <w:rPr>
      <w:rFonts w:ascii="Tahoma" w:hAnsi="Tahoma"/>
      <w:sz w:val="16"/>
      <w:szCs w:val="16"/>
    </w:rPr>
  </w:style>
  <w:style w:type="character" w:customStyle="1" w:styleId="TextbublinyChar">
    <w:name w:val="Text bubliny Char"/>
    <w:basedOn w:val="Standardnpsmoodstavce"/>
    <w:link w:val="Textbubliny"/>
    <w:rsid w:val="00163B55"/>
    <w:rPr>
      <w:rFonts w:ascii="Tahoma" w:eastAsia="Times New Roman" w:hAnsi="Tahoma" w:cs="Times New Roman"/>
      <w:sz w:val="16"/>
      <w:szCs w:val="16"/>
      <w:lang w:eastAsia="ar-SA"/>
    </w:rPr>
  </w:style>
  <w:style w:type="paragraph" w:styleId="Textkomente">
    <w:name w:val="annotation text"/>
    <w:basedOn w:val="Normln"/>
    <w:link w:val="TextkomenteChar"/>
    <w:uiPriority w:val="99"/>
    <w:unhideWhenUsed/>
    <w:rsid w:val="00163B55"/>
    <w:rPr>
      <w:sz w:val="20"/>
      <w:szCs w:val="20"/>
    </w:rPr>
  </w:style>
  <w:style w:type="character" w:customStyle="1" w:styleId="TextkomenteChar">
    <w:name w:val="Text komentáře Char"/>
    <w:basedOn w:val="Standardnpsmoodstavce"/>
    <w:link w:val="Textkomente"/>
    <w:uiPriority w:val="99"/>
    <w:rsid w:val="00163B55"/>
    <w:rPr>
      <w:rFonts w:ascii="Times New Roman" w:eastAsia="Times New Roman" w:hAnsi="Times New Roman" w:cs="Times New Roman"/>
      <w:sz w:val="20"/>
      <w:szCs w:val="20"/>
      <w:lang w:eastAsia="ar-SA"/>
    </w:rPr>
  </w:style>
  <w:style w:type="paragraph" w:styleId="Pedmtkomente">
    <w:name w:val="annotation subject"/>
    <w:basedOn w:val="Textkomente1"/>
    <w:next w:val="Textkomente1"/>
    <w:link w:val="PedmtkomenteChar"/>
    <w:uiPriority w:val="99"/>
    <w:rsid w:val="00163B55"/>
    <w:pPr>
      <w:spacing w:before="0" w:after="0"/>
    </w:pPr>
    <w:rPr>
      <w:b/>
      <w:bCs/>
      <w:sz w:val="20"/>
      <w:szCs w:val="20"/>
    </w:rPr>
  </w:style>
  <w:style w:type="character" w:customStyle="1" w:styleId="PedmtkomenteChar">
    <w:name w:val="Předmět komentáře Char"/>
    <w:basedOn w:val="TextkomenteChar"/>
    <w:link w:val="Pedmtkomente"/>
    <w:uiPriority w:val="99"/>
    <w:rsid w:val="00163B55"/>
    <w:rPr>
      <w:rFonts w:ascii="Times New Roman" w:eastAsia="Times New Roman" w:hAnsi="Times New Roman" w:cs="Times New Roman"/>
      <w:b/>
      <w:bCs/>
      <w:sz w:val="20"/>
      <w:szCs w:val="20"/>
      <w:lang w:eastAsia="ar-SA"/>
    </w:rPr>
  </w:style>
  <w:style w:type="paragraph" w:customStyle="1" w:styleId="Obsahrmce">
    <w:name w:val="Obsah rámce"/>
    <w:basedOn w:val="Zkladntext"/>
    <w:rsid w:val="00163B55"/>
  </w:style>
  <w:style w:type="paragraph" w:customStyle="1" w:styleId="Nadpis10">
    <w:name w:val="Nadpis 10"/>
    <w:basedOn w:val="Nadpis"/>
    <w:next w:val="Zkladntext"/>
    <w:rsid w:val="00163B55"/>
    <w:pPr>
      <w:tabs>
        <w:tab w:val="num" w:pos="2880"/>
      </w:tabs>
      <w:ind w:left="2880" w:hanging="1584"/>
      <w:outlineLvl w:val="8"/>
    </w:pPr>
    <w:rPr>
      <w:b/>
      <w:bCs/>
      <w:sz w:val="21"/>
      <w:szCs w:val="21"/>
    </w:rPr>
  </w:style>
  <w:style w:type="paragraph" w:styleId="Bezmezer">
    <w:name w:val="No Spacing"/>
    <w:uiPriority w:val="1"/>
    <w:qFormat/>
    <w:rsid w:val="00163B55"/>
    <w:pPr>
      <w:suppressAutoHyphens/>
      <w:spacing w:after="0" w:line="240" w:lineRule="auto"/>
    </w:pPr>
    <w:rPr>
      <w:rFonts w:ascii="Times New Roman" w:eastAsia="Times New Roman" w:hAnsi="Times New Roman" w:cs="Times New Roman"/>
      <w:sz w:val="24"/>
      <w:szCs w:val="24"/>
      <w:lang w:eastAsia="ar-SA"/>
    </w:rPr>
  </w:style>
  <w:style w:type="character" w:customStyle="1" w:styleId="WW8Num19z1">
    <w:name w:val="WW8Num19z1"/>
    <w:rsid w:val="00163B55"/>
  </w:style>
  <w:style w:type="character" w:customStyle="1" w:styleId="FontStyle19">
    <w:name w:val="Font Style19"/>
    <w:uiPriority w:val="99"/>
    <w:rsid w:val="00163B55"/>
    <w:rPr>
      <w:rFonts w:ascii="Arial" w:hAnsi="Arial" w:cs="Arial" w:hint="default"/>
      <w:b/>
      <w:bCs w:val="0"/>
      <w:sz w:val="20"/>
    </w:rPr>
  </w:style>
  <w:style w:type="character" w:customStyle="1" w:styleId="FontStyle18">
    <w:name w:val="Font Style18"/>
    <w:uiPriority w:val="99"/>
    <w:rsid w:val="00163B55"/>
    <w:rPr>
      <w:rFonts w:ascii="Arial" w:hAnsi="Arial" w:cs="Arial" w:hint="default"/>
      <w:sz w:val="20"/>
    </w:rPr>
  </w:style>
  <w:style w:type="character" w:styleId="Odkaznakoment">
    <w:name w:val="annotation reference"/>
    <w:uiPriority w:val="99"/>
    <w:unhideWhenUsed/>
    <w:rsid w:val="00163B55"/>
    <w:rPr>
      <w:sz w:val="16"/>
      <w:szCs w:val="16"/>
    </w:rPr>
  </w:style>
  <w:style w:type="paragraph" w:styleId="Revize">
    <w:name w:val="Revision"/>
    <w:hidden/>
    <w:uiPriority w:val="99"/>
    <w:semiHidden/>
    <w:rsid w:val="00163B55"/>
    <w:pPr>
      <w:spacing w:after="0" w:line="240" w:lineRule="auto"/>
    </w:pPr>
    <w:rPr>
      <w:rFonts w:ascii="Times New Roman" w:eastAsia="Times New Roman" w:hAnsi="Times New Roman" w:cs="Times New Roman"/>
      <w:sz w:val="24"/>
      <w:szCs w:val="24"/>
      <w:lang w:eastAsia="ar-SA"/>
    </w:rPr>
  </w:style>
  <w:style w:type="paragraph" w:styleId="Zkladntextodsazen2">
    <w:name w:val="Body Text Indent 2"/>
    <w:basedOn w:val="Normln"/>
    <w:link w:val="Zkladntextodsazen2Char"/>
    <w:uiPriority w:val="99"/>
    <w:unhideWhenUsed/>
    <w:rsid w:val="00163B55"/>
    <w:pPr>
      <w:spacing w:after="120" w:line="480" w:lineRule="auto"/>
      <w:ind w:left="283"/>
    </w:pPr>
  </w:style>
  <w:style w:type="character" w:customStyle="1" w:styleId="Zkladntextodsazen2Char">
    <w:name w:val="Základní text odsazený 2 Char"/>
    <w:basedOn w:val="Standardnpsmoodstavce"/>
    <w:link w:val="Zkladntextodsazen2"/>
    <w:uiPriority w:val="99"/>
    <w:rsid w:val="00163B55"/>
    <w:rPr>
      <w:rFonts w:ascii="Times New Roman" w:eastAsia="Times New Roman" w:hAnsi="Times New Roman" w:cs="Times New Roman"/>
      <w:sz w:val="24"/>
      <w:szCs w:val="24"/>
      <w:lang w:eastAsia="ar-SA"/>
    </w:rPr>
  </w:style>
  <w:style w:type="numbering" w:customStyle="1" w:styleId="Bezseznamu1">
    <w:name w:val="Bez seznamu1"/>
    <w:next w:val="Bezseznamu"/>
    <w:semiHidden/>
    <w:unhideWhenUsed/>
    <w:rsid w:val="00163B55"/>
  </w:style>
  <w:style w:type="character" w:customStyle="1" w:styleId="ZkladntextChar1">
    <w:name w:val="Základní text Char1"/>
    <w:uiPriority w:val="99"/>
    <w:locked/>
    <w:rsid w:val="00163B55"/>
    <w:rPr>
      <w:rFonts w:ascii="Arial" w:hAnsi="Arial" w:cs="Times New Roman"/>
      <w:lang w:val="x-none" w:eastAsia="ar-SA" w:bidi="ar-SA"/>
    </w:rPr>
  </w:style>
  <w:style w:type="paragraph" w:styleId="Zkladntextodsazen">
    <w:name w:val="Body Text Indent"/>
    <w:basedOn w:val="Normln"/>
    <w:link w:val="ZkladntextodsazenChar"/>
    <w:uiPriority w:val="99"/>
    <w:rsid w:val="00163B55"/>
    <w:pPr>
      <w:suppressAutoHyphens w:val="0"/>
      <w:overflowPunct w:val="0"/>
      <w:spacing w:after="120"/>
      <w:ind w:left="283"/>
    </w:pPr>
    <w:rPr>
      <w:rFonts w:ascii="Arial" w:hAnsi="Arial"/>
      <w:sz w:val="20"/>
      <w:szCs w:val="20"/>
      <w:lang w:val="x-none"/>
    </w:rPr>
  </w:style>
  <w:style w:type="character" w:customStyle="1" w:styleId="ZkladntextodsazenChar">
    <w:name w:val="Základní text odsazený Char"/>
    <w:basedOn w:val="Standardnpsmoodstavce"/>
    <w:link w:val="Zkladntextodsazen"/>
    <w:uiPriority w:val="99"/>
    <w:rsid w:val="00163B55"/>
    <w:rPr>
      <w:rFonts w:ascii="Arial" w:eastAsia="Times New Roman" w:hAnsi="Arial" w:cs="Times New Roman"/>
      <w:sz w:val="20"/>
      <w:szCs w:val="20"/>
      <w:lang w:val="x-none" w:eastAsia="ar-SA"/>
    </w:rPr>
  </w:style>
  <w:style w:type="paragraph" w:customStyle="1" w:styleId="CharCharCharCharCharCharCharCharCharCharCharCharCharCharCharChar">
    <w:name w:val="Char Char Char Char Char Char Char Char Char Char Char Char Char Char Char Char"/>
    <w:basedOn w:val="Normln"/>
    <w:uiPriority w:val="99"/>
    <w:rsid w:val="00163B55"/>
    <w:pPr>
      <w:suppressAutoHyphens w:val="0"/>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34"/>
    <w:qFormat/>
    <w:rsid w:val="00163B55"/>
    <w:pPr>
      <w:suppressAutoHyphens w:val="0"/>
      <w:overflowPunct w:val="0"/>
      <w:ind w:left="708"/>
    </w:pPr>
    <w:rPr>
      <w:rFonts w:ascii="Arial" w:hAnsi="Arial"/>
      <w:sz w:val="20"/>
      <w:szCs w:val="20"/>
    </w:rPr>
  </w:style>
  <w:style w:type="paragraph" w:customStyle="1" w:styleId="WW-Zkladntext2">
    <w:name w:val="WW-Základní text 2"/>
    <w:basedOn w:val="Normln"/>
    <w:uiPriority w:val="99"/>
    <w:rsid w:val="00163B55"/>
    <w:pPr>
      <w:suppressAutoHyphens w:val="0"/>
      <w:overflowPunct w:val="0"/>
      <w:spacing w:after="120" w:line="480" w:lineRule="auto"/>
    </w:pPr>
    <w:rPr>
      <w:sz w:val="20"/>
      <w:szCs w:val="20"/>
      <w:lang w:val="en-AU"/>
    </w:rPr>
  </w:style>
  <w:style w:type="paragraph" w:styleId="Zkladntext3">
    <w:name w:val="Body Text 3"/>
    <w:basedOn w:val="Normln"/>
    <w:link w:val="Zkladntext3Char"/>
    <w:uiPriority w:val="99"/>
    <w:rsid w:val="00163B55"/>
    <w:pPr>
      <w:suppressAutoHyphens w:val="0"/>
      <w:spacing w:after="120"/>
    </w:pPr>
    <w:rPr>
      <w:sz w:val="16"/>
      <w:szCs w:val="16"/>
      <w:lang w:val="x-none" w:eastAsia="x-none"/>
    </w:rPr>
  </w:style>
  <w:style w:type="character" w:customStyle="1" w:styleId="Zkladntext3Char">
    <w:name w:val="Základní text 3 Char"/>
    <w:basedOn w:val="Standardnpsmoodstavce"/>
    <w:link w:val="Zkladntext3"/>
    <w:uiPriority w:val="99"/>
    <w:rsid w:val="00163B55"/>
    <w:rPr>
      <w:rFonts w:ascii="Times New Roman" w:eastAsia="Times New Roman" w:hAnsi="Times New Roman" w:cs="Times New Roman"/>
      <w:sz w:val="16"/>
      <w:szCs w:val="16"/>
      <w:lang w:val="x-none" w:eastAsia="x-none"/>
    </w:rPr>
  </w:style>
  <w:style w:type="paragraph" w:customStyle="1" w:styleId="Normln2">
    <w:name w:val="Normální2"/>
    <w:uiPriority w:val="99"/>
    <w:rsid w:val="00163B55"/>
    <w:pPr>
      <w:widowControl w:val="0"/>
      <w:spacing w:after="0" w:line="240" w:lineRule="auto"/>
    </w:pPr>
    <w:rPr>
      <w:rFonts w:ascii="Times New Roman" w:eastAsia="Times New Roman" w:hAnsi="Times New Roman" w:cs="Times New Roman"/>
      <w:sz w:val="20"/>
      <w:szCs w:val="20"/>
      <w:lang w:eastAsia="cs-CZ"/>
    </w:rPr>
  </w:style>
  <w:style w:type="paragraph" w:customStyle="1" w:styleId="Normln1">
    <w:name w:val="Normální1"/>
    <w:basedOn w:val="Normln"/>
    <w:uiPriority w:val="99"/>
    <w:rsid w:val="00163B55"/>
    <w:pPr>
      <w:widowControl w:val="0"/>
      <w:suppressAutoHyphens w:val="0"/>
    </w:pPr>
    <w:rPr>
      <w:noProof/>
      <w:color w:val="000000"/>
      <w:sz w:val="28"/>
      <w:szCs w:val="20"/>
      <w:lang w:eastAsia="cs-CZ"/>
    </w:rPr>
  </w:style>
  <w:style w:type="paragraph" w:styleId="Normlnodsazen">
    <w:name w:val="Normal Indent"/>
    <w:aliases w:val="(Text)"/>
    <w:basedOn w:val="Normln"/>
    <w:rsid w:val="00163B55"/>
    <w:pPr>
      <w:suppressAutoHyphens w:val="0"/>
      <w:spacing w:before="60"/>
      <w:ind w:left="851"/>
      <w:jc w:val="both"/>
    </w:pPr>
    <w:rPr>
      <w:sz w:val="22"/>
      <w:szCs w:val="20"/>
      <w:lang w:eastAsia="cs-CZ"/>
    </w:rPr>
  </w:style>
  <w:style w:type="paragraph" w:customStyle="1" w:styleId="CharCharCharCharCharCharCharCharCharCharCharCharCharCharChar1CharChar">
    <w:name w:val="Char Char Char Char Char Char Char Char Char Char Char Char Char Char Char1 Char Char"/>
    <w:basedOn w:val="Normln"/>
    <w:uiPriority w:val="99"/>
    <w:rsid w:val="00163B55"/>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
    <w:name w:val="Char Char Char Char Char Char Char1"/>
    <w:basedOn w:val="Normln"/>
    <w:uiPriority w:val="99"/>
    <w:rsid w:val="00163B55"/>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
    <w:name w:val="Char Char Char Char Char Char Char1 Char"/>
    <w:basedOn w:val="Normln"/>
    <w:uiPriority w:val="99"/>
    <w:rsid w:val="00163B55"/>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CharChar1">
    <w:name w:val="Char Char Char Char Char Char Char1 Char Char Char1"/>
    <w:basedOn w:val="Normln"/>
    <w:uiPriority w:val="99"/>
    <w:rsid w:val="00163B55"/>
    <w:pPr>
      <w:suppressAutoHyphens w:val="0"/>
      <w:spacing w:after="160" w:line="240" w:lineRule="exact"/>
      <w:jc w:val="both"/>
    </w:pPr>
    <w:rPr>
      <w:rFonts w:ascii="Times New Roman Bold" w:hAnsi="Times New Roman Bold"/>
      <w:sz w:val="22"/>
      <w:szCs w:val="26"/>
      <w:lang w:val="sk-SK" w:eastAsia="en-US"/>
    </w:rPr>
  </w:style>
  <w:style w:type="paragraph" w:styleId="Zkladntextodsazen3">
    <w:name w:val="Body Text Indent 3"/>
    <w:basedOn w:val="Normln"/>
    <w:link w:val="Zkladntextodsazen3Char"/>
    <w:uiPriority w:val="99"/>
    <w:rsid w:val="00163B55"/>
    <w:pPr>
      <w:suppressAutoHyphens w:val="0"/>
      <w:spacing w:after="120"/>
      <w:ind w:left="283"/>
    </w:pPr>
    <w:rPr>
      <w:sz w:val="16"/>
      <w:szCs w:val="16"/>
      <w:lang w:val="x-none" w:eastAsia="x-none"/>
    </w:rPr>
  </w:style>
  <w:style w:type="character" w:customStyle="1" w:styleId="Zkladntextodsazen3Char">
    <w:name w:val="Základní text odsazený 3 Char"/>
    <w:basedOn w:val="Standardnpsmoodstavce"/>
    <w:link w:val="Zkladntextodsazen3"/>
    <w:uiPriority w:val="99"/>
    <w:rsid w:val="00163B55"/>
    <w:rPr>
      <w:rFonts w:ascii="Times New Roman" w:eastAsia="Times New Roman" w:hAnsi="Times New Roman" w:cs="Times New Roman"/>
      <w:sz w:val="16"/>
      <w:szCs w:val="16"/>
      <w:lang w:val="x-none" w:eastAsia="x-none"/>
    </w:rPr>
  </w:style>
  <w:style w:type="character" w:customStyle="1" w:styleId="WW8Num4z1">
    <w:name w:val="WW8Num4z1"/>
    <w:uiPriority w:val="99"/>
    <w:rsid w:val="00163B55"/>
    <w:rPr>
      <w:rFonts w:ascii="Courier New" w:hAnsi="Courier New"/>
    </w:rPr>
  </w:style>
  <w:style w:type="character" w:customStyle="1" w:styleId="WW8Num4z2">
    <w:name w:val="WW8Num4z2"/>
    <w:uiPriority w:val="99"/>
    <w:rsid w:val="00163B55"/>
    <w:rPr>
      <w:rFonts w:ascii="Wingdings" w:hAnsi="Wingdings"/>
    </w:rPr>
  </w:style>
  <w:style w:type="character" w:customStyle="1" w:styleId="WW8Num5z1">
    <w:name w:val="WW8Num5z1"/>
    <w:uiPriority w:val="99"/>
    <w:rsid w:val="00163B55"/>
    <w:rPr>
      <w:rFonts w:ascii="Courier New" w:hAnsi="Courier New"/>
    </w:rPr>
  </w:style>
  <w:style w:type="character" w:customStyle="1" w:styleId="WW8Num5z2">
    <w:name w:val="WW8Num5z2"/>
    <w:uiPriority w:val="99"/>
    <w:rsid w:val="00163B55"/>
    <w:rPr>
      <w:rFonts w:ascii="Wingdings" w:hAnsi="Wingdings"/>
    </w:rPr>
  </w:style>
  <w:style w:type="character" w:customStyle="1" w:styleId="WW8Num6z1">
    <w:name w:val="WW8Num6z1"/>
    <w:uiPriority w:val="99"/>
    <w:rsid w:val="00163B55"/>
    <w:rPr>
      <w:rFonts w:ascii="Courier New" w:hAnsi="Courier New"/>
    </w:rPr>
  </w:style>
  <w:style w:type="character" w:customStyle="1" w:styleId="WW8Num6z2">
    <w:name w:val="WW8Num6z2"/>
    <w:uiPriority w:val="99"/>
    <w:rsid w:val="00163B55"/>
    <w:rPr>
      <w:rFonts w:ascii="Wingdings" w:hAnsi="Wingdings"/>
    </w:rPr>
  </w:style>
  <w:style w:type="character" w:customStyle="1" w:styleId="WW8Num9z1">
    <w:name w:val="WW8Num9z1"/>
    <w:uiPriority w:val="99"/>
    <w:rsid w:val="00163B55"/>
  </w:style>
  <w:style w:type="character" w:customStyle="1" w:styleId="WW8Num9z2">
    <w:name w:val="WW8Num9z2"/>
    <w:uiPriority w:val="99"/>
    <w:rsid w:val="00163B55"/>
    <w:rPr>
      <w:rFonts w:ascii="Garamond" w:hAnsi="Garamond"/>
      <w:sz w:val="24"/>
    </w:rPr>
  </w:style>
  <w:style w:type="character" w:customStyle="1" w:styleId="WW8Num11z3">
    <w:name w:val="WW8Num11z3"/>
    <w:uiPriority w:val="99"/>
    <w:rsid w:val="00163B55"/>
    <w:rPr>
      <w:rFonts w:ascii="Symbol" w:hAnsi="Symbol"/>
    </w:rPr>
  </w:style>
  <w:style w:type="character" w:customStyle="1" w:styleId="WW8Num11z4">
    <w:name w:val="WW8Num11z4"/>
    <w:uiPriority w:val="99"/>
    <w:rsid w:val="00163B55"/>
    <w:rPr>
      <w:rFonts w:ascii="Courier New" w:hAnsi="Courier New"/>
    </w:rPr>
  </w:style>
  <w:style w:type="character" w:customStyle="1" w:styleId="Znakypropoznmkupodarou">
    <w:name w:val="Znaky pro poznámku pod čarou"/>
    <w:uiPriority w:val="99"/>
    <w:rsid w:val="00163B55"/>
    <w:rPr>
      <w:rFonts w:cs="Times New Roman"/>
      <w:vertAlign w:val="superscript"/>
    </w:rPr>
  </w:style>
  <w:style w:type="paragraph" w:styleId="Obsah1">
    <w:name w:val="toc 1"/>
    <w:basedOn w:val="Normln"/>
    <w:next w:val="Normln"/>
    <w:uiPriority w:val="99"/>
    <w:rsid w:val="00163B55"/>
    <w:pPr>
      <w:spacing w:before="120" w:after="120"/>
    </w:pPr>
    <w:rPr>
      <w:b/>
      <w:bCs/>
      <w:caps/>
      <w:sz w:val="20"/>
      <w:szCs w:val="20"/>
    </w:rPr>
  </w:style>
  <w:style w:type="paragraph" w:styleId="Obsah2">
    <w:name w:val="toc 2"/>
    <w:basedOn w:val="Normln"/>
    <w:next w:val="Normln"/>
    <w:uiPriority w:val="99"/>
    <w:rsid w:val="00163B55"/>
    <w:pPr>
      <w:ind w:left="200"/>
    </w:pPr>
    <w:rPr>
      <w:smallCaps/>
      <w:sz w:val="20"/>
      <w:szCs w:val="20"/>
    </w:rPr>
  </w:style>
  <w:style w:type="paragraph" w:styleId="Zkladntext2">
    <w:name w:val="Body Text 2"/>
    <w:basedOn w:val="Normln"/>
    <w:link w:val="Zkladntext2Char"/>
    <w:uiPriority w:val="99"/>
    <w:rsid w:val="00163B55"/>
    <w:rPr>
      <w:rFonts w:ascii="Arial" w:hAnsi="Arial"/>
      <w:sz w:val="22"/>
      <w:szCs w:val="20"/>
      <w:lang w:val="x-none"/>
    </w:rPr>
  </w:style>
  <w:style w:type="character" w:customStyle="1" w:styleId="Zkladntext2Char">
    <w:name w:val="Základní text 2 Char"/>
    <w:basedOn w:val="Standardnpsmoodstavce"/>
    <w:link w:val="Zkladntext2"/>
    <w:uiPriority w:val="99"/>
    <w:rsid w:val="00163B55"/>
    <w:rPr>
      <w:rFonts w:ascii="Arial" w:eastAsia="Times New Roman" w:hAnsi="Arial" w:cs="Times New Roman"/>
      <w:szCs w:val="20"/>
      <w:lang w:val="x-none" w:eastAsia="ar-SA"/>
    </w:rPr>
  </w:style>
  <w:style w:type="paragraph" w:styleId="Obsah8">
    <w:name w:val="toc 8"/>
    <w:basedOn w:val="Normln"/>
    <w:next w:val="Normln"/>
    <w:uiPriority w:val="99"/>
    <w:rsid w:val="00163B55"/>
    <w:pPr>
      <w:ind w:left="1400"/>
    </w:pPr>
    <w:rPr>
      <w:sz w:val="18"/>
      <w:szCs w:val="18"/>
    </w:rPr>
  </w:style>
  <w:style w:type="paragraph" w:customStyle="1" w:styleId="Odrky1">
    <w:name w:val="Odrážky1"/>
    <w:basedOn w:val="Zkladntext"/>
    <w:uiPriority w:val="99"/>
    <w:rsid w:val="00163B55"/>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120"/>
    </w:pPr>
    <w:rPr>
      <w:rFonts w:ascii="Arial" w:hAnsi="Arial" w:cs="Arial"/>
      <w:sz w:val="24"/>
      <w:szCs w:val="24"/>
    </w:rPr>
  </w:style>
  <w:style w:type="paragraph" w:customStyle="1" w:styleId="Odrky">
    <w:name w:val="Odrážky"/>
    <w:basedOn w:val="Normln"/>
    <w:uiPriority w:val="99"/>
    <w:rsid w:val="00163B55"/>
    <w:pPr>
      <w:numPr>
        <w:numId w:val="3"/>
      </w:numPr>
      <w:spacing w:before="60" w:after="60"/>
      <w:jc w:val="both"/>
    </w:pPr>
    <w:rPr>
      <w:rFonts w:ascii="Arial" w:hAnsi="Arial" w:cs="Arial"/>
    </w:rPr>
  </w:style>
  <w:style w:type="paragraph" w:customStyle="1" w:styleId="lnek">
    <w:name w:val="článek"/>
    <w:basedOn w:val="Nadpis2"/>
    <w:uiPriority w:val="99"/>
    <w:rsid w:val="00163B55"/>
    <w:pPr>
      <w:numPr>
        <w:numId w:val="0"/>
      </w:numPr>
      <w:autoSpaceDE/>
      <w:spacing w:before="240" w:after="60" w:line="320" w:lineRule="atLeast"/>
      <w:jc w:val="left"/>
      <w:outlineLvl w:val="9"/>
    </w:pPr>
    <w:rPr>
      <w:rFonts w:eastAsia="Times New Roman"/>
      <w:b w:val="0"/>
      <w:bCs w:val="0"/>
      <w:color w:val="auto"/>
      <w:sz w:val="22"/>
      <w:szCs w:val="22"/>
      <w:lang w:val="x-none"/>
    </w:rPr>
  </w:style>
  <w:style w:type="paragraph" w:styleId="Rejstk1">
    <w:name w:val="index 1"/>
    <w:basedOn w:val="Normln"/>
    <w:next w:val="Normln"/>
    <w:uiPriority w:val="99"/>
    <w:rsid w:val="00163B55"/>
    <w:pPr>
      <w:ind w:left="200" w:hanging="200"/>
    </w:pPr>
    <w:rPr>
      <w:rFonts w:ascii="Arial" w:hAnsi="Arial"/>
      <w:sz w:val="20"/>
      <w:szCs w:val="20"/>
    </w:rPr>
  </w:style>
  <w:style w:type="paragraph" w:styleId="Rejstk2">
    <w:name w:val="index 2"/>
    <w:basedOn w:val="Normln"/>
    <w:next w:val="Normln"/>
    <w:uiPriority w:val="99"/>
    <w:rsid w:val="00163B55"/>
    <w:pPr>
      <w:ind w:left="400" w:hanging="200"/>
    </w:pPr>
    <w:rPr>
      <w:rFonts w:ascii="Arial" w:hAnsi="Arial"/>
      <w:sz w:val="20"/>
      <w:szCs w:val="20"/>
    </w:rPr>
  </w:style>
  <w:style w:type="paragraph" w:styleId="Rejstk3">
    <w:name w:val="index 3"/>
    <w:basedOn w:val="Normln"/>
    <w:next w:val="Normln"/>
    <w:uiPriority w:val="99"/>
    <w:rsid w:val="00163B55"/>
    <w:pPr>
      <w:ind w:left="600" w:hanging="200"/>
    </w:pPr>
    <w:rPr>
      <w:rFonts w:ascii="Arial" w:hAnsi="Arial"/>
      <w:sz w:val="20"/>
      <w:szCs w:val="20"/>
    </w:rPr>
  </w:style>
  <w:style w:type="paragraph" w:styleId="Rejstk4">
    <w:name w:val="index 4"/>
    <w:basedOn w:val="Normln"/>
    <w:next w:val="Normln"/>
    <w:uiPriority w:val="99"/>
    <w:rsid w:val="00163B55"/>
    <w:pPr>
      <w:ind w:left="800" w:hanging="200"/>
    </w:pPr>
    <w:rPr>
      <w:rFonts w:ascii="Arial" w:hAnsi="Arial"/>
      <w:sz w:val="20"/>
      <w:szCs w:val="20"/>
    </w:rPr>
  </w:style>
  <w:style w:type="paragraph" w:styleId="Rejstk5">
    <w:name w:val="index 5"/>
    <w:basedOn w:val="Normln"/>
    <w:next w:val="Normln"/>
    <w:uiPriority w:val="99"/>
    <w:rsid w:val="00163B55"/>
    <w:pPr>
      <w:ind w:left="1000" w:hanging="200"/>
    </w:pPr>
    <w:rPr>
      <w:rFonts w:ascii="Arial" w:hAnsi="Arial"/>
      <w:sz w:val="20"/>
      <w:szCs w:val="20"/>
    </w:rPr>
  </w:style>
  <w:style w:type="paragraph" w:styleId="Rejstk6">
    <w:name w:val="index 6"/>
    <w:basedOn w:val="Normln"/>
    <w:next w:val="Normln"/>
    <w:uiPriority w:val="99"/>
    <w:rsid w:val="00163B55"/>
    <w:pPr>
      <w:ind w:left="1200" w:hanging="200"/>
    </w:pPr>
    <w:rPr>
      <w:rFonts w:ascii="Arial" w:hAnsi="Arial"/>
      <w:sz w:val="20"/>
      <w:szCs w:val="20"/>
    </w:rPr>
  </w:style>
  <w:style w:type="paragraph" w:styleId="Rejstk7">
    <w:name w:val="index 7"/>
    <w:basedOn w:val="Normln"/>
    <w:next w:val="Normln"/>
    <w:uiPriority w:val="99"/>
    <w:rsid w:val="00163B55"/>
    <w:pPr>
      <w:ind w:left="1400" w:hanging="200"/>
    </w:pPr>
    <w:rPr>
      <w:rFonts w:ascii="Arial" w:hAnsi="Arial"/>
      <w:sz w:val="20"/>
      <w:szCs w:val="20"/>
    </w:rPr>
  </w:style>
  <w:style w:type="paragraph" w:styleId="Rejstk8">
    <w:name w:val="index 8"/>
    <w:basedOn w:val="Normln"/>
    <w:next w:val="Normln"/>
    <w:uiPriority w:val="99"/>
    <w:rsid w:val="00163B55"/>
    <w:pPr>
      <w:ind w:left="1600" w:hanging="200"/>
    </w:pPr>
    <w:rPr>
      <w:rFonts w:ascii="Arial" w:hAnsi="Arial"/>
      <w:sz w:val="20"/>
      <w:szCs w:val="20"/>
    </w:rPr>
  </w:style>
  <w:style w:type="paragraph" w:styleId="Rejstk9">
    <w:name w:val="index 9"/>
    <w:basedOn w:val="Normln"/>
    <w:next w:val="Normln"/>
    <w:uiPriority w:val="99"/>
    <w:rsid w:val="00163B55"/>
    <w:pPr>
      <w:ind w:left="1800" w:hanging="200"/>
    </w:pPr>
    <w:rPr>
      <w:rFonts w:ascii="Arial" w:hAnsi="Arial"/>
      <w:sz w:val="20"/>
      <w:szCs w:val="20"/>
    </w:rPr>
  </w:style>
  <w:style w:type="paragraph" w:styleId="Hlavikarejstku">
    <w:name w:val="index heading"/>
    <w:basedOn w:val="Normln"/>
    <w:next w:val="Rejstk1"/>
    <w:uiPriority w:val="99"/>
    <w:rsid w:val="00163B55"/>
    <w:rPr>
      <w:rFonts w:ascii="Arial" w:hAnsi="Arial"/>
      <w:sz w:val="20"/>
      <w:szCs w:val="20"/>
    </w:rPr>
  </w:style>
  <w:style w:type="paragraph" w:styleId="Obsah3">
    <w:name w:val="toc 3"/>
    <w:basedOn w:val="Normln"/>
    <w:next w:val="Normln"/>
    <w:uiPriority w:val="99"/>
    <w:rsid w:val="00163B55"/>
    <w:pPr>
      <w:ind w:left="400"/>
    </w:pPr>
    <w:rPr>
      <w:i/>
      <w:iCs/>
      <w:sz w:val="20"/>
      <w:szCs w:val="20"/>
    </w:rPr>
  </w:style>
  <w:style w:type="paragraph" w:styleId="Obsah4">
    <w:name w:val="toc 4"/>
    <w:basedOn w:val="Normln"/>
    <w:next w:val="Normln"/>
    <w:uiPriority w:val="99"/>
    <w:rsid w:val="00163B55"/>
    <w:pPr>
      <w:ind w:left="600"/>
    </w:pPr>
    <w:rPr>
      <w:sz w:val="18"/>
      <w:szCs w:val="18"/>
    </w:rPr>
  </w:style>
  <w:style w:type="paragraph" w:styleId="Obsah5">
    <w:name w:val="toc 5"/>
    <w:basedOn w:val="Normln"/>
    <w:next w:val="Normln"/>
    <w:uiPriority w:val="99"/>
    <w:rsid w:val="00163B55"/>
    <w:pPr>
      <w:ind w:left="800"/>
    </w:pPr>
    <w:rPr>
      <w:sz w:val="18"/>
      <w:szCs w:val="18"/>
    </w:rPr>
  </w:style>
  <w:style w:type="paragraph" w:styleId="Obsah6">
    <w:name w:val="toc 6"/>
    <w:basedOn w:val="Normln"/>
    <w:next w:val="Normln"/>
    <w:uiPriority w:val="99"/>
    <w:rsid w:val="00163B55"/>
    <w:pPr>
      <w:ind w:left="1000"/>
    </w:pPr>
    <w:rPr>
      <w:sz w:val="18"/>
      <w:szCs w:val="18"/>
    </w:rPr>
  </w:style>
  <w:style w:type="paragraph" w:styleId="Obsah7">
    <w:name w:val="toc 7"/>
    <w:basedOn w:val="Normln"/>
    <w:next w:val="Normln"/>
    <w:uiPriority w:val="99"/>
    <w:rsid w:val="00163B55"/>
    <w:pPr>
      <w:ind w:left="1200"/>
    </w:pPr>
    <w:rPr>
      <w:sz w:val="18"/>
      <w:szCs w:val="18"/>
    </w:rPr>
  </w:style>
  <w:style w:type="paragraph" w:styleId="Obsah9">
    <w:name w:val="toc 9"/>
    <w:basedOn w:val="Normln"/>
    <w:next w:val="Normln"/>
    <w:uiPriority w:val="99"/>
    <w:rsid w:val="00163B55"/>
    <w:pPr>
      <w:ind w:left="1600"/>
    </w:pPr>
    <w:rPr>
      <w:sz w:val="18"/>
      <w:szCs w:val="18"/>
    </w:rPr>
  </w:style>
  <w:style w:type="paragraph" w:customStyle="1" w:styleId="Osloveni">
    <w:name w:val="Osloveni"/>
    <w:basedOn w:val="Normln"/>
    <w:uiPriority w:val="99"/>
    <w:rsid w:val="00163B55"/>
    <w:pPr>
      <w:jc w:val="both"/>
    </w:pPr>
    <w:rPr>
      <w:szCs w:val="20"/>
    </w:rPr>
  </w:style>
  <w:style w:type="character" w:customStyle="1" w:styleId="RozvrendokumentuChar">
    <w:name w:val="Rozvržení dokumentu Char"/>
    <w:uiPriority w:val="99"/>
    <w:locked/>
    <w:rsid w:val="00163B55"/>
    <w:rPr>
      <w:rFonts w:ascii="Tahoma" w:hAnsi="Tahoma" w:cs="Tahoma"/>
      <w:shd w:val="clear" w:color="auto" w:fill="000080"/>
      <w:lang w:val="x-none" w:eastAsia="ar-SA" w:bidi="ar-SA"/>
    </w:rPr>
  </w:style>
  <w:style w:type="paragraph" w:customStyle="1" w:styleId="Obsah10">
    <w:name w:val="Obsah 10"/>
    <w:basedOn w:val="Rejstk"/>
    <w:uiPriority w:val="99"/>
    <w:rsid w:val="00163B55"/>
    <w:pPr>
      <w:tabs>
        <w:tab w:val="right" w:leader="dot" w:pos="9637"/>
      </w:tabs>
      <w:ind w:left="2547"/>
    </w:pPr>
    <w:rPr>
      <w:rFonts w:ascii="Arial" w:hAnsi="Arial" w:cs="Tahoma"/>
      <w:sz w:val="20"/>
      <w:szCs w:val="20"/>
    </w:rPr>
  </w:style>
  <w:style w:type="paragraph" w:customStyle="1" w:styleId="Obsahtabulky">
    <w:name w:val="Obsah tabulky"/>
    <w:basedOn w:val="Normln"/>
    <w:uiPriority w:val="99"/>
    <w:rsid w:val="00163B55"/>
    <w:pPr>
      <w:suppressLineNumbers/>
    </w:pPr>
    <w:rPr>
      <w:rFonts w:ascii="Arial" w:hAnsi="Arial"/>
      <w:sz w:val="20"/>
      <w:szCs w:val="20"/>
    </w:rPr>
  </w:style>
  <w:style w:type="paragraph" w:customStyle="1" w:styleId="Nadpistabulky">
    <w:name w:val="Nadpis tabulky"/>
    <w:basedOn w:val="Obsahtabulky"/>
    <w:uiPriority w:val="99"/>
    <w:rsid w:val="00163B55"/>
    <w:pPr>
      <w:jc w:val="center"/>
    </w:pPr>
    <w:rPr>
      <w:b/>
      <w:bCs/>
    </w:rPr>
  </w:style>
  <w:style w:type="character" w:customStyle="1" w:styleId="abs">
    <w:name w:val="abs"/>
    <w:uiPriority w:val="99"/>
    <w:rsid w:val="00163B55"/>
    <w:rPr>
      <w:rFonts w:cs="Times New Roman"/>
    </w:rPr>
  </w:style>
  <w:style w:type="paragraph" w:customStyle="1" w:styleId="StylZkladntextPed6b">
    <w:name w:val="Styl Základní text + Před:  6 b."/>
    <w:basedOn w:val="Zkladntext"/>
    <w:uiPriority w:val="99"/>
    <w:rsid w:val="00163B55"/>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pPr>
    <w:rPr>
      <w:rFonts w:ascii="Garamond" w:hAnsi="Garamond"/>
      <w:sz w:val="24"/>
      <w:lang w:eastAsia="cs-CZ"/>
    </w:rPr>
  </w:style>
  <w:style w:type="paragraph" w:styleId="Seznamsodrkami2">
    <w:name w:val="List Bullet 2"/>
    <w:basedOn w:val="Normln"/>
    <w:autoRedefine/>
    <w:uiPriority w:val="99"/>
    <w:rsid w:val="00163B55"/>
    <w:pPr>
      <w:suppressAutoHyphens w:val="0"/>
      <w:ind w:left="566" w:hanging="283"/>
    </w:pPr>
    <w:rPr>
      <w:rFonts w:ascii="Arial" w:hAnsi="Arial"/>
      <w:sz w:val="20"/>
      <w:szCs w:val="20"/>
      <w:lang w:eastAsia="cs-CZ"/>
    </w:rPr>
  </w:style>
  <w:style w:type="paragraph" w:customStyle="1" w:styleId="FPMNadpis1">
    <w:name w:val="FPM Nadpis 1"/>
    <w:basedOn w:val="Normln"/>
    <w:uiPriority w:val="99"/>
    <w:rsid w:val="00163B55"/>
    <w:pPr>
      <w:numPr>
        <w:numId w:val="4"/>
      </w:numPr>
      <w:suppressAutoHyphens w:val="0"/>
      <w:spacing w:before="120" w:after="240"/>
      <w:jc w:val="both"/>
      <w:outlineLvl w:val="0"/>
    </w:pPr>
    <w:rPr>
      <w:rFonts w:ascii="Garamond" w:hAnsi="Garamond"/>
      <w:b/>
      <w:i/>
      <w:szCs w:val="20"/>
      <w:lang w:eastAsia="cs-CZ"/>
    </w:rPr>
  </w:style>
  <w:style w:type="paragraph" w:customStyle="1" w:styleId="Text1">
    <w:name w:val="Text 1"/>
    <w:basedOn w:val="Normln"/>
    <w:uiPriority w:val="99"/>
    <w:rsid w:val="00163B55"/>
    <w:pPr>
      <w:suppressAutoHyphens w:val="0"/>
      <w:overflowPunct w:val="0"/>
      <w:autoSpaceDE w:val="0"/>
      <w:autoSpaceDN w:val="0"/>
      <w:adjustRightInd w:val="0"/>
      <w:spacing w:before="120" w:after="120"/>
      <w:ind w:left="851"/>
      <w:jc w:val="both"/>
      <w:textAlignment w:val="baseline"/>
    </w:pPr>
    <w:rPr>
      <w:lang w:eastAsia="cs-CZ"/>
    </w:rPr>
  </w:style>
  <w:style w:type="paragraph" w:customStyle="1" w:styleId="dkanormln">
    <w:name w:val="Øádka normální"/>
    <w:basedOn w:val="Normln"/>
    <w:uiPriority w:val="99"/>
    <w:rsid w:val="00163B55"/>
    <w:pPr>
      <w:suppressAutoHyphens w:val="0"/>
      <w:jc w:val="both"/>
    </w:pPr>
    <w:rPr>
      <w:kern w:val="16"/>
      <w:szCs w:val="20"/>
      <w:lang w:eastAsia="cs-CZ"/>
    </w:rPr>
  </w:style>
  <w:style w:type="paragraph" w:customStyle="1" w:styleId="Export0">
    <w:name w:val="Export 0"/>
    <w:uiPriority w:val="99"/>
    <w:rsid w:val="00163B55"/>
    <w:pPr>
      <w:spacing w:after="0" w:line="240" w:lineRule="auto"/>
    </w:pPr>
    <w:rPr>
      <w:rFonts w:ascii="Courier New" w:eastAsia="Times New Roman" w:hAnsi="Courier New" w:cs="Times New Roman"/>
      <w:sz w:val="24"/>
      <w:szCs w:val="20"/>
      <w:lang w:val="en-US" w:eastAsia="cs-CZ"/>
    </w:rPr>
  </w:style>
  <w:style w:type="paragraph" w:customStyle="1" w:styleId="Vchoz">
    <w:name w:val="Výchozí"/>
    <w:uiPriority w:val="99"/>
    <w:rsid w:val="00163B55"/>
    <w:pPr>
      <w:widowControl w:val="0"/>
      <w:spacing w:after="0" w:line="240" w:lineRule="auto"/>
    </w:pPr>
    <w:rPr>
      <w:rFonts w:ascii="Times New Roman" w:eastAsia="Times New Roman" w:hAnsi="Times New Roman" w:cs="Times New Roman"/>
      <w:sz w:val="24"/>
      <w:szCs w:val="20"/>
      <w:lang w:eastAsia="cs-CZ"/>
    </w:rPr>
  </w:style>
  <w:style w:type="paragraph" w:customStyle="1" w:styleId="Tabulka">
    <w:name w:val="Tabulka"/>
    <w:basedOn w:val="Normln"/>
    <w:autoRedefine/>
    <w:uiPriority w:val="99"/>
    <w:rsid w:val="00163B55"/>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link w:val="Zkladntext-prvnodsazenChar"/>
    <w:uiPriority w:val="99"/>
    <w:rsid w:val="00163B55"/>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120"/>
      <w:ind w:firstLine="210"/>
      <w:jc w:val="left"/>
    </w:pPr>
    <w:rPr>
      <w:lang w:eastAsia="cs-CZ"/>
    </w:rPr>
  </w:style>
  <w:style w:type="character" w:customStyle="1" w:styleId="Zkladntext-prvnodsazenChar">
    <w:name w:val="Základní text - první odsazený Char"/>
    <w:basedOn w:val="ZkladntextChar"/>
    <w:link w:val="Zkladntext-prvnodsazen"/>
    <w:uiPriority w:val="99"/>
    <w:rsid w:val="00163B55"/>
    <w:rPr>
      <w:rFonts w:ascii="Times New Roman" w:eastAsia="Times New Roman" w:hAnsi="Times New Roman" w:cs="Times New Roman"/>
      <w:sz w:val="20"/>
      <w:szCs w:val="20"/>
      <w:lang w:val="x-none" w:eastAsia="cs-CZ"/>
    </w:rPr>
  </w:style>
  <w:style w:type="paragraph" w:customStyle="1" w:styleId="Normln0">
    <w:name w:val="Normální~"/>
    <w:basedOn w:val="Normln"/>
    <w:uiPriority w:val="99"/>
    <w:rsid w:val="00163B55"/>
    <w:pPr>
      <w:widowControl w:val="0"/>
      <w:suppressAutoHyphens w:val="0"/>
      <w:spacing w:line="288" w:lineRule="auto"/>
    </w:pPr>
    <w:rPr>
      <w:rFonts w:ascii="Arial" w:hAnsi="Arial"/>
      <w:szCs w:val="20"/>
      <w:lang w:eastAsia="cs-CZ"/>
    </w:rPr>
  </w:style>
  <w:style w:type="paragraph" w:customStyle="1" w:styleId="Normal">
    <w:name w:val="[Normal]"/>
    <w:uiPriority w:val="99"/>
    <w:rsid w:val="00163B55"/>
    <w:pPr>
      <w:autoSpaceDE w:val="0"/>
      <w:autoSpaceDN w:val="0"/>
      <w:adjustRightInd w:val="0"/>
      <w:spacing w:after="0" w:line="240" w:lineRule="auto"/>
    </w:pPr>
    <w:rPr>
      <w:rFonts w:ascii="Arial" w:eastAsia="Times New Roman" w:hAnsi="Arial" w:cs="Arial"/>
      <w:sz w:val="24"/>
      <w:szCs w:val="24"/>
      <w:lang w:eastAsia="cs-CZ"/>
    </w:rPr>
  </w:style>
  <w:style w:type="paragraph" w:customStyle="1" w:styleId="CharChar2CharCharCharCharChar">
    <w:name w:val="Char Char2 Char Char Char Char Char"/>
    <w:basedOn w:val="Normln"/>
    <w:uiPriority w:val="99"/>
    <w:rsid w:val="00163B55"/>
    <w:pPr>
      <w:suppressAutoHyphens w:val="0"/>
      <w:spacing w:after="160" w:line="240" w:lineRule="exact"/>
    </w:pPr>
    <w:rPr>
      <w:rFonts w:ascii="Times New Roman Bold" w:hAnsi="Times New Roman Bold"/>
      <w:b/>
      <w:sz w:val="26"/>
      <w:szCs w:val="26"/>
      <w:lang w:val="sk-SK" w:eastAsia="en-US"/>
    </w:rPr>
  </w:style>
  <w:style w:type="paragraph" w:customStyle="1" w:styleId="CharCharCharCharCharCharChar1CharCharChar">
    <w:name w:val="Char Char Char Char Char Char Char1 Char Char Char"/>
    <w:basedOn w:val="Normln"/>
    <w:uiPriority w:val="99"/>
    <w:rsid w:val="00163B55"/>
    <w:pPr>
      <w:suppressAutoHyphens w:val="0"/>
      <w:spacing w:after="160" w:line="240" w:lineRule="exact"/>
      <w:jc w:val="both"/>
    </w:pPr>
    <w:rPr>
      <w:rFonts w:ascii="Times New Roman Bold" w:hAnsi="Times New Roman Bold"/>
      <w:sz w:val="22"/>
      <w:szCs w:val="26"/>
      <w:lang w:val="sk-SK" w:eastAsia="en-US"/>
    </w:rPr>
  </w:style>
  <w:style w:type="paragraph" w:customStyle="1" w:styleId="odsazfurt">
    <w:name w:val="odsaz furt"/>
    <w:basedOn w:val="Normln"/>
    <w:uiPriority w:val="99"/>
    <w:rsid w:val="00163B55"/>
    <w:pPr>
      <w:suppressAutoHyphens w:val="0"/>
      <w:ind w:left="284"/>
      <w:jc w:val="both"/>
    </w:pPr>
    <w:rPr>
      <w:color w:val="000000"/>
      <w:sz w:val="20"/>
      <w:szCs w:val="20"/>
      <w:lang w:eastAsia="cs-CZ"/>
    </w:rPr>
  </w:style>
  <w:style w:type="paragraph" w:customStyle="1" w:styleId="Textbodu">
    <w:name w:val="Text bodu"/>
    <w:basedOn w:val="Normln"/>
    <w:rsid w:val="00163B55"/>
    <w:pPr>
      <w:numPr>
        <w:ilvl w:val="2"/>
        <w:numId w:val="5"/>
      </w:numPr>
      <w:suppressAutoHyphens w:val="0"/>
      <w:jc w:val="both"/>
      <w:outlineLvl w:val="8"/>
    </w:pPr>
    <w:rPr>
      <w:szCs w:val="20"/>
      <w:lang w:eastAsia="cs-CZ"/>
    </w:rPr>
  </w:style>
  <w:style w:type="paragraph" w:customStyle="1" w:styleId="Textpsmene">
    <w:name w:val="Text písmene"/>
    <w:basedOn w:val="Normln"/>
    <w:uiPriority w:val="99"/>
    <w:rsid w:val="00163B55"/>
    <w:pPr>
      <w:numPr>
        <w:ilvl w:val="1"/>
        <w:numId w:val="5"/>
      </w:numPr>
      <w:suppressAutoHyphens w:val="0"/>
      <w:jc w:val="both"/>
      <w:outlineLvl w:val="7"/>
    </w:pPr>
    <w:rPr>
      <w:szCs w:val="20"/>
      <w:lang w:eastAsia="cs-CZ"/>
    </w:rPr>
  </w:style>
  <w:style w:type="paragraph" w:customStyle="1" w:styleId="Textodstavce">
    <w:name w:val="Text odstavce"/>
    <w:basedOn w:val="Normln"/>
    <w:uiPriority w:val="99"/>
    <w:rsid w:val="00163B55"/>
    <w:pPr>
      <w:numPr>
        <w:numId w:val="5"/>
      </w:numPr>
      <w:tabs>
        <w:tab w:val="left" w:pos="851"/>
      </w:tabs>
      <w:suppressAutoHyphens w:val="0"/>
      <w:spacing w:before="120" w:after="120"/>
      <w:jc w:val="both"/>
      <w:outlineLvl w:val="6"/>
    </w:pPr>
    <w:rPr>
      <w:szCs w:val="20"/>
      <w:lang w:eastAsia="cs-CZ"/>
    </w:rPr>
  </w:style>
  <w:style w:type="paragraph" w:customStyle="1" w:styleId="Zkladntext22">
    <w:name w:val="Základní text 22"/>
    <w:basedOn w:val="Normln"/>
    <w:uiPriority w:val="99"/>
    <w:rsid w:val="00163B55"/>
    <w:pPr>
      <w:widowControl w:val="0"/>
      <w:suppressAutoHyphens w:val="0"/>
      <w:jc w:val="both"/>
    </w:pPr>
    <w:rPr>
      <w:szCs w:val="20"/>
      <w:lang w:eastAsia="cs-CZ"/>
    </w:rPr>
  </w:style>
  <w:style w:type="paragraph" w:customStyle="1" w:styleId="Titre2b">
    <w:name w:val="Titre2b"/>
    <w:basedOn w:val="Nadpis2"/>
    <w:next w:val="Zkladntext"/>
    <w:uiPriority w:val="99"/>
    <w:rsid w:val="00163B55"/>
    <w:pPr>
      <w:keepNext w:val="0"/>
      <w:tabs>
        <w:tab w:val="clear" w:pos="1872"/>
        <w:tab w:val="left" w:pos="851"/>
      </w:tabs>
      <w:autoSpaceDE/>
      <w:spacing w:after="120" w:line="240" w:lineRule="auto"/>
      <w:ind w:left="851" w:hanging="851"/>
      <w:jc w:val="both"/>
    </w:pPr>
    <w:rPr>
      <w:rFonts w:eastAsia="Times New Roman"/>
      <w:b w:val="0"/>
      <w:bCs w:val="0"/>
      <w:color w:val="auto"/>
      <w:szCs w:val="22"/>
      <w:lang w:val="x-none"/>
    </w:rPr>
  </w:style>
  <w:style w:type="paragraph" w:customStyle="1" w:styleId="Nadpisparagrafu">
    <w:name w:val="Nadpis paragrafu"/>
    <w:basedOn w:val="Normln"/>
    <w:next w:val="Textodstavce"/>
    <w:uiPriority w:val="99"/>
    <w:rsid w:val="00163B55"/>
    <w:pPr>
      <w:keepNext/>
      <w:keepLines/>
      <w:numPr>
        <w:numId w:val="6"/>
      </w:numPr>
      <w:suppressAutoHyphens w:val="0"/>
      <w:spacing w:before="240"/>
      <w:jc w:val="center"/>
      <w:outlineLvl w:val="5"/>
    </w:pPr>
    <w:rPr>
      <w:b/>
      <w:szCs w:val="20"/>
      <w:lang w:eastAsia="cs-CZ"/>
    </w:rPr>
  </w:style>
  <w:style w:type="paragraph" w:customStyle="1" w:styleId="41podnadpiseek-text">
    <w:name w:val="41podnadpiseček-text"/>
    <w:uiPriority w:val="99"/>
    <w:rsid w:val="00163B55"/>
    <w:pPr>
      <w:widowControl w:val="0"/>
      <w:spacing w:after="0" w:line="320" w:lineRule="exact"/>
    </w:pPr>
    <w:rPr>
      <w:rFonts w:ascii="Arial" w:eastAsia="Times New Roman" w:hAnsi="Arial" w:cs="Times New Roman"/>
      <w:color w:val="000000"/>
      <w:sz w:val="28"/>
      <w:szCs w:val="20"/>
      <w:lang w:eastAsia="cs-CZ"/>
    </w:rPr>
  </w:style>
  <w:style w:type="paragraph" w:customStyle="1" w:styleId="11textobyKAbezzar">
    <w:name w:val="11text obyč.ČKA bez zar."/>
    <w:uiPriority w:val="99"/>
    <w:rsid w:val="00163B55"/>
    <w:pPr>
      <w:widowControl w:val="0"/>
      <w:tabs>
        <w:tab w:val="left" w:pos="227"/>
        <w:tab w:val="left" w:pos="454"/>
        <w:tab w:val="left" w:pos="680"/>
      </w:tabs>
      <w:spacing w:after="0" w:line="240" w:lineRule="exact"/>
      <w:jc w:val="both"/>
    </w:pPr>
    <w:rPr>
      <w:rFonts w:ascii="Times New Roman" w:eastAsia="Times New Roman" w:hAnsi="Times New Roman" w:cs="Times New Roman"/>
      <w:color w:val="000000"/>
      <w:sz w:val="20"/>
      <w:szCs w:val="20"/>
      <w:lang w:eastAsia="cs-CZ"/>
    </w:rPr>
  </w:style>
  <w:style w:type="paragraph" w:customStyle="1" w:styleId="tabtlo">
    <w:name w:val="tab tělo"/>
    <w:uiPriority w:val="99"/>
    <w:rsid w:val="00163B55"/>
    <w:pPr>
      <w:widowControl w:val="0"/>
      <w:tabs>
        <w:tab w:val="left" w:pos="227"/>
        <w:tab w:val="left" w:pos="454"/>
        <w:tab w:val="left" w:pos="680"/>
      </w:tabs>
      <w:spacing w:after="0" w:line="210" w:lineRule="exact"/>
    </w:pPr>
    <w:rPr>
      <w:rFonts w:ascii="Arial" w:eastAsia="Times New Roman" w:hAnsi="Arial" w:cs="Times New Roman"/>
      <w:color w:val="000000"/>
      <w:sz w:val="20"/>
      <w:szCs w:val="20"/>
      <w:lang w:eastAsia="cs-CZ"/>
    </w:rPr>
  </w:style>
  <w:style w:type="paragraph" w:customStyle="1" w:styleId="tabtloblokbold">
    <w:name w:val="tab tělo blok bold"/>
    <w:uiPriority w:val="99"/>
    <w:rsid w:val="00163B55"/>
    <w:pPr>
      <w:widowControl w:val="0"/>
      <w:tabs>
        <w:tab w:val="left" w:pos="227"/>
        <w:tab w:val="left" w:pos="454"/>
        <w:tab w:val="left" w:pos="680"/>
      </w:tabs>
      <w:spacing w:after="0" w:line="210" w:lineRule="exact"/>
      <w:jc w:val="both"/>
    </w:pPr>
    <w:rPr>
      <w:rFonts w:ascii="Arial" w:eastAsia="Times New Roman" w:hAnsi="Arial" w:cs="Times New Roman"/>
      <w:color w:val="000000"/>
      <w:sz w:val="20"/>
      <w:szCs w:val="20"/>
      <w:lang w:eastAsia="cs-CZ"/>
    </w:rPr>
  </w:style>
  <w:style w:type="paragraph" w:customStyle="1" w:styleId="tabtloblok">
    <w:name w:val="tab tělo blok"/>
    <w:uiPriority w:val="99"/>
    <w:rsid w:val="00163B55"/>
    <w:pPr>
      <w:widowControl w:val="0"/>
      <w:tabs>
        <w:tab w:val="left" w:pos="227"/>
        <w:tab w:val="left" w:pos="454"/>
        <w:tab w:val="left" w:pos="680"/>
      </w:tabs>
      <w:spacing w:after="0" w:line="210" w:lineRule="exact"/>
      <w:jc w:val="both"/>
    </w:pPr>
    <w:rPr>
      <w:rFonts w:ascii="Arial" w:eastAsia="Times New Roman" w:hAnsi="Arial" w:cs="Times New Roman"/>
      <w:color w:val="000000"/>
      <w:sz w:val="20"/>
      <w:szCs w:val="20"/>
      <w:lang w:eastAsia="cs-CZ"/>
    </w:rPr>
  </w:style>
  <w:style w:type="character" w:customStyle="1" w:styleId="object">
    <w:name w:val="object"/>
    <w:uiPriority w:val="99"/>
    <w:rsid w:val="00163B55"/>
    <w:rPr>
      <w:rFonts w:cs="Times New Roman"/>
    </w:rPr>
  </w:style>
  <w:style w:type="paragraph" w:customStyle="1" w:styleId="Revize1">
    <w:name w:val="Revize1"/>
    <w:hidden/>
    <w:uiPriority w:val="99"/>
    <w:semiHidden/>
    <w:rsid w:val="00163B55"/>
    <w:pPr>
      <w:spacing w:after="0" w:line="240" w:lineRule="auto"/>
    </w:pPr>
    <w:rPr>
      <w:rFonts w:ascii="Times New Roman" w:eastAsia="Times New Roman" w:hAnsi="Times New Roman" w:cs="Times New Roman"/>
      <w:sz w:val="24"/>
      <w:szCs w:val="24"/>
      <w:lang w:eastAsia="cs-CZ"/>
    </w:rPr>
  </w:style>
  <w:style w:type="character" w:styleId="Sledovanodkaz">
    <w:name w:val="FollowedHyperlink"/>
    <w:uiPriority w:val="99"/>
    <w:semiHidden/>
    <w:rsid w:val="00163B55"/>
    <w:rPr>
      <w:rFonts w:cs="Times New Roman"/>
      <w:color w:val="800080"/>
      <w:u w:val="single"/>
    </w:rPr>
  </w:style>
  <w:style w:type="paragraph" w:customStyle="1" w:styleId="xl68">
    <w:name w:val="xl68"/>
    <w:basedOn w:val="Normln"/>
    <w:uiPriority w:val="99"/>
    <w:rsid w:val="00163B55"/>
    <w:pPr>
      <w:suppressAutoHyphens w:val="0"/>
      <w:spacing w:before="100" w:beforeAutospacing="1" w:after="100" w:afterAutospacing="1"/>
    </w:pPr>
    <w:rPr>
      <w:rFonts w:ascii="Arial" w:hAnsi="Arial" w:cs="Arial"/>
      <w:sz w:val="16"/>
      <w:szCs w:val="16"/>
      <w:lang w:eastAsia="cs-CZ"/>
    </w:rPr>
  </w:style>
  <w:style w:type="paragraph" w:customStyle="1" w:styleId="xl69">
    <w:name w:val="xl69"/>
    <w:basedOn w:val="Normln"/>
    <w:uiPriority w:val="99"/>
    <w:rsid w:val="00163B55"/>
    <w:pPr>
      <w:suppressAutoHyphens w:val="0"/>
      <w:spacing w:before="100" w:beforeAutospacing="1" w:after="100" w:afterAutospacing="1"/>
    </w:pPr>
    <w:rPr>
      <w:sz w:val="16"/>
      <w:szCs w:val="16"/>
      <w:lang w:eastAsia="cs-CZ"/>
    </w:rPr>
  </w:style>
  <w:style w:type="paragraph" w:customStyle="1" w:styleId="xl70">
    <w:name w:val="xl70"/>
    <w:basedOn w:val="Normln"/>
    <w:uiPriority w:val="99"/>
    <w:rsid w:val="00163B55"/>
    <w:pPr>
      <w:suppressAutoHyphens w:val="0"/>
      <w:spacing w:before="100" w:beforeAutospacing="1" w:after="100" w:afterAutospacing="1"/>
    </w:pPr>
    <w:rPr>
      <w:rFonts w:ascii="Arial" w:hAnsi="Arial" w:cs="Arial"/>
      <w:sz w:val="16"/>
      <w:szCs w:val="16"/>
      <w:lang w:eastAsia="cs-CZ"/>
    </w:rPr>
  </w:style>
  <w:style w:type="paragraph" w:customStyle="1" w:styleId="xl71">
    <w:name w:val="xl71"/>
    <w:basedOn w:val="Normln"/>
    <w:uiPriority w:val="99"/>
    <w:rsid w:val="00163B55"/>
    <w:pPr>
      <w:suppressAutoHyphens w:val="0"/>
      <w:spacing w:before="100" w:beforeAutospacing="1" w:after="100" w:afterAutospacing="1"/>
    </w:pPr>
    <w:rPr>
      <w:rFonts w:ascii="Arial" w:hAnsi="Arial" w:cs="Arial"/>
      <w:b/>
      <w:bCs/>
      <w:sz w:val="16"/>
      <w:szCs w:val="16"/>
      <w:lang w:eastAsia="cs-CZ"/>
    </w:rPr>
  </w:style>
  <w:style w:type="paragraph" w:customStyle="1" w:styleId="xl72">
    <w:name w:val="xl72"/>
    <w:basedOn w:val="Normln"/>
    <w:uiPriority w:val="99"/>
    <w:rsid w:val="00163B55"/>
    <w:pP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73">
    <w:name w:val="xl73"/>
    <w:basedOn w:val="Normln"/>
    <w:uiPriority w:val="99"/>
    <w:rsid w:val="00163B55"/>
    <w:pPr>
      <w:suppressAutoHyphens w:val="0"/>
      <w:spacing w:before="100" w:beforeAutospacing="1" w:after="100" w:afterAutospacing="1"/>
    </w:pPr>
    <w:rPr>
      <w:b/>
      <w:bCs/>
      <w:lang w:eastAsia="cs-CZ"/>
    </w:rPr>
  </w:style>
  <w:style w:type="paragraph" w:customStyle="1" w:styleId="xl74">
    <w:name w:val="xl74"/>
    <w:basedOn w:val="Normln"/>
    <w:uiPriority w:val="99"/>
    <w:rsid w:val="00163B55"/>
    <w:pPr>
      <w:pBdr>
        <w:top w:val="single" w:sz="8" w:space="0" w:color="auto"/>
        <w:left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5">
    <w:name w:val="xl75"/>
    <w:basedOn w:val="Normln"/>
    <w:uiPriority w:val="99"/>
    <w:rsid w:val="00163B55"/>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6">
    <w:name w:val="xl76"/>
    <w:basedOn w:val="Normln"/>
    <w:uiPriority w:val="99"/>
    <w:rsid w:val="00163B55"/>
    <w:pPr>
      <w:pBdr>
        <w:left w:val="single" w:sz="8" w:space="0" w:color="auto"/>
      </w:pBd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7">
    <w:name w:val="xl77"/>
    <w:basedOn w:val="Normln"/>
    <w:uiPriority w:val="99"/>
    <w:rsid w:val="00163B55"/>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8">
    <w:name w:val="xl78"/>
    <w:basedOn w:val="Normln"/>
    <w:uiPriority w:val="99"/>
    <w:rsid w:val="00163B55"/>
    <w:pPr>
      <w:suppressAutoHyphens w:val="0"/>
      <w:spacing w:before="100" w:beforeAutospacing="1" w:after="100" w:afterAutospacing="1"/>
    </w:pPr>
    <w:rPr>
      <w:rFonts w:ascii="Arial" w:hAnsi="Arial" w:cs="Arial"/>
      <w:b/>
      <w:bCs/>
      <w:color w:val="FFFFFF"/>
      <w:lang w:eastAsia="cs-CZ"/>
    </w:rPr>
  </w:style>
  <w:style w:type="paragraph" w:customStyle="1" w:styleId="xl79">
    <w:name w:val="xl79"/>
    <w:basedOn w:val="Normln"/>
    <w:uiPriority w:val="99"/>
    <w:rsid w:val="00163B55"/>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80">
    <w:name w:val="xl80"/>
    <w:basedOn w:val="Normln"/>
    <w:uiPriority w:val="99"/>
    <w:rsid w:val="00163B55"/>
    <w:pPr>
      <w:pBdr>
        <w:top w:val="single" w:sz="8" w:space="0" w:color="auto"/>
        <w:left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1">
    <w:name w:val="xl81"/>
    <w:basedOn w:val="Normln"/>
    <w:uiPriority w:val="99"/>
    <w:rsid w:val="00163B55"/>
    <w:pPr>
      <w:pBdr>
        <w:top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2">
    <w:name w:val="xl82"/>
    <w:basedOn w:val="Normln"/>
    <w:uiPriority w:val="99"/>
    <w:rsid w:val="00163B55"/>
    <w:pPr>
      <w:suppressAutoHyphens w:val="0"/>
      <w:spacing w:before="100" w:beforeAutospacing="1" w:after="100" w:afterAutospacing="1"/>
    </w:pPr>
    <w:rPr>
      <w:b/>
      <w:bCs/>
      <w:i/>
      <w:iCs/>
      <w:sz w:val="16"/>
      <w:szCs w:val="16"/>
      <w:lang w:eastAsia="cs-CZ"/>
    </w:rPr>
  </w:style>
  <w:style w:type="paragraph" w:customStyle="1" w:styleId="xl83">
    <w:name w:val="xl83"/>
    <w:basedOn w:val="Normln"/>
    <w:uiPriority w:val="99"/>
    <w:rsid w:val="00163B55"/>
    <w:pPr>
      <w:suppressAutoHyphens w:val="0"/>
      <w:spacing w:before="100" w:beforeAutospacing="1" w:after="100" w:afterAutospacing="1"/>
    </w:pPr>
    <w:rPr>
      <w:b/>
      <w:bCs/>
      <w:i/>
      <w:iCs/>
      <w:lang w:eastAsia="cs-CZ"/>
    </w:rPr>
  </w:style>
  <w:style w:type="paragraph" w:customStyle="1" w:styleId="xl84">
    <w:name w:val="xl84"/>
    <w:basedOn w:val="Normln"/>
    <w:uiPriority w:val="99"/>
    <w:rsid w:val="00163B55"/>
    <w:pPr>
      <w:suppressAutoHyphens w:val="0"/>
      <w:spacing w:before="100" w:beforeAutospacing="1" w:after="100" w:afterAutospacing="1"/>
    </w:pPr>
    <w:rPr>
      <w:sz w:val="16"/>
      <w:szCs w:val="16"/>
      <w:lang w:eastAsia="cs-CZ"/>
    </w:rPr>
  </w:style>
  <w:style w:type="paragraph" w:customStyle="1" w:styleId="xl85">
    <w:name w:val="xl85"/>
    <w:basedOn w:val="Normln"/>
    <w:uiPriority w:val="99"/>
    <w:rsid w:val="00163B55"/>
    <w:pPr>
      <w:pBdr>
        <w:top w:val="single" w:sz="8" w:space="0" w:color="auto"/>
        <w:left w:val="single" w:sz="8" w:space="0" w:color="auto"/>
      </w:pBdr>
      <w:shd w:val="clear" w:color="000000" w:fill="C0C0C0"/>
      <w:suppressAutoHyphens w:val="0"/>
      <w:spacing w:before="100" w:beforeAutospacing="1" w:after="100" w:afterAutospacing="1"/>
      <w:jc w:val="center"/>
    </w:pPr>
    <w:rPr>
      <w:b/>
      <w:bCs/>
      <w:sz w:val="16"/>
      <w:szCs w:val="16"/>
      <w:lang w:eastAsia="cs-CZ"/>
    </w:rPr>
  </w:style>
  <w:style w:type="paragraph" w:customStyle="1" w:styleId="xl86">
    <w:name w:val="xl86"/>
    <w:basedOn w:val="Normln"/>
    <w:uiPriority w:val="99"/>
    <w:rsid w:val="00163B55"/>
    <w:pPr>
      <w:pBdr>
        <w:top w:val="single" w:sz="8"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87">
    <w:name w:val="xl87"/>
    <w:basedOn w:val="Normln"/>
    <w:uiPriority w:val="99"/>
    <w:rsid w:val="00163B55"/>
    <w:pPr>
      <w:pBdr>
        <w:top w:val="single" w:sz="4" w:space="0" w:color="auto"/>
        <w:left w:val="single" w:sz="8" w:space="0" w:color="auto"/>
        <w:bottom w:val="double" w:sz="6" w:space="0" w:color="auto"/>
      </w:pBdr>
      <w:suppressAutoHyphens w:val="0"/>
      <w:spacing w:before="100" w:beforeAutospacing="1" w:after="100" w:afterAutospacing="1"/>
    </w:pPr>
    <w:rPr>
      <w:b/>
      <w:bCs/>
      <w:sz w:val="16"/>
      <w:szCs w:val="16"/>
      <w:lang w:eastAsia="cs-CZ"/>
    </w:rPr>
  </w:style>
  <w:style w:type="paragraph" w:customStyle="1" w:styleId="xl88">
    <w:name w:val="xl88"/>
    <w:basedOn w:val="Normln"/>
    <w:uiPriority w:val="99"/>
    <w:rsid w:val="00163B55"/>
    <w:pPr>
      <w:pBdr>
        <w:left w:val="single" w:sz="8" w:space="0" w:color="auto"/>
      </w:pBdr>
      <w:suppressAutoHyphens w:val="0"/>
      <w:spacing w:before="100" w:beforeAutospacing="1" w:after="100" w:afterAutospacing="1"/>
    </w:pPr>
    <w:rPr>
      <w:lang w:eastAsia="cs-CZ"/>
    </w:rPr>
  </w:style>
  <w:style w:type="paragraph" w:customStyle="1" w:styleId="xl89">
    <w:name w:val="xl89"/>
    <w:basedOn w:val="Normln"/>
    <w:uiPriority w:val="99"/>
    <w:rsid w:val="00163B55"/>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90">
    <w:name w:val="xl90"/>
    <w:basedOn w:val="Normln"/>
    <w:uiPriority w:val="99"/>
    <w:rsid w:val="00163B55"/>
    <w:pPr>
      <w:pBdr>
        <w:left w:val="single" w:sz="8" w:space="0" w:color="auto"/>
      </w:pBdr>
      <w:suppressAutoHyphens w:val="0"/>
      <w:spacing w:before="100" w:beforeAutospacing="1" w:after="100" w:afterAutospacing="1"/>
      <w:jc w:val="center"/>
    </w:pPr>
    <w:rPr>
      <w:b/>
      <w:bCs/>
      <w:sz w:val="16"/>
      <w:szCs w:val="16"/>
      <w:lang w:eastAsia="cs-CZ"/>
    </w:rPr>
  </w:style>
  <w:style w:type="paragraph" w:customStyle="1" w:styleId="xl91">
    <w:name w:val="xl91"/>
    <w:basedOn w:val="Normln"/>
    <w:uiPriority w:val="99"/>
    <w:rsid w:val="00163B55"/>
    <w:pPr>
      <w:pBdr>
        <w:right w:val="single" w:sz="8" w:space="0" w:color="auto"/>
      </w:pBdr>
      <w:suppressAutoHyphens w:val="0"/>
      <w:spacing w:before="100" w:beforeAutospacing="1" w:after="100" w:afterAutospacing="1"/>
      <w:jc w:val="center"/>
    </w:pPr>
    <w:rPr>
      <w:b/>
      <w:bCs/>
      <w:sz w:val="16"/>
      <w:szCs w:val="16"/>
      <w:lang w:eastAsia="cs-CZ"/>
    </w:rPr>
  </w:style>
  <w:style w:type="paragraph" w:customStyle="1" w:styleId="xl92">
    <w:name w:val="xl92"/>
    <w:basedOn w:val="Normln"/>
    <w:uiPriority w:val="99"/>
    <w:rsid w:val="00163B55"/>
    <w:pPr>
      <w:pBdr>
        <w:top w:val="single" w:sz="8" w:space="0" w:color="auto"/>
        <w:left w:val="single" w:sz="8" w:space="0" w:color="auto"/>
        <w:bottom w:val="single" w:sz="8" w:space="0" w:color="auto"/>
      </w:pBdr>
      <w:suppressAutoHyphens w:val="0"/>
      <w:spacing w:before="100" w:beforeAutospacing="1" w:after="100" w:afterAutospacing="1"/>
    </w:pPr>
    <w:rPr>
      <w:lang w:eastAsia="cs-CZ"/>
    </w:rPr>
  </w:style>
  <w:style w:type="paragraph" w:customStyle="1" w:styleId="xl93">
    <w:name w:val="xl93"/>
    <w:basedOn w:val="Normln"/>
    <w:uiPriority w:val="99"/>
    <w:rsid w:val="00163B55"/>
    <w:pPr>
      <w:pBdr>
        <w:left w:val="single" w:sz="8" w:space="0" w:color="auto"/>
        <w:bottom w:val="single" w:sz="8" w:space="0" w:color="auto"/>
      </w:pBdr>
      <w:suppressAutoHyphens w:val="0"/>
      <w:spacing w:before="100" w:beforeAutospacing="1" w:after="100" w:afterAutospacing="1"/>
    </w:pPr>
    <w:rPr>
      <w:rFonts w:ascii="Arial" w:hAnsi="Arial" w:cs="Arial"/>
      <w:b/>
      <w:bCs/>
      <w:color w:val="FFFFFF"/>
      <w:sz w:val="16"/>
      <w:szCs w:val="16"/>
      <w:lang w:eastAsia="cs-CZ"/>
    </w:rPr>
  </w:style>
  <w:style w:type="paragraph" w:customStyle="1" w:styleId="xl94">
    <w:name w:val="xl94"/>
    <w:basedOn w:val="Normln"/>
    <w:uiPriority w:val="99"/>
    <w:rsid w:val="00163B55"/>
    <w:pPr>
      <w:pBdr>
        <w:left w:val="single" w:sz="8" w:space="0" w:color="auto"/>
        <w:bottom w:val="single" w:sz="4" w:space="0" w:color="auto"/>
      </w:pBdr>
      <w:suppressAutoHyphens w:val="0"/>
      <w:spacing w:before="100" w:beforeAutospacing="1" w:after="100" w:afterAutospacing="1"/>
      <w:jc w:val="center"/>
    </w:pPr>
    <w:rPr>
      <w:b/>
      <w:bCs/>
      <w:lang w:eastAsia="cs-CZ"/>
    </w:rPr>
  </w:style>
  <w:style w:type="paragraph" w:customStyle="1" w:styleId="xl95">
    <w:name w:val="xl95"/>
    <w:basedOn w:val="Normln"/>
    <w:uiPriority w:val="99"/>
    <w:rsid w:val="00163B55"/>
    <w:pPr>
      <w:pBdr>
        <w:left w:val="single" w:sz="8" w:space="0" w:color="auto"/>
        <w:bottom w:val="single" w:sz="8" w:space="0" w:color="auto"/>
      </w:pBdr>
      <w:suppressAutoHyphens w:val="0"/>
      <w:spacing w:before="100" w:beforeAutospacing="1" w:after="100" w:afterAutospacing="1"/>
    </w:pPr>
    <w:rPr>
      <w:sz w:val="16"/>
      <w:szCs w:val="16"/>
      <w:lang w:eastAsia="cs-CZ"/>
    </w:rPr>
  </w:style>
  <w:style w:type="paragraph" w:customStyle="1" w:styleId="xl96">
    <w:name w:val="xl96"/>
    <w:basedOn w:val="Normln"/>
    <w:uiPriority w:val="99"/>
    <w:rsid w:val="00163B55"/>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97">
    <w:name w:val="xl97"/>
    <w:basedOn w:val="Normln"/>
    <w:uiPriority w:val="99"/>
    <w:rsid w:val="00163B55"/>
    <w:pPr>
      <w:pBdr>
        <w:right w:val="single" w:sz="4" w:space="0" w:color="auto"/>
      </w:pBdr>
      <w:suppressAutoHyphens w:val="0"/>
      <w:spacing w:before="100" w:beforeAutospacing="1" w:after="100" w:afterAutospacing="1"/>
    </w:pPr>
    <w:rPr>
      <w:sz w:val="16"/>
      <w:szCs w:val="16"/>
      <w:lang w:eastAsia="cs-CZ"/>
    </w:rPr>
  </w:style>
  <w:style w:type="paragraph" w:customStyle="1" w:styleId="xl98">
    <w:name w:val="xl98"/>
    <w:basedOn w:val="Normln"/>
    <w:uiPriority w:val="99"/>
    <w:rsid w:val="00163B55"/>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99">
    <w:name w:val="xl99"/>
    <w:basedOn w:val="Normln"/>
    <w:uiPriority w:val="99"/>
    <w:rsid w:val="00163B55"/>
    <w:pPr>
      <w:pBdr>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00">
    <w:name w:val="xl100"/>
    <w:basedOn w:val="Normln"/>
    <w:uiPriority w:val="99"/>
    <w:rsid w:val="00163B55"/>
    <w:pPr>
      <w:pBdr>
        <w:right w:val="single" w:sz="4" w:space="0" w:color="auto"/>
      </w:pBdr>
      <w:suppressAutoHyphens w:val="0"/>
      <w:spacing w:before="100" w:beforeAutospacing="1" w:after="100" w:afterAutospacing="1"/>
    </w:pPr>
    <w:rPr>
      <w:b/>
      <w:bCs/>
      <w:i/>
      <w:iCs/>
      <w:lang w:eastAsia="cs-CZ"/>
    </w:rPr>
  </w:style>
  <w:style w:type="paragraph" w:customStyle="1" w:styleId="xl101">
    <w:name w:val="xl101"/>
    <w:basedOn w:val="Normln"/>
    <w:uiPriority w:val="99"/>
    <w:rsid w:val="00163B55"/>
    <w:pPr>
      <w:pBdr>
        <w:top w:val="single" w:sz="4"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2">
    <w:name w:val="xl102"/>
    <w:basedOn w:val="Normln"/>
    <w:uiPriority w:val="99"/>
    <w:rsid w:val="00163B55"/>
    <w:pPr>
      <w:pBdr>
        <w:right w:val="single" w:sz="4" w:space="0" w:color="auto"/>
      </w:pBdr>
      <w:suppressAutoHyphens w:val="0"/>
      <w:spacing w:before="100" w:beforeAutospacing="1" w:after="100" w:afterAutospacing="1"/>
    </w:pPr>
    <w:rPr>
      <w:rFonts w:ascii="Arial" w:hAnsi="Arial" w:cs="Arial"/>
      <w:sz w:val="16"/>
      <w:szCs w:val="16"/>
      <w:lang w:eastAsia="cs-CZ"/>
    </w:rPr>
  </w:style>
  <w:style w:type="paragraph" w:customStyle="1" w:styleId="xl103">
    <w:name w:val="xl103"/>
    <w:basedOn w:val="Normln"/>
    <w:uiPriority w:val="99"/>
    <w:rsid w:val="00163B55"/>
    <w:pPr>
      <w:pBdr>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4">
    <w:name w:val="xl104"/>
    <w:basedOn w:val="Normln"/>
    <w:uiPriority w:val="99"/>
    <w:rsid w:val="00163B55"/>
    <w:pPr>
      <w:pBdr>
        <w:right w:val="single" w:sz="4" w:space="0" w:color="auto"/>
      </w:pBdr>
      <w:suppressAutoHyphens w:val="0"/>
      <w:spacing w:before="100" w:beforeAutospacing="1" w:after="100" w:afterAutospacing="1"/>
    </w:pPr>
    <w:rPr>
      <w:b/>
      <w:bCs/>
      <w:i/>
      <w:iCs/>
      <w:sz w:val="16"/>
      <w:szCs w:val="16"/>
      <w:lang w:eastAsia="cs-CZ"/>
    </w:rPr>
  </w:style>
  <w:style w:type="paragraph" w:customStyle="1" w:styleId="xl105">
    <w:name w:val="xl105"/>
    <w:basedOn w:val="Normln"/>
    <w:uiPriority w:val="99"/>
    <w:rsid w:val="00163B55"/>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106">
    <w:name w:val="xl106"/>
    <w:basedOn w:val="Normln"/>
    <w:uiPriority w:val="99"/>
    <w:rsid w:val="00163B55"/>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107">
    <w:name w:val="xl107"/>
    <w:basedOn w:val="Normln"/>
    <w:uiPriority w:val="99"/>
    <w:rsid w:val="00163B55"/>
    <w:pPr>
      <w:suppressAutoHyphens w:val="0"/>
      <w:spacing w:before="100" w:beforeAutospacing="1" w:after="100" w:afterAutospacing="1"/>
    </w:pPr>
    <w:rPr>
      <w:rFonts w:ascii="Arial" w:hAnsi="Arial" w:cs="Arial"/>
      <w:b/>
      <w:bCs/>
      <w:color w:val="FFFFFF"/>
      <w:lang w:eastAsia="cs-CZ"/>
    </w:rPr>
  </w:style>
  <w:style w:type="paragraph" w:customStyle="1" w:styleId="xl108">
    <w:name w:val="xl108"/>
    <w:basedOn w:val="Normln"/>
    <w:uiPriority w:val="99"/>
    <w:rsid w:val="00163B55"/>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jc w:val="center"/>
    </w:pPr>
    <w:rPr>
      <w:rFonts w:ascii="Arial" w:hAnsi="Arial" w:cs="Arial"/>
      <w:b/>
      <w:bCs/>
      <w:i/>
      <w:iCs/>
      <w:sz w:val="16"/>
      <w:szCs w:val="16"/>
      <w:lang w:eastAsia="cs-CZ"/>
    </w:rPr>
  </w:style>
  <w:style w:type="paragraph" w:customStyle="1" w:styleId="xl109">
    <w:name w:val="xl109"/>
    <w:basedOn w:val="Normln"/>
    <w:uiPriority w:val="99"/>
    <w:rsid w:val="00163B55"/>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10">
    <w:name w:val="xl110"/>
    <w:basedOn w:val="Normln"/>
    <w:uiPriority w:val="99"/>
    <w:rsid w:val="00163B55"/>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111">
    <w:name w:val="xl111"/>
    <w:basedOn w:val="Normln"/>
    <w:uiPriority w:val="99"/>
    <w:rsid w:val="00163B55"/>
    <w:pPr>
      <w:pBdr>
        <w:bottom w:val="single" w:sz="4" w:space="0" w:color="auto"/>
        <w:right w:val="single" w:sz="4" w:space="0" w:color="auto"/>
      </w:pBdr>
      <w:suppressAutoHyphens w:val="0"/>
      <w:spacing w:before="100" w:beforeAutospacing="1" w:after="100" w:afterAutospacing="1"/>
    </w:pPr>
    <w:rPr>
      <w:i/>
      <w:iCs/>
      <w:lang w:eastAsia="cs-CZ"/>
    </w:rPr>
  </w:style>
  <w:style w:type="paragraph" w:customStyle="1" w:styleId="xl112">
    <w:name w:val="xl112"/>
    <w:basedOn w:val="Normln"/>
    <w:uiPriority w:val="99"/>
    <w:rsid w:val="00163B55"/>
    <w:pPr>
      <w:pBdr>
        <w:top w:val="single" w:sz="4" w:space="0" w:color="auto"/>
        <w:bottom w:val="double" w:sz="6" w:space="0" w:color="auto"/>
        <w:right w:val="single" w:sz="4" w:space="0" w:color="auto"/>
      </w:pBdr>
      <w:suppressAutoHyphens w:val="0"/>
      <w:spacing w:before="100" w:beforeAutospacing="1" w:after="100" w:afterAutospacing="1"/>
    </w:pPr>
    <w:rPr>
      <w:lang w:eastAsia="cs-CZ"/>
    </w:rPr>
  </w:style>
  <w:style w:type="paragraph" w:customStyle="1" w:styleId="xl113">
    <w:name w:val="xl113"/>
    <w:basedOn w:val="Normln"/>
    <w:uiPriority w:val="99"/>
    <w:rsid w:val="00163B55"/>
    <w:pPr>
      <w:pBdr>
        <w:right w:val="single" w:sz="4" w:space="0" w:color="auto"/>
      </w:pBdr>
      <w:suppressAutoHyphens w:val="0"/>
      <w:spacing w:before="100" w:beforeAutospacing="1" w:after="100" w:afterAutospacing="1"/>
    </w:pPr>
    <w:rPr>
      <w:sz w:val="16"/>
      <w:szCs w:val="16"/>
      <w:lang w:eastAsia="cs-CZ"/>
    </w:rPr>
  </w:style>
  <w:style w:type="paragraph" w:customStyle="1" w:styleId="xl114">
    <w:name w:val="xl114"/>
    <w:basedOn w:val="Normln"/>
    <w:uiPriority w:val="99"/>
    <w:rsid w:val="00163B55"/>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5">
    <w:name w:val="xl115"/>
    <w:basedOn w:val="Normln"/>
    <w:uiPriority w:val="99"/>
    <w:rsid w:val="00163B55"/>
    <w:pPr>
      <w:pBdr>
        <w:right w:val="single" w:sz="4" w:space="0" w:color="auto"/>
      </w:pBdr>
      <w:suppressAutoHyphens w:val="0"/>
      <w:spacing w:before="100" w:beforeAutospacing="1" w:after="100" w:afterAutospacing="1"/>
    </w:pPr>
    <w:rPr>
      <w:b/>
      <w:bCs/>
      <w:sz w:val="16"/>
      <w:szCs w:val="16"/>
      <w:lang w:eastAsia="cs-CZ"/>
    </w:rPr>
  </w:style>
  <w:style w:type="paragraph" w:customStyle="1" w:styleId="xl116">
    <w:name w:val="xl116"/>
    <w:basedOn w:val="Normln"/>
    <w:uiPriority w:val="99"/>
    <w:rsid w:val="00163B55"/>
    <w:pPr>
      <w:pBdr>
        <w:right w:val="single" w:sz="4" w:space="0" w:color="auto"/>
      </w:pBdr>
      <w:suppressAutoHyphens w:val="0"/>
      <w:spacing w:before="100" w:beforeAutospacing="1" w:after="100" w:afterAutospacing="1"/>
    </w:pPr>
    <w:rPr>
      <w:b/>
      <w:bCs/>
      <w:lang w:eastAsia="cs-CZ"/>
    </w:rPr>
  </w:style>
  <w:style w:type="paragraph" w:customStyle="1" w:styleId="xl117">
    <w:name w:val="xl117"/>
    <w:basedOn w:val="Normln"/>
    <w:uiPriority w:val="99"/>
    <w:rsid w:val="00163B55"/>
    <w:pPr>
      <w:pBdr>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18">
    <w:name w:val="xl118"/>
    <w:basedOn w:val="Normln"/>
    <w:uiPriority w:val="99"/>
    <w:rsid w:val="00163B55"/>
    <w:pPr>
      <w:pBdr>
        <w:top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9">
    <w:name w:val="xl119"/>
    <w:basedOn w:val="Normln"/>
    <w:uiPriority w:val="99"/>
    <w:rsid w:val="00163B55"/>
    <w:pPr>
      <w:pBdr>
        <w:bottom w:val="single" w:sz="4" w:space="0" w:color="auto"/>
        <w:right w:val="single" w:sz="4" w:space="0" w:color="auto"/>
      </w:pBdr>
      <w:suppressAutoHyphens w:val="0"/>
      <w:spacing w:before="100" w:beforeAutospacing="1" w:after="100" w:afterAutospacing="1"/>
    </w:pPr>
    <w:rPr>
      <w:b/>
      <w:bCs/>
      <w:i/>
      <w:iCs/>
      <w:color w:val="0000FF"/>
      <w:lang w:eastAsia="cs-CZ"/>
    </w:rPr>
  </w:style>
  <w:style w:type="paragraph" w:customStyle="1" w:styleId="xl120">
    <w:name w:val="xl120"/>
    <w:basedOn w:val="Normln"/>
    <w:uiPriority w:val="99"/>
    <w:rsid w:val="00163B55"/>
    <w:pPr>
      <w:pBdr>
        <w:right w:val="single" w:sz="4" w:space="0" w:color="auto"/>
      </w:pBdr>
      <w:suppressAutoHyphens w:val="0"/>
      <w:spacing w:before="100" w:beforeAutospacing="1" w:after="100" w:afterAutospacing="1"/>
    </w:pPr>
    <w:rPr>
      <w:b/>
      <w:bCs/>
      <w:sz w:val="16"/>
      <w:szCs w:val="16"/>
      <w:lang w:eastAsia="cs-CZ"/>
    </w:rPr>
  </w:style>
  <w:style w:type="paragraph" w:customStyle="1" w:styleId="xl121">
    <w:name w:val="xl121"/>
    <w:basedOn w:val="Normln"/>
    <w:uiPriority w:val="99"/>
    <w:rsid w:val="00163B55"/>
    <w:pPr>
      <w:suppressAutoHyphens w:val="0"/>
      <w:spacing w:before="100" w:beforeAutospacing="1" w:after="100" w:afterAutospacing="1"/>
    </w:pPr>
    <w:rPr>
      <w:lang w:eastAsia="cs-CZ"/>
    </w:rPr>
  </w:style>
  <w:style w:type="paragraph" w:customStyle="1" w:styleId="xl122">
    <w:name w:val="xl122"/>
    <w:basedOn w:val="Normln"/>
    <w:uiPriority w:val="99"/>
    <w:rsid w:val="00163B55"/>
    <w:pPr>
      <w:suppressAutoHyphens w:val="0"/>
      <w:spacing w:before="100" w:beforeAutospacing="1" w:after="100" w:afterAutospacing="1"/>
    </w:pPr>
    <w:rPr>
      <w:sz w:val="16"/>
      <w:szCs w:val="16"/>
      <w:lang w:eastAsia="cs-CZ"/>
    </w:rPr>
  </w:style>
  <w:style w:type="paragraph" w:customStyle="1" w:styleId="xl123">
    <w:name w:val="xl123"/>
    <w:basedOn w:val="Normln"/>
    <w:uiPriority w:val="99"/>
    <w:rsid w:val="00163B55"/>
    <w:pPr>
      <w:suppressAutoHyphens w:val="0"/>
      <w:spacing w:before="100" w:beforeAutospacing="1" w:after="100" w:afterAutospacing="1"/>
    </w:pPr>
    <w:rPr>
      <w:rFonts w:ascii="Arial" w:hAnsi="Arial" w:cs="Arial"/>
      <w:lang w:eastAsia="cs-CZ"/>
    </w:rPr>
  </w:style>
  <w:style w:type="paragraph" w:customStyle="1" w:styleId="xl124">
    <w:name w:val="xl124"/>
    <w:basedOn w:val="Normln"/>
    <w:uiPriority w:val="99"/>
    <w:rsid w:val="00163B55"/>
    <w:pPr>
      <w:pBdr>
        <w:left w:val="single" w:sz="8" w:space="0" w:color="auto"/>
        <w:bottom w:val="single" w:sz="8" w:space="0" w:color="auto"/>
      </w:pBdr>
      <w:suppressAutoHyphens w:val="0"/>
      <w:spacing w:before="100" w:beforeAutospacing="1" w:after="100" w:afterAutospacing="1"/>
    </w:pPr>
    <w:rPr>
      <w:lang w:eastAsia="cs-CZ"/>
    </w:rPr>
  </w:style>
  <w:style w:type="paragraph" w:customStyle="1" w:styleId="xl125">
    <w:name w:val="xl125"/>
    <w:basedOn w:val="Normln"/>
    <w:uiPriority w:val="99"/>
    <w:rsid w:val="00163B55"/>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6">
    <w:name w:val="xl126"/>
    <w:basedOn w:val="Normln"/>
    <w:uiPriority w:val="99"/>
    <w:rsid w:val="00163B55"/>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7">
    <w:name w:val="xl127"/>
    <w:basedOn w:val="Normln"/>
    <w:uiPriority w:val="99"/>
    <w:rsid w:val="00163B55"/>
    <w:pPr>
      <w:pBdr>
        <w:bottom w:val="single" w:sz="8"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28">
    <w:name w:val="xl128"/>
    <w:basedOn w:val="Normln"/>
    <w:uiPriority w:val="99"/>
    <w:rsid w:val="00163B55"/>
    <w:pPr>
      <w:pBdr>
        <w:bottom w:val="single" w:sz="8" w:space="0" w:color="auto"/>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29">
    <w:name w:val="xl129"/>
    <w:basedOn w:val="Normln"/>
    <w:uiPriority w:val="99"/>
    <w:rsid w:val="00163B55"/>
    <w:pPr>
      <w:pBdr>
        <w:top w:val="single" w:sz="8"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0">
    <w:name w:val="xl130"/>
    <w:basedOn w:val="Normln"/>
    <w:uiPriority w:val="99"/>
    <w:rsid w:val="00163B55"/>
    <w:pPr>
      <w:pBdr>
        <w:top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1">
    <w:name w:val="xl131"/>
    <w:basedOn w:val="Normln"/>
    <w:uiPriority w:val="99"/>
    <w:rsid w:val="00163B55"/>
    <w:pPr>
      <w:pBdr>
        <w:top w:val="single" w:sz="8"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2">
    <w:name w:val="xl132"/>
    <w:basedOn w:val="Normln"/>
    <w:uiPriority w:val="99"/>
    <w:rsid w:val="00163B55"/>
    <w:pPr>
      <w:pBdr>
        <w:top w:val="single" w:sz="8"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3">
    <w:name w:val="xl133"/>
    <w:basedOn w:val="Normln"/>
    <w:uiPriority w:val="99"/>
    <w:rsid w:val="00163B55"/>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4">
    <w:name w:val="xl134"/>
    <w:basedOn w:val="Normln"/>
    <w:uiPriority w:val="99"/>
    <w:rsid w:val="00163B55"/>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5">
    <w:name w:val="xl135"/>
    <w:basedOn w:val="Normln"/>
    <w:uiPriority w:val="99"/>
    <w:rsid w:val="00163B55"/>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6">
    <w:name w:val="xl136"/>
    <w:basedOn w:val="Normln"/>
    <w:uiPriority w:val="99"/>
    <w:rsid w:val="00163B55"/>
    <w:pPr>
      <w:pBdr>
        <w:top w:val="double" w:sz="6" w:space="0" w:color="auto"/>
        <w:left w:val="single" w:sz="8" w:space="0" w:color="auto"/>
      </w:pBdr>
      <w:suppressAutoHyphens w:val="0"/>
      <w:spacing w:before="100" w:beforeAutospacing="1" w:after="100" w:afterAutospacing="1"/>
    </w:pPr>
    <w:rPr>
      <w:lang w:eastAsia="cs-CZ"/>
    </w:rPr>
  </w:style>
  <w:style w:type="paragraph" w:customStyle="1" w:styleId="xl137">
    <w:name w:val="xl137"/>
    <w:basedOn w:val="Normln"/>
    <w:uiPriority w:val="99"/>
    <w:rsid w:val="00163B55"/>
    <w:pPr>
      <w:suppressAutoHyphens w:val="0"/>
      <w:spacing w:before="100" w:beforeAutospacing="1" w:after="100" w:afterAutospacing="1"/>
    </w:pPr>
    <w:rPr>
      <w:rFonts w:ascii="Arial" w:hAnsi="Arial" w:cs="Arial"/>
      <w:sz w:val="16"/>
      <w:szCs w:val="16"/>
      <w:lang w:eastAsia="cs-CZ"/>
    </w:rPr>
  </w:style>
  <w:style w:type="paragraph" w:customStyle="1" w:styleId="xl138">
    <w:name w:val="xl138"/>
    <w:basedOn w:val="Normln"/>
    <w:uiPriority w:val="99"/>
    <w:rsid w:val="00163B55"/>
    <w:pPr>
      <w:pBdr>
        <w:right w:val="single" w:sz="4" w:space="0" w:color="auto"/>
      </w:pBdr>
      <w:suppressAutoHyphens w:val="0"/>
      <w:spacing w:before="100" w:beforeAutospacing="1" w:after="100" w:afterAutospacing="1"/>
    </w:pPr>
    <w:rPr>
      <w:b/>
      <w:bCs/>
      <w:sz w:val="16"/>
      <w:szCs w:val="16"/>
      <w:lang w:eastAsia="cs-CZ"/>
    </w:rPr>
  </w:style>
  <w:style w:type="paragraph" w:customStyle="1" w:styleId="xl139">
    <w:name w:val="xl139"/>
    <w:basedOn w:val="Normln"/>
    <w:uiPriority w:val="99"/>
    <w:rsid w:val="00163B55"/>
    <w:pPr>
      <w:suppressAutoHyphens w:val="0"/>
      <w:spacing w:before="100" w:beforeAutospacing="1" w:after="100" w:afterAutospacing="1"/>
      <w:ind w:firstLineChars="300" w:firstLine="300"/>
      <w:textAlignment w:val="center"/>
    </w:pPr>
    <w:rPr>
      <w:rFonts w:ascii="Wingdings" w:hAnsi="Wingdings"/>
      <w:color w:val="000000"/>
      <w:sz w:val="22"/>
      <w:szCs w:val="22"/>
      <w:lang w:eastAsia="cs-CZ"/>
    </w:rPr>
  </w:style>
  <w:style w:type="paragraph" w:customStyle="1" w:styleId="Default">
    <w:name w:val="Default"/>
    <w:rsid w:val="00163B55"/>
    <w:pPr>
      <w:widowControl w:val="0"/>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Normal3">
    <w:name w:val="Normal 3"/>
    <w:basedOn w:val="Normln"/>
    <w:qFormat/>
    <w:rsid w:val="00163B55"/>
    <w:pPr>
      <w:suppressAutoHyphens w:val="0"/>
      <w:spacing w:before="120" w:after="120"/>
      <w:ind w:left="720"/>
      <w:jc w:val="both"/>
    </w:pPr>
    <w:rPr>
      <w:rFonts w:eastAsia="Cambria"/>
      <w:lang w:eastAsia="en-US"/>
    </w:rPr>
  </w:style>
  <w:style w:type="paragraph" w:styleId="Normlnweb">
    <w:name w:val="Normal (Web)"/>
    <w:basedOn w:val="Normln"/>
    <w:rsid w:val="00163B55"/>
    <w:pPr>
      <w:suppressAutoHyphens w:val="0"/>
      <w:spacing w:before="100" w:beforeAutospacing="1" w:after="100" w:afterAutospacing="1"/>
    </w:pPr>
    <w:rPr>
      <w:lang w:eastAsia="cs-CZ"/>
    </w:rPr>
  </w:style>
  <w:style w:type="character" w:customStyle="1" w:styleId="Nadpis2Char1">
    <w:name w:val="Nadpis 2 Char1"/>
    <w:aliases w:val="14b B Char1,Nadpis 2 Char Char,14b B Char Char"/>
    <w:rsid w:val="00163B55"/>
    <w:rPr>
      <w:rFonts w:ascii="Arial" w:hAnsi="Arial"/>
      <w:sz w:val="22"/>
      <w:lang w:val="x-none" w:eastAsia="x-none"/>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rsid w:val="00163B55"/>
    <w:rPr>
      <w:rFonts w:ascii="Calibri" w:eastAsia="Calibri" w:hAnsi="Calibri" w:cs="Times New Roman"/>
      <w:lang w:eastAsia="ar-SA"/>
    </w:rPr>
  </w:style>
  <w:style w:type="paragraph" w:styleId="Rozloendokumentu">
    <w:name w:val="Document Map"/>
    <w:basedOn w:val="Normln"/>
    <w:link w:val="RozloendokumentuChar"/>
    <w:uiPriority w:val="99"/>
    <w:semiHidden/>
    <w:unhideWhenUsed/>
    <w:rsid w:val="00163B55"/>
    <w:rPr>
      <w:rFonts w:ascii="Segoe UI" w:hAnsi="Segoe UI"/>
      <w:sz w:val="16"/>
      <w:szCs w:val="16"/>
    </w:rPr>
  </w:style>
  <w:style w:type="character" w:customStyle="1" w:styleId="RozloendokumentuChar">
    <w:name w:val="Rozložení dokumentu Char"/>
    <w:basedOn w:val="Standardnpsmoodstavce"/>
    <w:link w:val="Rozloendokumentu"/>
    <w:uiPriority w:val="99"/>
    <w:semiHidden/>
    <w:rsid w:val="00163B55"/>
    <w:rPr>
      <w:rFonts w:ascii="Segoe UI" w:eastAsia="Times New Roman" w:hAnsi="Segoe UI" w:cs="Times New Roman"/>
      <w:sz w:val="16"/>
      <w:szCs w:val="16"/>
      <w:lang w:eastAsia="ar-SA"/>
    </w:rPr>
  </w:style>
  <w:style w:type="numbering" w:customStyle="1" w:styleId="Importovanstyl1">
    <w:name w:val="Importovaný styl 1"/>
    <w:rsid w:val="00163B55"/>
    <w:pPr>
      <w:numPr>
        <w:numId w:val="1"/>
      </w:numPr>
    </w:pPr>
  </w:style>
  <w:style w:type="character" w:customStyle="1" w:styleId="Nevyeenzmnka1">
    <w:name w:val="Nevyřešená zmínka1"/>
    <w:uiPriority w:val="99"/>
    <w:semiHidden/>
    <w:unhideWhenUsed/>
    <w:rsid w:val="00163B55"/>
    <w:rPr>
      <w:color w:val="605E5C"/>
      <w:shd w:val="clear" w:color="auto" w:fill="E1DFDD"/>
    </w:rPr>
  </w:style>
  <w:style w:type="table" w:styleId="Mkatabulky">
    <w:name w:val="Table Grid"/>
    <w:basedOn w:val="Normlntabulka"/>
    <w:uiPriority w:val="59"/>
    <w:rsid w:val="00163B5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anPododstavecSmlouvy">
    <w:name w:val="ČíslovanýPododstavecSmlouvy"/>
    <w:basedOn w:val="Zkladntext"/>
    <w:uiPriority w:val="99"/>
    <w:rsid w:val="00163B55"/>
    <w:pPr>
      <w:widowControl/>
      <w:numPr>
        <w:numId w:val="2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284"/>
        <w:tab w:val="left" w:pos="1260"/>
        <w:tab w:val="left" w:pos="1980"/>
        <w:tab w:val="left" w:pos="3960"/>
      </w:tabs>
      <w:suppressAutoHyphens w:val="0"/>
      <w:snapToGrid/>
    </w:pPr>
    <w:rPr>
      <w:sz w:val="24"/>
      <w:szCs w:val="24"/>
      <w:lang w:val="cs-CZ" w:eastAsia="cs-CZ"/>
    </w:rPr>
  </w:style>
  <w:style w:type="character" w:customStyle="1" w:styleId="cf01">
    <w:name w:val="cf01"/>
    <w:rsid w:val="00163B55"/>
    <w:rPr>
      <w:rFonts w:ascii="Segoe UI" w:hAnsi="Segoe UI" w:cs="Segoe UI" w:hint="default"/>
      <w:sz w:val="18"/>
      <w:szCs w:val="18"/>
    </w:rPr>
  </w:style>
  <w:style w:type="paragraph" w:customStyle="1" w:styleId="OdstavecSmlouvy">
    <w:name w:val="OdstavecSmlouvy"/>
    <w:basedOn w:val="Normln"/>
    <w:rsid w:val="00163B55"/>
    <w:pPr>
      <w:keepLines/>
      <w:tabs>
        <w:tab w:val="left" w:pos="426"/>
        <w:tab w:val="left" w:pos="1701"/>
      </w:tabs>
      <w:suppressAutoHyphens w:val="0"/>
      <w:spacing w:after="120"/>
      <w:jc w:val="both"/>
    </w:pPr>
    <w:rPr>
      <w:szCs w:val="20"/>
      <w:lang w:eastAsia="cs-CZ"/>
    </w:rPr>
  </w:style>
  <w:style w:type="character" w:styleId="Zdraznn">
    <w:name w:val="Emphasis"/>
    <w:basedOn w:val="Standardnpsmoodstavce"/>
    <w:uiPriority w:val="20"/>
    <w:qFormat/>
    <w:rsid w:val="00163B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6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6DB12-6740-4E01-92E1-2D2215F4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6910</Words>
  <Characters>40773</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Ondráčková Jana</dc:creator>
  <cp:keywords/>
  <dc:description/>
  <cp:lastModifiedBy>Hrubý Martin</cp:lastModifiedBy>
  <cp:revision>6</cp:revision>
  <cp:lastPrinted>2025-06-03T06:50:00Z</cp:lastPrinted>
  <dcterms:created xsi:type="dcterms:W3CDTF">2025-05-30T07:33:00Z</dcterms:created>
  <dcterms:modified xsi:type="dcterms:W3CDTF">2025-06-03T06:50:00Z</dcterms:modified>
</cp:coreProperties>
</file>