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A28C5" w14:textId="0001FE61" w:rsidR="00C2621E" w:rsidRDefault="00736A26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D84BD0F" wp14:editId="5855BB65">
                <wp:simplePos x="0" y="0"/>
                <wp:positionH relativeFrom="page">
                  <wp:posOffset>4725670</wp:posOffset>
                </wp:positionH>
                <wp:positionV relativeFrom="paragraph">
                  <wp:posOffset>12700</wp:posOffset>
                </wp:positionV>
                <wp:extent cx="2066290" cy="7346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734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113F90" w14:textId="77777777" w:rsidR="00C2621E" w:rsidRDefault="00736A26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6EC06AED" w14:textId="77777777" w:rsidR="00C2621E" w:rsidRDefault="00736A26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00"/>
                            </w:pPr>
                            <w:r>
                              <w:t>SMLOUVA REGISTROVÁNA</w:t>
                            </w:r>
                          </w:p>
                          <w:p w14:paraId="66D2EA5A" w14:textId="77777777" w:rsidR="00C2621E" w:rsidRDefault="00736A26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pod oslem: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D84BD0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2.1pt;margin-top:1pt;width:162.7pt;height:57.8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BZbgEAANoCAAAOAAAAZHJzL2Uyb0RvYy54bWysUsFOwzAMvSPxD1HurF2Bwqq1k9A0hIQA&#10;afABaZqslZo4SsLa/T1O124IboiL+2Inz8/PXa561ZK9sK4BndP5LKZEaA5Vo3c5/XjfXN1T4jzT&#10;FWtBi5wehKOr4vJi2ZlMJFBDWwlLkES7rDM5rb03WRQ5XgvF3AyM0FiUYBXzeLS7qLKsQ3bVRkkc&#10;p1EHtjIWuHAOs+tjkRYDv5SC+1cpnfCkzSlq80O0QyxDjIoly3aWmbrhowz2BxWKNRqbnqjWzDPy&#10;aZtfVKrhFhxIP+OgIpCy4WKYAaeZxz+m2dbMiGEWNMeZk03u/2j5y35r3izx/QP0uMBgSGdc5jAZ&#10;5umlVeGLSgnW0cLDyTbRe8IxmcRpmiywxLF2d32TLm4DTXR+bazzjwIUCSCnFtcyuMX2z84fr05X&#10;QjMNm6ZtQ/4sJSDfl/2or4TqgLLbJ41mhMVOwE6gHMFEgwYOmsZlhw19Pw/Nzr9k8QUAAP//AwBQ&#10;SwMEFAAGAAgAAAAhACrCf8HfAAAACgEAAA8AAABkcnMvZG93bnJldi54bWxMj8FOwzAQRO9I/IO1&#10;SNyo3ahKaIhTVQhOSKhpOHB0YjexGq9D7Lbh79meym1HM5p9U2xmN7CzmYL1KGG5EMAMtl5b7CR8&#10;1e9Pz8BCVKjV4NFI+DUBNuX9XaFy7S9YmfM+doxKMORKQh/jmHMe2t44FRZ+NEjewU9ORZJTx/Wk&#10;LlTuBp4IkXKnLNKHXo3mtTftcX9yErbfWL3Zn89mVx0qW9drgR/pUcrHh3n7AiyaOd7CcMUndCiJ&#10;qfEn1IENErLVKqGohIQmXX2RrlNgDV3LLANeFvz/hPIPAAD//wMAUEsBAi0AFAAGAAgAAAAhALaD&#10;OJL+AAAA4QEAABMAAAAAAAAAAAAAAAAAAAAAAFtDb250ZW50X1R5cGVzXS54bWxQSwECLQAUAAYA&#10;CAAAACEAOP0h/9YAAACUAQAACwAAAAAAAAAAAAAAAAAvAQAAX3JlbHMvLnJlbHNQSwECLQAUAAYA&#10;CAAAACEAHhEgWW4BAADaAgAADgAAAAAAAAAAAAAAAAAuAgAAZHJzL2Uyb0RvYy54bWxQSwECLQAU&#10;AAYACAAAACEAKsJ/wd8AAAAKAQAADwAAAAAAAAAAAAAAAADIAwAAZHJzL2Rvd25yZXYueG1sUEsF&#10;BgAAAAAEAAQA8wAAANQEAAAAAA==&#10;" filled="f" stroked="f">
                <v:textbox inset="0,0,0,0">
                  <w:txbxContent>
                    <w:p w14:paraId="56113F90" w14:textId="77777777" w:rsidR="00C2621E" w:rsidRDefault="00736A26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6EC06AED" w14:textId="77777777" w:rsidR="00C2621E" w:rsidRDefault="00736A26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00"/>
                      </w:pPr>
                      <w:r>
                        <w:t>SMLOUVA REGISTROVÁNA</w:t>
                      </w:r>
                    </w:p>
                    <w:p w14:paraId="66D2EA5A" w14:textId="77777777" w:rsidR="00C2621E" w:rsidRDefault="00736A26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</w:pPr>
                      <w:r>
                        <w:t>pod oslem: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bookmarkStart w:id="1" w:name="bookmark1"/>
      <w:r>
        <w:t xml:space="preserve">Krajská správa                              </w:t>
      </w:r>
      <w:r>
        <w:t>a údržba silnic</w:t>
      </w:r>
      <w:r>
        <w:t xml:space="preserve"> Vysočiny</w:t>
      </w:r>
      <w:bookmarkEnd w:id="0"/>
      <w:bookmarkEnd w:id="1"/>
    </w:p>
    <w:p w14:paraId="6A1AD2DF" w14:textId="77777777" w:rsidR="00C2621E" w:rsidRDefault="00736A26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</w:t>
      </w:r>
      <w:bookmarkEnd w:id="2"/>
      <w:bookmarkEnd w:id="3"/>
    </w:p>
    <w:p w14:paraId="2218B5E4" w14:textId="77777777" w:rsidR="00C2621E" w:rsidRDefault="00736A26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9"/>
        <w:gridCol w:w="8534"/>
      </w:tblGrid>
      <w:tr w:rsidR="00C2621E" w14:paraId="5C3F8F7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39" w:type="dxa"/>
            <w:shd w:val="clear" w:color="auto" w:fill="FFFFFF"/>
          </w:tcPr>
          <w:p w14:paraId="2906AF7D" w14:textId="77777777" w:rsidR="00C2621E" w:rsidRDefault="00736A26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8534" w:type="dxa"/>
            <w:shd w:val="clear" w:color="auto" w:fill="FFFFFF"/>
          </w:tcPr>
          <w:p w14:paraId="00872914" w14:textId="77777777" w:rsidR="00C2621E" w:rsidRDefault="00736A2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Krajská správa a údržba </w:t>
            </w:r>
            <w:r>
              <w:rPr>
                <w:b/>
                <w:bCs/>
              </w:rPr>
              <w:t>silnic Vysočiny, příspěvková organizace</w:t>
            </w:r>
          </w:p>
        </w:tc>
      </w:tr>
      <w:tr w:rsidR="00C2621E" w14:paraId="627EF83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39" w:type="dxa"/>
            <w:shd w:val="clear" w:color="auto" w:fill="FFFFFF"/>
          </w:tcPr>
          <w:p w14:paraId="0D70F3ED" w14:textId="77777777" w:rsidR="00C2621E" w:rsidRDefault="00736A26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8534" w:type="dxa"/>
            <w:shd w:val="clear" w:color="auto" w:fill="FFFFFF"/>
          </w:tcPr>
          <w:p w14:paraId="414A828B" w14:textId="77777777" w:rsidR="00C2621E" w:rsidRDefault="00736A2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C2621E" w14:paraId="2A3F6045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939" w:type="dxa"/>
            <w:shd w:val="clear" w:color="auto" w:fill="FFFFFF"/>
            <w:vAlign w:val="bottom"/>
          </w:tcPr>
          <w:p w14:paraId="3C05617F" w14:textId="77777777" w:rsidR="00C2621E" w:rsidRDefault="00736A26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8534" w:type="dxa"/>
            <w:shd w:val="clear" w:color="auto" w:fill="FFFFFF"/>
            <w:vAlign w:val="bottom"/>
          </w:tcPr>
          <w:p w14:paraId="357A2738" w14:textId="77777777" w:rsidR="00C2621E" w:rsidRDefault="00736A2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Ing. Radovanem Necidein, ředitelem organizace</w:t>
            </w:r>
          </w:p>
        </w:tc>
      </w:tr>
    </w:tbl>
    <w:p w14:paraId="5C5CF122" w14:textId="77777777" w:rsidR="00C2621E" w:rsidRDefault="00736A26">
      <w:pPr>
        <w:pStyle w:val="Titulektabulky0"/>
        <w:shd w:val="clear" w:color="auto" w:fill="auto"/>
        <w:spacing w:after="40"/>
      </w:pPr>
      <w:r>
        <w:t>Bankovní spojení:</w:t>
      </w:r>
    </w:p>
    <w:p w14:paraId="749B9CC9" w14:textId="77777777" w:rsidR="00C2621E" w:rsidRDefault="00736A26">
      <w:pPr>
        <w:pStyle w:val="Titulektabulky0"/>
        <w:shd w:val="clear" w:color="auto" w:fill="auto"/>
      </w:pPr>
      <w:r>
        <w:t>Číslo účtu:</w:t>
      </w:r>
    </w:p>
    <w:p w14:paraId="10DAB964" w14:textId="77777777" w:rsidR="00C2621E" w:rsidRDefault="00C2621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9"/>
        <w:gridCol w:w="8534"/>
      </w:tblGrid>
      <w:tr w:rsidR="00C2621E" w14:paraId="309B6C8A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939" w:type="dxa"/>
            <w:shd w:val="clear" w:color="auto" w:fill="FFFFFF"/>
          </w:tcPr>
          <w:p w14:paraId="3206FA3C" w14:textId="77777777" w:rsidR="00C2621E" w:rsidRDefault="00736A26">
            <w:pPr>
              <w:pStyle w:val="Jin0"/>
              <w:shd w:val="clear" w:color="auto" w:fill="auto"/>
              <w:spacing w:after="40" w:line="240" w:lineRule="auto"/>
            </w:pPr>
            <w:r>
              <w:t>IČO:</w:t>
            </w:r>
          </w:p>
          <w:p w14:paraId="50BA9F85" w14:textId="77777777" w:rsidR="00C2621E" w:rsidRDefault="00736A26">
            <w:pPr>
              <w:pStyle w:val="Jin0"/>
              <w:shd w:val="clear" w:color="auto" w:fill="auto"/>
              <w:spacing w:after="40" w:line="240" w:lineRule="auto"/>
            </w:pPr>
            <w:r>
              <w:t>DIČ:</w:t>
            </w:r>
          </w:p>
          <w:p w14:paraId="22869559" w14:textId="77777777" w:rsidR="00C2621E" w:rsidRDefault="00736A26">
            <w:pPr>
              <w:pStyle w:val="Jin0"/>
              <w:shd w:val="clear" w:color="auto" w:fill="auto"/>
              <w:spacing w:after="40" w:line="240" w:lineRule="auto"/>
            </w:pPr>
            <w:r>
              <w:t>Telefon:</w:t>
            </w:r>
          </w:p>
        </w:tc>
        <w:tc>
          <w:tcPr>
            <w:tcW w:w="8534" w:type="dxa"/>
            <w:shd w:val="clear" w:color="auto" w:fill="FFFFFF"/>
          </w:tcPr>
          <w:p w14:paraId="201C3D9E" w14:textId="77777777" w:rsidR="00C2621E" w:rsidRDefault="00736A26">
            <w:pPr>
              <w:pStyle w:val="Jin0"/>
              <w:shd w:val="clear" w:color="auto" w:fill="auto"/>
              <w:spacing w:after="40" w:line="240" w:lineRule="auto"/>
              <w:ind w:firstLine="180"/>
            </w:pPr>
            <w:r>
              <w:t>00090450</w:t>
            </w:r>
          </w:p>
          <w:p w14:paraId="76749868" w14:textId="77777777" w:rsidR="00C2621E" w:rsidRDefault="00736A26">
            <w:pPr>
              <w:pStyle w:val="Jin0"/>
              <w:shd w:val="clear" w:color="auto" w:fill="auto"/>
              <w:spacing w:after="40" w:line="240" w:lineRule="auto"/>
              <w:ind w:firstLine="180"/>
            </w:pPr>
            <w:r>
              <w:t>CZ00090450</w:t>
            </w:r>
          </w:p>
          <w:p w14:paraId="7207CEF4" w14:textId="77777777" w:rsidR="00C2621E" w:rsidRDefault="00736A26">
            <w:pPr>
              <w:pStyle w:val="Jin0"/>
              <w:shd w:val="clear" w:color="auto" w:fill="auto"/>
              <w:spacing w:after="40" w:line="240" w:lineRule="auto"/>
              <w:ind w:firstLine="180"/>
            </w:pPr>
            <w:r>
              <w:t>+■</w:t>
            </w:r>
          </w:p>
        </w:tc>
      </w:tr>
      <w:tr w:rsidR="00C2621E" w14:paraId="7E85371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39" w:type="dxa"/>
            <w:shd w:val="clear" w:color="auto" w:fill="FFFFFF"/>
          </w:tcPr>
          <w:p w14:paraId="559FB463" w14:textId="77777777" w:rsidR="00C2621E" w:rsidRDefault="00736A26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8534" w:type="dxa"/>
            <w:shd w:val="clear" w:color="auto" w:fill="FFFFFF"/>
          </w:tcPr>
          <w:p w14:paraId="6AD81407" w14:textId="77777777" w:rsidR="00C2621E" w:rsidRDefault="00736A26">
            <w:pPr>
              <w:pStyle w:val="Jin0"/>
              <w:shd w:val="clear" w:color="auto" w:fill="auto"/>
              <w:spacing w:line="240" w:lineRule="auto"/>
              <w:ind w:firstLine="680"/>
            </w:pPr>
            <w:r>
              <w:t>'@ksusv.cz</w:t>
            </w:r>
          </w:p>
        </w:tc>
      </w:tr>
      <w:tr w:rsidR="00C2621E" w14:paraId="7DA02BB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39" w:type="dxa"/>
            <w:shd w:val="clear" w:color="auto" w:fill="FFFFFF"/>
            <w:vAlign w:val="bottom"/>
          </w:tcPr>
          <w:p w14:paraId="57A06D5D" w14:textId="77777777" w:rsidR="00C2621E" w:rsidRDefault="00736A26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8534" w:type="dxa"/>
            <w:shd w:val="clear" w:color="auto" w:fill="FFFFFF"/>
            <w:vAlign w:val="bottom"/>
          </w:tcPr>
          <w:p w14:paraId="40905F2E" w14:textId="77777777" w:rsidR="00C2621E" w:rsidRDefault="00736A26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04BB1588" w14:textId="77777777" w:rsidR="00C2621E" w:rsidRDefault="00736A26">
      <w:pPr>
        <w:pStyle w:val="Titulektabulky0"/>
        <w:shd w:val="clear" w:color="auto" w:fill="auto"/>
        <w:ind w:left="58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^Zhotovitel“)</w:t>
      </w:r>
    </w:p>
    <w:p w14:paraId="1835BF7A" w14:textId="77777777" w:rsidR="00C2621E" w:rsidRDefault="00C2621E">
      <w:pPr>
        <w:spacing w:after="299" w:line="1" w:lineRule="exact"/>
      </w:pPr>
    </w:p>
    <w:p w14:paraId="60FF6038" w14:textId="77777777" w:rsidR="00C2621E" w:rsidRDefault="00C2621E">
      <w:pPr>
        <w:spacing w:line="1" w:lineRule="exact"/>
      </w:pPr>
    </w:p>
    <w:p w14:paraId="401B2753" w14:textId="77777777" w:rsidR="00C2621E" w:rsidRDefault="00736A26">
      <w:pPr>
        <w:pStyle w:val="Titulektabulky0"/>
        <w:shd w:val="clear" w:color="auto" w:fill="auto"/>
        <w:ind w:left="14"/>
      </w:pPr>
      <w:r>
        <w:rPr>
          <w:b/>
          <w:bCs/>
        </w:rP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8798"/>
      </w:tblGrid>
      <w:tr w:rsidR="00C2621E" w14:paraId="6D64C35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680" w:type="dxa"/>
            <w:shd w:val="clear" w:color="auto" w:fill="FFFFFF"/>
          </w:tcPr>
          <w:p w14:paraId="6CC072F7" w14:textId="77777777" w:rsidR="00C2621E" w:rsidRDefault="00736A26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8798" w:type="dxa"/>
            <w:shd w:val="clear" w:color="auto" w:fill="FFFFFF"/>
          </w:tcPr>
          <w:p w14:paraId="2E076970" w14:textId="77777777" w:rsidR="00C2621E" w:rsidRDefault="00736A26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Město Chotěboř</w:t>
            </w:r>
          </w:p>
        </w:tc>
      </w:tr>
      <w:tr w:rsidR="00C2621E" w14:paraId="449FCDA0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80" w:type="dxa"/>
            <w:shd w:val="clear" w:color="auto" w:fill="FFFFFF"/>
          </w:tcPr>
          <w:p w14:paraId="4DA65EF5" w14:textId="77777777" w:rsidR="00C2621E" w:rsidRDefault="00736A26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8798" w:type="dxa"/>
            <w:shd w:val="clear" w:color="auto" w:fill="FFFFFF"/>
          </w:tcPr>
          <w:p w14:paraId="0295B726" w14:textId="77777777" w:rsidR="00C2621E" w:rsidRDefault="00736A26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Trčků z Lípy 69 583 01 Chotěboř</w:t>
            </w:r>
          </w:p>
        </w:tc>
      </w:tr>
      <w:tr w:rsidR="00C2621E" w14:paraId="1E1552D1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680" w:type="dxa"/>
            <w:shd w:val="clear" w:color="auto" w:fill="FFFFFF"/>
            <w:vAlign w:val="bottom"/>
          </w:tcPr>
          <w:p w14:paraId="41A03C08" w14:textId="77777777" w:rsidR="00C2621E" w:rsidRDefault="00736A26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8798" w:type="dxa"/>
            <w:shd w:val="clear" w:color="auto" w:fill="FFFFFF"/>
            <w:vAlign w:val="bottom"/>
          </w:tcPr>
          <w:p w14:paraId="3B2BE5A2" w14:textId="77777777" w:rsidR="00C2621E" w:rsidRDefault="00736A26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Ing. Ondřejem ICozubem, starostou města</w:t>
            </w:r>
          </w:p>
        </w:tc>
      </w:tr>
      <w:tr w:rsidR="00C2621E" w14:paraId="66C5CF1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80" w:type="dxa"/>
            <w:shd w:val="clear" w:color="auto" w:fill="FFFFFF"/>
            <w:vAlign w:val="bottom"/>
          </w:tcPr>
          <w:p w14:paraId="3316E309" w14:textId="77777777" w:rsidR="00C2621E" w:rsidRDefault="00736A26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8798" w:type="dxa"/>
            <w:shd w:val="clear" w:color="auto" w:fill="FFFFFF"/>
            <w:vAlign w:val="bottom"/>
          </w:tcPr>
          <w:p w14:paraId="10109236" w14:textId="77777777" w:rsidR="00C2621E" w:rsidRDefault="00736A26">
            <w:pPr>
              <w:pStyle w:val="Jin0"/>
              <w:shd w:val="clear" w:color="auto" w:fill="auto"/>
              <w:spacing w:line="240" w:lineRule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00267538</w:t>
            </w:r>
          </w:p>
        </w:tc>
      </w:tr>
    </w:tbl>
    <w:p w14:paraId="4DA6D5BC" w14:textId="77777777" w:rsidR="00C2621E" w:rsidRDefault="00C2621E">
      <w:pPr>
        <w:spacing w:after="59" w:line="1" w:lineRule="exact"/>
      </w:pPr>
    </w:p>
    <w:p w14:paraId="14627D78" w14:textId="77777777" w:rsidR="00C2621E" w:rsidRDefault="00736A26">
      <w:pPr>
        <w:pStyle w:val="Zkladntext1"/>
        <w:shd w:val="clear" w:color="auto" w:fill="auto"/>
        <w:spacing w:after="60" w:line="240" w:lineRule="auto"/>
        <w:ind w:firstLine="360"/>
        <w:jc w:val="both"/>
      </w:pPr>
      <w:r>
        <w:t>Ve věcech technických: Bc. Jiří Pešout</w:t>
      </w:r>
    </w:p>
    <w:p w14:paraId="217414DA" w14:textId="77777777" w:rsidR="00C2621E" w:rsidRDefault="00736A26">
      <w:pPr>
        <w:pStyle w:val="Zkladntext1"/>
        <w:shd w:val="clear" w:color="auto" w:fill="auto"/>
        <w:spacing w:after="60" w:line="240" w:lineRule="auto"/>
        <w:ind w:firstLine="360"/>
        <w:jc w:val="both"/>
      </w:pPr>
      <w:r>
        <w:t>Telefon:</w:t>
      </w:r>
    </w:p>
    <w:p w14:paraId="7D50A1C5" w14:textId="77777777" w:rsidR="00C2621E" w:rsidRDefault="00736A26">
      <w:pPr>
        <w:pStyle w:val="Zkladntext1"/>
        <w:shd w:val="clear" w:color="auto" w:fill="auto"/>
        <w:tabs>
          <w:tab w:val="left" w:pos="3110"/>
        </w:tabs>
        <w:spacing w:after="60" w:line="240" w:lineRule="auto"/>
        <w:ind w:firstLine="360"/>
        <w:jc w:val="both"/>
      </w:pPr>
      <w:r>
        <w:t>E-mail:</w:t>
      </w:r>
      <w:r>
        <w:tab/>
        <w:t>gchotebor.cz</w:t>
      </w:r>
    </w:p>
    <w:p w14:paraId="195AF3B6" w14:textId="77777777" w:rsidR="00C2621E" w:rsidRDefault="00736A26">
      <w:pPr>
        <w:pStyle w:val="Zkladntext1"/>
        <w:shd w:val="clear" w:color="auto" w:fill="auto"/>
        <w:spacing w:after="680" w:line="240" w:lineRule="auto"/>
        <w:ind w:firstLine="440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„Objednatel“)</w:t>
      </w:r>
    </w:p>
    <w:p w14:paraId="51444B62" w14:textId="77777777" w:rsidR="00C2621E" w:rsidRDefault="00736A26">
      <w:pPr>
        <w:pStyle w:val="Zkladntext1"/>
        <w:shd w:val="clear" w:color="auto" w:fill="auto"/>
        <w:spacing w:after="300" w:line="300" w:lineRule="auto"/>
        <w:ind w:left="360"/>
      </w:pPr>
      <w:r>
        <w:t>uzavírají tuto smlouvu dle § 2586 a násl. zákona č. 89/2012 Sb., občanský zákoník (dále jen „občanský zákoník“), a to v následujícím znění:</w:t>
      </w:r>
    </w:p>
    <w:p w14:paraId="440CC645" w14:textId="77777777" w:rsidR="00C2621E" w:rsidRDefault="00736A26">
      <w:pPr>
        <w:pStyle w:val="Nadpis40"/>
        <w:keepNext/>
        <w:keepLines/>
        <w:shd w:val="clear" w:color="auto" w:fill="auto"/>
        <w:spacing w:line="302" w:lineRule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391F0C79" w14:textId="77777777" w:rsidR="00C2621E" w:rsidRDefault="00736A26">
      <w:pPr>
        <w:pStyle w:val="Zkladntext1"/>
        <w:numPr>
          <w:ilvl w:val="0"/>
          <w:numId w:val="1"/>
        </w:numPr>
        <w:shd w:val="clear" w:color="auto" w:fill="auto"/>
        <w:tabs>
          <w:tab w:val="left" w:pos="343"/>
        </w:tabs>
        <w:ind w:left="360" w:hanging="360"/>
        <w:jc w:val="both"/>
      </w:pPr>
      <w:r>
        <w:t xml:space="preserve">Zhotovitel se zavazuje pro objednatele </w:t>
      </w:r>
      <w:r>
        <w:t>provádět práce v podobě údržby pozemní komunikace, a to v souladu s právními přepisy. Druh prováděné práce dle přiloženého ceníku, rozsah dle určení objednatele.</w:t>
      </w:r>
    </w:p>
    <w:p w14:paraId="772E5BC4" w14:textId="77777777" w:rsidR="00C2621E" w:rsidRDefault="00736A26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spacing w:after="180"/>
        <w:ind w:left="360" w:hanging="360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78E0B11C" w14:textId="77777777" w:rsidR="00736A26" w:rsidRDefault="00736A26" w:rsidP="00736A26">
      <w:pPr>
        <w:pStyle w:val="Zkladntext1"/>
        <w:shd w:val="clear" w:color="auto" w:fill="auto"/>
        <w:tabs>
          <w:tab w:val="left" w:pos="349"/>
        </w:tabs>
        <w:spacing w:after="180"/>
      </w:pPr>
    </w:p>
    <w:p w14:paraId="58571230" w14:textId="77777777" w:rsidR="00736A26" w:rsidRDefault="00736A26" w:rsidP="00736A26">
      <w:pPr>
        <w:pStyle w:val="Zkladntext1"/>
        <w:shd w:val="clear" w:color="auto" w:fill="auto"/>
        <w:tabs>
          <w:tab w:val="left" w:pos="349"/>
        </w:tabs>
        <w:spacing w:after="180"/>
      </w:pPr>
    </w:p>
    <w:p w14:paraId="01714AE3" w14:textId="77777777" w:rsidR="00736A26" w:rsidRDefault="00736A26" w:rsidP="00736A26">
      <w:pPr>
        <w:pStyle w:val="Zkladntext1"/>
        <w:shd w:val="clear" w:color="auto" w:fill="auto"/>
        <w:tabs>
          <w:tab w:val="left" w:pos="349"/>
        </w:tabs>
        <w:spacing w:after="180"/>
      </w:pPr>
    </w:p>
    <w:p w14:paraId="488357ED" w14:textId="77777777" w:rsidR="00C2621E" w:rsidRDefault="00736A26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300" w:line="300" w:lineRule="auto"/>
        <w:ind w:left="380" w:hanging="380"/>
        <w:jc w:val="both"/>
      </w:pPr>
      <w:r>
        <w:lastRenderedPageBreak/>
        <w:t>Zhotovitel je povinen provádět práce specifikované v čl. I odst. 1 této Smlouvy vždy po telefonické objednávce Objednatele.</w:t>
      </w:r>
    </w:p>
    <w:p w14:paraId="71D10453" w14:textId="77777777" w:rsidR="00C2621E" w:rsidRDefault="00736A26">
      <w:pPr>
        <w:pStyle w:val="Nadpis40"/>
        <w:keepNext/>
        <w:keepLines/>
        <w:shd w:val="clear" w:color="auto" w:fill="auto"/>
      </w:pPr>
      <w:bookmarkStart w:id="6" w:name="bookmark6"/>
      <w:bookmarkStart w:id="7" w:name="bookmark7"/>
      <w:r>
        <w:t>Čl. II. Místo plnění</w:t>
      </w:r>
      <w:bookmarkEnd w:id="6"/>
      <w:bookmarkEnd w:id="7"/>
    </w:p>
    <w:p w14:paraId="7A9FCD33" w14:textId="77777777" w:rsidR="00C2621E" w:rsidRDefault="00736A26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spacing w:after="300" w:line="300" w:lineRule="auto"/>
        <w:jc w:val="both"/>
      </w:pPr>
      <w:r>
        <w:t xml:space="preserve">Předmět díla bude zhotovitel provádět na místních </w:t>
      </w:r>
      <w:r>
        <w:t>pozemních komunikacích v obci Chotěboř.</w:t>
      </w:r>
    </w:p>
    <w:p w14:paraId="5F9010D7" w14:textId="77777777" w:rsidR="00C2621E" w:rsidRDefault="00736A26">
      <w:pPr>
        <w:pStyle w:val="Nadpis40"/>
        <w:keepNext/>
        <w:keepLines/>
        <w:shd w:val="clear" w:color="auto" w:fill="auto"/>
        <w:spacing w:line="298" w:lineRule="auto"/>
      </w:pPr>
      <w:bookmarkStart w:id="8" w:name="bookmark8"/>
      <w:bookmarkStart w:id="9" w:name="bookmark9"/>
      <w:r>
        <w:t>Čl. III. Doba plnění</w:t>
      </w:r>
      <w:bookmarkEnd w:id="8"/>
      <w:bookmarkEnd w:id="9"/>
    </w:p>
    <w:p w14:paraId="34E2F6ED" w14:textId="77777777" w:rsidR="00C2621E" w:rsidRDefault="00736A26">
      <w:pPr>
        <w:pStyle w:val="Zkladntext1"/>
        <w:shd w:val="clear" w:color="auto" w:fill="auto"/>
        <w:spacing w:after="300" w:line="298" w:lineRule="auto"/>
        <w:ind w:left="380" w:firstLine="40"/>
        <w:jc w:val="both"/>
      </w:pPr>
      <w:r>
        <w:t>Zhotovitel bude provádět práce specifikované v čl. I. v letním období roku 2025, od registrace smlouvy do 30.11.2025</w:t>
      </w:r>
    </w:p>
    <w:p w14:paraId="0227AE61" w14:textId="77777777" w:rsidR="00C2621E" w:rsidRDefault="00736A26">
      <w:pPr>
        <w:pStyle w:val="Nadpis40"/>
        <w:keepNext/>
        <w:keepLines/>
        <w:shd w:val="clear" w:color="auto" w:fill="auto"/>
        <w:spacing w:line="302" w:lineRule="auto"/>
      </w:pPr>
      <w:bookmarkStart w:id="10" w:name="bookmark10"/>
      <w:bookmarkStart w:id="11" w:name="bookmark11"/>
      <w:r>
        <w:t>Čl. IV. Cena díla a fakturace</w:t>
      </w:r>
      <w:bookmarkEnd w:id="10"/>
      <w:bookmarkEnd w:id="11"/>
    </w:p>
    <w:p w14:paraId="47596F44" w14:textId="77777777" w:rsidR="00C2621E" w:rsidRDefault="00736A26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ind w:left="380" w:hanging="380"/>
        <w:jc w:val="both"/>
      </w:pPr>
      <w:r>
        <w:t xml:space="preserve">Cena za provádění jednotlivých prací je </w:t>
      </w:r>
      <w:r>
        <w:t>stanovena v příloze č. 1 Cenová nabídka pro letní údržbu pozemních komunikací.</w:t>
      </w:r>
    </w:p>
    <w:p w14:paraId="4D0E6E1A" w14:textId="77777777" w:rsidR="00C2621E" w:rsidRDefault="00736A26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ind w:left="380" w:hanging="38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3DA2C997" w14:textId="77777777" w:rsidR="00C2621E" w:rsidRDefault="00736A26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ind w:left="380" w:hanging="38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 Lhůta pro zaplacení faktury začíná běžet dnem doručení faktury na adresu objednatele.</w:t>
      </w:r>
    </w:p>
    <w:p w14:paraId="291C8025" w14:textId="77777777" w:rsidR="00C2621E" w:rsidRDefault="00736A26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jc w:val="both"/>
      </w:pPr>
      <w:r>
        <w:t>Všechny faktury včetně příloh budou objednateli doručeny elektronicky na emailovou adresu</w:t>
      </w:r>
    </w:p>
    <w:p w14:paraId="456CE08F" w14:textId="77777777" w:rsidR="00C2621E" w:rsidRDefault="00736A26">
      <w:pPr>
        <w:pStyle w:val="Zkladntext1"/>
        <w:shd w:val="clear" w:color="auto" w:fill="auto"/>
        <w:ind w:firstLine="620"/>
      </w:pPr>
      <w:r>
        <w:rPr>
          <w:color w:val="5D7CB0"/>
          <w:u w:val="single"/>
          <w:vertAlign w:val="superscript"/>
        </w:rPr>
        <w:t>1</w:t>
      </w:r>
      <w:r>
        <w:rPr>
          <w:color w:val="5D7CB0"/>
          <w:u w:val="single"/>
        </w:rPr>
        <w:t>' '@chotebor.cz</w:t>
      </w:r>
      <w:r>
        <w:rPr>
          <w:color w:val="5D7CB0"/>
        </w:rPr>
        <w:t xml:space="preserve"> </w:t>
      </w:r>
      <w:r>
        <w:t>do dvou dnů od jejich vystavení.</w:t>
      </w:r>
    </w:p>
    <w:p w14:paraId="7CEFB4F9" w14:textId="77777777" w:rsidR="00C2621E" w:rsidRDefault="00736A26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after="240"/>
        <w:ind w:left="380" w:hanging="380"/>
        <w:jc w:val="both"/>
      </w:pPr>
      <w:r>
        <w:t xml:space="preserve">Oprávněně vystavená faktura musí obsahovat veškeré náležitosti daňového dokladu podle zákona č. 563/1991 Sb., o účetnictví ve znění pozdějších předpisů a zákona č. 235/2004 Sb., o dani z přidané hodnoty, ve znění pozdějších předpisů. Objednatel prohlašuje, že na tuto zakázku </w:t>
      </w:r>
      <w:r>
        <w:rPr>
          <w:b/>
          <w:bCs/>
        </w:rPr>
        <w:t xml:space="preserve">nebude </w:t>
      </w:r>
      <w:r>
        <w:t>aplikován režim přenesené daňové povinnosti § 92a, 92e zákona o DPH na plátce, pro kterého bylo uskutečněno zdanitelné plnění.</w:t>
      </w:r>
    </w:p>
    <w:p w14:paraId="12FEAB4C" w14:textId="77777777" w:rsidR="00C2621E" w:rsidRDefault="00736A26">
      <w:pPr>
        <w:pStyle w:val="Zkladntext40"/>
        <w:shd w:val="clear" w:color="auto" w:fill="auto"/>
        <w:jc w:val="both"/>
      </w:pPr>
      <w:r>
        <w:t>v</w:t>
      </w:r>
    </w:p>
    <w:p w14:paraId="4EFE3962" w14:textId="77777777" w:rsidR="00C2621E" w:rsidRDefault="00736A26">
      <w:pPr>
        <w:pStyle w:val="Nadpis40"/>
        <w:keepNext/>
        <w:keepLines/>
        <w:shd w:val="clear" w:color="auto" w:fill="auto"/>
        <w:ind w:left="3480"/>
        <w:jc w:val="left"/>
      </w:pPr>
      <w:bookmarkStart w:id="12" w:name="bookmark12"/>
      <w:bookmarkStart w:id="13" w:name="bookmark13"/>
      <w:r>
        <w:t>Cl. V. Závěrečná ustanovení</w:t>
      </w:r>
      <w:bookmarkEnd w:id="12"/>
      <w:bookmarkEnd w:id="13"/>
    </w:p>
    <w:p w14:paraId="09EC35FA" w14:textId="77777777" w:rsidR="00C2621E" w:rsidRDefault="00736A26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line="300" w:lineRule="auto"/>
      </w:pPr>
      <w:r>
        <w:t>Ustanovení neupravená touto Smlouvou se řídí občanským zákoníkem.</w:t>
      </w:r>
    </w:p>
    <w:p w14:paraId="45DF7556" w14:textId="77777777" w:rsidR="00C2621E" w:rsidRDefault="00736A26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line="300" w:lineRule="auto"/>
        <w:ind w:left="380" w:hanging="380"/>
        <w:jc w:val="both"/>
      </w:pPr>
      <w:r>
        <w:t>Tato Smlouvaje vyhotovena ve dvou stejnopisech, z nichž každá smluvní strana obdrží jedno vyhotovení.</w:t>
      </w:r>
    </w:p>
    <w:p w14:paraId="28A542F4" w14:textId="77777777" w:rsidR="00C2621E" w:rsidRDefault="00736A26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line="300" w:lineRule="auto"/>
        <w:ind w:left="380" w:hanging="380"/>
        <w:jc w:val="both"/>
      </w:pPr>
      <w:r>
        <w:t>Jakékoliv změny této Smlouvy mohou být činěny pouze na základě písemných dodatků, podepsaných oběma smluvními stranami.</w:t>
      </w:r>
    </w:p>
    <w:p w14:paraId="670654E4" w14:textId="77777777" w:rsidR="00C2621E" w:rsidRDefault="00736A26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line="300" w:lineRule="auto"/>
        <w:ind w:left="380" w:hanging="380"/>
        <w:jc w:val="both"/>
      </w:pPr>
      <w:r>
        <w:t xml:space="preserve">Tato </w:t>
      </w:r>
      <w:r>
        <w:t>Smlouva nabývá platnosti a účinnosti dnem podpisu poslední smluvní strany. 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78F3AF41" w14:textId="77777777" w:rsidR="00C2621E" w:rsidRDefault="00736A26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line="300" w:lineRule="auto"/>
        <w:ind w:left="380" w:hanging="380"/>
        <w:jc w:val="both"/>
      </w:pPr>
      <w:r>
        <w:t xml:space="preserve">Objednatel tímto tedy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smluv, pokud výše hodnoty předmětu smlouvy přesáhne částku 50 000,- Kč bez DPH.</w:t>
      </w:r>
    </w:p>
    <w:p w14:paraId="37973731" w14:textId="77777777" w:rsidR="00C2621E" w:rsidRDefault="00736A26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120" w:line="300" w:lineRule="auto"/>
        <w:ind w:left="380" w:hanging="380"/>
        <w:jc w:val="both"/>
      </w:pPr>
      <w:r>
        <w:t>Smluvní strany se dohodly, že zákonnou povinnost dle § 5 odst. 2 zákona č. 340/2015 Sb., v platném znění (zákon o registru smluv) splní Zhotovitel.</w:t>
      </w:r>
      <w:r>
        <w:br w:type="page"/>
      </w:r>
    </w:p>
    <w:p w14:paraId="3F2D1FE7" w14:textId="77777777" w:rsidR="00C2621E" w:rsidRDefault="00736A26">
      <w:pPr>
        <w:pStyle w:val="Zkladntext1"/>
        <w:numPr>
          <w:ilvl w:val="0"/>
          <w:numId w:val="4"/>
        </w:numPr>
        <w:shd w:val="clear" w:color="auto" w:fill="auto"/>
        <w:tabs>
          <w:tab w:val="left" w:pos="346"/>
        </w:tabs>
        <w:spacing w:line="305" w:lineRule="auto"/>
        <w:ind w:left="380" w:hanging="380"/>
      </w:pPr>
      <w:r>
        <w:lastRenderedPageBreak/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412DB73C" w14:textId="77777777" w:rsidR="00C2621E" w:rsidRDefault="00736A26">
      <w:pPr>
        <w:pStyle w:val="Zkladntext1"/>
        <w:numPr>
          <w:ilvl w:val="0"/>
          <w:numId w:val="4"/>
        </w:numPr>
        <w:shd w:val="clear" w:color="auto" w:fill="auto"/>
        <w:tabs>
          <w:tab w:val="left" w:pos="346"/>
        </w:tabs>
        <w:spacing w:after="300" w:line="305" w:lineRule="auto"/>
        <w:ind w:left="380" w:hanging="380"/>
      </w:pPr>
      <w:r>
        <w:t>Níže podepsaní zástupci smluvních stran prohlašují, že jsou oprávněni jednat a stvrzovat svým podpisem ujednání této Smlouvy.</w:t>
      </w:r>
    </w:p>
    <w:p w14:paraId="11DB5C3B" w14:textId="77777777" w:rsidR="00C2621E" w:rsidRDefault="00736A26">
      <w:pPr>
        <w:pStyle w:val="Zkladntext1"/>
        <w:shd w:val="clear" w:color="auto" w:fill="auto"/>
        <w:spacing w:after="620" w:line="305" w:lineRule="auto"/>
      </w:pPr>
      <w:r>
        <w:t>Tato smlouva byla schválena usnesením rady města číslo 1430/70/RM/2025 ze dne 30.04.2025.</w:t>
      </w:r>
    </w:p>
    <w:p w14:paraId="276DF856" w14:textId="77777777" w:rsidR="00C2621E" w:rsidRDefault="00736A26">
      <w:pPr>
        <w:pStyle w:val="Zkladntext1"/>
        <w:shd w:val="clear" w:color="auto" w:fill="auto"/>
        <w:spacing w:line="240" w:lineRule="auto"/>
        <w:ind w:firstLine="380"/>
        <w:sectPr w:rsidR="00C2621E">
          <w:pgSz w:w="11900" w:h="16840"/>
          <w:pgMar w:top="1262" w:right="147" w:bottom="1286" w:left="909" w:header="834" w:footer="858" w:gutter="0"/>
          <w:pgNumType w:start="1"/>
          <w:cols w:space="720"/>
          <w:noEndnote/>
          <w:docGrid w:linePitch="360"/>
        </w:sectPr>
      </w:pPr>
      <w:r>
        <w:t xml:space="preserve">Příloha č. 1: Cenová nabídka pro letní </w:t>
      </w:r>
      <w:r>
        <w:t>údržbu pozemních komunikací</w:t>
      </w:r>
    </w:p>
    <w:p w14:paraId="40DCB7DC" w14:textId="77777777" w:rsidR="00C2621E" w:rsidRDefault="00C2621E">
      <w:pPr>
        <w:spacing w:line="240" w:lineRule="exact"/>
        <w:rPr>
          <w:sz w:val="19"/>
          <w:szCs w:val="19"/>
        </w:rPr>
      </w:pPr>
    </w:p>
    <w:p w14:paraId="6E864ABC" w14:textId="77777777" w:rsidR="00C2621E" w:rsidRDefault="00C2621E">
      <w:pPr>
        <w:spacing w:before="9" w:after="9" w:line="240" w:lineRule="exact"/>
        <w:rPr>
          <w:sz w:val="19"/>
          <w:szCs w:val="19"/>
        </w:rPr>
      </w:pPr>
    </w:p>
    <w:p w14:paraId="30EE0A01" w14:textId="77777777" w:rsidR="00C2621E" w:rsidRDefault="00C2621E">
      <w:pPr>
        <w:spacing w:line="1" w:lineRule="exact"/>
        <w:sectPr w:rsidR="00C2621E">
          <w:type w:val="continuous"/>
          <w:pgSz w:w="11900" w:h="16840"/>
          <w:pgMar w:top="1321" w:right="0" w:bottom="9233" w:left="0" w:header="0" w:footer="3" w:gutter="0"/>
          <w:cols w:space="720"/>
          <w:noEndnote/>
          <w:docGrid w:linePitch="360"/>
        </w:sectPr>
      </w:pPr>
    </w:p>
    <w:p w14:paraId="37029E02" w14:textId="64AF3252" w:rsidR="00C2621E" w:rsidRDefault="00736A26">
      <w:pPr>
        <w:pStyle w:val="Zkladntext1"/>
        <w:framePr w:w="1469" w:h="293" w:wrap="none" w:vAnchor="text" w:hAnchor="page" w:x="1294" w:y="92"/>
        <w:shd w:val="clear" w:color="auto" w:fill="auto"/>
        <w:spacing w:line="240" w:lineRule="auto"/>
      </w:pPr>
      <w:r>
        <w:t>V Jihlavě dn</w:t>
      </w:r>
      <w:r>
        <w:t>e</w:t>
      </w:r>
    </w:p>
    <w:p w14:paraId="7A747DCD" w14:textId="5AA4FB45" w:rsidR="00C2621E" w:rsidRDefault="00736A26">
      <w:pPr>
        <w:pStyle w:val="Nadpis30"/>
        <w:keepNext/>
        <w:keepLines/>
        <w:framePr w:w="1224" w:h="341" w:wrap="none" w:vAnchor="text" w:hAnchor="page" w:x="3459" w:y="21"/>
        <w:shd w:val="clear" w:color="auto" w:fill="auto"/>
        <w:spacing w:after="0"/>
        <w:rPr>
          <w:sz w:val="22"/>
          <w:szCs w:val="22"/>
        </w:rPr>
      </w:pPr>
      <w:bookmarkStart w:id="14" w:name="bookmark14"/>
      <w:bookmarkStart w:id="15" w:name="bookmark15"/>
      <w:r>
        <w:rPr>
          <w:sz w:val="22"/>
          <w:szCs w:val="22"/>
        </w:rPr>
        <w:t>0.2.</w:t>
      </w:r>
      <w:r>
        <w:rPr>
          <w:sz w:val="22"/>
          <w:szCs w:val="22"/>
        </w:rPr>
        <w:t xml:space="preserve"> 06. </w:t>
      </w:r>
      <w:r>
        <w:rPr>
          <w:sz w:val="22"/>
          <w:szCs w:val="22"/>
        </w:rPr>
        <w:t>2025</w:t>
      </w:r>
      <w:bookmarkEnd w:id="14"/>
      <w:bookmarkEnd w:id="15"/>
    </w:p>
    <w:p w14:paraId="620B21D3" w14:textId="14B97624" w:rsidR="00C2621E" w:rsidRDefault="00736A26">
      <w:pPr>
        <w:pStyle w:val="Nadpis30"/>
        <w:keepNext/>
        <w:keepLines/>
        <w:framePr w:w="2861" w:h="365" w:wrap="none" w:vAnchor="text" w:hAnchor="page" w:x="5926" w:y="21"/>
        <w:shd w:val="clear" w:color="auto" w:fill="auto"/>
        <w:spacing w:after="0"/>
        <w:rPr>
          <w:sz w:val="22"/>
          <w:szCs w:val="22"/>
        </w:rPr>
      </w:pPr>
      <w:bookmarkStart w:id="16" w:name="bookmark16"/>
      <w:bookmarkStart w:id="17" w:name="bookmark17"/>
      <w:r>
        <w:rPr>
          <w:sz w:val="22"/>
          <w:szCs w:val="22"/>
        </w:rPr>
        <w:t xml:space="preserve">Chotěboři </w:t>
      </w:r>
      <w:proofErr w:type="gramStart"/>
      <w:r>
        <w:rPr>
          <w:sz w:val="22"/>
          <w:szCs w:val="22"/>
        </w:rPr>
        <w:t>dne .</w:t>
      </w:r>
      <w:proofErr w:type="gramEnd"/>
      <w:r>
        <w:rPr>
          <w:sz w:val="22"/>
          <w:szCs w:val="22"/>
        </w:rPr>
        <w:t xml:space="preserve"> .0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.06... 202</w:t>
      </w:r>
      <w:r>
        <w:rPr>
          <w:sz w:val="22"/>
          <w:szCs w:val="22"/>
        </w:rPr>
        <w:t>5</w:t>
      </w:r>
      <w:bookmarkEnd w:id="16"/>
      <w:bookmarkEnd w:id="17"/>
    </w:p>
    <w:p w14:paraId="601D7B56" w14:textId="77777777" w:rsidR="00C2621E" w:rsidRDefault="00C2621E">
      <w:pPr>
        <w:spacing w:after="383" w:line="1" w:lineRule="exact"/>
      </w:pPr>
    </w:p>
    <w:p w14:paraId="66116A5B" w14:textId="77777777" w:rsidR="00C2621E" w:rsidRDefault="00C2621E">
      <w:pPr>
        <w:spacing w:line="1" w:lineRule="exact"/>
        <w:sectPr w:rsidR="00C2621E">
          <w:type w:val="continuous"/>
          <w:pgSz w:w="11900" w:h="16840"/>
          <w:pgMar w:top="1321" w:right="130" w:bottom="9233" w:left="928" w:header="0" w:footer="3" w:gutter="0"/>
          <w:cols w:space="720"/>
          <w:noEndnote/>
          <w:docGrid w:linePitch="360"/>
        </w:sectPr>
      </w:pPr>
    </w:p>
    <w:p w14:paraId="452A1646" w14:textId="77777777" w:rsidR="00C2621E" w:rsidRDefault="00C2621E">
      <w:pPr>
        <w:spacing w:line="240" w:lineRule="exact"/>
        <w:rPr>
          <w:sz w:val="19"/>
          <w:szCs w:val="19"/>
        </w:rPr>
      </w:pPr>
    </w:p>
    <w:p w14:paraId="7AA566E0" w14:textId="77777777" w:rsidR="00C2621E" w:rsidRDefault="00C2621E">
      <w:pPr>
        <w:spacing w:before="40" w:after="40" w:line="240" w:lineRule="exact"/>
        <w:rPr>
          <w:sz w:val="19"/>
          <w:szCs w:val="19"/>
        </w:rPr>
      </w:pPr>
    </w:p>
    <w:p w14:paraId="36688B59" w14:textId="77777777" w:rsidR="00C2621E" w:rsidRDefault="00C2621E">
      <w:pPr>
        <w:spacing w:line="1" w:lineRule="exact"/>
        <w:sectPr w:rsidR="00C2621E">
          <w:type w:val="continuous"/>
          <w:pgSz w:w="11900" w:h="16840"/>
          <w:pgMar w:top="1349" w:right="0" w:bottom="5931" w:left="0" w:header="0" w:footer="3" w:gutter="0"/>
          <w:cols w:space="720"/>
          <w:noEndnote/>
          <w:docGrid w:linePitch="360"/>
        </w:sectPr>
      </w:pPr>
    </w:p>
    <w:p w14:paraId="63B6A56E" w14:textId="77777777" w:rsidR="00C2621E" w:rsidRDefault="00736A2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C02EE73" wp14:editId="4782AD09">
                <wp:simplePos x="0" y="0"/>
                <wp:positionH relativeFrom="page">
                  <wp:posOffset>998220</wp:posOffset>
                </wp:positionH>
                <wp:positionV relativeFrom="paragraph">
                  <wp:posOffset>94615</wp:posOffset>
                </wp:positionV>
                <wp:extent cx="1252855" cy="64008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0BCEDA" w14:textId="77777777" w:rsidR="00C2621E" w:rsidRDefault="00736A26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t>Za Zhotovitele</w:t>
                            </w:r>
                            <w:r>
                              <w:br/>
                              <w:t>Ing. Radovan Necid</w:t>
                            </w:r>
                            <w:r>
                              <w:br/>
                              <w:t>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02EE73" id="Shape 3" o:spid="_x0000_s1027" type="#_x0000_t202" style="position:absolute;margin-left:78.6pt;margin-top:7.45pt;width:98.65pt;height:50.4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kycAEAAOECAAAOAAAAZHJzL2Uyb0RvYy54bWysUlFLwzAQfhf8DyHvrl1xY5S1AxkTQVSY&#10;/oAsTdZAkwtJXLt/7yWu29A38eX65S757rvvulwNuiMH4bwCU9HpJKdEGA6NMvuKfrxv7haU+MBM&#10;wzowoqJH4emqvr1Z9rYUBbTQNcIRJDG+7G1F2xBsmWWet0IzPwErDBYlOM0CHt0+axzrkV13WZHn&#10;86wH11gHXHiP2fV3kdaJX0rBw6uUXgTSVRS1hRRdirsYs3rJyr1jtlX8JIP9QYVmymDTM9WaBUY+&#10;nfpFpRV34EGGCQedgZSKizQDTjPNf0yzbZkVaRY0x9uzTf7/aPnLYWvfHAnDAwy4wGhIb33pMRnn&#10;GaTT8YtKCdbRwuPZNjEEwuOjYlYsZjNKONbm93m+SL5ml9fW+fAoQJMIKupwLcktdnj2ATvi1fFK&#10;bGZgo7ou5i9SIgrDbiCquZK5g+aI6rsng57E/Y7AjWB3AiMb+pj6nXYeF3V9Tj0vf2b9BQAA//8D&#10;AFBLAwQUAAYACAAAACEAMa46pd4AAAAKAQAADwAAAGRycy9kb3ducmV2LnhtbEyPQU/DMAyF70j8&#10;h8hI3FjKWAcrTacJwQkJ0ZUDx7Tx2miNU5psK/9+3glufn5Pz5/z9eR6ccQxWE8K7mcJCKTGG0ut&#10;gq/q7e4JRIiajO49oYJfDLAurq9ynRl/ohKP29gKLqGQaQVdjEMmZWg6dDrM/IDE3s6PTkeWYyvN&#10;qE9c7no5T5KldNoSX+j0gC8dNvvtwSnYfFP5an8+6s9yV9qqWiX0vtwrdXszbZ5BRJziXxgu+IwO&#10;BTPV/kAmiJ51+jjnKA+LFQgOPKSLFETNC7ZAFrn8/0JxBgAA//8DAFBLAQItABQABgAIAAAAIQC2&#10;gziS/gAAAOEBAAATAAAAAAAAAAAAAAAAAAAAAABbQ29udGVudF9UeXBlc10ueG1sUEsBAi0AFAAG&#10;AAgAAAAhADj9If/WAAAAlAEAAAsAAAAAAAAAAAAAAAAALwEAAF9yZWxzLy5yZWxzUEsBAi0AFAAG&#10;AAgAAAAhAEHJWTJwAQAA4QIAAA4AAAAAAAAAAAAAAAAALgIAAGRycy9lMm9Eb2MueG1sUEsBAi0A&#10;FAAGAAgAAAAhADGuOqXeAAAACgEAAA8AAAAAAAAAAAAAAAAAygMAAGRycy9kb3ducmV2LnhtbFBL&#10;BQYAAAAABAAEAPMAAADVBAAAAAA=&#10;" filled="f" stroked="f">
                <v:textbox inset="0,0,0,0">
                  <w:txbxContent>
                    <w:p w14:paraId="650BCEDA" w14:textId="77777777" w:rsidR="00C2621E" w:rsidRDefault="00736A26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t>Za Zhotovitele</w:t>
                      </w:r>
                      <w:r>
                        <w:br/>
                        <w:t>Ing. Radovan Necid</w:t>
                      </w:r>
                      <w:r>
                        <w:br/>
                        <w:t>ředitel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70F54D77" w14:textId="77777777" w:rsidR="00C2621E" w:rsidRDefault="00736A26">
      <w:pPr>
        <w:pStyle w:val="Zkladntext30"/>
        <w:shd w:val="clear" w:color="auto" w:fill="auto"/>
        <w:tabs>
          <w:tab w:val="left" w:leader="dot" w:pos="6404"/>
          <w:tab w:val="left" w:leader="dot" w:pos="6721"/>
        </w:tabs>
      </w:pPr>
      <w:r>
        <w:tab/>
      </w:r>
      <w:r>
        <w:rPr>
          <w:color w:val="565D86"/>
        </w:rPr>
        <w:tab/>
        <w:t xml:space="preserve">.X </w:t>
      </w:r>
      <w:r>
        <w:t xml:space="preserve">• </w:t>
      </w:r>
      <w:proofErr w:type="gramStart"/>
      <w:r>
        <w:t>' ’</w:t>
      </w:r>
      <w:proofErr w:type="gramEnd"/>
      <w:r>
        <w:t xml:space="preserve"> </w:t>
      </w:r>
      <w:r>
        <w:rPr>
          <w:color w:val="565D86"/>
        </w:rPr>
        <w:t>'V</w:t>
      </w:r>
    </w:p>
    <w:p w14:paraId="0DA9CCA3" w14:textId="77777777" w:rsidR="00C2621E" w:rsidRDefault="00736A26" w:rsidP="00736A26">
      <w:pPr>
        <w:pStyle w:val="Zkladntext1"/>
        <w:shd w:val="clear" w:color="auto" w:fill="auto"/>
        <w:spacing w:line="305" w:lineRule="auto"/>
        <w:ind w:left="3848" w:firstLine="400"/>
      </w:pPr>
      <w:r>
        <w:t xml:space="preserve">Za </w:t>
      </w:r>
      <w:r>
        <w:t>Objednatele</w:t>
      </w:r>
    </w:p>
    <w:p w14:paraId="5FAC6CF7" w14:textId="77777777" w:rsidR="00736A26" w:rsidRDefault="00736A26" w:rsidP="00736A26">
      <w:pPr>
        <w:pStyle w:val="Zkladntext1"/>
        <w:shd w:val="clear" w:color="auto" w:fill="auto"/>
        <w:spacing w:line="305" w:lineRule="auto"/>
        <w:ind w:left="4048" w:firstLine="200"/>
      </w:pPr>
      <w:r>
        <w:t xml:space="preserve">Ing. Ondřej Kozub </w:t>
      </w:r>
    </w:p>
    <w:p w14:paraId="461C4D2D" w14:textId="29F60F0F" w:rsidR="00C2621E" w:rsidRDefault="00736A26" w:rsidP="00736A26">
      <w:pPr>
        <w:pStyle w:val="Zkladntext1"/>
        <w:shd w:val="clear" w:color="auto" w:fill="auto"/>
        <w:spacing w:line="305" w:lineRule="auto"/>
        <w:ind w:left="4048" w:firstLine="200"/>
      </w:pPr>
      <w:r>
        <w:t>starosta města</w:t>
      </w:r>
      <w:r>
        <w:br w:type="page"/>
      </w:r>
    </w:p>
    <w:p w14:paraId="46C98785" w14:textId="77777777" w:rsidR="00C2621E" w:rsidRDefault="00736A26">
      <w:pPr>
        <w:pStyle w:val="Zkladntext1"/>
        <w:shd w:val="clear" w:color="auto" w:fill="auto"/>
        <w:spacing w:after="280" w:line="240" w:lineRule="auto"/>
      </w:pPr>
      <w:r>
        <w:lastRenderedPageBreak/>
        <w:t>Příloha č. 1</w:t>
      </w:r>
    </w:p>
    <w:p w14:paraId="3C60E0CB" w14:textId="77777777" w:rsidR="00C2621E" w:rsidRDefault="00736A26">
      <w:pPr>
        <w:pStyle w:val="Nadpis30"/>
        <w:keepNext/>
        <w:keepLines/>
        <w:shd w:val="clear" w:color="auto" w:fill="auto"/>
        <w:spacing w:after="1240"/>
        <w:jc w:val="center"/>
      </w:pPr>
      <w:bookmarkStart w:id="18" w:name="bookmark18"/>
      <w:bookmarkStart w:id="19" w:name="bookmark19"/>
      <w:r>
        <w:t>Cenová nabídka pro letní údržbu pozemních komunikací</w:t>
      </w:r>
      <w:r>
        <w:br/>
        <w:t>na období od registrace smlouvy do 30.11.2025</w:t>
      </w:r>
      <w:bookmarkEnd w:id="18"/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3"/>
        <w:gridCol w:w="850"/>
        <w:gridCol w:w="2554"/>
      </w:tblGrid>
      <w:tr w:rsidR="00C2621E" w14:paraId="4FB1C775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0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9C9FAA" w14:textId="77777777" w:rsidR="00C2621E" w:rsidRDefault="00736A2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A62761" w14:textId="77777777" w:rsidR="00C2621E" w:rsidRDefault="00736A2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41A05C" w14:textId="77777777" w:rsidR="00C2621E" w:rsidRDefault="00736A2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C2621E" w14:paraId="7E65DA0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DABD7" w14:textId="77777777" w:rsidR="00C2621E" w:rsidRDefault="00736A26">
            <w:pPr>
              <w:pStyle w:val="Jin0"/>
              <w:shd w:val="clear" w:color="auto" w:fill="auto"/>
              <w:spacing w:line="240" w:lineRule="auto"/>
            </w:pPr>
            <w:r>
              <w:t>Čištění vozovek metením strojně samosběrem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65D3A" w14:textId="77777777" w:rsidR="00C2621E" w:rsidRDefault="00736A2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63594F" w14:textId="77777777" w:rsidR="00C2621E" w:rsidRDefault="00736A2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),00</w:t>
            </w:r>
          </w:p>
        </w:tc>
      </w:tr>
      <w:tr w:rsidR="00C2621E" w14:paraId="5C2665D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93BF2" w14:textId="77777777" w:rsidR="00C2621E" w:rsidRDefault="00736A26">
            <w:pPr>
              <w:pStyle w:val="Jin0"/>
              <w:shd w:val="clear" w:color="auto" w:fill="auto"/>
              <w:spacing w:line="240" w:lineRule="auto"/>
            </w:pPr>
            <w:r>
              <w:t>Čištění vozovek splachováním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D8435" w14:textId="77777777" w:rsidR="00C2621E" w:rsidRDefault="00736A2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5E888" w14:textId="77777777" w:rsidR="00C2621E" w:rsidRDefault="00C2621E">
            <w:pPr>
              <w:rPr>
                <w:sz w:val="10"/>
                <w:szCs w:val="10"/>
              </w:rPr>
            </w:pPr>
          </w:p>
        </w:tc>
      </w:tr>
      <w:tr w:rsidR="00C2621E" w14:paraId="23AA057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F0C41" w14:textId="77777777" w:rsidR="00C2621E" w:rsidRDefault="00736A26">
            <w:pPr>
              <w:pStyle w:val="Jin0"/>
              <w:shd w:val="clear" w:color="auto" w:fill="auto"/>
              <w:spacing w:line="240" w:lineRule="auto"/>
            </w:pPr>
            <w:r>
              <w:t>Vysprávky výtluků s použitím turbomechanizmů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5F732" w14:textId="77777777" w:rsidR="00C2621E" w:rsidRDefault="00736A2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93458" w14:textId="77777777" w:rsidR="00C2621E" w:rsidRDefault="00736A2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,00</w:t>
            </w:r>
          </w:p>
        </w:tc>
      </w:tr>
      <w:tr w:rsidR="00C2621E" w14:paraId="54A7964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14701" w14:textId="77777777" w:rsidR="00C2621E" w:rsidRDefault="00736A26">
            <w:pPr>
              <w:pStyle w:val="Jin0"/>
              <w:shd w:val="clear" w:color="auto" w:fill="auto"/>
              <w:spacing w:line="240" w:lineRule="auto"/>
            </w:pPr>
            <w:r>
              <w:t>Vy správky výtluků asfaltovou směsí za horka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DCCD9" w14:textId="77777777" w:rsidR="00C2621E" w:rsidRDefault="00736A26">
            <w:pPr>
              <w:pStyle w:val="Jin0"/>
              <w:shd w:val="clear" w:color="auto" w:fill="auto"/>
              <w:spacing w:line="240" w:lineRule="auto"/>
              <w:jc w:val="center"/>
            </w:pPr>
            <w:proofErr w:type="gramStart"/>
            <w:r>
              <w:t>jt .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898B8" w14:textId="77777777" w:rsidR="00C2621E" w:rsidRDefault="00736A2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uw J,00</w:t>
            </w:r>
          </w:p>
        </w:tc>
      </w:tr>
      <w:tr w:rsidR="00C2621E" w14:paraId="0D32A3B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DB814" w14:textId="77777777" w:rsidR="00C2621E" w:rsidRDefault="00736A26">
            <w:pPr>
              <w:pStyle w:val="Jin0"/>
              <w:shd w:val="clear" w:color="auto" w:fill="auto"/>
              <w:spacing w:line="240" w:lineRule="auto"/>
            </w:pPr>
            <w:r>
              <w:t>Frézování pařezů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BA245" w14:textId="77777777" w:rsidR="00C2621E" w:rsidRDefault="00736A2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D0416" w14:textId="77777777" w:rsidR="00C2621E" w:rsidRDefault="00736A2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......J.00</w:t>
            </w:r>
          </w:p>
        </w:tc>
      </w:tr>
      <w:tr w:rsidR="00C2621E" w14:paraId="4DE3F58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FC10D" w14:textId="77777777" w:rsidR="00C2621E" w:rsidRDefault="00736A26">
            <w:pPr>
              <w:pStyle w:val="Jin0"/>
              <w:shd w:val="clear" w:color="auto" w:fill="auto"/>
              <w:spacing w:line="240" w:lineRule="auto"/>
            </w:pPr>
            <w:r>
              <w:t>Kosení travních porostů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E0F8D" w14:textId="77777777" w:rsidR="00C2621E" w:rsidRDefault="00736A2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7696B" w14:textId="77777777" w:rsidR="00C2621E" w:rsidRDefault="00736A2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' ~ ? 1,00 (traktor)</w:t>
            </w:r>
          </w:p>
        </w:tc>
      </w:tr>
      <w:tr w:rsidR="00C2621E" w14:paraId="0DAC65B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E2237" w14:textId="77777777" w:rsidR="00C2621E" w:rsidRDefault="00736A26">
            <w:pPr>
              <w:pStyle w:val="Jin0"/>
              <w:shd w:val="clear" w:color="auto" w:fill="auto"/>
              <w:spacing w:line="240" w:lineRule="auto"/>
            </w:pPr>
            <w:r>
              <w:t>Doprava nespecifikovaná v nákladových položkách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37557" w14:textId="77777777" w:rsidR="00C2621E" w:rsidRDefault="00736A2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970E2" w14:textId="77777777" w:rsidR="00C2621E" w:rsidRDefault="00736A2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1,00</w:t>
            </w:r>
          </w:p>
        </w:tc>
      </w:tr>
      <w:tr w:rsidR="00C2621E" w14:paraId="6FADE46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C61E1B" w14:textId="77777777" w:rsidR="00C2621E" w:rsidRDefault="00736A26">
            <w:pPr>
              <w:pStyle w:val="Jin0"/>
              <w:shd w:val="clear" w:color="auto" w:fill="auto"/>
              <w:spacing w:line="240" w:lineRule="auto"/>
            </w:pPr>
            <w:r>
              <w:t>Práce traktorbagrem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DAD61" w14:textId="77777777" w:rsidR="00C2621E" w:rsidRDefault="00736A2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712539" w14:textId="77777777" w:rsidR="00C2621E" w:rsidRDefault="00736A2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J,00</w:t>
            </w:r>
          </w:p>
        </w:tc>
      </w:tr>
      <w:tr w:rsidR="00C2621E" w14:paraId="76146CE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F53EC" w14:textId="77777777" w:rsidR="00C2621E" w:rsidRDefault="00736A26">
            <w:pPr>
              <w:pStyle w:val="Jin0"/>
              <w:shd w:val="clear" w:color="auto" w:fill="auto"/>
              <w:spacing w:line="240" w:lineRule="auto"/>
            </w:pPr>
            <w:r>
              <w:t>Asfaltová zálivka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37A26" w14:textId="77777777" w:rsidR="00C2621E" w:rsidRDefault="00736A26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bm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1CF8E" w14:textId="77777777" w:rsidR="00C2621E" w:rsidRDefault="00C2621E">
            <w:pPr>
              <w:rPr>
                <w:sz w:val="10"/>
                <w:szCs w:val="10"/>
              </w:rPr>
            </w:pPr>
          </w:p>
        </w:tc>
      </w:tr>
      <w:tr w:rsidR="00C2621E" w14:paraId="1D573AA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3A122" w14:textId="77777777" w:rsidR="00C2621E" w:rsidRDefault="00C2621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95186" w14:textId="77777777" w:rsidR="00C2621E" w:rsidRDefault="00C2621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92FAF" w14:textId="77777777" w:rsidR="00C2621E" w:rsidRDefault="00C2621E">
            <w:pPr>
              <w:rPr>
                <w:sz w:val="10"/>
                <w:szCs w:val="10"/>
              </w:rPr>
            </w:pPr>
          </w:p>
        </w:tc>
      </w:tr>
      <w:tr w:rsidR="00C2621E" w14:paraId="14D276D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19F43" w14:textId="77777777" w:rsidR="00C2621E" w:rsidRDefault="00C2621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7A694" w14:textId="77777777" w:rsidR="00C2621E" w:rsidRDefault="00C2621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E626C" w14:textId="77777777" w:rsidR="00C2621E" w:rsidRDefault="00C2621E">
            <w:pPr>
              <w:rPr>
                <w:sz w:val="10"/>
                <w:szCs w:val="10"/>
              </w:rPr>
            </w:pPr>
          </w:p>
        </w:tc>
      </w:tr>
      <w:tr w:rsidR="00C2621E" w14:paraId="4D17BA8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6EDE0" w14:textId="77777777" w:rsidR="00C2621E" w:rsidRDefault="00C2621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0924E" w14:textId="77777777" w:rsidR="00C2621E" w:rsidRDefault="00C2621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96B58" w14:textId="77777777" w:rsidR="00C2621E" w:rsidRDefault="00C2621E">
            <w:pPr>
              <w:rPr>
                <w:sz w:val="10"/>
                <w:szCs w:val="10"/>
              </w:rPr>
            </w:pPr>
          </w:p>
        </w:tc>
      </w:tr>
      <w:tr w:rsidR="00C2621E" w14:paraId="00B207E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AAECC" w14:textId="77777777" w:rsidR="00C2621E" w:rsidRDefault="00C2621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09570" w14:textId="77777777" w:rsidR="00C2621E" w:rsidRDefault="00C2621E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1AE8C" w14:textId="77777777" w:rsidR="00C2621E" w:rsidRDefault="00C2621E">
            <w:pPr>
              <w:rPr>
                <w:sz w:val="10"/>
                <w:szCs w:val="10"/>
              </w:rPr>
            </w:pPr>
          </w:p>
        </w:tc>
      </w:tr>
    </w:tbl>
    <w:p w14:paraId="48E6EB7C" w14:textId="77777777" w:rsidR="00C2621E" w:rsidRDefault="00C2621E">
      <w:pPr>
        <w:spacing w:after="2479" w:line="1" w:lineRule="exact"/>
      </w:pPr>
    </w:p>
    <w:p w14:paraId="5DE4CC76" w14:textId="77777777" w:rsidR="00C2621E" w:rsidRDefault="00736A26">
      <w:pPr>
        <w:pStyle w:val="Zkladntext1"/>
        <w:shd w:val="clear" w:color="auto" w:fill="auto"/>
        <w:spacing w:line="240" w:lineRule="auto"/>
      </w:pPr>
      <w:proofErr w:type="gramStart"/>
      <w:r>
        <w:t>I&lt; jednotkovým</w:t>
      </w:r>
      <w:proofErr w:type="gramEnd"/>
      <w:r>
        <w:t xml:space="preserve"> cenám bude účtováno DPH platné v daném období.</w:t>
      </w:r>
    </w:p>
    <w:sectPr w:rsidR="00C2621E">
      <w:type w:val="continuous"/>
      <w:pgSz w:w="11900" w:h="16840"/>
      <w:pgMar w:top="1349" w:right="1107" w:bottom="5931" w:left="1331" w:header="921" w:footer="55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61278" w14:textId="77777777" w:rsidR="00736A26" w:rsidRDefault="00736A26">
      <w:r>
        <w:separator/>
      </w:r>
    </w:p>
  </w:endnote>
  <w:endnote w:type="continuationSeparator" w:id="0">
    <w:p w14:paraId="75C7E98B" w14:textId="77777777" w:rsidR="00736A26" w:rsidRDefault="0073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92D09" w14:textId="77777777" w:rsidR="00C2621E" w:rsidRDefault="00C2621E"/>
  </w:footnote>
  <w:footnote w:type="continuationSeparator" w:id="0">
    <w:p w14:paraId="2A586377" w14:textId="77777777" w:rsidR="00C2621E" w:rsidRDefault="00C262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0FE"/>
    <w:multiLevelType w:val="multilevel"/>
    <w:tmpl w:val="B42EC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6C5695"/>
    <w:multiLevelType w:val="multilevel"/>
    <w:tmpl w:val="B19AE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FD4FAE"/>
    <w:multiLevelType w:val="multilevel"/>
    <w:tmpl w:val="096A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F4798D"/>
    <w:multiLevelType w:val="multilevel"/>
    <w:tmpl w:val="F5E4B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7960502">
    <w:abstractNumId w:val="2"/>
  </w:num>
  <w:num w:numId="2" w16cid:durableId="457339298">
    <w:abstractNumId w:val="0"/>
  </w:num>
  <w:num w:numId="3" w16cid:durableId="1140153226">
    <w:abstractNumId w:val="3"/>
  </w:num>
  <w:num w:numId="4" w16cid:durableId="192572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1E"/>
    <w:rsid w:val="00736A26"/>
    <w:rsid w:val="009B4B27"/>
    <w:rsid w:val="00C2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C1F8"/>
  <w15:docId w15:val="{82B7DE79-8461-4479-9D4D-1AF5EB84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/>
      <w:iCs/>
      <w:smallCaps w:val="0"/>
      <w:strike w:val="0"/>
      <w:color w:val="5D7CB0"/>
      <w:sz w:val="52"/>
      <w:szCs w:val="5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</w:pPr>
    <w:rPr>
      <w:rFonts w:ascii="Calibri" w:eastAsia="Calibri" w:hAnsi="Calibri" w:cs="Calibri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20"/>
      <w:ind w:left="500" w:firstLine="80"/>
      <w:outlineLvl w:val="0"/>
    </w:pPr>
    <w:rPr>
      <w:rFonts w:ascii="Candara" w:eastAsia="Candara" w:hAnsi="Candara" w:cs="Candara"/>
      <w:b/>
      <w:bCs/>
      <w:i/>
      <w:iCs/>
      <w:color w:val="5D7CB0"/>
      <w:sz w:val="52"/>
      <w:szCs w:val="5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8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300" w:lineRule="auto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3540"/>
    </w:pPr>
    <w:rPr>
      <w:rFonts w:ascii="Arial" w:eastAsia="Arial" w:hAnsi="Arial" w:cs="Arial"/>
      <w:b/>
      <w:bCs/>
      <w:sz w:val="9"/>
      <w:szCs w:val="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5420"/>
    </w:pPr>
    <w:rPr>
      <w:rFonts w:ascii="Arial" w:eastAsia="Arial" w:hAnsi="Arial" w:cs="Arial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2025-06-03T09:08:00Z</dcterms:created>
  <dcterms:modified xsi:type="dcterms:W3CDTF">2025-06-03T09:10:00Z</dcterms:modified>
</cp:coreProperties>
</file>