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CA52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6B1CD1" w:rsidRPr="006B1CD1">
        <w:rPr>
          <w:rFonts w:ascii="Arial" w:hAnsi="Arial" w:cs="Arial"/>
          <w:sz w:val="22"/>
          <w:szCs w:val="22"/>
        </w:rPr>
        <w:t>SPU 177341/2025/66/</w:t>
      </w:r>
      <w:proofErr w:type="spellStart"/>
      <w:r w:rsidR="006B1CD1" w:rsidRPr="006B1CD1">
        <w:rPr>
          <w:rFonts w:ascii="Arial" w:hAnsi="Arial" w:cs="Arial"/>
          <w:sz w:val="22"/>
          <w:szCs w:val="22"/>
        </w:rPr>
        <w:t>Kr</w:t>
      </w:r>
      <w:proofErr w:type="spellEnd"/>
    </w:p>
    <w:p w14:paraId="32FF9E95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6B1CD1" w:rsidRPr="006B1CD1">
        <w:rPr>
          <w:rFonts w:ascii="Arial" w:hAnsi="Arial" w:cs="Arial"/>
          <w:sz w:val="22"/>
          <w:szCs w:val="22"/>
        </w:rPr>
        <w:t>spuess98009afc</w:t>
      </w:r>
    </w:p>
    <w:p w14:paraId="13737819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4FD312E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B1CD1">
        <w:rPr>
          <w:rFonts w:ascii="Arial" w:hAnsi="Arial" w:cs="Arial"/>
          <w:b/>
          <w:sz w:val="32"/>
          <w:szCs w:val="32"/>
        </w:rPr>
        <w:t>10</w:t>
      </w:r>
    </w:p>
    <w:p w14:paraId="6F87F34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B1CD1">
        <w:rPr>
          <w:rFonts w:ascii="Arial" w:hAnsi="Arial" w:cs="Arial"/>
          <w:b/>
          <w:sz w:val="32"/>
          <w:szCs w:val="32"/>
        </w:rPr>
        <w:t>71N17/66</w:t>
      </w:r>
    </w:p>
    <w:p w14:paraId="4D8C540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B7FEEE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5FCD86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006C202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4D915B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40CE269A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FABB3E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9220D45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6A63F42B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179B093D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1BE270D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66ECF8E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2C15DEA8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E0BAEF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1443511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30B47FE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9B99A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761C39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C9950FC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C49C86" w14:textId="77777777" w:rsidR="006B1CD1" w:rsidRPr="00175462" w:rsidRDefault="006B1CD1" w:rsidP="006B1CD1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75462">
        <w:rPr>
          <w:rFonts w:ascii="Arial" w:hAnsi="Arial" w:cs="Arial"/>
          <w:b/>
          <w:iCs/>
          <w:sz w:val="22"/>
          <w:szCs w:val="22"/>
        </w:rPr>
        <w:t>Zemědělská výroba Heřmanský s. r. o.</w:t>
      </w:r>
    </w:p>
    <w:p w14:paraId="41B5BDBC" w14:textId="77777777" w:rsidR="006B1CD1" w:rsidRPr="00572031" w:rsidRDefault="006B1CD1" w:rsidP="006B1CD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17, 294 </w:t>
      </w:r>
      <w:proofErr w:type="gramStart"/>
      <w:r>
        <w:rPr>
          <w:rFonts w:ascii="Arial" w:hAnsi="Arial" w:cs="Arial"/>
          <w:iCs/>
          <w:sz w:val="22"/>
          <w:szCs w:val="22"/>
        </w:rPr>
        <w:t>46  Semčice</w:t>
      </w:r>
      <w:proofErr w:type="gramEnd"/>
    </w:p>
    <w:p w14:paraId="743CB547" w14:textId="77777777" w:rsidR="006B1CD1" w:rsidRPr="00572031" w:rsidRDefault="006B1CD1" w:rsidP="006B1CD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02434431</w:t>
      </w:r>
    </w:p>
    <w:p w14:paraId="580358C8" w14:textId="77777777" w:rsidR="006B1CD1" w:rsidRPr="00572031" w:rsidRDefault="006B1CD1" w:rsidP="006B1CD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CZ02434431</w:t>
      </w:r>
    </w:p>
    <w:p w14:paraId="1371D164" w14:textId="77777777" w:rsidR="006B1CD1" w:rsidRPr="00365118" w:rsidRDefault="006B1CD1" w:rsidP="006B1CD1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365118">
        <w:rPr>
          <w:rFonts w:ascii="Arial" w:hAnsi="Arial" w:cs="Arial"/>
          <w:iCs/>
          <w:sz w:val="22"/>
          <w:szCs w:val="22"/>
        </w:rPr>
        <w:t>zapsána v obchodním rejstříku vedeném Městským soudem v Praze, oddíl C, vložka 219486</w:t>
      </w:r>
    </w:p>
    <w:p w14:paraId="107AAFEA" w14:textId="77777777" w:rsidR="006B1CD1" w:rsidRDefault="006B1CD1" w:rsidP="006B1CD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365118">
        <w:rPr>
          <w:rFonts w:ascii="Arial" w:hAnsi="Arial" w:cs="Arial"/>
          <w:iCs/>
          <w:sz w:val="22"/>
          <w:szCs w:val="22"/>
        </w:rPr>
        <w:t xml:space="preserve">osoba oprávněná jednat za právnickou osobu Ing. Lucie </w:t>
      </w:r>
      <w:r>
        <w:rPr>
          <w:rFonts w:ascii="Arial" w:hAnsi="Arial" w:cs="Arial"/>
          <w:iCs/>
          <w:sz w:val="22"/>
          <w:szCs w:val="22"/>
        </w:rPr>
        <w:t xml:space="preserve">Janečková </w:t>
      </w:r>
      <w:r w:rsidRPr="00365118">
        <w:rPr>
          <w:rFonts w:ascii="Arial" w:hAnsi="Arial" w:cs="Arial"/>
          <w:iCs/>
          <w:sz w:val="22"/>
          <w:szCs w:val="22"/>
        </w:rPr>
        <w:t>Heřmanská, jednatel</w:t>
      </w:r>
    </w:p>
    <w:p w14:paraId="4DBB5B87" w14:textId="77777777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1" w:name="_Hlk13038888"/>
      <w:bookmarkStart w:id="2" w:name="_Hlk13043986"/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4825AF">
        <w:rPr>
          <w:rFonts w:ascii="Arial" w:hAnsi="Arial" w:cs="Arial"/>
          <w:i w:val="0"/>
          <w:sz w:val="22"/>
          <w:szCs w:val="22"/>
        </w:rPr>
        <w:t xml:space="preserve">Česká </w:t>
      </w:r>
      <w:proofErr w:type="spellStart"/>
      <w:r w:rsidR="004825AF">
        <w:rPr>
          <w:rFonts w:ascii="Arial" w:hAnsi="Arial" w:cs="Arial"/>
          <w:i w:val="0"/>
          <w:sz w:val="22"/>
          <w:szCs w:val="22"/>
        </w:rPr>
        <w:t>spořitelana</w:t>
      </w:r>
      <w:proofErr w:type="spellEnd"/>
      <w:r w:rsidR="004825AF">
        <w:rPr>
          <w:rFonts w:ascii="Arial" w:hAnsi="Arial" w:cs="Arial"/>
          <w:i w:val="0"/>
          <w:sz w:val="22"/>
          <w:szCs w:val="22"/>
        </w:rPr>
        <w:t xml:space="preserve"> a. s.</w:t>
      </w:r>
    </w:p>
    <w:p w14:paraId="27B33ABD" w14:textId="77777777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4825AF">
        <w:rPr>
          <w:rFonts w:ascii="Arial" w:hAnsi="Arial" w:cs="Arial"/>
          <w:i w:val="0"/>
          <w:sz w:val="22"/>
          <w:szCs w:val="22"/>
        </w:rPr>
        <w:t>6518732/0800</w:t>
      </w:r>
    </w:p>
    <w:bookmarkEnd w:id="1"/>
    <w:bookmarkEnd w:id="2"/>
    <w:p w14:paraId="21E11F55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547BBBF8" w14:textId="77777777" w:rsidR="00D9187C" w:rsidRDefault="00D8249E" w:rsidP="006B1CD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29E70CDC" w14:textId="77777777" w:rsidR="006B1CD1" w:rsidRPr="00012682" w:rsidRDefault="006B1CD1" w:rsidP="006B1CD1">
      <w:pPr>
        <w:pStyle w:val="Zkladntext3"/>
        <w:rPr>
          <w:rFonts w:ascii="Arial" w:hAnsi="Arial" w:cs="Arial"/>
          <w:sz w:val="22"/>
          <w:szCs w:val="22"/>
        </w:rPr>
      </w:pPr>
    </w:p>
    <w:p w14:paraId="1FE51FC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3FFDBB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9C186C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461E27D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B1CD1">
        <w:rPr>
          <w:rFonts w:ascii="Arial" w:hAnsi="Arial" w:cs="Arial"/>
          <w:sz w:val="22"/>
          <w:szCs w:val="22"/>
        </w:rPr>
        <w:t>10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B1CD1">
        <w:rPr>
          <w:rFonts w:ascii="Arial" w:hAnsi="Arial" w:cs="Arial"/>
          <w:sz w:val="22"/>
          <w:szCs w:val="22"/>
        </w:rPr>
        <w:t>71N17/66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B1CD1">
        <w:rPr>
          <w:rFonts w:ascii="Arial" w:hAnsi="Arial" w:cs="Arial"/>
          <w:sz w:val="22"/>
          <w:szCs w:val="22"/>
        </w:rPr>
        <w:t>25.04.2017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</w:t>
      </w:r>
      <w:r w:rsidR="006B1CD1">
        <w:rPr>
          <w:rFonts w:ascii="Arial" w:hAnsi="Arial" w:cs="Arial"/>
          <w:sz w:val="22"/>
          <w:szCs w:val="22"/>
        </w:rPr>
        <w:t>oznámení o změně výše pachtovného z pachtovní smlouvy č. 71N17/66 zn. SPU 231147/2024/66/</w:t>
      </w:r>
      <w:proofErr w:type="spellStart"/>
      <w:r w:rsidR="006B1CD1">
        <w:rPr>
          <w:rFonts w:ascii="Arial" w:hAnsi="Arial" w:cs="Arial"/>
          <w:sz w:val="22"/>
          <w:szCs w:val="22"/>
        </w:rPr>
        <w:t>Kr</w:t>
      </w:r>
      <w:proofErr w:type="spellEnd"/>
      <w:r w:rsidR="006B1CD1">
        <w:rPr>
          <w:rFonts w:ascii="Arial" w:hAnsi="Arial" w:cs="Arial"/>
          <w:sz w:val="22"/>
          <w:szCs w:val="22"/>
        </w:rPr>
        <w:t xml:space="preserve"> ze dne 11.06.2024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6B1CD1">
        <w:rPr>
          <w:rFonts w:ascii="Arial" w:hAnsi="Arial" w:cs="Arial"/>
          <w:sz w:val="22"/>
          <w:szCs w:val="22"/>
        </w:rPr>
        <w:t>.</w:t>
      </w:r>
    </w:p>
    <w:p w14:paraId="6A3ACDF8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FC86F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Na základě</w:t>
      </w:r>
      <w:r w:rsidR="006B1CD1">
        <w:rPr>
          <w:rFonts w:ascii="Arial" w:hAnsi="Arial" w:cs="Arial"/>
          <w:iCs/>
          <w:sz w:val="22"/>
          <w:szCs w:val="22"/>
        </w:rPr>
        <w:t xml:space="preserve"> </w:t>
      </w:r>
      <w:r w:rsidR="006B1CD1">
        <w:rPr>
          <w:rFonts w:ascii="Arial" w:hAnsi="Arial" w:cs="Arial"/>
          <w:sz w:val="22"/>
          <w:szCs w:val="22"/>
        </w:rPr>
        <w:t>oznámení o změně výše pachtovného z pachtovní smlouvy č. 71N17/66                    zn. SPU 231147/2024/66/</w:t>
      </w:r>
      <w:proofErr w:type="spellStart"/>
      <w:r w:rsidR="006B1CD1">
        <w:rPr>
          <w:rFonts w:ascii="Arial" w:hAnsi="Arial" w:cs="Arial"/>
          <w:sz w:val="22"/>
          <w:szCs w:val="22"/>
        </w:rPr>
        <w:t>Kr</w:t>
      </w:r>
      <w:proofErr w:type="spellEnd"/>
      <w:r w:rsidR="006B1CD1">
        <w:rPr>
          <w:rFonts w:ascii="Arial" w:hAnsi="Arial" w:cs="Arial"/>
          <w:sz w:val="22"/>
          <w:szCs w:val="22"/>
        </w:rPr>
        <w:t xml:space="preserve"> ze dne 11.06.2024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B1CD1" w:rsidRPr="006B1CD1">
        <w:rPr>
          <w:rFonts w:ascii="Arial" w:hAnsi="Arial" w:cs="Arial"/>
          <w:b/>
          <w:bCs/>
          <w:iCs/>
          <w:sz w:val="22"/>
          <w:szCs w:val="22"/>
        </w:rPr>
        <w:t>21 977</w:t>
      </w:r>
      <w:r w:rsidR="002D41FD" w:rsidRPr="006B1CD1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6B1CD1">
        <w:rPr>
          <w:rFonts w:ascii="Arial" w:hAnsi="Arial" w:cs="Arial"/>
          <w:iCs/>
          <w:sz w:val="22"/>
          <w:szCs w:val="22"/>
        </w:rPr>
        <w:t>dvacetjedentisícdevětsetsedmdesátsedm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ED2DD2B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7B84DF" w14:textId="77777777" w:rsidR="006B1CD1" w:rsidRPr="006B1CD1" w:rsidRDefault="00A12548" w:rsidP="006B1CD1">
      <w:pPr>
        <w:jc w:val="both"/>
        <w:rPr>
          <w:rFonts w:ascii="Arial" w:hAnsi="Arial" w:cs="Arial"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0A6D58">
        <w:rPr>
          <w:rFonts w:ascii="Arial" w:hAnsi="Arial" w:cs="Arial"/>
          <w:sz w:val="22"/>
          <w:szCs w:val="22"/>
        </w:rPr>
        <w:t xml:space="preserve">a) </w:t>
      </w:r>
      <w:r w:rsidR="006B1CD1">
        <w:rPr>
          <w:rFonts w:ascii="Arial" w:hAnsi="Arial" w:cs="Arial"/>
          <w:sz w:val="22"/>
          <w:szCs w:val="22"/>
        </w:rPr>
        <w:t xml:space="preserve">Na základě Rozhodnutí Státního pozemkového úřadu, Pobočky Mladá </w:t>
      </w:r>
      <w:proofErr w:type="gramStart"/>
      <w:r w:rsidR="006B1CD1">
        <w:rPr>
          <w:rFonts w:ascii="Arial" w:hAnsi="Arial" w:cs="Arial"/>
          <w:sz w:val="22"/>
          <w:szCs w:val="22"/>
        </w:rPr>
        <w:t xml:space="preserve">Boleslav,   </w:t>
      </w:r>
      <w:proofErr w:type="gramEnd"/>
      <w:r w:rsidR="006B1CD1">
        <w:rPr>
          <w:rFonts w:ascii="Arial" w:hAnsi="Arial" w:cs="Arial"/>
          <w:sz w:val="22"/>
          <w:szCs w:val="22"/>
        </w:rPr>
        <w:t xml:space="preserve">                     č. j. SPU 044284/2025/Dor ze dne 08.04.2025, o výměně nebo přechodu vlastnických práv k pozemkům v katastrálním území Nová Telib, které nabylo právní moci dnem 25.04.2025, pozbyl propachtovatel vlastnické právo k propachtovaným pozemkům </w:t>
      </w:r>
      <w:r w:rsidR="006B1CD1" w:rsidRPr="0052708F">
        <w:rPr>
          <w:rFonts w:ascii="Arial" w:hAnsi="Arial" w:cs="Arial"/>
          <w:b/>
          <w:sz w:val="22"/>
          <w:szCs w:val="22"/>
        </w:rPr>
        <w:t xml:space="preserve">KN p. č. </w:t>
      </w:r>
      <w:r w:rsidR="006B1CD1">
        <w:rPr>
          <w:rFonts w:ascii="Arial" w:hAnsi="Arial" w:cs="Arial"/>
          <w:b/>
          <w:sz w:val="22"/>
          <w:szCs w:val="22"/>
        </w:rPr>
        <w:t xml:space="preserve">222,                    KN p. č. 243/1, KN p. č. 266 a KN p. č. 443/4 </w:t>
      </w:r>
      <w:r w:rsidR="006B1CD1" w:rsidRPr="006B1CD1">
        <w:rPr>
          <w:rFonts w:ascii="Arial" w:hAnsi="Arial" w:cs="Arial"/>
          <w:bCs/>
          <w:sz w:val="22"/>
          <w:szCs w:val="22"/>
        </w:rPr>
        <w:t>v katastrálním území a obci Nová Telib.</w:t>
      </w:r>
    </w:p>
    <w:p w14:paraId="1FA55F71" w14:textId="77777777" w:rsidR="006B1CD1" w:rsidRDefault="006B1CD1" w:rsidP="00623A98">
      <w:pPr>
        <w:jc w:val="both"/>
        <w:rPr>
          <w:rFonts w:ascii="Arial" w:hAnsi="Arial" w:cs="Arial"/>
          <w:sz w:val="22"/>
          <w:szCs w:val="22"/>
        </w:rPr>
      </w:pPr>
    </w:p>
    <w:p w14:paraId="264B3244" w14:textId="77777777" w:rsidR="000A6D58" w:rsidRPr="000A6D58" w:rsidRDefault="000A6D58" w:rsidP="000A6D5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</w:t>
      </w:r>
      <w:r w:rsidRPr="000A6D58">
        <w:rPr>
          <w:rFonts w:ascii="Arial" w:hAnsi="Arial" w:cs="Arial"/>
          <w:i w:val="0"/>
          <w:iCs w:val="0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0A6D58">
        <w:rPr>
          <w:rFonts w:ascii="Arial" w:hAnsi="Arial" w:cs="Arial"/>
          <w:i w:val="0"/>
          <w:iCs w:val="0"/>
          <w:sz w:val="22"/>
          <w:szCs w:val="22"/>
        </w:rPr>
        <w:t xml:space="preserve">Na základě souhlasného prohlášení o vzniku práva ze zákona SPU 254273/2024/Hl ze dne 11.07.2024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s právními účinky 11.07.2024 </w:t>
      </w:r>
      <w:r w:rsidRPr="000A6D58">
        <w:rPr>
          <w:rFonts w:ascii="Arial" w:hAnsi="Arial" w:cs="Arial"/>
          <w:i w:val="0"/>
          <w:iCs w:val="0"/>
          <w:sz w:val="22"/>
          <w:szCs w:val="22"/>
        </w:rPr>
        <w:t>došlo k právu hospodařit s</w:t>
      </w:r>
      <w:r w:rsidR="007155D4">
        <w:rPr>
          <w:rFonts w:ascii="Arial" w:hAnsi="Arial" w:cs="Arial"/>
          <w:i w:val="0"/>
          <w:iCs w:val="0"/>
          <w:sz w:val="22"/>
          <w:szCs w:val="22"/>
        </w:rPr>
        <w:t> </w:t>
      </w:r>
      <w:r w:rsidRPr="000A6D58">
        <w:rPr>
          <w:rFonts w:ascii="Arial" w:hAnsi="Arial" w:cs="Arial"/>
          <w:i w:val="0"/>
          <w:iCs w:val="0"/>
          <w:sz w:val="22"/>
          <w:szCs w:val="22"/>
        </w:rPr>
        <w:t>pozemkem</w:t>
      </w:r>
      <w:r w:rsidR="007155D4">
        <w:rPr>
          <w:rFonts w:ascii="Arial" w:hAnsi="Arial" w:cs="Arial"/>
          <w:i w:val="0"/>
          <w:iCs w:val="0"/>
          <w:sz w:val="22"/>
          <w:szCs w:val="22"/>
        </w:rPr>
        <w:t xml:space="preserve">                   </w:t>
      </w:r>
      <w:r w:rsidRPr="000A6D58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0A6D58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KN p. č. 692/2 </w:t>
      </w:r>
      <w:r w:rsidRPr="000A6D58">
        <w:rPr>
          <w:rFonts w:ascii="Arial" w:hAnsi="Arial" w:cs="Arial"/>
          <w:i w:val="0"/>
          <w:iCs w:val="0"/>
          <w:sz w:val="22"/>
          <w:szCs w:val="22"/>
        </w:rPr>
        <w:t>v katastrálním území a obci Pěčice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pro Lesy České republiky, s. p., sídlo Přemyslova 1106/19, 500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08  Hradec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Králové.</w:t>
      </w:r>
    </w:p>
    <w:p w14:paraId="2DD427BB" w14:textId="77777777" w:rsidR="006B1CD1" w:rsidRDefault="006B1CD1" w:rsidP="00623A98">
      <w:pPr>
        <w:jc w:val="both"/>
        <w:rPr>
          <w:rFonts w:ascii="Arial" w:hAnsi="Arial" w:cs="Arial"/>
          <w:sz w:val="22"/>
          <w:szCs w:val="22"/>
        </w:rPr>
      </w:pPr>
    </w:p>
    <w:p w14:paraId="3F050048" w14:textId="77777777" w:rsidR="000A6D58" w:rsidRPr="007155D4" w:rsidRDefault="000A6D58" w:rsidP="000A6D5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c) </w:t>
      </w: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012682">
        <w:rPr>
          <w:rFonts w:ascii="Arial" w:hAnsi="Arial" w:cs="Arial"/>
          <w:sz w:val="22"/>
          <w:szCs w:val="22"/>
        </w:rPr>
        <w:t xml:space="preserve"> v bodě 1. tohoto dodatku </w:t>
      </w:r>
      <w:r w:rsidRPr="00E910E2">
        <w:rPr>
          <w:rFonts w:ascii="Arial" w:hAnsi="Arial" w:cs="Arial"/>
          <w:sz w:val="22"/>
          <w:szCs w:val="22"/>
        </w:rPr>
        <w:t>bude zvýšen</w:t>
      </w:r>
      <w:r>
        <w:rPr>
          <w:rFonts w:ascii="Arial" w:hAnsi="Arial" w:cs="Arial"/>
          <w:sz w:val="22"/>
          <w:szCs w:val="22"/>
        </w:rPr>
        <w:t>o</w:t>
      </w:r>
      <w:r w:rsidRPr="00E910E2">
        <w:rPr>
          <w:rFonts w:ascii="Arial" w:hAnsi="Arial" w:cs="Arial"/>
          <w:sz w:val="22"/>
          <w:szCs w:val="22"/>
        </w:rPr>
        <w:t xml:space="preserve"> z důvodu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přepočtu výše pachtovného na základě aktualizace metodických pokynů Státního pozemkového úřadu, a to </w:t>
      </w:r>
      <w:r w:rsidRPr="007155D4">
        <w:rPr>
          <w:rFonts w:ascii="Arial" w:hAnsi="Arial" w:cs="Arial"/>
          <w:b/>
          <w:bCs/>
          <w:sz w:val="22"/>
          <w:szCs w:val="22"/>
        </w:rPr>
        <w:t>od 03.06.2025.</w:t>
      </w:r>
    </w:p>
    <w:p w14:paraId="3DE8B1B5" w14:textId="77777777" w:rsidR="000A6D58" w:rsidRDefault="000A6D58" w:rsidP="000A6D58">
      <w:pPr>
        <w:jc w:val="both"/>
        <w:rPr>
          <w:rFonts w:ascii="Arial" w:hAnsi="Arial" w:cs="Arial"/>
          <w:sz w:val="22"/>
          <w:szCs w:val="22"/>
        </w:rPr>
      </w:pPr>
    </w:p>
    <w:p w14:paraId="22F647A5" w14:textId="77777777" w:rsidR="000A6D58" w:rsidRPr="00012682" w:rsidRDefault="000A6D58" w:rsidP="000A6D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Smluvní strany se dohodly na aktualizaci výměr propachtovaných částí pozemků                         dle aktuálního stavu v evidenci LPIS – viz příloha č. 1, která je nedílnou součástí dodatku                       č. 10 k pachtovní smlouvě č. 71N17/66.</w:t>
      </w:r>
    </w:p>
    <w:p w14:paraId="5D274514" w14:textId="77777777" w:rsidR="006B1CD1" w:rsidRDefault="006B1CD1" w:rsidP="00623A98">
      <w:pPr>
        <w:jc w:val="both"/>
        <w:rPr>
          <w:rFonts w:ascii="Arial" w:hAnsi="Arial" w:cs="Arial"/>
          <w:sz w:val="22"/>
          <w:szCs w:val="22"/>
        </w:rPr>
      </w:pPr>
    </w:p>
    <w:p w14:paraId="4691FCB0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6B1CD1">
        <w:rPr>
          <w:rFonts w:ascii="Arial" w:hAnsi="Arial" w:cs="Arial"/>
          <w:sz w:val="22"/>
          <w:szCs w:val="22"/>
        </w:rPr>
        <w:t xml:space="preserve">z výše uvedeného důvodu </w:t>
      </w:r>
      <w:r w:rsidR="000A6D58">
        <w:rPr>
          <w:rFonts w:ascii="Arial" w:hAnsi="Arial" w:cs="Arial"/>
          <w:sz w:val="22"/>
          <w:szCs w:val="22"/>
        </w:rPr>
        <w:t xml:space="preserve">zvýšeno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BB5CFE">
        <w:rPr>
          <w:rFonts w:ascii="Arial" w:hAnsi="Arial" w:cs="Arial"/>
          <w:b/>
          <w:bCs/>
          <w:sz w:val="22"/>
          <w:szCs w:val="22"/>
        </w:rPr>
        <w:t>24</w:t>
      </w:r>
      <w:r w:rsidR="006B1CD1" w:rsidRPr="006B1CD1">
        <w:rPr>
          <w:rFonts w:ascii="Arial" w:hAnsi="Arial" w:cs="Arial"/>
          <w:b/>
          <w:bCs/>
          <w:sz w:val="22"/>
          <w:szCs w:val="22"/>
        </w:rPr>
        <w:t xml:space="preserve"> </w:t>
      </w:r>
      <w:r w:rsidR="00BB5CFE">
        <w:rPr>
          <w:rFonts w:ascii="Arial" w:hAnsi="Arial" w:cs="Arial"/>
          <w:b/>
          <w:bCs/>
          <w:sz w:val="22"/>
          <w:szCs w:val="22"/>
        </w:rPr>
        <w:t>988</w:t>
      </w:r>
      <w:r w:rsidRPr="006B1CD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B5CFE">
        <w:rPr>
          <w:rFonts w:ascii="Arial" w:hAnsi="Arial" w:cs="Arial"/>
          <w:sz w:val="22"/>
          <w:szCs w:val="22"/>
        </w:rPr>
        <w:t>dvacetčtyřitisíc</w:t>
      </w:r>
      <w:r w:rsidR="007155D4">
        <w:rPr>
          <w:rFonts w:ascii="Arial" w:hAnsi="Arial" w:cs="Arial"/>
          <w:sz w:val="22"/>
          <w:szCs w:val="22"/>
        </w:rPr>
        <w:t>-</w:t>
      </w:r>
      <w:r w:rsidR="00BB5CFE">
        <w:rPr>
          <w:rFonts w:ascii="Arial" w:hAnsi="Arial" w:cs="Arial"/>
          <w:sz w:val="22"/>
          <w:szCs w:val="22"/>
        </w:rPr>
        <w:t>devětsetosmdesátosm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6997BF6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96DFF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6B1CD1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6B1CD1" w:rsidRPr="006B1CD1">
        <w:rPr>
          <w:rFonts w:ascii="Arial" w:hAnsi="Arial" w:cs="Arial"/>
          <w:b/>
          <w:bCs/>
          <w:sz w:val="22"/>
          <w:szCs w:val="22"/>
        </w:rPr>
        <w:t>2</w:t>
      </w:r>
      <w:r w:rsidR="00BB5CFE">
        <w:rPr>
          <w:rFonts w:ascii="Arial" w:hAnsi="Arial" w:cs="Arial"/>
          <w:b/>
          <w:bCs/>
          <w:sz w:val="22"/>
          <w:szCs w:val="22"/>
        </w:rPr>
        <w:t>2</w:t>
      </w:r>
      <w:r w:rsidR="006B1CD1" w:rsidRPr="006B1CD1">
        <w:rPr>
          <w:rFonts w:ascii="Arial" w:hAnsi="Arial" w:cs="Arial"/>
          <w:b/>
          <w:bCs/>
          <w:sz w:val="22"/>
          <w:szCs w:val="22"/>
        </w:rPr>
        <w:t xml:space="preserve"> </w:t>
      </w:r>
      <w:r w:rsidR="00BB5CFE">
        <w:rPr>
          <w:rFonts w:ascii="Arial" w:hAnsi="Arial" w:cs="Arial"/>
          <w:b/>
          <w:bCs/>
          <w:sz w:val="22"/>
          <w:szCs w:val="22"/>
        </w:rPr>
        <w:t>651</w:t>
      </w:r>
      <w:r w:rsidRPr="006B1CD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B5CFE">
        <w:rPr>
          <w:rFonts w:ascii="Arial" w:hAnsi="Arial" w:cs="Arial"/>
          <w:sz w:val="22"/>
          <w:szCs w:val="22"/>
        </w:rPr>
        <w:t>dvacetdvatisíc</w:t>
      </w:r>
      <w:r w:rsidR="007155D4">
        <w:rPr>
          <w:rFonts w:ascii="Arial" w:hAnsi="Arial" w:cs="Arial"/>
          <w:sz w:val="22"/>
          <w:szCs w:val="22"/>
        </w:rPr>
        <w:t>-</w:t>
      </w:r>
      <w:r w:rsidR="00BB5CFE">
        <w:rPr>
          <w:rFonts w:ascii="Arial" w:hAnsi="Arial" w:cs="Arial"/>
          <w:sz w:val="22"/>
          <w:szCs w:val="22"/>
        </w:rPr>
        <w:t>šestsetpadesátjedna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01A986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55EF41" w14:textId="77777777" w:rsidR="009D0FCE" w:rsidRPr="00012682" w:rsidRDefault="004825AF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10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6C854CC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E69FB2F" w14:textId="77777777" w:rsidR="00467D2E" w:rsidRPr="00012682" w:rsidRDefault="004825AF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</w:t>
      </w:r>
      <w:r w:rsidR="00BB5CFE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.06.2025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2D63BA0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FBA4537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7FE0B86" w14:textId="77777777" w:rsidR="004868E7" w:rsidRPr="00012682" w:rsidRDefault="004825A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80CE48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A7E881" w14:textId="77777777" w:rsidR="002D41FD" w:rsidRPr="00012682" w:rsidRDefault="004825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8F986B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D72EF2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30A6DF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7E924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825AF">
        <w:rPr>
          <w:rFonts w:ascii="Arial" w:hAnsi="Arial" w:cs="Arial"/>
          <w:sz w:val="22"/>
          <w:szCs w:val="22"/>
        </w:rPr>
        <w:t>0</w:t>
      </w:r>
      <w:r w:rsidR="00BB5CFE">
        <w:rPr>
          <w:rFonts w:ascii="Arial" w:hAnsi="Arial" w:cs="Arial"/>
          <w:sz w:val="22"/>
          <w:szCs w:val="22"/>
        </w:rPr>
        <w:t>3</w:t>
      </w:r>
      <w:r w:rsidR="004825AF">
        <w:rPr>
          <w:rFonts w:ascii="Arial" w:hAnsi="Arial" w:cs="Arial"/>
          <w:sz w:val="22"/>
          <w:szCs w:val="22"/>
        </w:rPr>
        <w:t>.06.2025</w:t>
      </w:r>
    </w:p>
    <w:p w14:paraId="29BD87E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137CE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ABE83C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AF92DB8" w14:textId="77777777" w:rsidR="00BB5CFE" w:rsidRDefault="00BB5CFE">
      <w:pPr>
        <w:jc w:val="both"/>
        <w:rPr>
          <w:rFonts w:ascii="Arial" w:hAnsi="Arial" w:cs="Arial"/>
          <w:sz w:val="22"/>
          <w:szCs w:val="22"/>
        </w:rPr>
      </w:pPr>
    </w:p>
    <w:p w14:paraId="745BE9A5" w14:textId="77777777" w:rsidR="00BB5CFE" w:rsidRPr="00012682" w:rsidRDefault="00BB5CFE">
      <w:pPr>
        <w:jc w:val="both"/>
        <w:rPr>
          <w:rFonts w:ascii="Arial" w:hAnsi="Arial" w:cs="Arial"/>
          <w:sz w:val="22"/>
          <w:szCs w:val="22"/>
        </w:rPr>
      </w:pPr>
    </w:p>
    <w:p w14:paraId="051F5E40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F6F61B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F057B1C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</w:t>
      </w:r>
      <w:r w:rsidR="004825AF">
        <w:rPr>
          <w:rFonts w:ascii="Arial" w:hAnsi="Arial" w:cs="Arial"/>
          <w:sz w:val="22"/>
          <w:szCs w:val="22"/>
        </w:rPr>
        <w:t>….</w:t>
      </w:r>
      <w:r w:rsidRPr="00012682">
        <w:rPr>
          <w:rFonts w:ascii="Arial" w:hAnsi="Arial" w:cs="Arial"/>
          <w:sz w:val="22"/>
          <w:szCs w:val="22"/>
        </w:rPr>
        <w:t>………………….</w:t>
      </w:r>
    </w:p>
    <w:p w14:paraId="6050A6C7" w14:textId="77777777" w:rsidR="005D2FA7" w:rsidRPr="004825AF" w:rsidRDefault="00B271BE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4825AF" w:rsidRPr="004825AF">
        <w:rPr>
          <w:rFonts w:ascii="Arial" w:hAnsi="Arial" w:cs="Arial"/>
          <w:iCs/>
          <w:sz w:val="22"/>
          <w:szCs w:val="22"/>
        </w:rPr>
        <w:t>Ing. Lucie Janečková Heřmanská</w:t>
      </w:r>
    </w:p>
    <w:p w14:paraId="111B16AF" w14:textId="77777777" w:rsidR="00C75308" w:rsidRPr="00012682" w:rsidRDefault="00B271BE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4825AF" w:rsidRPr="004825AF">
        <w:rPr>
          <w:rFonts w:ascii="Arial" w:hAnsi="Arial" w:cs="Arial"/>
          <w:sz w:val="22"/>
          <w:szCs w:val="22"/>
        </w:rPr>
        <w:t>jednatel</w:t>
      </w:r>
    </w:p>
    <w:p w14:paraId="5741EAC0" w14:textId="77777777" w:rsidR="001368E5" w:rsidRPr="004825AF" w:rsidRDefault="00B271BE" w:rsidP="004825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25AF">
        <w:rPr>
          <w:rFonts w:ascii="Arial" w:hAnsi="Arial" w:cs="Arial"/>
          <w:sz w:val="22"/>
          <w:szCs w:val="22"/>
        </w:rPr>
        <w:tab/>
      </w:r>
      <w:r w:rsidR="004825AF" w:rsidRPr="004825AF">
        <w:rPr>
          <w:rFonts w:ascii="Arial" w:hAnsi="Arial" w:cs="Arial"/>
          <w:sz w:val="22"/>
          <w:szCs w:val="22"/>
        </w:rPr>
        <w:t>Zemědělská výroba Heřmanský</w:t>
      </w:r>
    </w:p>
    <w:p w14:paraId="16D7A3EA" w14:textId="77777777" w:rsidR="005F7A40" w:rsidRPr="004825AF" w:rsidRDefault="005F7A40" w:rsidP="004825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25AF">
        <w:rPr>
          <w:rFonts w:ascii="Arial" w:hAnsi="Arial" w:cs="Arial"/>
          <w:sz w:val="22"/>
          <w:szCs w:val="22"/>
        </w:rPr>
        <w:tab/>
      </w:r>
      <w:r w:rsidR="004825AF" w:rsidRPr="004825AF">
        <w:rPr>
          <w:rFonts w:ascii="Arial" w:hAnsi="Arial" w:cs="Arial"/>
          <w:sz w:val="22"/>
          <w:szCs w:val="22"/>
        </w:rPr>
        <w:t>s. r. o.</w:t>
      </w:r>
    </w:p>
    <w:p w14:paraId="69B80B84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49EBA0B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685411D5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3D1069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DAB8BE6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4922C4DB" w14:textId="77777777" w:rsidR="005F7A40" w:rsidRDefault="005F7A40" w:rsidP="004825A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825AF">
        <w:rPr>
          <w:rFonts w:ascii="Arial" w:hAnsi="Arial" w:cs="Arial"/>
          <w:sz w:val="22"/>
          <w:szCs w:val="22"/>
        </w:rPr>
        <w:t xml:space="preserve">Za správnost: </w:t>
      </w:r>
      <w:r w:rsidR="00B271BE" w:rsidRPr="004825AF">
        <w:rPr>
          <w:rFonts w:ascii="Arial" w:hAnsi="Arial" w:cs="Arial"/>
          <w:sz w:val="22"/>
          <w:szCs w:val="22"/>
        </w:rPr>
        <w:t>Lenka Kredbová</w:t>
      </w:r>
    </w:p>
    <w:p w14:paraId="55E6D847" w14:textId="77777777" w:rsidR="00BB5CFE" w:rsidRPr="004825AF" w:rsidRDefault="00BB5CFE" w:rsidP="004825AF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14040A04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</w:t>
      </w:r>
      <w:r w:rsidR="007155D4">
        <w:rPr>
          <w:rFonts w:ascii="Arial" w:hAnsi="Arial" w:cs="Arial"/>
          <w:b w:val="0"/>
          <w:bCs/>
          <w:sz w:val="20"/>
        </w:rPr>
        <w:t>……..</w:t>
      </w:r>
      <w:r w:rsidRPr="00012682">
        <w:rPr>
          <w:rFonts w:ascii="Arial" w:hAnsi="Arial" w:cs="Arial"/>
          <w:b w:val="0"/>
          <w:bCs/>
          <w:sz w:val="20"/>
        </w:rPr>
        <w:t>…..</w:t>
      </w:r>
    </w:p>
    <w:p w14:paraId="7A00F65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1F7855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FC2CEFD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4F8BBA31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E72D46D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64C1F48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4158E426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0A355B3A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BF9763E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6C3A0EE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A5985DD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614D" w14:textId="77777777" w:rsidR="007636B4" w:rsidRDefault="007636B4">
      <w:r>
        <w:separator/>
      </w:r>
    </w:p>
  </w:endnote>
  <w:endnote w:type="continuationSeparator" w:id="0">
    <w:p w14:paraId="5DC35FAC" w14:textId="77777777" w:rsidR="007636B4" w:rsidRDefault="0076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FD1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9023" w14:textId="77777777" w:rsidR="007636B4" w:rsidRDefault="007636B4">
      <w:r>
        <w:separator/>
      </w:r>
    </w:p>
  </w:footnote>
  <w:footnote w:type="continuationSeparator" w:id="0">
    <w:p w14:paraId="06E4047F" w14:textId="77777777" w:rsidR="007636B4" w:rsidRDefault="0076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002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0055">
    <w:abstractNumId w:val="0"/>
  </w:num>
  <w:num w:numId="2" w16cid:durableId="172972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A6D58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E18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25AF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1CD1"/>
    <w:rsid w:val="006B34E1"/>
    <w:rsid w:val="006B6957"/>
    <w:rsid w:val="006B79D9"/>
    <w:rsid w:val="006C561C"/>
    <w:rsid w:val="006E03A9"/>
    <w:rsid w:val="007020B6"/>
    <w:rsid w:val="00714374"/>
    <w:rsid w:val="007155D4"/>
    <w:rsid w:val="007336EC"/>
    <w:rsid w:val="00733707"/>
    <w:rsid w:val="00742469"/>
    <w:rsid w:val="0075166B"/>
    <w:rsid w:val="007636B4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3B12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5CFE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B10CA25"/>
  <w15:chartTrackingRefBased/>
  <w15:docId w15:val="{F3333A90-187D-4687-861B-4A4E64BB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C54B10-27AD-4CF2-9725-122B210764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2025-05-05T08:24:00Z</cp:lastPrinted>
  <dcterms:created xsi:type="dcterms:W3CDTF">2025-06-03T05:00:00Z</dcterms:created>
  <dcterms:modified xsi:type="dcterms:W3CDTF">2025-06-03T05:00:00Z</dcterms:modified>
</cp:coreProperties>
</file>