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3EA72419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406CC0">
        <w:rPr>
          <w:rFonts w:eastAsia="Times New Roman"/>
          <w:lang w:eastAsia="cs-CZ"/>
        </w:rPr>
        <w:t xml:space="preserve">Evidenční číslo smlouvy: </w:t>
      </w:r>
      <w:r w:rsidR="006628E1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 w:rsidR="006628E1">
        <w:rPr>
          <w:rFonts w:eastAsia="Times New Roman"/>
          <w:lang w:eastAsia="cs-CZ"/>
        </w:rPr>
        <w:instrText xml:space="preserve"> FORMTEXT </w:instrText>
      </w:r>
      <w:r w:rsidR="006628E1">
        <w:rPr>
          <w:rFonts w:eastAsia="Times New Roman"/>
          <w:lang w:eastAsia="cs-CZ"/>
        </w:rPr>
      </w:r>
      <w:r w:rsidR="006628E1">
        <w:rPr>
          <w:rFonts w:eastAsia="Times New Roman"/>
          <w:lang w:eastAsia="cs-CZ"/>
        </w:rPr>
        <w:fldChar w:fldCharType="separate"/>
      </w:r>
      <w:r w:rsidR="00FB1D77">
        <w:rPr>
          <w:rFonts w:eastAsia="Times New Roman"/>
          <w:lang w:eastAsia="cs-CZ"/>
        </w:rPr>
        <w:t>KK01611/2025</w:t>
      </w:r>
      <w:r w:rsidR="006628E1">
        <w:rPr>
          <w:rFonts w:eastAsia="Times New Roman"/>
          <w:lang w:eastAsia="cs-CZ"/>
        </w:rPr>
        <w:fldChar w:fldCharType="end"/>
      </w:r>
      <w:bookmarkEnd w:id="1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1A4B26A2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 xml:space="preserve">Závodní 353/88, </w:t>
      </w:r>
      <w:r w:rsidR="00204A8E">
        <w:rPr>
          <w:rFonts w:eastAsia="Times New Roman"/>
          <w:lang w:eastAsia="cs-CZ"/>
        </w:rPr>
        <w:t xml:space="preserve">Dvory, </w:t>
      </w:r>
      <w:r w:rsidRPr="0096502F">
        <w:rPr>
          <w:rFonts w:eastAsia="Times New Roman"/>
          <w:lang w:eastAsia="cs-CZ"/>
        </w:rPr>
        <w:t>360 06 Karlovy Vary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B35A80A" w14:textId="07BD50B8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Zastoupený: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="00A422CE">
        <w:t xml:space="preserve">Martin </w:t>
      </w:r>
      <w:proofErr w:type="spellStart"/>
      <w:r w:rsidR="00A422CE">
        <w:t>Hurajčík</w:t>
      </w:r>
      <w:proofErr w:type="spellEnd"/>
      <w:r w:rsidR="00A422CE">
        <w:t>, náměstek hejtmanky</w:t>
      </w:r>
    </w:p>
    <w:p w14:paraId="247C423B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Bankovní spojení:</w:t>
      </w:r>
      <w:r w:rsidRPr="00522B2B">
        <w:rPr>
          <w:rFonts w:eastAsia="Times New Roman"/>
          <w:lang w:eastAsia="cs-CZ"/>
        </w:rPr>
        <w:tab/>
        <w:t>Česká spořitelna, a.s.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</w:p>
    <w:p w14:paraId="297CAAD1" w14:textId="4F4F76A8" w:rsidR="00CC11A9" w:rsidRPr="0096502F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Číslo účtu: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232F5CB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9A40B3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047FE124" w14:textId="1C6F228E" w:rsidR="000F1E59" w:rsidRDefault="000F1E5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 w:rsidR="00FB1D77">
        <w:rPr>
          <w:rFonts w:eastAsia="Times New Roman"/>
          <w:b/>
          <w:bCs/>
          <w:lang w:eastAsia="cs-CZ"/>
        </w:rPr>
        <w:t>Obec Valy</w:t>
      </w:r>
      <w:r>
        <w:rPr>
          <w:rFonts w:eastAsia="Times New Roman"/>
          <w:b/>
          <w:bCs/>
          <w:lang w:eastAsia="cs-CZ"/>
        </w:rPr>
        <w:fldChar w:fldCharType="end"/>
      </w:r>
      <w:bookmarkEnd w:id="2"/>
    </w:p>
    <w:p w14:paraId="7152572C" w14:textId="242C0ED1" w:rsidR="00CC11A9" w:rsidRPr="000F1E5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0F1E59">
        <w:rPr>
          <w:rFonts w:eastAsia="Times New Roman"/>
          <w:bCs/>
          <w:lang w:eastAsia="cs-CZ"/>
        </w:rPr>
        <w:t>Adresa sídla:</w:t>
      </w:r>
      <w:r w:rsidRPr="000F1E59">
        <w:rPr>
          <w:rFonts w:eastAsia="Times New Roman"/>
          <w:bCs/>
          <w:lang w:eastAsia="cs-CZ"/>
        </w:rPr>
        <w:tab/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FB1D77">
        <w:rPr>
          <w:rFonts w:eastAsia="Times New Roman"/>
          <w:bCs/>
          <w:lang w:eastAsia="cs-CZ"/>
        </w:rPr>
        <w:t>V Lukách 21, 35301 Valy</w:t>
      </w:r>
      <w:r w:rsidR="000F1E59">
        <w:rPr>
          <w:rFonts w:eastAsia="Times New Roman"/>
          <w:bCs/>
          <w:lang w:eastAsia="cs-CZ"/>
        </w:rPr>
        <w:fldChar w:fldCharType="end"/>
      </w:r>
      <w:bookmarkEnd w:id="3"/>
    </w:p>
    <w:p w14:paraId="7EE718E2" w14:textId="1940B8EC" w:rsidR="00CC11A9" w:rsidRPr="000F1E5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0F1E59">
        <w:rPr>
          <w:rFonts w:eastAsia="Times New Roman"/>
          <w:bCs/>
          <w:lang w:eastAsia="cs-CZ"/>
        </w:rPr>
        <w:t>Identifikační číslo:</w:t>
      </w:r>
      <w:r w:rsidRPr="000F1E59">
        <w:rPr>
          <w:rFonts w:eastAsia="Times New Roman"/>
          <w:bCs/>
          <w:lang w:eastAsia="cs-CZ"/>
        </w:rPr>
        <w:tab/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FB1D77">
        <w:rPr>
          <w:rFonts w:eastAsia="Times New Roman"/>
          <w:bCs/>
          <w:lang w:eastAsia="cs-CZ"/>
        </w:rPr>
        <w:t>572781</w:t>
      </w:r>
      <w:r w:rsidR="000F1E59">
        <w:rPr>
          <w:rFonts w:eastAsia="Times New Roman"/>
          <w:bCs/>
          <w:lang w:eastAsia="cs-CZ"/>
        </w:rPr>
        <w:fldChar w:fldCharType="end"/>
      </w:r>
      <w:bookmarkEnd w:id="4"/>
    </w:p>
    <w:p w14:paraId="02B29782" w14:textId="4950DB9F" w:rsidR="00CC11A9" w:rsidRPr="000F1E5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0F1E59">
        <w:rPr>
          <w:rFonts w:eastAsia="Times New Roman"/>
          <w:bCs/>
          <w:lang w:eastAsia="cs-CZ"/>
        </w:rPr>
        <w:t>DIČ:</w:t>
      </w:r>
      <w:r w:rsidRPr="000F1E59">
        <w:rPr>
          <w:rFonts w:eastAsia="Times New Roman"/>
          <w:bCs/>
          <w:lang w:eastAsia="cs-CZ"/>
        </w:rPr>
        <w:tab/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FB1D77">
        <w:rPr>
          <w:rFonts w:eastAsia="Times New Roman"/>
          <w:bCs/>
          <w:lang w:eastAsia="cs-CZ"/>
        </w:rPr>
        <w:t>---</w:t>
      </w:r>
      <w:r w:rsidR="000F1E59">
        <w:rPr>
          <w:rFonts w:eastAsia="Times New Roman"/>
          <w:bCs/>
          <w:lang w:eastAsia="cs-CZ"/>
        </w:rPr>
        <w:fldChar w:fldCharType="end"/>
      </w:r>
      <w:bookmarkEnd w:id="5"/>
    </w:p>
    <w:p w14:paraId="5B9FA43D" w14:textId="31D915C1" w:rsidR="00CC11A9" w:rsidRPr="000F1E59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0F1E59">
        <w:rPr>
          <w:rFonts w:eastAsia="Times New Roman"/>
          <w:lang w:eastAsia="cs-CZ"/>
        </w:rPr>
        <w:t>Zastoupený:</w:t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FB1D77">
        <w:rPr>
          <w:rFonts w:eastAsia="Times New Roman"/>
          <w:lang w:eastAsia="cs-CZ"/>
        </w:rPr>
        <w:t>Andrea Kakašová, starostka</w:t>
      </w:r>
      <w:r w:rsidR="000F1E59">
        <w:rPr>
          <w:rFonts w:eastAsia="Times New Roman"/>
          <w:lang w:eastAsia="cs-CZ"/>
        </w:rPr>
        <w:fldChar w:fldCharType="end"/>
      </w:r>
      <w:bookmarkEnd w:id="6"/>
    </w:p>
    <w:p w14:paraId="086FE128" w14:textId="692CB8DE" w:rsidR="0006237B" w:rsidRPr="000F1E59" w:rsidRDefault="00CC11A9" w:rsidP="0006237B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Bankovní spojení:</w:t>
      </w:r>
      <w:r w:rsidR="0006237B"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FB1D77">
        <w:rPr>
          <w:rFonts w:eastAsia="Times New Roman"/>
          <w:lang w:eastAsia="cs-CZ"/>
        </w:rPr>
        <w:t>Česká národní banka</w:t>
      </w:r>
      <w:r w:rsidR="000F1E59">
        <w:rPr>
          <w:rFonts w:eastAsia="Times New Roman"/>
          <w:lang w:eastAsia="cs-CZ"/>
        </w:rPr>
        <w:fldChar w:fldCharType="end"/>
      </w:r>
      <w:bookmarkEnd w:id="7"/>
      <w:r w:rsidRPr="000F1E59">
        <w:rPr>
          <w:rFonts w:eastAsia="Times New Roman"/>
          <w:lang w:eastAsia="cs-CZ"/>
        </w:rPr>
        <w:tab/>
      </w:r>
    </w:p>
    <w:p w14:paraId="6026A4C8" w14:textId="2E6D29E1" w:rsidR="00CC11A9" w:rsidRPr="000F1E59" w:rsidRDefault="0006237B" w:rsidP="0006237B">
      <w:pPr>
        <w:spacing w:after="0" w:line="240" w:lineRule="auto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Č</w:t>
      </w:r>
      <w:r w:rsidR="00CC11A9" w:rsidRPr="000F1E59">
        <w:rPr>
          <w:rFonts w:eastAsia="Times New Roman"/>
          <w:lang w:eastAsia="cs-CZ"/>
        </w:rPr>
        <w:t>íslo účtu:</w:t>
      </w:r>
      <w:r w:rsidR="00CC11A9" w:rsidRPr="000F1E59">
        <w:rPr>
          <w:rFonts w:eastAsia="Times New Roman"/>
          <w:lang w:eastAsia="cs-CZ"/>
        </w:rPr>
        <w:tab/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FB1D77">
        <w:rPr>
          <w:rFonts w:eastAsia="Times New Roman"/>
          <w:lang w:eastAsia="cs-CZ"/>
        </w:rPr>
        <w:t>94-1117331/0710</w:t>
      </w:r>
      <w:r w:rsidR="000F1E59">
        <w:rPr>
          <w:rFonts w:eastAsia="Times New Roman"/>
          <w:lang w:eastAsia="cs-CZ"/>
        </w:rPr>
        <w:fldChar w:fldCharType="end"/>
      </w:r>
      <w:bookmarkEnd w:id="8"/>
    </w:p>
    <w:p w14:paraId="11F6980B" w14:textId="4D9CD433" w:rsidR="000F1E59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E-mail:</w:t>
      </w:r>
      <w:r w:rsidRPr="000F1E59">
        <w:rPr>
          <w:rFonts w:eastAsia="Times New Roman"/>
          <w:lang w:eastAsia="cs-CZ"/>
        </w:rPr>
        <w:tab/>
      </w:r>
      <w:r w:rsidRPr="000F1E59">
        <w:rPr>
          <w:rFonts w:eastAsia="Times New Roman"/>
          <w:lang w:eastAsia="cs-CZ"/>
        </w:rPr>
        <w:tab/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FB1D77">
        <w:rPr>
          <w:rFonts w:eastAsia="Times New Roman"/>
          <w:lang w:eastAsia="cs-CZ"/>
        </w:rPr>
        <w:t>obecvaly@seznam.cz</w:t>
      </w:r>
      <w:r w:rsidR="000F1E59">
        <w:rPr>
          <w:rFonts w:eastAsia="Times New Roman"/>
          <w:lang w:eastAsia="cs-CZ"/>
        </w:rPr>
        <w:fldChar w:fldCharType="end"/>
      </w:r>
      <w:bookmarkEnd w:id="9"/>
    </w:p>
    <w:p w14:paraId="361F897E" w14:textId="7AB6FDCF" w:rsidR="00560154" w:rsidRPr="000F1E59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Datová schránka:</w:t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FB1D77">
        <w:rPr>
          <w:rFonts w:eastAsia="Times New Roman"/>
          <w:lang w:eastAsia="cs-CZ"/>
        </w:rPr>
        <w:t>gbhb474</w:t>
      </w:r>
      <w:r w:rsidR="000F1E59">
        <w:rPr>
          <w:rFonts w:eastAsia="Times New Roman"/>
          <w:lang w:eastAsia="cs-CZ"/>
        </w:rPr>
        <w:fldChar w:fldCharType="end"/>
      </w:r>
      <w:bookmarkEnd w:id="10"/>
    </w:p>
    <w:p w14:paraId="261F33D4" w14:textId="0B92E291" w:rsidR="00CC11A9" w:rsidRDefault="00522B2B" w:rsidP="00CC11A9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</w:p>
    <w:p w14:paraId="1D0A7ECA" w14:textId="77777777" w:rsidR="00522B2B" w:rsidRPr="0096502F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34662B31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také „RPÚR“) a v souladu s Programem </w:t>
      </w:r>
      <w:r w:rsidR="00F54A45">
        <w:rPr>
          <w:rFonts w:eastAsia="Arial Unicode MS"/>
          <w:lang w:eastAsia="cs-CZ"/>
        </w:rPr>
        <w:t>obnovy venkova 2025 - 2028</w:t>
      </w:r>
      <w:r w:rsidR="00522B2B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</w:t>
      </w:r>
      <w:r w:rsidR="00776706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781E52D" w14:textId="42B175EC" w:rsidR="00522B2B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522B2B" w:rsidRPr="00522B2B">
        <w:rPr>
          <w:b/>
          <w:sz w:val="22"/>
          <w:szCs w:val="22"/>
        </w:rPr>
        <w:t>202</w:t>
      </w:r>
      <w:r w:rsidR="008C0AF8">
        <w:rPr>
          <w:b/>
          <w:sz w:val="22"/>
          <w:szCs w:val="22"/>
        </w:rPr>
        <w:t>5</w:t>
      </w:r>
    </w:p>
    <w:p w14:paraId="041A388D" w14:textId="66749B55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0F1E59" w:rsidRPr="000F1E59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0F1E59" w:rsidRPr="000F1E59">
        <w:rPr>
          <w:sz w:val="22"/>
          <w:szCs w:val="22"/>
        </w:rPr>
        <w:instrText xml:space="preserve"> FORMTEXT </w:instrText>
      </w:r>
      <w:r w:rsidR="000F1E59" w:rsidRPr="000F1E59">
        <w:rPr>
          <w:sz w:val="22"/>
          <w:szCs w:val="22"/>
        </w:rPr>
      </w:r>
      <w:r w:rsidR="000F1E59" w:rsidRPr="000F1E59">
        <w:rPr>
          <w:sz w:val="22"/>
          <w:szCs w:val="22"/>
        </w:rPr>
        <w:fldChar w:fldCharType="separate"/>
      </w:r>
      <w:r w:rsidR="00FB1D77">
        <w:rPr>
          <w:sz w:val="22"/>
          <w:szCs w:val="22"/>
        </w:rPr>
        <w:t>300 000,00</w:t>
      </w:r>
      <w:r w:rsidR="000F1E59" w:rsidRPr="000F1E59">
        <w:rPr>
          <w:sz w:val="22"/>
          <w:szCs w:val="22"/>
        </w:rPr>
        <w:fldChar w:fldCharType="end"/>
      </w:r>
      <w:bookmarkEnd w:id="11"/>
      <w:r w:rsidRPr="0096502F">
        <w:rPr>
          <w:color w:val="FF0000"/>
          <w:sz w:val="22"/>
          <w:szCs w:val="22"/>
        </w:rPr>
        <w:t xml:space="preserve"> </w:t>
      </w:r>
      <w:r w:rsidRPr="0096502F">
        <w:rPr>
          <w:sz w:val="22"/>
          <w:szCs w:val="22"/>
        </w:rPr>
        <w:t>Kč</w:t>
      </w:r>
    </w:p>
    <w:p w14:paraId="7CF831B7" w14:textId="70494F72" w:rsidR="00CC11A9" w:rsidRPr="000F1E59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(</w:t>
      </w:r>
      <w:r w:rsidR="005C4E9D">
        <w:rPr>
          <w:sz w:val="22"/>
          <w:szCs w:val="22"/>
        </w:rPr>
        <w:t>s</w:t>
      </w:r>
      <w:r w:rsidRPr="0096502F">
        <w:rPr>
          <w:sz w:val="22"/>
          <w:szCs w:val="22"/>
        </w:rPr>
        <w:t xml:space="preserve">lovy: </w:t>
      </w:r>
      <w:r w:rsidR="000F1E59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0F1E59">
        <w:rPr>
          <w:sz w:val="22"/>
          <w:szCs w:val="22"/>
        </w:rPr>
        <w:instrText xml:space="preserve"> FORMTEXT </w:instrText>
      </w:r>
      <w:r w:rsidR="000F1E59">
        <w:rPr>
          <w:sz w:val="22"/>
          <w:szCs w:val="22"/>
        </w:rPr>
      </w:r>
      <w:r w:rsidR="000F1E59">
        <w:rPr>
          <w:sz w:val="22"/>
          <w:szCs w:val="22"/>
        </w:rPr>
        <w:fldChar w:fldCharType="separate"/>
      </w:r>
      <w:r w:rsidR="00FB1D77">
        <w:rPr>
          <w:sz w:val="22"/>
          <w:szCs w:val="22"/>
        </w:rPr>
        <w:t xml:space="preserve"> tři sta tisíc korun českých</w:t>
      </w:r>
      <w:r w:rsidR="000F1E59">
        <w:rPr>
          <w:sz w:val="22"/>
          <w:szCs w:val="22"/>
        </w:rPr>
        <w:fldChar w:fldCharType="end"/>
      </w:r>
      <w:bookmarkEnd w:id="12"/>
      <w:r w:rsidRPr="000F1E59">
        <w:rPr>
          <w:sz w:val="22"/>
          <w:szCs w:val="22"/>
        </w:rPr>
        <w:t>)</w:t>
      </w:r>
    </w:p>
    <w:p w14:paraId="58983808" w14:textId="7A2C7A99" w:rsidR="00CC11A9" w:rsidRPr="000F1E59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0F1E59">
        <w:rPr>
          <w:sz w:val="22"/>
          <w:szCs w:val="22"/>
        </w:rPr>
        <w:t>Dotace se poskytuje na účel:</w:t>
      </w:r>
      <w:r w:rsidRPr="000F1E59">
        <w:rPr>
          <w:sz w:val="22"/>
          <w:szCs w:val="22"/>
        </w:rPr>
        <w:tab/>
      </w:r>
      <w:r w:rsidRPr="000F1E59">
        <w:rPr>
          <w:sz w:val="22"/>
          <w:szCs w:val="22"/>
        </w:rPr>
        <w:tab/>
      </w:r>
      <w:r w:rsidRPr="000F1E59">
        <w:rPr>
          <w:sz w:val="22"/>
          <w:szCs w:val="22"/>
        </w:rPr>
        <w:tab/>
      </w:r>
      <w:r w:rsidRPr="000F1E59">
        <w:rPr>
          <w:sz w:val="22"/>
          <w:szCs w:val="22"/>
        </w:rPr>
        <w:tab/>
      </w:r>
      <w:r w:rsidR="000F1E59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0F1E59">
        <w:rPr>
          <w:sz w:val="22"/>
          <w:szCs w:val="22"/>
        </w:rPr>
        <w:instrText xml:space="preserve"> FORMTEXT </w:instrText>
      </w:r>
      <w:r w:rsidR="000F1E59">
        <w:rPr>
          <w:sz w:val="22"/>
          <w:szCs w:val="22"/>
        </w:rPr>
      </w:r>
      <w:r w:rsidR="000F1E59">
        <w:rPr>
          <w:sz w:val="22"/>
          <w:szCs w:val="22"/>
        </w:rPr>
        <w:fldChar w:fldCharType="separate"/>
      </w:r>
      <w:r w:rsidR="00FB1D77">
        <w:rPr>
          <w:sz w:val="22"/>
          <w:szCs w:val="22"/>
        </w:rPr>
        <w:t>Podprogram 1 - Oprava zámkové dlažby - chodník Kynžvartská ulice</w:t>
      </w:r>
      <w:r w:rsidR="000F1E59">
        <w:rPr>
          <w:sz w:val="22"/>
          <w:szCs w:val="22"/>
        </w:rPr>
        <w:fldChar w:fldCharType="end"/>
      </w:r>
      <w:bookmarkEnd w:id="13"/>
    </w:p>
    <w:p w14:paraId="4276D08D" w14:textId="3FE739AC" w:rsidR="00CF660D" w:rsidRPr="000F1E59" w:rsidRDefault="00CC11A9" w:rsidP="002C3B12">
      <w:pPr>
        <w:pStyle w:val="Normlnweb"/>
        <w:ind w:left="426"/>
        <w:rPr>
          <w:b/>
          <w:bCs/>
          <w:sz w:val="22"/>
          <w:szCs w:val="22"/>
        </w:rPr>
      </w:pPr>
      <w:r w:rsidRPr="000F1E59">
        <w:rPr>
          <w:sz w:val="22"/>
          <w:szCs w:val="22"/>
        </w:rPr>
        <w:lastRenderedPageBreak/>
        <w:t>Platba dotace bude opatřena variabilním symbolem:</w:t>
      </w:r>
      <w:r w:rsidRPr="000F1E59">
        <w:rPr>
          <w:sz w:val="22"/>
          <w:szCs w:val="22"/>
        </w:rPr>
        <w:tab/>
      </w:r>
      <w:r w:rsidR="000F1E59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0F1E59">
        <w:rPr>
          <w:sz w:val="22"/>
          <w:szCs w:val="22"/>
        </w:rPr>
        <w:instrText xml:space="preserve"> FORMTEXT </w:instrText>
      </w:r>
      <w:r w:rsidR="000F1E59">
        <w:rPr>
          <w:sz w:val="22"/>
          <w:szCs w:val="22"/>
        </w:rPr>
      </w:r>
      <w:r w:rsidR="000F1E59">
        <w:rPr>
          <w:sz w:val="22"/>
          <w:szCs w:val="22"/>
        </w:rPr>
        <w:fldChar w:fldCharType="separate"/>
      </w:r>
      <w:r w:rsidR="00FB1D77">
        <w:rPr>
          <w:sz w:val="22"/>
          <w:szCs w:val="22"/>
        </w:rPr>
        <w:t>2590695040</w:t>
      </w:r>
      <w:r w:rsidR="000F1E59">
        <w:rPr>
          <w:sz w:val="22"/>
          <w:szCs w:val="22"/>
        </w:rPr>
        <w:fldChar w:fldCharType="end"/>
      </w:r>
      <w:bookmarkEnd w:id="14"/>
    </w:p>
    <w:p w14:paraId="5EF9F272" w14:textId="77777777" w:rsidR="004D644C" w:rsidRDefault="004D644C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32B9972" w14:textId="507977E8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637380FF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206C94">
        <w:rPr>
          <w:rFonts w:eastAsia="Arial Unicode MS"/>
          <w:b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 čl.</w:t>
      </w:r>
      <w:r w:rsidR="00EC5353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II.</w:t>
      </w:r>
      <w:r w:rsidR="00EC5353">
        <w:rPr>
          <w:rFonts w:eastAsia="Arial Unicode MS"/>
          <w:lang w:eastAsia="cs-CZ"/>
        </w:rPr>
        <w:t xml:space="preserve"> odst. 2</w:t>
      </w:r>
      <w:r w:rsidR="001C5730">
        <w:rPr>
          <w:rFonts w:eastAsia="Arial Unicode MS"/>
          <w:lang w:eastAsia="cs-CZ"/>
        </w:rPr>
        <w:t xml:space="preserve"> smlouvy.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32A653B8" w14:textId="77777777" w:rsidR="00206C94" w:rsidRPr="00206C94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7B9B9CDF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206C94">
        <w:rPr>
          <w:rFonts w:eastAsia="Arial Unicode MS"/>
          <w:lang w:eastAsia="cs-CZ"/>
        </w:rPr>
        <w:t>31. 12. 202</w:t>
      </w:r>
      <w:r w:rsidR="002C3B12">
        <w:rPr>
          <w:rFonts w:eastAsia="Arial Unicode MS"/>
          <w:lang w:eastAsia="cs-CZ"/>
        </w:rPr>
        <w:t>5</w:t>
      </w:r>
      <w:r w:rsidR="00206C94">
        <w:rPr>
          <w:rFonts w:eastAsia="Arial Unicode MS"/>
          <w:lang w:eastAsia="cs-CZ"/>
        </w:rPr>
        <w:t xml:space="preserve">, do tohoto data musí být ukončena věcná realizace.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65142A8E" w14:textId="25A44554" w:rsidR="00206C94" w:rsidRPr="00206C94" w:rsidRDefault="00206C94" w:rsidP="00206C9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206C94">
        <w:rPr>
          <w:rFonts w:eastAsia="Times New Roman"/>
          <w:bCs/>
          <w:lang w:eastAsia="cs-CZ"/>
        </w:rPr>
        <w:t xml:space="preserve">Dotace je </w:t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5" w:name="Text28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FB1D77">
        <w:rPr>
          <w:rFonts w:eastAsia="Times New Roman"/>
          <w:bCs/>
          <w:lang w:eastAsia="cs-CZ"/>
        </w:rPr>
        <w:t>neinvestičního</w:t>
      </w:r>
      <w:r w:rsidR="000F1E59">
        <w:rPr>
          <w:rFonts w:eastAsia="Times New Roman"/>
          <w:bCs/>
          <w:lang w:eastAsia="cs-CZ"/>
        </w:rPr>
        <w:fldChar w:fldCharType="end"/>
      </w:r>
      <w:bookmarkEnd w:id="15"/>
      <w:r w:rsidR="000F1E59">
        <w:rPr>
          <w:rFonts w:eastAsia="Times New Roman"/>
          <w:bCs/>
          <w:lang w:eastAsia="cs-CZ"/>
        </w:rPr>
        <w:t xml:space="preserve"> </w:t>
      </w:r>
      <w:r w:rsidRPr="00206C94">
        <w:rPr>
          <w:rFonts w:eastAsia="Times New Roman"/>
          <w:bCs/>
          <w:lang w:eastAsia="cs-CZ"/>
        </w:rPr>
        <w:t>charakteru. Akce bude realizována minimálně v rozsahu:</w:t>
      </w:r>
    </w:p>
    <w:p w14:paraId="51B16F7D" w14:textId="435454F0" w:rsidR="00206C94" w:rsidRPr="003205B0" w:rsidRDefault="000F1E59" w:rsidP="0002555E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 w:rsidRPr="003205B0">
        <w:rPr>
          <w:rFonts w:eastAsia="Times New Roman"/>
          <w:bCs/>
          <w:lang w:eastAsia="cs-CZ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6" w:name="Text25"/>
      <w:r w:rsidRPr="003205B0">
        <w:rPr>
          <w:rFonts w:eastAsia="Times New Roman"/>
          <w:bCs/>
          <w:lang w:eastAsia="cs-CZ"/>
        </w:rPr>
        <w:instrText xml:space="preserve"> FORMTEXT </w:instrText>
      </w:r>
      <w:r w:rsidRPr="003205B0">
        <w:rPr>
          <w:rFonts w:eastAsia="Times New Roman"/>
          <w:bCs/>
          <w:lang w:eastAsia="cs-CZ"/>
        </w:rPr>
      </w:r>
      <w:r w:rsidRPr="003205B0">
        <w:rPr>
          <w:rFonts w:eastAsia="Times New Roman"/>
          <w:bCs/>
          <w:lang w:eastAsia="cs-CZ"/>
        </w:rPr>
        <w:fldChar w:fldCharType="separate"/>
      </w:r>
      <w:r w:rsidR="00FB1D77">
        <w:rPr>
          <w:rFonts w:eastAsia="Times New Roman"/>
          <w:bCs/>
          <w:lang w:eastAsia="cs-CZ"/>
        </w:rPr>
        <w:t>a) Zámková dlažba 489 m2</w:t>
      </w:r>
      <w:r w:rsidRPr="003205B0">
        <w:rPr>
          <w:rFonts w:eastAsia="Times New Roman"/>
          <w:bCs/>
          <w:lang w:eastAsia="cs-CZ"/>
        </w:rPr>
        <w:fldChar w:fldCharType="end"/>
      </w:r>
      <w:bookmarkEnd w:id="16"/>
    </w:p>
    <w:p w14:paraId="1F0EE973" w14:textId="020699BF" w:rsidR="00206C94" w:rsidRPr="003205B0" w:rsidRDefault="000F1E59" w:rsidP="0002555E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 w:rsidRPr="003205B0">
        <w:rPr>
          <w:rFonts w:eastAsia="Times New Roman"/>
          <w:bCs/>
          <w:lang w:eastAsia="cs-CZ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7" w:name="Text26"/>
      <w:r w:rsidRPr="003205B0">
        <w:rPr>
          <w:rFonts w:eastAsia="Times New Roman"/>
          <w:bCs/>
          <w:lang w:eastAsia="cs-CZ"/>
        </w:rPr>
        <w:instrText xml:space="preserve"> FORMTEXT </w:instrText>
      </w:r>
      <w:r w:rsidRPr="003205B0">
        <w:rPr>
          <w:rFonts w:eastAsia="Times New Roman"/>
          <w:bCs/>
          <w:lang w:eastAsia="cs-CZ"/>
        </w:rPr>
      </w:r>
      <w:r w:rsidRPr="003205B0">
        <w:rPr>
          <w:rFonts w:eastAsia="Times New Roman"/>
          <w:bCs/>
          <w:lang w:eastAsia="cs-CZ"/>
        </w:rPr>
        <w:fldChar w:fldCharType="separate"/>
      </w:r>
      <w:r w:rsidR="00FB1D77">
        <w:rPr>
          <w:rFonts w:eastAsia="Times New Roman"/>
          <w:bCs/>
          <w:lang w:eastAsia="cs-CZ"/>
        </w:rPr>
        <w:t> </w:t>
      </w:r>
      <w:r w:rsidR="00FB1D77">
        <w:rPr>
          <w:rFonts w:eastAsia="Times New Roman"/>
          <w:bCs/>
          <w:lang w:eastAsia="cs-CZ"/>
        </w:rPr>
        <w:t> </w:t>
      </w:r>
      <w:r w:rsidR="00FB1D77">
        <w:rPr>
          <w:rFonts w:eastAsia="Times New Roman"/>
          <w:bCs/>
          <w:lang w:eastAsia="cs-CZ"/>
        </w:rPr>
        <w:t> </w:t>
      </w:r>
      <w:r w:rsidR="00FB1D77">
        <w:rPr>
          <w:rFonts w:eastAsia="Times New Roman"/>
          <w:bCs/>
          <w:lang w:eastAsia="cs-CZ"/>
        </w:rPr>
        <w:t> </w:t>
      </w:r>
      <w:r w:rsidR="00FB1D77">
        <w:rPr>
          <w:rFonts w:eastAsia="Times New Roman"/>
          <w:bCs/>
          <w:lang w:eastAsia="cs-CZ"/>
        </w:rPr>
        <w:t> </w:t>
      </w:r>
      <w:r w:rsidRPr="003205B0">
        <w:rPr>
          <w:rFonts w:eastAsia="Times New Roman"/>
          <w:bCs/>
          <w:lang w:eastAsia="cs-CZ"/>
        </w:rPr>
        <w:fldChar w:fldCharType="end"/>
      </w:r>
      <w:bookmarkEnd w:id="17"/>
    </w:p>
    <w:p w14:paraId="0E547218" w14:textId="6AE70127" w:rsidR="00AC520F" w:rsidRPr="003205B0" w:rsidRDefault="00AC520F" w:rsidP="0002555E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 w:rsidRPr="003205B0">
        <w:rPr>
          <w:rFonts w:eastAsia="Times New Roman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8" w:name="Text27"/>
      <w:r w:rsidRPr="003205B0">
        <w:rPr>
          <w:rFonts w:eastAsia="Times New Roman"/>
          <w:bCs/>
          <w:lang w:eastAsia="cs-CZ"/>
        </w:rPr>
        <w:instrText xml:space="preserve"> FORMTEXT </w:instrText>
      </w:r>
      <w:r w:rsidRPr="003205B0">
        <w:rPr>
          <w:rFonts w:eastAsia="Times New Roman"/>
          <w:bCs/>
          <w:lang w:eastAsia="cs-CZ"/>
        </w:rPr>
      </w:r>
      <w:r w:rsidRPr="003205B0">
        <w:rPr>
          <w:rFonts w:eastAsia="Times New Roman"/>
          <w:bCs/>
          <w:lang w:eastAsia="cs-CZ"/>
        </w:rPr>
        <w:fldChar w:fldCharType="separate"/>
      </w:r>
      <w:r w:rsidR="00FB1D77">
        <w:rPr>
          <w:rFonts w:eastAsia="Times New Roman"/>
          <w:bCs/>
          <w:lang w:eastAsia="cs-CZ"/>
        </w:rPr>
        <w:t> </w:t>
      </w:r>
      <w:r w:rsidR="00FB1D77">
        <w:rPr>
          <w:rFonts w:eastAsia="Times New Roman"/>
          <w:bCs/>
          <w:lang w:eastAsia="cs-CZ"/>
        </w:rPr>
        <w:t> </w:t>
      </w:r>
      <w:r w:rsidR="00FB1D77">
        <w:rPr>
          <w:rFonts w:eastAsia="Times New Roman"/>
          <w:bCs/>
          <w:lang w:eastAsia="cs-CZ"/>
        </w:rPr>
        <w:t> </w:t>
      </w:r>
      <w:r w:rsidR="00FB1D77">
        <w:rPr>
          <w:rFonts w:eastAsia="Times New Roman"/>
          <w:bCs/>
          <w:lang w:eastAsia="cs-CZ"/>
        </w:rPr>
        <w:t> </w:t>
      </w:r>
      <w:r w:rsidR="00FB1D77">
        <w:rPr>
          <w:rFonts w:eastAsia="Times New Roman"/>
          <w:bCs/>
          <w:lang w:eastAsia="cs-CZ"/>
        </w:rPr>
        <w:t> </w:t>
      </w:r>
      <w:r w:rsidRPr="003205B0">
        <w:rPr>
          <w:rFonts w:eastAsia="Times New Roman"/>
          <w:bCs/>
          <w:lang w:eastAsia="cs-CZ"/>
        </w:rPr>
        <w:fldChar w:fldCharType="end"/>
      </w:r>
      <w:bookmarkEnd w:id="18"/>
    </w:p>
    <w:p w14:paraId="1627AB4E" w14:textId="77777777" w:rsidR="000F1E59" w:rsidRDefault="000F1E59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</w:p>
    <w:p w14:paraId="1A1EAEDB" w14:textId="19E23569" w:rsidR="00206C94" w:rsidRPr="00206C94" w:rsidRDefault="00206C94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206C94">
        <w:rPr>
          <w:rFonts w:eastAsia="Times New Roman"/>
          <w:bCs/>
          <w:lang w:eastAsia="cs-CZ"/>
        </w:rPr>
        <w:t xml:space="preserve">Pokud budou skutečné náklady nižší než souhrn předpokládaných nákladů, je příjemce povinen vrátit poskytovateli takové finanční prostředky z dotace, které přesáhnou částku odpovídající </w:t>
      </w:r>
      <w:r w:rsidR="00BD103C">
        <w:rPr>
          <w:rFonts w:eastAsia="Times New Roman"/>
          <w:bCs/>
          <w:lang w:eastAsia="cs-CZ"/>
        </w:rPr>
        <w:br/>
      </w:r>
      <w:r w:rsidRPr="00FB3F50">
        <w:rPr>
          <w:rFonts w:eastAsia="Times New Roman"/>
          <w:bCs/>
          <w:lang w:eastAsia="cs-CZ"/>
        </w:rPr>
        <w:t>70 %</w:t>
      </w:r>
      <w:r w:rsidR="00BD103C">
        <w:rPr>
          <w:rFonts w:eastAsia="Times New Roman"/>
          <w:bCs/>
          <w:color w:val="FF0000"/>
          <w:lang w:eastAsia="cs-CZ"/>
        </w:rPr>
        <w:t xml:space="preserve"> </w:t>
      </w:r>
      <w:r w:rsidRPr="00206C94">
        <w:rPr>
          <w:rFonts w:eastAsia="Times New Roman"/>
          <w:bCs/>
          <w:lang w:eastAsia="cs-CZ"/>
        </w:rPr>
        <w:t>skutečných nákladů v příslušném kalendářním roce</w:t>
      </w:r>
      <w:r w:rsidR="004D6CCB">
        <w:rPr>
          <w:rFonts w:eastAsia="Times New Roman"/>
          <w:bCs/>
          <w:lang w:eastAsia="cs-CZ"/>
        </w:rPr>
        <w:t>,</w:t>
      </w:r>
      <w:r w:rsidRPr="00206C94">
        <w:rPr>
          <w:rFonts w:eastAsia="Times New Roman"/>
          <w:bCs/>
          <w:lang w:eastAsia="cs-CZ"/>
        </w:rPr>
        <w:t xml:space="preserve"> a to způsobem a v termínu stanoveném </w:t>
      </w:r>
      <w:r w:rsidR="004D6CCB">
        <w:rPr>
          <w:rFonts w:eastAsia="Times New Roman"/>
          <w:bCs/>
          <w:lang w:eastAsia="cs-CZ"/>
        </w:rPr>
        <w:br/>
      </w:r>
      <w:r w:rsidRPr="00206C94">
        <w:rPr>
          <w:rFonts w:eastAsia="Times New Roman"/>
          <w:bCs/>
          <w:lang w:eastAsia="cs-CZ"/>
        </w:rPr>
        <w:t>v</w:t>
      </w:r>
      <w:r w:rsidR="004D6CCB">
        <w:rPr>
          <w:rFonts w:eastAsia="Times New Roman"/>
          <w:bCs/>
          <w:lang w:eastAsia="cs-CZ"/>
        </w:rPr>
        <w:t> čl. VI.</w:t>
      </w:r>
      <w:r w:rsidRPr="00206C94">
        <w:rPr>
          <w:rFonts w:eastAsia="Times New Roman"/>
          <w:bCs/>
          <w:lang w:eastAsia="cs-CZ"/>
        </w:rPr>
        <w:t xml:space="preserve"> odst. 1. </w:t>
      </w:r>
    </w:p>
    <w:p w14:paraId="2626C560" w14:textId="77777777" w:rsidR="00206C94" w:rsidRPr="00206C94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3F402ABF" w:rsidR="008F0B23" w:rsidRPr="003E3426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</w:t>
      </w:r>
      <w:r w:rsidR="00682464">
        <w:rPr>
          <w:lang w:eastAsia="cs-CZ"/>
        </w:rPr>
        <w:t xml:space="preserve">e Programem </w:t>
      </w:r>
      <w:r w:rsidR="005E29C8">
        <w:rPr>
          <w:lang w:eastAsia="cs-CZ"/>
        </w:rPr>
        <w:t>obnovy venkova 202</w:t>
      </w:r>
      <w:r w:rsidR="002C3B12">
        <w:rPr>
          <w:lang w:eastAsia="cs-CZ"/>
        </w:rPr>
        <w:t>5</w:t>
      </w:r>
      <w:r w:rsidR="005E29C8">
        <w:rPr>
          <w:lang w:eastAsia="cs-CZ"/>
        </w:rPr>
        <w:t xml:space="preserve"> – 202</w:t>
      </w:r>
      <w:r w:rsidR="002C3B12">
        <w:rPr>
          <w:lang w:eastAsia="cs-CZ"/>
        </w:rPr>
        <w:t>8</w:t>
      </w:r>
      <w:r w:rsidR="005E29C8">
        <w:rPr>
          <w:lang w:eastAsia="cs-CZ"/>
        </w:rPr>
        <w:t xml:space="preserve"> </w:t>
      </w:r>
      <w:r w:rsidR="00682464" w:rsidRPr="0096502F">
        <w:rPr>
          <w:lang w:eastAsia="cs-CZ"/>
        </w:rPr>
        <w:t xml:space="preserve">schváleným </w:t>
      </w:r>
      <w:r w:rsidR="00682464">
        <w:rPr>
          <w:lang w:eastAsia="cs-CZ"/>
        </w:rPr>
        <w:t>Zastupitelstvem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Karlovarského kraje usnesením číslo </w:t>
      </w:r>
      <w:r w:rsidR="00682464">
        <w:rPr>
          <w:lang w:eastAsia="cs-CZ"/>
        </w:rPr>
        <w:t xml:space="preserve">ZK </w:t>
      </w:r>
      <w:r w:rsidR="000A7F4E">
        <w:rPr>
          <w:lang w:eastAsia="cs-CZ"/>
        </w:rPr>
        <w:t>464</w:t>
      </w:r>
      <w:r w:rsidR="00682464">
        <w:rPr>
          <w:lang w:eastAsia="cs-CZ"/>
        </w:rPr>
        <w:t>/12</w:t>
      </w:r>
      <w:r w:rsidR="00682464" w:rsidRPr="00092590">
        <w:rPr>
          <w:lang w:eastAsia="cs-CZ"/>
        </w:rPr>
        <w:t>/2</w:t>
      </w:r>
      <w:r w:rsidR="002C3B12">
        <w:rPr>
          <w:lang w:eastAsia="cs-CZ"/>
        </w:rPr>
        <w:t>4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ze dne </w:t>
      </w:r>
      <w:r w:rsidR="002C3B12">
        <w:rPr>
          <w:lang w:eastAsia="cs-CZ"/>
        </w:rPr>
        <w:t>9</w:t>
      </w:r>
      <w:r w:rsidR="00682464">
        <w:rPr>
          <w:lang w:eastAsia="cs-CZ"/>
        </w:rPr>
        <w:t>. 12</w:t>
      </w:r>
      <w:r w:rsidR="00682464" w:rsidRPr="00092590">
        <w:rPr>
          <w:lang w:eastAsia="cs-CZ"/>
        </w:rPr>
        <w:t>.</w:t>
      </w:r>
      <w:r w:rsidR="00F400D7">
        <w:rPr>
          <w:lang w:eastAsia="cs-CZ"/>
        </w:rPr>
        <w:t xml:space="preserve"> 202</w:t>
      </w:r>
      <w:r w:rsidR="002C3B12">
        <w:rPr>
          <w:lang w:eastAsia="cs-CZ"/>
        </w:rPr>
        <w:t xml:space="preserve">4, </w:t>
      </w:r>
      <w:r w:rsidRPr="000070CD">
        <w:rPr>
          <w:lang w:eastAsia="cs-CZ"/>
        </w:rPr>
        <w:t>zveřejněným</w:t>
      </w:r>
      <w:r w:rsidRPr="0096502F">
        <w:rPr>
          <w:lang w:eastAsia="cs-CZ"/>
        </w:rPr>
        <w:t xml:space="preserve">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</w:t>
      </w:r>
      <w:r w:rsidR="004D6CCB">
        <w:rPr>
          <w:lang w:eastAsia="cs-CZ"/>
        </w:rPr>
        <w:t>,</w:t>
      </w:r>
      <w:r w:rsidRPr="0096502F">
        <w:rPr>
          <w:lang w:eastAsia="cs-CZ"/>
        </w:rPr>
        <w:t xml:space="preserve">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</w:t>
      </w:r>
      <w:r w:rsidR="004D6CCB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čl</w:t>
      </w:r>
      <w:r w:rsidR="004D6CCB">
        <w:rPr>
          <w:rFonts w:eastAsia="Arial Unicode MS"/>
          <w:lang w:eastAsia="cs-CZ"/>
        </w:rPr>
        <w:t xml:space="preserve">. </w:t>
      </w:r>
      <w:r w:rsidRPr="0096502F">
        <w:rPr>
          <w:rFonts w:eastAsia="Arial Unicode MS"/>
          <w:lang w:eastAsia="cs-CZ"/>
        </w:rPr>
        <w:t>II.</w:t>
      </w:r>
      <w:r w:rsidR="0092686C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 xml:space="preserve">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</w:t>
      </w:r>
      <w:r w:rsidR="004D6CCB">
        <w:rPr>
          <w:rFonts w:eastAsia="Arial Unicode MS"/>
          <w:lang w:eastAsia="cs-CZ"/>
        </w:rPr>
        <w:br/>
      </w:r>
      <w:r w:rsidR="00404DE1">
        <w:rPr>
          <w:rFonts w:eastAsia="Arial Unicode MS"/>
          <w:lang w:eastAsia="cs-CZ"/>
        </w:rPr>
        <w:t>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9F8E3EE" w14:textId="0FA3A3C9" w:rsidR="008F0B23" w:rsidRPr="00C543A8" w:rsidRDefault="008F0B23" w:rsidP="00F40594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</w:t>
      </w:r>
      <w:r w:rsidR="00C543A8">
        <w:rPr>
          <w:rFonts w:eastAsia="Arial Unicode MS"/>
          <w:lang w:eastAsia="cs-CZ"/>
        </w:rPr>
        <w:t xml:space="preserve"> nebo datové schránky</w:t>
      </w:r>
      <w:r w:rsidRPr="0096502F">
        <w:rPr>
          <w:rFonts w:eastAsia="Arial Unicode MS"/>
          <w:lang w:eastAsia="cs-CZ"/>
        </w:rPr>
        <w:t xml:space="preserve">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3E3426">
        <w:rPr>
          <w:rFonts w:eastAsia="Arial Unicode MS"/>
          <w:b/>
          <w:lang w:eastAsia="cs-CZ"/>
        </w:rPr>
        <w:t>1</w:t>
      </w:r>
      <w:r w:rsidR="00021052">
        <w:rPr>
          <w:rFonts w:eastAsia="Arial Unicode MS"/>
          <w:b/>
          <w:lang w:eastAsia="cs-CZ"/>
        </w:rPr>
        <w:t>0</w:t>
      </w:r>
      <w:r w:rsidR="003E3426" w:rsidRPr="003E3426">
        <w:rPr>
          <w:rFonts w:eastAsia="Arial Unicode MS"/>
          <w:b/>
          <w:lang w:eastAsia="cs-CZ"/>
        </w:rPr>
        <w:t>. 1. 202</w:t>
      </w:r>
      <w:r w:rsidR="00BD103C">
        <w:rPr>
          <w:rFonts w:eastAsia="Arial Unicode MS"/>
          <w:b/>
          <w:lang w:eastAsia="cs-CZ"/>
        </w:rPr>
        <w:t>6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</w:t>
      </w:r>
      <w:r w:rsidR="00B62891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 xml:space="preserve"> (rozhodující je datum doručení finančního </w:t>
      </w:r>
      <w:r w:rsidRPr="0096502F">
        <w:rPr>
          <w:rFonts w:eastAsia="Arial Unicode MS"/>
          <w:lang w:eastAsia="cs-CZ"/>
        </w:rPr>
        <w:lastRenderedPageBreak/>
        <w:t>vypořádání dotace na podatelnu poskytovatele</w:t>
      </w:r>
      <w:r w:rsidR="000A7F4E">
        <w:rPr>
          <w:rFonts w:eastAsia="Arial Unicode MS"/>
          <w:lang w:eastAsia="cs-CZ"/>
        </w:rPr>
        <w:t xml:space="preserve"> </w:t>
      </w:r>
      <w:r w:rsidR="000A7F4E" w:rsidRPr="000A7F4E">
        <w:rPr>
          <w:rFonts w:eastAsia="Arial Unicode MS"/>
          <w:lang w:eastAsia="cs-CZ"/>
        </w:rPr>
        <w:t>nebo dodání do datové schránky</w:t>
      </w:r>
      <w:r w:rsidRPr="0096502F">
        <w:rPr>
          <w:rFonts w:eastAsia="Arial Unicode MS"/>
          <w:lang w:eastAsia="cs-CZ"/>
        </w:rPr>
        <w:t>). Formulář finanční vypořádání dotace je zveřejněn na internetu poskytovatele v sekci Dotace</w:t>
      </w:r>
      <w:r w:rsidR="00C543A8">
        <w:t xml:space="preserve"> </w:t>
      </w:r>
      <w:hyperlink r:id="rId11" w:history="1">
        <w:r w:rsidR="00C543A8" w:rsidRPr="00996612">
          <w:rPr>
            <w:rStyle w:val="Hypertextovodkaz"/>
          </w:rPr>
          <w:t>https://www.kr-karlovarsky.cz/dotace/program-obnovy-venkova-2025-2028</w:t>
        </w:r>
      </w:hyperlink>
      <w:r w:rsidR="00C543A8">
        <w:t>.</w:t>
      </w: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A77858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A77858">
        <w:rPr>
          <w:rFonts w:eastAsia="Arial Unicode MS"/>
          <w:lang w:eastAsia="cs-CZ"/>
        </w:rPr>
        <w:t>administrujícímu</w:t>
      </w:r>
      <w:proofErr w:type="spellEnd"/>
      <w:r w:rsidRPr="00A77858">
        <w:rPr>
          <w:rFonts w:eastAsia="Arial Unicode MS"/>
          <w:lang w:eastAsia="cs-CZ"/>
        </w:rPr>
        <w:t xml:space="preserve"> odboru</w:t>
      </w:r>
      <w:r w:rsidR="00A77858" w:rsidRPr="00A77858">
        <w:rPr>
          <w:rFonts w:eastAsia="Arial Unicode MS"/>
          <w:lang w:eastAsia="cs-CZ"/>
        </w:rPr>
        <w:t xml:space="preserve"> veškeré přílohy stanovené ve vzoru finančního vypořádání</w:t>
      </w:r>
      <w:r w:rsidR="00A77858">
        <w:rPr>
          <w:rFonts w:eastAsia="Arial Unicode MS"/>
          <w:lang w:eastAsia="cs-CZ"/>
        </w:rPr>
        <w:t>.</w:t>
      </w:r>
    </w:p>
    <w:p w14:paraId="7371440F" w14:textId="31154C09" w:rsidR="00A7785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DB436F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0258744E" w:rsidR="00476C23" w:rsidRPr="00F40594" w:rsidRDefault="00476C23" w:rsidP="00BD103C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BD103C">
        <w:t>viz</w:t>
      </w:r>
      <w:r w:rsidR="00BD103C">
        <w:t xml:space="preserve"> </w:t>
      </w:r>
      <w:r w:rsidRPr="00BD103C">
        <w:t>pravidla</w:t>
      </w:r>
      <w:r w:rsidRPr="00F40594">
        <w:rPr>
          <w:rFonts w:eastAsia="Arial Unicode MS"/>
          <w:lang w:eastAsia="cs-CZ"/>
        </w:rPr>
        <w:t xml:space="preserve">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59DE0343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="00201C08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="00201C08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19B24163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="00201C08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D2B96AD" w14:textId="77777777" w:rsidR="004C1BEF" w:rsidRPr="005836BC" w:rsidRDefault="004C1BEF" w:rsidP="004C1BE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80632CD" w14:textId="77777777" w:rsidR="00A77858" w:rsidRPr="0096502F" w:rsidRDefault="00A77858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2925E64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lastRenderedPageBreak/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12BFDC8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</w:t>
      </w:r>
      <w:r w:rsidR="001D7FE6">
        <w:rPr>
          <w:rFonts w:eastAsia="Times New Roman"/>
          <w:bCs/>
          <w:lang w:eastAsia="cs-CZ"/>
        </w:rPr>
        <w:t xml:space="preserve"> </w:t>
      </w:r>
      <w:r w:rsidR="00D80E8F">
        <w:rPr>
          <w:rFonts w:eastAsia="Times New Roman"/>
          <w:bCs/>
          <w:lang w:eastAsia="cs-CZ"/>
        </w:rPr>
        <w:t>4, 5, 6</w:t>
      </w:r>
      <w:r w:rsidR="00A8382E">
        <w:rPr>
          <w:rFonts w:eastAsia="Times New Roman"/>
          <w:bCs/>
          <w:lang w:eastAsia="cs-CZ"/>
        </w:rPr>
        <w:t xml:space="preserve"> smlouvy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34766DAF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8B5BAE">
        <w:rPr>
          <w:rFonts w:eastAsia="Times New Roman"/>
          <w:bCs/>
          <w:lang w:eastAsia="cs-CZ"/>
        </w:rPr>
        <w:t xml:space="preserve"> </w:t>
      </w:r>
      <w:r w:rsidR="00A8382E">
        <w:rPr>
          <w:rFonts w:eastAsia="Times New Roman"/>
          <w:bCs/>
          <w:lang w:eastAsia="cs-CZ"/>
        </w:rPr>
        <w:t xml:space="preserve">smlouvy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7B3AB67C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</w:t>
      </w:r>
      <w:r w:rsidR="005E4FCE">
        <w:rPr>
          <w:rFonts w:eastAsia="Times New Roman"/>
          <w:bCs/>
          <w:lang w:eastAsia="cs-CZ"/>
        </w:rPr>
        <w:t xml:space="preserve">smlouvy </w:t>
      </w:r>
      <w:r w:rsidRPr="008721B5">
        <w:rPr>
          <w:rFonts w:eastAsia="Times New Roman"/>
          <w:bCs/>
          <w:lang w:eastAsia="cs-CZ"/>
        </w:rPr>
        <w:t>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3B009815" w14:textId="77777777" w:rsidR="00D87BEF" w:rsidRPr="00681175" w:rsidRDefault="00D87BEF" w:rsidP="00D87BEF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6D3287">
        <w:rPr>
          <w:rFonts w:eastAsia="Times New Roman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6D3287">
        <w:rPr>
          <w:rFonts w:eastAsia="Times New Roman"/>
          <w:lang w:eastAsia="cs-CZ"/>
        </w:rPr>
        <w:t>metadat</w:t>
      </w:r>
      <w:proofErr w:type="spellEnd"/>
      <w:r w:rsidRPr="006D3287">
        <w:rPr>
          <w:rFonts w:eastAsia="Times New Roman"/>
          <w:lang w:eastAsia="cs-CZ"/>
        </w:rPr>
        <w:t>, a to v rozsahu a způsobem stanoveným zákonem. V ostatních případech tato smlouva nabývá účinnosti dnem jejího podpisu oběma smluvními stranami</w:t>
      </w:r>
      <w:r>
        <w:rPr>
          <w:rFonts w:eastAsia="Times New Roman"/>
          <w:lang w:eastAsia="cs-CZ"/>
        </w:rPr>
        <w:t xml:space="preserve">. Smluvní strany se dohodly, že uveřejnění smlouvy v registru smluv provede poskytovatel. Kontakt na doručení oznámení o vkladu smluvním stranám je uveden v záhlaví smlouvy u příjemce. Považuje-li příjemce rozsah uveřejnění v registru smluv za nedostatečný, upozorní na tuto skutečnost poskytovatele. Neprovede-li poskytovatel v přiměřené lhůtě nápravu, je příjemce oprávněn </w:t>
      </w:r>
      <w:r>
        <w:rPr>
          <w:rFonts w:eastAsia="Times New Roman"/>
          <w:lang w:eastAsia="cs-CZ"/>
        </w:rPr>
        <w:br/>
        <w:t>v registru smluv uveřejnit smlouvu v jím požadovaném rozsahu.</w:t>
      </w:r>
    </w:p>
    <w:p w14:paraId="406AAFC7" w14:textId="07517FB9" w:rsidR="008F0B23" w:rsidRPr="0096502F" w:rsidRDefault="00DC318F" w:rsidP="00681175">
      <w:pPr>
        <w:spacing w:after="0" w:line="240" w:lineRule="auto"/>
        <w:ind w:left="426"/>
        <w:rPr>
          <w:rFonts w:eastAsia="Times New Roman"/>
          <w:lang w:eastAsia="cs-CZ"/>
        </w:rPr>
      </w:pPr>
      <w:r w:rsidRPr="009A40B3">
        <w:rPr>
          <w:rFonts w:eastAsia="Times New Roman"/>
          <w:lang w:eastAsia="cs-CZ"/>
        </w:rPr>
        <w:t xml:space="preserve"> </w:t>
      </w: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41525253" w:rsidR="008F0B23" w:rsidRPr="000F1E59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č</w:t>
      </w:r>
      <w:r w:rsidRPr="000F1E59">
        <w:rPr>
          <w:rFonts w:eastAsia="Times New Roman"/>
          <w:lang w:eastAsia="cs-CZ"/>
        </w:rPr>
        <w:t xml:space="preserve">. </w:t>
      </w:r>
      <w:r w:rsidR="000F1E59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FB1D77">
        <w:rPr>
          <w:rFonts w:eastAsia="Times New Roman"/>
          <w:lang w:eastAsia="cs-CZ"/>
        </w:rPr>
        <w:t>RK 484/04/25</w:t>
      </w:r>
      <w:r w:rsidR="000F1E59">
        <w:rPr>
          <w:rFonts w:eastAsia="Times New Roman"/>
          <w:lang w:eastAsia="cs-CZ"/>
        </w:rPr>
        <w:fldChar w:fldCharType="end"/>
      </w:r>
      <w:bookmarkEnd w:id="19"/>
      <w:r w:rsidRPr="000F1E59">
        <w:rPr>
          <w:rFonts w:eastAsia="Times New Roman"/>
          <w:lang w:eastAsia="cs-CZ"/>
        </w:rPr>
        <w:t xml:space="preserve"> ze dne </w:t>
      </w:r>
      <w:r w:rsidR="000F1E59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0" w:name="Text17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FB1D77">
        <w:rPr>
          <w:rFonts w:eastAsia="Times New Roman"/>
          <w:lang w:eastAsia="cs-CZ"/>
        </w:rPr>
        <w:t>14.04.2025</w:t>
      </w:r>
      <w:r w:rsidR="000F1E59">
        <w:rPr>
          <w:rFonts w:eastAsia="Times New Roman"/>
          <w:lang w:eastAsia="cs-CZ"/>
        </w:rPr>
        <w:fldChar w:fldCharType="end"/>
      </w:r>
      <w:bookmarkEnd w:id="20"/>
      <w:r w:rsidRPr="000F1E59">
        <w:rPr>
          <w:rFonts w:eastAsia="Times New Roman"/>
          <w:lang w:eastAsia="cs-CZ"/>
        </w:rPr>
        <w:t>.</w:t>
      </w:r>
    </w:p>
    <w:p w14:paraId="41BB99FD" w14:textId="77777777" w:rsidR="00696E9B" w:rsidRPr="002B67D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0713D309" w:rsidR="008F0B23" w:rsidRDefault="008F0B23" w:rsidP="000B035A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1E93BCBD" w14:textId="77777777" w:rsidR="000B035A" w:rsidRPr="0096502F" w:rsidRDefault="000B035A" w:rsidP="000B035A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69DE507C" w14:textId="4165A3AE" w:rsidR="0006237B" w:rsidRPr="0006237B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9E407E">
              <w:rPr>
                <w:rFonts w:eastAsia="Times New Roman"/>
                <w:lang w:eastAsia="cs-CZ"/>
              </w:rPr>
              <w:t xml:space="preserve">Martin </w:t>
            </w:r>
            <w:proofErr w:type="spellStart"/>
            <w:r w:rsidR="009E407E">
              <w:rPr>
                <w:rFonts w:eastAsia="Times New Roman"/>
                <w:lang w:eastAsia="cs-CZ"/>
              </w:rPr>
              <w:t>Hurajčík</w:t>
            </w:r>
            <w:proofErr w:type="spellEnd"/>
          </w:p>
          <w:p w14:paraId="6CDFB6A2" w14:textId="2C08E9EB" w:rsidR="008F0B23" w:rsidRDefault="009E407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E407E">
              <w:rPr>
                <w:rFonts w:eastAsia="Times New Roman"/>
                <w:lang w:eastAsia="cs-CZ"/>
              </w:rPr>
              <w:t>náměstek hejtmanky</w:t>
            </w:r>
          </w:p>
          <w:p w14:paraId="5D6E577E" w14:textId="41E9FC91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26A441A" w14:textId="43614EAB" w:rsidR="008F0B23" w:rsidRPr="0096502F" w:rsidRDefault="008F0B23" w:rsidP="000B035A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21C38B7D" w14:textId="24BC688B" w:rsidR="008F0B23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B0353B7" w14:textId="77777777" w:rsidR="000B035A" w:rsidRPr="0096502F" w:rsidRDefault="000B035A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96502F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příjemce</w:t>
            </w:r>
          </w:p>
          <w:p w14:paraId="37B590E0" w14:textId="56FF9D21" w:rsidR="008F0B23" w:rsidRDefault="000F1E59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FB1D77">
              <w:rPr>
                <w:rFonts w:eastAsia="Times New Roman"/>
                <w:lang w:eastAsia="cs-CZ"/>
              </w:rPr>
              <w:t>Andrea Kakašová, starostka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21"/>
            <w:r w:rsidR="008F0B23" w:rsidRPr="00C52226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015556A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571E3AFA" w:rsidR="00300D1B" w:rsidRPr="000717F9" w:rsidRDefault="00502AC1" w:rsidP="00502AC1">
      <w:pPr>
        <w:pStyle w:val="Zhlav"/>
        <w:spacing w:after="0" w:line="240" w:lineRule="auto"/>
        <w:jc w:val="center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697A6" w14:textId="77777777" w:rsidR="00A555D6" w:rsidRDefault="00A555D6" w:rsidP="008F0B23">
      <w:pPr>
        <w:spacing w:after="0" w:line="240" w:lineRule="auto"/>
      </w:pPr>
      <w:r>
        <w:separator/>
      </w:r>
    </w:p>
  </w:endnote>
  <w:endnote w:type="continuationSeparator" w:id="0">
    <w:p w14:paraId="7EF3C59C" w14:textId="77777777" w:rsidR="00A555D6" w:rsidRDefault="00A555D6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7113A" w14:textId="77777777" w:rsidR="00A555D6" w:rsidRDefault="00A555D6" w:rsidP="008F0B23">
      <w:pPr>
        <w:spacing w:after="0" w:line="240" w:lineRule="auto"/>
      </w:pPr>
      <w:r>
        <w:separator/>
      </w:r>
    </w:p>
  </w:footnote>
  <w:footnote w:type="continuationSeparator" w:id="0">
    <w:p w14:paraId="40FA3963" w14:textId="77777777" w:rsidR="00A555D6" w:rsidRDefault="00A555D6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4FB6"/>
    <w:rsid w:val="00017656"/>
    <w:rsid w:val="00021052"/>
    <w:rsid w:val="0002214C"/>
    <w:rsid w:val="0002555E"/>
    <w:rsid w:val="0003012C"/>
    <w:rsid w:val="00033EEB"/>
    <w:rsid w:val="000362D3"/>
    <w:rsid w:val="000547D2"/>
    <w:rsid w:val="00062252"/>
    <w:rsid w:val="0006237B"/>
    <w:rsid w:val="0006239A"/>
    <w:rsid w:val="00063C82"/>
    <w:rsid w:val="000717F9"/>
    <w:rsid w:val="0007758D"/>
    <w:rsid w:val="000858A0"/>
    <w:rsid w:val="0008771B"/>
    <w:rsid w:val="000A7F4E"/>
    <w:rsid w:val="000B035A"/>
    <w:rsid w:val="000B320A"/>
    <w:rsid w:val="000C12F2"/>
    <w:rsid w:val="000C76F4"/>
    <w:rsid w:val="000D37F3"/>
    <w:rsid w:val="000F1E59"/>
    <w:rsid w:val="00117A22"/>
    <w:rsid w:val="0015202A"/>
    <w:rsid w:val="001817D7"/>
    <w:rsid w:val="00191A46"/>
    <w:rsid w:val="001A3CCC"/>
    <w:rsid w:val="001C5730"/>
    <w:rsid w:val="001D7FE6"/>
    <w:rsid w:val="00201C08"/>
    <w:rsid w:val="00204A8E"/>
    <w:rsid w:val="00206C94"/>
    <w:rsid w:val="002122C5"/>
    <w:rsid w:val="0022466B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C3B12"/>
    <w:rsid w:val="002E4E97"/>
    <w:rsid w:val="00300D1B"/>
    <w:rsid w:val="00306D62"/>
    <w:rsid w:val="003205B0"/>
    <w:rsid w:val="00320C36"/>
    <w:rsid w:val="00325592"/>
    <w:rsid w:val="0033287B"/>
    <w:rsid w:val="003767E2"/>
    <w:rsid w:val="00385583"/>
    <w:rsid w:val="00393659"/>
    <w:rsid w:val="003B4D4C"/>
    <w:rsid w:val="003B6DE9"/>
    <w:rsid w:val="003D28B6"/>
    <w:rsid w:val="003D6BBB"/>
    <w:rsid w:val="003E2204"/>
    <w:rsid w:val="003E3426"/>
    <w:rsid w:val="00401FF7"/>
    <w:rsid w:val="004044F2"/>
    <w:rsid w:val="00404DE1"/>
    <w:rsid w:val="004143D1"/>
    <w:rsid w:val="004313EC"/>
    <w:rsid w:val="0046096F"/>
    <w:rsid w:val="00476C23"/>
    <w:rsid w:val="004B7CA6"/>
    <w:rsid w:val="004C1BEF"/>
    <w:rsid w:val="004D644C"/>
    <w:rsid w:val="004D6CCB"/>
    <w:rsid w:val="004F1F17"/>
    <w:rsid w:val="004F3493"/>
    <w:rsid w:val="004F5509"/>
    <w:rsid w:val="00502AC1"/>
    <w:rsid w:val="005046E9"/>
    <w:rsid w:val="005178F2"/>
    <w:rsid w:val="00517DCD"/>
    <w:rsid w:val="00522B2B"/>
    <w:rsid w:val="00543761"/>
    <w:rsid w:val="00560154"/>
    <w:rsid w:val="005718D3"/>
    <w:rsid w:val="005836BC"/>
    <w:rsid w:val="005865FA"/>
    <w:rsid w:val="005B73FA"/>
    <w:rsid w:val="005C4E9D"/>
    <w:rsid w:val="005D78CC"/>
    <w:rsid w:val="005E29C8"/>
    <w:rsid w:val="005E4FCE"/>
    <w:rsid w:val="005E6AC0"/>
    <w:rsid w:val="0061296E"/>
    <w:rsid w:val="00623A57"/>
    <w:rsid w:val="00640D63"/>
    <w:rsid w:val="006628E1"/>
    <w:rsid w:val="00681175"/>
    <w:rsid w:val="00682464"/>
    <w:rsid w:val="006861C5"/>
    <w:rsid w:val="00686ECC"/>
    <w:rsid w:val="00690CD1"/>
    <w:rsid w:val="00696E9B"/>
    <w:rsid w:val="00697BAD"/>
    <w:rsid w:val="006A6B01"/>
    <w:rsid w:val="006B03E4"/>
    <w:rsid w:val="006C53A1"/>
    <w:rsid w:val="007018CB"/>
    <w:rsid w:val="0071229F"/>
    <w:rsid w:val="00727FD0"/>
    <w:rsid w:val="00776706"/>
    <w:rsid w:val="0079074A"/>
    <w:rsid w:val="007A26B7"/>
    <w:rsid w:val="007C41EF"/>
    <w:rsid w:val="007C424F"/>
    <w:rsid w:val="008076E0"/>
    <w:rsid w:val="00815C2F"/>
    <w:rsid w:val="00820862"/>
    <w:rsid w:val="00845FF3"/>
    <w:rsid w:val="008466C6"/>
    <w:rsid w:val="008553FE"/>
    <w:rsid w:val="00856E09"/>
    <w:rsid w:val="0086380E"/>
    <w:rsid w:val="008721B5"/>
    <w:rsid w:val="008807D9"/>
    <w:rsid w:val="00884EA3"/>
    <w:rsid w:val="00893799"/>
    <w:rsid w:val="008B5BAE"/>
    <w:rsid w:val="008C0AF8"/>
    <w:rsid w:val="008C6878"/>
    <w:rsid w:val="008D1CE5"/>
    <w:rsid w:val="008D4B53"/>
    <w:rsid w:val="008F0B23"/>
    <w:rsid w:val="008F5682"/>
    <w:rsid w:val="00903729"/>
    <w:rsid w:val="0092686C"/>
    <w:rsid w:val="009359DB"/>
    <w:rsid w:val="00972169"/>
    <w:rsid w:val="009768B4"/>
    <w:rsid w:val="00983928"/>
    <w:rsid w:val="00983AD8"/>
    <w:rsid w:val="009929D2"/>
    <w:rsid w:val="009A40B3"/>
    <w:rsid w:val="009C6F84"/>
    <w:rsid w:val="009E407E"/>
    <w:rsid w:val="00A04179"/>
    <w:rsid w:val="00A22E47"/>
    <w:rsid w:val="00A3790E"/>
    <w:rsid w:val="00A422CE"/>
    <w:rsid w:val="00A47F4B"/>
    <w:rsid w:val="00A555D6"/>
    <w:rsid w:val="00A562B2"/>
    <w:rsid w:val="00A77858"/>
    <w:rsid w:val="00A8382E"/>
    <w:rsid w:val="00AC3010"/>
    <w:rsid w:val="00AC520F"/>
    <w:rsid w:val="00AE4CC6"/>
    <w:rsid w:val="00AF78E5"/>
    <w:rsid w:val="00B62891"/>
    <w:rsid w:val="00B766F2"/>
    <w:rsid w:val="00BA0C3B"/>
    <w:rsid w:val="00BC1DA4"/>
    <w:rsid w:val="00BD103C"/>
    <w:rsid w:val="00BD446B"/>
    <w:rsid w:val="00BE1EAC"/>
    <w:rsid w:val="00C543A8"/>
    <w:rsid w:val="00C707E0"/>
    <w:rsid w:val="00C75871"/>
    <w:rsid w:val="00C8481B"/>
    <w:rsid w:val="00C91027"/>
    <w:rsid w:val="00CC11A9"/>
    <w:rsid w:val="00CD7089"/>
    <w:rsid w:val="00CE5336"/>
    <w:rsid w:val="00CF404A"/>
    <w:rsid w:val="00CF660D"/>
    <w:rsid w:val="00D1035C"/>
    <w:rsid w:val="00D72289"/>
    <w:rsid w:val="00D733D2"/>
    <w:rsid w:val="00D80E8F"/>
    <w:rsid w:val="00D87BEF"/>
    <w:rsid w:val="00D9675B"/>
    <w:rsid w:val="00D97A90"/>
    <w:rsid w:val="00DB0194"/>
    <w:rsid w:val="00DB436F"/>
    <w:rsid w:val="00DB55D3"/>
    <w:rsid w:val="00DC318F"/>
    <w:rsid w:val="00DF5E91"/>
    <w:rsid w:val="00DF7ECE"/>
    <w:rsid w:val="00E35F29"/>
    <w:rsid w:val="00E7110C"/>
    <w:rsid w:val="00E74788"/>
    <w:rsid w:val="00E83E00"/>
    <w:rsid w:val="00EB75CE"/>
    <w:rsid w:val="00EC5353"/>
    <w:rsid w:val="00ED23BD"/>
    <w:rsid w:val="00EE5502"/>
    <w:rsid w:val="00EF4C48"/>
    <w:rsid w:val="00EF57A1"/>
    <w:rsid w:val="00F0440D"/>
    <w:rsid w:val="00F04A51"/>
    <w:rsid w:val="00F069E7"/>
    <w:rsid w:val="00F1218B"/>
    <w:rsid w:val="00F279B1"/>
    <w:rsid w:val="00F400D7"/>
    <w:rsid w:val="00F40594"/>
    <w:rsid w:val="00F54944"/>
    <w:rsid w:val="00F54A45"/>
    <w:rsid w:val="00F73D78"/>
    <w:rsid w:val="00F848AD"/>
    <w:rsid w:val="00FA04D0"/>
    <w:rsid w:val="00FA63A9"/>
    <w:rsid w:val="00FB1D77"/>
    <w:rsid w:val="00FB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D1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-karlovarsky.cz/dotace/program-obnovy-venkova-2025-202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198732-158B-42A4-B549-756C232984D9}">
  <ds:schemaRefs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4415D65-2AE2-4209-BB1D-A98D5C456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2229</Words>
  <Characters>13155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15354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Dankanics Miroslav</cp:lastModifiedBy>
  <cp:revision>2</cp:revision>
  <cp:lastPrinted>2024-03-04T08:55:00Z</cp:lastPrinted>
  <dcterms:created xsi:type="dcterms:W3CDTF">2025-05-29T08:15:00Z</dcterms:created>
  <dcterms:modified xsi:type="dcterms:W3CDTF">2025-05-29T08:15:00Z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