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85F7E67" w:rsidR="002708D3" w:rsidRPr="00BE74E6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Č.j.: </w:t>
      </w:r>
      <w:r w:rsidR="000D23D8" w:rsidRPr="00BE74E6">
        <w:rPr>
          <w:rFonts w:ascii="Arial" w:hAnsi="Arial" w:cs="Arial"/>
          <w:sz w:val="22"/>
          <w:szCs w:val="22"/>
        </w:rPr>
        <w:t>SPU 213336/2025/Hav</w:t>
      </w:r>
    </w:p>
    <w:p w14:paraId="237CBBF2" w14:textId="46F81783" w:rsidR="002708D3" w:rsidRPr="00BE74E6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ab/>
        <w:t>UID:</w:t>
      </w:r>
      <w:r w:rsidR="000D23D8" w:rsidRPr="00BE74E6">
        <w:rPr>
          <w:rFonts w:ascii="Arial" w:hAnsi="Arial" w:cs="Arial"/>
          <w:sz w:val="22"/>
          <w:szCs w:val="22"/>
        </w:rPr>
        <w:t xml:space="preserve"> spuess98012602</w:t>
      </w:r>
    </w:p>
    <w:p w14:paraId="0342EABD" w14:textId="77777777" w:rsidR="002708D3" w:rsidRPr="00BE74E6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BE74E6" w:rsidRDefault="00AF39CE" w:rsidP="00693C83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BE74E6" w:rsidRDefault="00AF39CE" w:rsidP="00693C83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BE74E6" w:rsidRDefault="00AF39CE" w:rsidP="00693C83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BE74E6" w:rsidRDefault="00AF39CE" w:rsidP="00693C83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E74E6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za kterou právně jedná Ing. Petr Lázňovský</w:t>
      </w:r>
      <w:r w:rsidRPr="00BE74E6">
        <w:rPr>
          <w:rFonts w:cs="Arial"/>
          <w:szCs w:val="22"/>
        </w:rPr>
        <w:t xml:space="preserve">, </w:t>
      </w:r>
      <w:r w:rsidRPr="00BE74E6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BE74E6">
        <w:rPr>
          <w:rFonts w:ascii="Arial" w:hAnsi="Arial" w:cs="Arial"/>
          <w:sz w:val="22"/>
        </w:rPr>
        <w:t xml:space="preserve">pro </w:t>
      </w:r>
      <w:r w:rsidRPr="00BE74E6">
        <w:rPr>
          <w:rFonts w:ascii="Arial" w:hAnsi="Arial" w:cs="Arial"/>
          <w:sz w:val="22"/>
          <w:szCs w:val="22"/>
        </w:rPr>
        <w:t>Královéhradecký kraj</w:t>
      </w:r>
    </w:p>
    <w:p w14:paraId="11B87F39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adresa: Kydlinovská 245, 50301 Hradec Králové</w:t>
      </w:r>
    </w:p>
    <w:p w14:paraId="6DF5636E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BE74E6" w:rsidRDefault="00AF39CE" w:rsidP="00693C83">
      <w:pPr>
        <w:jc w:val="both"/>
        <w:rPr>
          <w:rFonts w:cs="Arial"/>
          <w:szCs w:val="22"/>
        </w:rPr>
      </w:pPr>
      <w:r w:rsidRPr="00BE74E6">
        <w:rPr>
          <w:rFonts w:ascii="Arial" w:hAnsi="Arial" w:cs="Arial"/>
          <w:sz w:val="22"/>
          <w:szCs w:val="22"/>
        </w:rPr>
        <w:t>číslo účtu: 70017-3723001</w:t>
      </w:r>
      <w:r w:rsidRPr="00BE74E6">
        <w:rPr>
          <w:rFonts w:cs="Arial"/>
          <w:szCs w:val="22"/>
        </w:rPr>
        <w:t>/</w:t>
      </w:r>
      <w:r w:rsidRPr="00BE74E6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BE74E6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BE74E6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BE74E6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1E112EF" w14:textId="77777777" w:rsidR="00760CB2" w:rsidRPr="00BE74E6" w:rsidRDefault="00760CB2" w:rsidP="00760CB2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BE74E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a obchodní družstvo Lánov</w:t>
      </w:r>
      <w:r w:rsidRPr="00BE74E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BE74E6">
        <w:rPr>
          <w:rFonts w:ascii="Arial" w:hAnsi="Arial" w:cs="Arial"/>
          <w:iCs/>
          <w:snapToGrid w:val="0"/>
          <w:color w:val="000000"/>
          <w:sz w:val="22"/>
          <w:szCs w:val="22"/>
        </w:rPr>
        <w:t>Prostřední Lánov 43, Lánov, 54341</w:t>
      </w:r>
      <w:r w:rsidRPr="00BE74E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E74E6">
        <w:rPr>
          <w:rFonts w:ascii="Arial" w:hAnsi="Arial" w:cs="Arial"/>
          <w:iCs/>
          <w:snapToGrid w:val="0"/>
          <w:color w:val="000000"/>
          <w:sz w:val="22"/>
          <w:szCs w:val="22"/>
        </w:rPr>
        <w:t>47468378</w:t>
      </w:r>
      <w:r w:rsidRPr="00BE74E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BE74E6">
        <w:rPr>
          <w:rFonts w:ascii="Arial" w:hAnsi="Arial" w:cs="Arial"/>
          <w:iCs/>
          <w:snapToGrid w:val="0"/>
          <w:color w:val="000000"/>
          <w:sz w:val="22"/>
          <w:szCs w:val="22"/>
        </w:rPr>
        <w:t>CZ47468378</w:t>
      </w:r>
    </w:p>
    <w:p w14:paraId="72A03CFA" w14:textId="19F952C7" w:rsidR="00760CB2" w:rsidRPr="00BE74E6" w:rsidRDefault="00760CB2" w:rsidP="00760CB2">
      <w:pPr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 xml:space="preserve">bankovní spojení: </w:t>
      </w:r>
      <w:r w:rsidR="00C8451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………………………..</w:t>
      </w:r>
      <w:r w:rsidRPr="00BE74E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</w:t>
      </w:r>
      <w:r w:rsidRPr="00BE74E6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C8451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…………………………………</w:t>
      </w:r>
      <w:r w:rsidRPr="00BE74E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BE74E6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HK, oddíl C, vložka 222 </w:t>
      </w:r>
    </w:p>
    <w:p w14:paraId="08504114" w14:textId="77777777" w:rsidR="00760CB2" w:rsidRPr="00BE74E6" w:rsidRDefault="00760CB2" w:rsidP="00760CB2">
      <w:pPr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 xml:space="preserve">zastoupena předsedou družstva: </w:t>
      </w:r>
    </w:p>
    <w:p w14:paraId="09DD524B" w14:textId="77777777" w:rsidR="00760CB2" w:rsidRPr="00BE74E6" w:rsidRDefault="00760CB2" w:rsidP="00760CB2">
      <w:pPr>
        <w:ind w:firstLine="708"/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>ENRAMA a.s., se sídlem Na Pořičí 1079/</w:t>
      </w:r>
      <w:proofErr w:type="gramStart"/>
      <w:r w:rsidRPr="00BE74E6">
        <w:rPr>
          <w:rFonts w:ascii="Arial" w:hAnsi="Arial" w:cs="Arial"/>
          <w:iCs/>
          <w:sz w:val="22"/>
          <w:szCs w:val="22"/>
        </w:rPr>
        <w:t>3a</w:t>
      </w:r>
      <w:proofErr w:type="gramEnd"/>
      <w:r w:rsidRPr="00BE74E6">
        <w:rPr>
          <w:rFonts w:ascii="Arial" w:hAnsi="Arial" w:cs="Arial"/>
          <w:iCs/>
          <w:sz w:val="22"/>
          <w:szCs w:val="22"/>
        </w:rPr>
        <w:t>, 110 00 Praha 1</w:t>
      </w:r>
    </w:p>
    <w:p w14:paraId="0AAAB94D" w14:textId="77777777" w:rsidR="00760CB2" w:rsidRPr="00BE74E6" w:rsidRDefault="00760CB2" w:rsidP="00760CB2">
      <w:pPr>
        <w:ind w:firstLine="708"/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>IČO: 29245486</w:t>
      </w:r>
    </w:p>
    <w:p w14:paraId="19CFCFD9" w14:textId="52937F56" w:rsidR="0067751D" w:rsidRPr="00BE74E6" w:rsidRDefault="00760CB2" w:rsidP="00760CB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BE74E6">
        <w:rPr>
          <w:rFonts w:ascii="Arial" w:hAnsi="Arial" w:cs="Arial"/>
          <w:iCs/>
          <w:sz w:val="22"/>
          <w:szCs w:val="22"/>
        </w:rPr>
        <w:t>při výkonu funkce zastoupena: Ing. Tomáš Trávníček</w:t>
      </w:r>
    </w:p>
    <w:p w14:paraId="5465725A" w14:textId="77777777" w:rsidR="00A36D26" w:rsidRPr="00BE74E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BE74E6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BE74E6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BE74E6" w:rsidRDefault="00A36D26" w:rsidP="00A36D26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BE74E6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BE74E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uzavírají podle ustanov</w:t>
      </w:r>
      <w:r w:rsidR="00E22009" w:rsidRPr="00BE74E6">
        <w:rPr>
          <w:rFonts w:ascii="Arial" w:hAnsi="Arial" w:cs="Arial"/>
          <w:sz w:val="22"/>
          <w:szCs w:val="22"/>
        </w:rPr>
        <w:t>ení § 2332</w:t>
      </w:r>
      <w:r w:rsidRPr="00BE74E6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BE74E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BE74E6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BE74E6" w:rsidRDefault="00AF39CE" w:rsidP="00693C83">
      <w:pPr>
        <w:pStyle w:val="Nadpis2"/>
        <w:rPr>
          <w:rFonts w:ascii="Arial" w:hAnsi="Arial" w:cs="Arial"/>
          <w:szCs w:val="32"/>
        </w:rPr>
      </w:pPr>
      <w:r w:rsidRPr="00BE74E6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BE74E6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BE74E6">
        <w:rPr>
          <w:rFonts w:ascii="Arial" w:hAnsi="Arial" w:cs="Arial"/>
          <w:b/>
          <w:sz w:val="32"/>
          <w:szCs w:val="32"/>
        </w:rPr>
        <w:t>č. 95N25/54</w:t>
      </w:r>
    </w:p>
    <w:p w14:paraId="00F5087D" w14:textId="77777777" w:rsidR="00AF39CE" w:rsidRPr="00BE74E6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BE74E6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BE74E6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BE74E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BE74E6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BE74E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BE74E6">
        <w:rPr>
          <w:rFonts w:ascii="Arial" w:hAnsi="Arial" w:cs="Arial"/>
          <w:iCs/>
          <w:sz w:val="22"/>
          <w:szCs w:val="22"/>
        </w:rPr>
        <w:t>u </w:t>
      </w:r>
      <w:r w:rsidRPr="00BE74E6">
        <w:rPr>
          <w:rFonts w:ascii="Arial" w:hAnsi="Arial" w:cs="Arial"/>
          <w:sz w:val="22"/>
          <w:szCs w:val="22"/>
        </w:rPr>
        <w:t>Katastrálního úřadu pro Královéhradecký kraj</w:t>
      </w:r>
      <w:r w:rsidR="0057467E" w:rsidRPr="00BE74E6">
        <w:rPr>
          <w:rFonts w:ascii="Arial" w:hAnsi="Arial" w:cs="Arial"/>
          <w:sz w:val="22"/>
          <w:szCs w:val="22"/>
        </w:rPr>
        <w:t>,</w:t>
      </w:r>
      <w:r w:rsidRPr="00BE74E6">
        <w:rPr>
          <w:rFonts w:ascii="Arial" w:hAnsi="Arial" w:cs="Arial"/>
          <w:sz w:val="22"/>
          <w:szCs w:val="22"/>
        </w:rPr>
        <w:t xml:space="preserve"> Katastrální pracoviště Trutnov.</w:t>
      </w:r>
    </w:p>
    <w:p w14:paraId="7CD69559" w14:textId="77777777" w:rsidR="00A36D26" w:rsidRPr="00BE74E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BE74E6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84AE261" w14:textId="77777777" w:rsidR="00AF39CE" w:rsidRPr="00BE74E6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BE74E6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BE74E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Propachto</w:t>
      </w:r>
      <w:r w:rsidR="00D84CC4" w:rsidRPr="00BE74E6">
        <w:rPr>
          <w:rFonts w:ascii="Arial" w:hAnsi="Arial" w:cs="Arial"/>
          <w:sz w:val="22"/>
          <w:szCs w:val="22"/>
        </w:rPr>
        <w:t>vatel přenechává pachtýři pozem</w:t>
      </w:r>
      <w:r w:rsidRPr="00BE74E6">
        <w:rPr>
          <w:rFonts w:ascii="Arial" w:hAnsi="Arial" w:cs="Arial"/>
          <w:sz w:val="22"/>
          <w:szCs w:val="22"/>
        </w:rPr>
        <w:t>k</w:t>
      </w:r>
      <w:r w:rsidR="00D84CC4" w:rsidRPr="00BE74E6">
        <w:rPr>
          <w:rFonts w:ascii="Arial" w:hAnsi="Arial" w:cs="Arial"/>
          <w:sz w:val="22"/>
          <w:szCs w:val="22"/>
        </w:rPr>
        <w:t>y uvedené</w:t>
      </w:r>
      <w:r w:rsidRPr="00BE74E6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BE74E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D6EF996" w14:textId="77777777" w:rsidR="00AF39CE" w:rsidRPr="00BE74E6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11CBA831" w14:textId="77777777" w:rsidR="00AF39CE" w:rsidRPr="00BE74E6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BE74E6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BE74E6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BE74E6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BE74E6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ab/>
      </w:r>
    </w:p>
    <w:p w14:paraId="545F266A" w14:textId="77777777" w:rsidR="00AF39CE" w:rsidRPr="00BE74E6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BE74E6">
        <w:rPr>
          <w:rFonts w:ascii="Arial" w:hAnsi="Arial" w:cs="Arial"/>
          <w:iCs/>
          <w:sz w:val="22"/>
          <w:szCs w:val="22"/>
        </w:rPr>
        <w:t>a) užívat pozem</w:t>
      </w:r>
      <w:r w:rsidR="00AF39CE" w:rsidRPr="00BE74E6">
        <w:rPr>
          <w:rFonts w:ascii="Arial" w:hAnsi="Arial" w:cs="Arial"/>
          <w:iCs/>
          <w:sz w:val="22"/>
          <w:szCs w:val="22"/>
        </w:rPr>
        <w:t>k</w:t>
      </w:r>
      <w:r w:rsidRPr="00BE74E6">
        <w:rPr>
          <w:rFonts w:ascii="Arial" w:hAnsi="Arial" w:cs="Arial"/>
          <w:iCs/>
          <w:sz w:val="22"/>
          <w:szCs w:val="22"/>
        </w:rPr>
        <w:t>y řádně v souladu s jejich</w:t>
      </w:r>
      <w:r w:rsidR="00AF39CE" w:rsidRPr="00BE74E6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0" w:name="_Hlk22717482"/>
    </w:p>
    <w:bookmarkEnd w:id="0"/>
    <w:p w14:paraId="0AD80DFA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BE74E6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E74E6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E74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E74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E74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BE74E6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BE74E6">
        <w:rPr>
          <w:rFonts w:ascii="Arial" w:hAnsi="Arial" w:cs="Arial"/>
          <w:sz w:val="22"/>
          <w:szCs w:val="22"/>
        </w:rPr>
        <w:t xml:space="preserve"> vstupem na pozem</w:t>
      </w:r>
      <w:r w:rsidRPr="00BE74E6">
        <w:rPr>
          <w:rFonts w:ascii="Arial" w:hAnsi="Arial" w:cs="Arial"/>
          <w:sz w:val="22"/>
          <w:szCs w:val="22"/>
        </w:rPr>
        <w:t>k</w:t>
      </w:r>
      <w:r w:rsidR="00561A83" w:rsidRPr="00BE74E6">
        <w:rPr>
          <w:rFonts w:ascii="Arial" w:hAnsi="Arial" w:cs="Arial"/>
          <w:sz w:val="22"/>
          <w:szCs w:val="22"/>
        </w:rPr>
        <w:t>y</w:t>
      </w:r>
      <w:r w:rsidRPr="00BE74E6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E74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E74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BE74E6">
        <w:rPr>
          <w:rFonts w:ascii="Arial" w:hAnsi="Arial" w:cs="Arial"/>
          <w:sz w:val="22"/>
          <w:szCs w:val="22"/>
        </w:rPr>
        <w:t xml:space="preserve">e) </w:t>
      </w:r>
      <w:r w:rsidRPr="00BE74E6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E74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f) </w:t>
      </w:r>
      <w:r w:rsidRPr="00BE74E6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BE74E6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E74E6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E74E6">
        <w:rPr>
          <w:rFonts w:ascii="Arial" w:hAnsi="Arial" w:cs="Arial"/>
          <w:sz w:val="22"/>
          <w:szCs w:val="22"/>
        </w:rPr>
        <w:t>dání trvalých porostů na pozemcích</w:t>
      </w:r>
      <w:r w:rsidRPr="00BE74E6">
        <w:rPr>
          <w:rFonts w:ascii="Arial" w:hAnsi="Arial" w:cs="Arial"/>
          <w:sz w:val="22"/>
          <w:szCs w:val="22"/>
        </w:rPr>
        <w:t xml:space="preserve"> nebo př</w:t>
      </w:r>
      <w:r w:rsidR="000E1E95" w:rsidRPr="00BE74E6">
        <w:rPr>
          <w:rFonts w:ascii="Arial" w:hAnsi="Arial" w:cs="Arial"/>
          <w:sz w:val="22"/>
          <w:szCs w:val="22"/>
        </w:rPr>
        <w:t>i provádění změny druhu pozemku</w:t>
      </w:r>
      <w:r w:rsidR="006D4291" w:rsidRPr="00BE74E6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E74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h) trpět věcná břemena, resp</w:t>
      </w:r>
      <w:r w:rsidR="00561A83" w:rsidRPr="00BE74E6">
        <w:rPr>
          <w:rFonts w:ascii="Arial" w:hAnsi="Arial" w:cs="Arial"/>
          <w:sz w:val="22"/>
          <w:szCs w:val="22"/>
        </w:rPr>
        <w:t>. služebnosti spojené s pozemky, jež jsou</w:t>
      </w:r>
      <w:r w:rsidRPr="00BE74E6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E74E6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E74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BE74E6">
        <w:rPr>
          <w:rFonts w:ascii="Arial" w:hAnsi="Arial" w:cs="Arial"/>
          <w:sz w:val="22"/>
          <w:szCs w:val="22"/>
        </w:rPr>
        <w:t>nemovitých věcí za propachtované pozem</w:t>
      </w:r>
      <w:r w:rsidRPr="00BE74E6">
        <w:rPr>
          <w:rFonts w:ascii="Arial" w:hAnsi="Arial" w:cs="Arial"/>
          <w:sz w:val="22"/>
          <w:szCs w:val="22"/>
        </w:rPr>
        <w:t>k</w:t>
      </w:r>
      <w:r w:rsidR="00561A83" w:rsidRPr="00BE74E6">
        <w:rPr>
          <w:rFonts w:ascii="Arial" w:hAnsi="Arial" w:cs="Arial"/>
          <w:sz w:val="22"/>
          <w:szCs w:val="22"/>
        </w:rPr>
        <w:t>y</w:t>
      </w:r>
      <w:r w:rsidRPr="00BE74E6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BE74E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1" w:name="_Hlk25313535"/>
    </w:p>
    <w:p w14:paraId="66E90DDD" w14:textId="77777777" w:rsidR="00AF39CE" w:rsidRPr="00BE74E6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 w:rsidRPr="00BE74E6">
        <w:rPr>
          <w:rFonts w:ascii="Arial" w:hAnsi="Arial" w:cs="Arial"/>
          <w:sz w:val="22"/>
          <w:szCs w:val="22"/>
        </w:rPr>
        <w:t>j)</w:t>
      </w:r>
      <w:r w:rsidRPr="00BE74E6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BE74E6">
        <w:rPr>
          <w:rFonts w:ascii="Arial" w:hAnsi="Arial" w:cs="Arial"/>
          <w:i/>
          <w:sz w:val="22"/>
          <w:szCs w:val="22"/>
        </w:rPr>
        <w:t>(ček)</w:t>
      </w:r>
      <w:r w:rsidRPr="00BE74E6">
        <w:rPr>
          <w:rFonts w:ascii="Arial" w:hAnsi="Arial" w:cs="Arial"/>
          <w:sz w:val="22"/>
          <w:szCs w:val="22"/>
        </w:rPr>
        <w:t xml:space="preserve"> geodetického bodu zřízené</w:t>
      </w:r>
      <w:r w:rsidRPr="00BE74E6">
        <w:rPr>
          <w:rFonts w:ascii="Arial" w:hAnsi="Arial" w:cs="Arial"/>
          <w:i/>
          <w:sz w:val="22"/>
          <w:szCs w:val="22"/>
        </w:rPr>
        <w:t>(ých)</w:t>
      </w:r>
      <w:r w:rsidR="00561A83" w:rsidRPr="00BE74E6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E74E6">
        <w:rPr>
          <w:rFonts w:ascii="Arial" w:hAnsi="Arial" w:cs="Arial"/>
          <w:sz w:val="22"/>
          <w:szCs w:val="22"/>
        </w:rPr>
        <w:t xml:space="preserve"> předmětem pachtu. </w:t>
      </w:r>
      <w:r w:rsidRPr="00BE74E6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E74E6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BE74E6">
        <w:rPr>
          <w:rFonts w:ascii="Arial" w:hAnsi="Arial" w:cs="Arial"/>
          <w:bCs/>
          <w:sz w:val="22"/>
          <w:szCs w:val="22"/>
        </w:rPr>
        <w:t xml:space="preserve"> a poloze bodu</w:t>
      </w:r>
      <w:r w:rsidRPr="00BE74E6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E74E6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1"/>
    <w:bookmarkEnd w:id="2"/>
    <w:p w14:paraId="5D98D9BE" w14:textId="77777777" w:rsidR="00AF39CE" w:rsidRPr="00BE74E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BE74E6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ab/>
      </w:r>
      <w:r w:rsidRPr="00BE74E6">
        <w:rPr>
          <w:rFonts w:ascii="Arial" w:hAnsi="Arial" w:cs="Arial"/>
          <w:b/>
          <w:sz w:val="22"/>
          <w:szCs w:val="22"/>
        </w:rPr>
        <w:tab/>
      </w:r>
      <w:r w:rsidRPr="00BE74E6">
        <w:rPr>
          <w:rFonts w:ascii="Arial" w:hAnsi="Arial" w:cs="Arial"/>
          <w:b/>
          <w:sz w:val="22"/>
          <w:szCs w:val="22"/>
        </w:rPr>
        <w:tab/>
      </w:r>
      <w:r w:rsidRPr="00BE74E6">
        <w:rPr>
          <w:rFonts w:ascii="Arial" w:hAnsi="Arial" w:cs="Arial"/>
          <w:b/>
          <w:sz w:val="22"/>
          <w:szCs w:val="22"/>
        </w:rPr>
        <w:tab/>
        <w:t>Čl. IV</w:t>
      </w:r>
    </w:p>
    <w:p w14:paraId="4CB639F1" w14:textId="77777777" w:rsidR="00973645" w:rsidRPr="00BE74E6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BE74E6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1) Tato smlouva se uzavírá od </w:t>
      </w:r>
      <w:r w:rsidRPr="00BE74E6">
        <w:rPr>
          <w:rFonts w:ascii="Arial" w:hAnsi="Arial" w:cs="Arial"/>
          <w:b/>
          <w:bCs/>
          <w:sz w:val="22"/>
          <w:szCs w:val="22"/>
        </w:rPr>
        <w:t>01.07.2025</w:t>
      </w:r>
      <w:r w:rsidRPr="00BE74E6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BE74E6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BE74E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2</w:t>
      </w:r>
      <w:r w:rsidRPr="00BE74E6">
        <w:rPr>
          <w:rFonts w:ascii="Arial" w:hAnsi="Arial" w:cs="Arial"/>
          <w:sz w:val="22"/>
          <w:szCs w:val="22"/>
          <w:lang w:val="sk-SK"/>
        </w:rPr>
        <w:t xml:space="preserve">) </w:t>
      </w:r>
      <w:r w:rsidRPr="00BE74E6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BE74E6">
        <w:rPr>
          <w:rFonts w:ascii="Arial" w:hAnsi="Arial" w:cs="Arial"/>
          <w:iCs/>
          <w:sz w:val="22"/>
          <w:szCs w:val="22"/>
        </w:rPr>
        <w:t>vzájemnou písemnou</w:t>
      </w:r>
      <w:r w:rsidRPr="00BE74E6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BE74E6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BE74E6">
        <w:rPr>
          <w:rFonts w:ascii="Arial" w:hAnsi="Arial" w:cs="Arial"/>
          <w:iCs/>
          <w:sz w:val="22"/>
          <w:szCs w:val="22"/>
        </w:rPr>
        <w:t>smluvních stran</w:t>
      </w:r>
      <w:r w:rsidRPr="00BE74E6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BE74E6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BE74E6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BE74E6">
        <w:rPr>
          <w:rFonts w:ascii="Arial" w:hAnsi="Arial" w:cs="Arial"/>
          <w:i/>
          <w:iCs/>
          <w:sz w:val="22"/>
          <w:szCs w:val="22"/>
        </w:rPr>
        <w:t xml:space="preserve"> </w:t>
      </w:r>
      <w:r w:rsidRPr="00BE74E6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BE74E6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BE74E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lastRenderedPageBreak/>
        <w:t>3</w:t>
      </w:r>
      <w:r w:rsidRPr="00BE74E6">
        <w:rPr>
          <w:rFonts w:ascii="Arial" w:hAnsi="Arial" w:cs="Arial"/>
          <w:sz w:val="22"/>
          <w:szCs w:val="22"/>
          <w:lang w:val="sk-SK"/>
        </w:rPr>
        <w:t xml:space="preserve">) </w:t>
      </w:r>
      <w:r w:rsidRPr="00BE74E6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BE74E6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BE74E6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BE74E6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BE74E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BE74E6">
        <w:rPr>
          <w:rFonts w:ascii="Arial" w:hAnsi="Arial" w:cs="Arial"/>
          <w:sz w:val="22"/>
          <w:szCs w:val="22"/>
        </w:rPr>
        <w:t>achtýř propachtuje propachtované pozem</w:t>
      </w:r>
      <w:r w:rsidRPr="00BE74E6">
        <w:rPr>
          <w:rFonts w:ascii="Arial" w:hAnsi="Arial" w:cs="Arial"/>
          <w:sz w:val="22"/>
          <w:szCs w:val="22"/>
        </w:rPr>
        <w:t>k</w:t>
      </w:r>
      <w:r w:rsidR="00D65B28" w:rsidRPr="00BE74E6">
        <w:rPr>
          <w:rFonts w:ascii="Arial" w:hAnsi="Arial" w:cs="Arial"/>
          <w:sz w:val="22"/>
          <w:szCs w:val="22"/>
        </w:rPr>
        <w:t>y</w:t>
      </w:r>
      <w:r w:rsidRPr="00BE74E6">
        <w:rPr>
          <w:rFonts w:ascii="Arial" w:hAnsi="Arial" w:cs="Arial"/>
          <w:sz w:val="22"/>
          <w:szCs w:val="22"/>
        </w:rPr>
        <w:t xml:space="preserve"> jiném</w:t>
      </w:r>
      <w:r w:rsidR="00D65B28" w:rsidRPr="00BE74E6">
        <w:rPr>
          <w:rFonts w:ascii="Arial" w:hAnsi="Arial" w:cs="Arial"/>
          <w:sz w:val="22"/>
          <w:szCs w:val="22"/>
        </w:rPr>
        <w:t>u, přenechá-li je</w:t>
      </w:r>
      <w:r w:rsidRPr="00BE74E6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BE74E6">
        <w:rPr>
          <w:rFonts w:ascii="Arial" w:hAnsi="Arial" w:cs="Arial"/>
          <w:sz w:val="22"/>
          <w:szCs w:val="22"/>
        </w:rPr>
        <w:t>ů</w:t>
      </w:r>
      <w:r w:rsidRPr="00BE74E6">
        <w:rPr>
          <w:rFonts w:ascii="Arial" w:hAnsi="Arial" w:cs="Arial"/>
          <w:i/>
          <w:sz w:val="22"/>
          <w:szCs w:val="22"/>
        </w:rPr>
        <w:t>,</w:t>
      </w:r>
      <w:r w:rsidR="00D65B28" w:rsidRPr="00BE74E6">
        <w:rPr>
          <w:rFonts w:ascii="Arial" w:hAnsi="Arial" w:cs="Arial"/>
          <w:sz w:val="22"/>
          <w:szCs w:val="22"/>
        </w:rPr>
        <w:t xml:space="preserve"> anebo způsob jejich</w:t>
      </w:r>
      <w:r w:rsidRPr="00BE74E6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BE74E6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BE74E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BE74E6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BE74E6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BE74E6">
        <w:rPr>
          <w:rFonts w:ascii="Arial" w:hAnsi="Arial" w:cs="Arial"/>
          <w:sz w:val="22"/>
          <w:szCs w:val="22"/>
        </w:rPr>
        <w:t xml:space="preserve"> předmětu činnosti propachtovatele</w:t>
      </w:r>
      <w:r w:rsidRPr="00BE74E6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BE74E6">
        <w:rPr>
          <w:rFonts w:ascii="Arial" w:hAnsi="Arial" w:cs="Arial"/>
          <w:sz w:val="22"/>
          <w:szCs w:val="22"/>
        </w:rPr>
        <w:t xml:space="preserve"> jiné</w:t>
      </w:r>
      <w:r w:rsidRPr="00BE74E6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BE74E6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BE74E6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BE74E6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BE74E6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1) </w:t>
      </w:r>
      <w:r w:rsidR="00AF39CE" w:rsidRPr="00BE74E6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BE74E6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BE74E6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2) </w:t>
      </w:r>
      <w:r w:rsidR="00AF39CE" w:rsidRPr="00BE74E6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E74E6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BE74E6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BE74E6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BE74E6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BE74E6">
        <w:rPr>
          <w:rFonts w:ascii="Arial" w:hAnsi="Arial" w:cs="Arial"/>
          <w:b/>
          <w:sz w:val="22"/>
          <w:szCs w:val="22"/>
        </w:rPr>
        <w:t>17 684</w:t>
      </w:r>
      <w:r w:rsidRPr="00BE74E6">
        <w:rPr>
          <w:rFonts w:ascii="Arial" w:hAnsi="Arial" w:cs="Arial"/>
          <w:sz w:val="22"/>
          <w:szCs w:val="22"/>
        </w:rPr>
        <w:t xml:space="preserve"> </w:t>
      </w:r>
      <w:r w:rsidRPr="00BE74E6">
        <w:rPr>
          <w:rFonts w:ascii="Arial" w:hAnsi="Arial" w:cs="Arial"/>
          <w:b/>
          <w:sz w:val="22"/>
          <w:szCs w:val="22"/>
        </w:rPr>
        <w:t>Kč</w:t>
      </w:r>
      <w:r w:rsidRPr="00BE74E6">
        <w:rPr>
          <w:rFonts w:ascii="Arial" w:hAnsi="Arial" w:cs="Arial"/>
          <w:sz w:val="22"/>
          <w:szCs w:val="22"/>
        </w:rPr>
        <w:t xml:space="preserve"> (slovy: sedmnáct tisíc šest set osmdesát čtyři koruny české).</w:t>
      </w:r>
    </w:p>
    <w:p w14:paraId="461BB835" w14:textId="77777777" w:rsidR="0060635F" w:rsidRPr="00BE74E6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BE74E6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4)</w:t>
      </w:r>
      <w:r w:rsidRPr="00BE74E6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BE74E6">
        <w:rPr>
          <w:rFonts w:ascii="Arial" w:hAnsi="Arial" w:cs="Arial"/>
          <w:sz w:val="22"/>
          <w:szCs w:val="22"/>
        </w:rPr>
        <w:t>2025</w:t>
      </w:r>
      <w:r w:rsidRPr="00BE74E6">
        <w:rPr>
          <w:rFonts w:ascii="Arial" w:hAnsi="Arial" w:cs="Arial"/>
          <w:bCs/>
          <w:sz w:val="22"/>
          <w:szCs w:val="22"/>
        </w:rPr>
        <w:t xml:space="preserve"> včetně činí </w:t>
      </w:r>
      <w:r w:rsidRPr="00BE74E6">
        <w:rPr>
          <w:rFonts w:ascii="Arial" w:hAnsi="Arial" w:cs="Arial"/>
          <w:sz w:val="22"/>
          <w:szCs w:val="22"/>
        </w:rPr>
        <w:t>4 457</w:t>
      </w:r>
      <w:r w:rsidRPr="00BE74E6">
        <w:rPr>
          <w:rFonts w:ascii="Arial" w:hAnsi="Arial" w:cs="Arial"/>
          <w:bCs/>
          <w:sz w:val="22"/>
          <w:szCs w:val="22"/>
        </w:rPr>
        <w:t xml:space="preserve"> Kč (slovy: </w:t>
      </w:r>
      <w:r w:rsidRPr="00BE74E6">
        <w:rPr>
          <w:rFonts w:ascii="Arial" w:hAnsi="Arial" w:cs="Arial"/>
          <w:sz w:val="22"/>
          <w:szCs w:val="22"/>
        </w:rPr>
        <w:t>čtyři tisíce čtyři sta padesát sedm korun českých</w:t>
      </w:r>
      <w:r w:rsidRPr="00BE74E6">
        <w:rPr>
          <w:rFonts w:ascii="Arial" w:hAnsi="Arial" w:cs="Arial"/>
          <w:bCs/>
          <w:sz w:val="22"/>
          <w:szCs w:val="22"/>
        </w:rPr>
        <w:t>) a bude uhrazeno</w:t>
      </w:r>
      <w:r w:rsidR="00EF37F3" w:rsidRPr="00BE74E6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BE74E6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BE74E6">
        <w:rPr>
          <w:rFonts w:ascii="Arial" w:hAnsi="Arial" w:cs="Arial"/>
          <w:bCs/>
          <w:sz w:val="22"/>
          <w:szCs w:val="22"/>
        </w:rPr>
        <w:t>10.</w:t>
      </w:r>
      <w:r w:rsidR="00EF37F3" w:rsidRPr="00BE74E6">
        <w:rPr>
          <w:rFonts w:ascii="Arial" w:hAnsi="Arial" w:cs="Arial"/>
          <w:sz w:val="22"/>
          <w:szCs w:val="22"/>
        </w:rPr>
        <w:t xml:space="preserve"> </w:t>
      </w:r>
      <w:r w:rsidRPr="00BE74E6">
        <w:rPr>
          <w:rFonts w:ascii="Arial" w:hAnsi="Arial" w:cs="Arial"/>
          <w:sz w:val="22"/>
          <w:szCs w:val="22"/>
        </w:rPr>
        <w:t>2025.</w:t>
      </w:r>
    </w:p>
    <w:p w14:paraId="5438CBEC" w14:textId="77777777" w:rsidR="0060635F" w:rsidRPr="00BE74E6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BE74E6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E74E6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BE74E6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70017-3723001/0710, variabilní symbol 9512554.</w:t>
      </w:r>
      <w:r w:rsidRPr="00BE74E6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BE74E6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BE74E6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9512554</w:t>
      </w:r>
      <w:r w:rsidR="00CF405E" w:rsidRPr="00BE74E6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BE74E6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BE74E6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BE74E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BE74E6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</w:t>
      </w:r>
      <w:r w:rsidRPr="00BE74E6">
        <w:rPr>
          <w:rFonts w:ascii="Arial" w:hAnsi="Arial" w:cs="Arial"/>
          <w:sz w:val="22"/>
          <w:szCs w:val="22"/>
        </w:rPr>
        <w:lastRenderedPageBreak/>
        <w:t xml:space="preserve">indexu spotřebitelských cen vyhlášenou Českým statistickým úřadem za předcházející běžný rok. </w:t>
      </w:r>
    </w:p>
    <w:p w14:paraId="1BA67010" w14:textId="77777777" w:rsidR="00AF39CE" w:rsidRPr="00BE74E6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BE74E6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BE74E6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BE74E6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BE74E6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E74E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E74E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E74E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667BDFFD" w14:textId="77777777" w:rsidR="00AF39CE" w:rsidRPr="00BE74E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BE74E6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BE74E6">
        <w:rPr>
          <w:rFonts w:ascii="Arial" w:hAnsi="Arial" w:cs="Arial"/>
          <w:bCs/>
          <w:sz w:val="22"/>
          <w:szCs w:val="22"/>
        </w:rPr>
        <w:t>Pokud jsou</w:t>
      </w:r>
      <w:r w:rsidR="00AF39CE" w:rsidRPr="00BE74E6">
        <w:rPr>
          <w:rFonts w:ascii="Arial" w:hAnsi="Arial" w:cs="Arial"/>
          <w:bCs/>
          <w:sz w:val="22"/>
          <w:szCs w:val="22"/>
        </w:rPr>
        <w:t xml:space="preserve"> na </w:t>
      </w:r>
      <w:r w:rsidRPr="00BE74E6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BE74E6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BE74E6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BE74E6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BE74E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BE74E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BE74E6">
        <w:rPr>
          <w:rFonts w:ascii="Arial" w:hAnsi="Arial" w:cs="Arial"/>
          <w:i/>
          <w:sz w:val="22"/>
          <w:szCs w:val="22"/>
        </w:rPr>
        <w:t>,</w:t>
      </w:r>
      <w:r w:rsidRPr="00BE74E6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E74E6">
        <w:rPr>
          <w:rFonts w:ascii="Arial" w:hAnsi="Arial" w:cs="Arial"/>
          <w:sz w:val="22"/>
          <w:szCs w:val="22"/>
        </w:rPr>
        <w:t>ům</w:t>
      </w:r>
      <w:r w:rsidRPr="00BE74E6">
        <w:rPr>
          <w:rFonts w:ascii="Arial" w:hAnsi="Arial" w:cs="Arial"/>
          <w:i/>
          <w:sz w:val="22"/>
          <w:szCs w:val="22"/>
        </w:rPr>
        <w:t>,</w:t>
      </w:r>
      <w:r w:rsidR="00D65B28" w:rsidRPr="00BE74E6">
        <w:rPr>
          <w:rFonts w:ascii="Arial" w:hAnsi="Arial" w:cs="Arial"/>
          <w:sz w:val="22"/>
          <w:szCs w:val="22"/>
        </w:rPr>
        <w:t xml:space="preserve"> které jsou</w:t>
      </w:r>
      <w:r w:rsidRPr="00BE74E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12701D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1BCDD01A" w14:textId="77777777" w:rsidR="00AF39CE" w:rsidRPr="00BE74E6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Pr="00BE74E6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3C6F3102" w14:textId="77777777" w:rsidR="00693C83" w:rsidRPr="00BE74E6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bCs/>
          <w:sz w:val="22"/>
          <w:szCs w:val="22"/>
        </w:rPr>
        <w:t>Propachtovatel</w:t>
      </w:r>
      <w:r w:rsidRPr="00BE74E6">
        <w:rPr>
          <w:rFonts w:ascii="Arial" w:hAnsi="Arial" w:cs="Arial"/>
          <w:i/>
          <w:sz w:val="22"/>
          <w:szCs w:val="22"/>
        </w:rPr>
        <w:t xml:space="preserve"> </w:t>
      </w:r>
      <w:r w:rsidRPr="00BE74E6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 w:rsidRPr="00BE74E6">
        <w:rPr>
          <w:rFonts w:ascii="Arial" w:hAnsi="Arial" w:cs="Arial"/>
          <w:bCs/>
          <w:sz w:val="22"/>
          <w:szCs w:val="22"/>
        </w:rPr>
        <w:t>propachtovatel</w:t>
      </w:r>
      <w:r w:rsidRPr="00BE74E6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0B7E841" w14:textId="77777777" w:rsidR="00693C83" w:rsidRPr="00BE74E6" w:rsidRDefault="00693C83" w:rsidP="00693C83">
      <w:pPr>
        <w:pStyle w:val="Zkladntext2"/>
        <w:rPr>
          <w:rFonts w:ascii="Arial" w:hAnsi="Arial" w:cs="Arial"/>
          <w:sz w:val="22"/>
          <w:szCs w:val="22"/>
        </w:rPr>
      </w:pPr>
    </w:p>
    <w:p w14:paraId="47BB613B" w14:textId="77777777" w:rsidR="00AF39CE" w:rsidRPr="00BE74E6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74E6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0F857BC3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Tato smlouva je vyhotovena v</w:t>
      </w:r>
      <w:r w:rsidR="00324C31" w:rsidRPr="00BE74E6">
        <w:rPr>
          <w:rFonts w:ascii="Arial" w:hAnsi="Arial" w:cs="Arial"/>
          <w:sz w:val="22"/>
          <w:szCs w:val="22"/>
        </w:rPr>
        <w:t>e dvou</w:t>
      </w:r>
      <w:r w:rsidRPr="00BE74E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324C31" w:rsidRPr="00BE74E6">
        <w:rPr>
          <w:rFonts w:ascii="Arial" w:hAnsi="Arial" w:cs="Arial"/>
          <w:sz w:val="22"/>
          <w:szCs w:val="22"/>
        </w:rPr>
        <w:t>Jeden</w:t>
      </w:r>
      <w:r w:rsidRPr="00BE74E6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BE74E6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Čl. XII</w:t>
      </w:r>
    </w:p>
    <w:p w14:paraId="6EAF8560" w14:textId="77777777" w:rsidR="00324C31" w:rsidRPr="00BE74E6" w:rsidRDefault="00324C31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</w:p>
    <w:p w14:paraId="066521C5" w14:textId="64D23105" w:rsidR="00AF39CE" w:rsidRPr="00BE74E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E74E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E74E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E74E6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E74E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BE74E6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E74E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BE74E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E74E6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BE74E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BE74E6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9F1CC54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V</w:t>
      </w:r>
      <w:r w:rsidR="00324C31" w:rsidRPr="00BE74E6">
        <w:rPr>
          <w:rFonts w:ascii="Arial" w:hAnsi="Arial" w:cs="Arial"/>
          <w:sz w:val="22"/>
          <w:szCs w:val="22"/>
        </w:rPr>
        <w:t> Hradci Králové</w:t>
      </w:r>
      <w:r w:rsidRPr="00BE74E6">
        <w:rPr>
          <w:rFonts w:ascii="Arial" w:hAnsi="Arial" w:cs="Arial"/>
          <w:sz w:val="22"/>
          <w:szCs w:val="22"/>
        </w:rPr>
        <w:t xml:space="preserve"> dne </w:t>
      </w:r>
      <w:r w:rsidR="00C84516">
        <w:rPr>
          <w:rFonts w:ascii="Arial" w:hAnsi="Arial" w:cs="Arial"/>
          <w:sz w:val="22"/>
          <w:szCs w:val="22"/>
        </w:rPr>
        <w:t>2.6.2025</w:t>
      </w:r>
    </w:p>
    <w:p w14:paraId="2489172F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A587F41" w14:textId="77777777" w:rsidR="00BE74E6" w:rsidRPr="00BE74E6" w:rsidRDefault="00BE74E6" w:rsidP="00AF39CE">
      <w:pPr>
        <w:jc w:val="both"/>
        <w:rPr>
          <w:rFonts w:ascii="Arial" w:hAnsi="Arial" w:cs="Arial"/>
          <w:sz w:val="22"/>
          <w:szCs w:val="22"/>
        </w:rPr>
      </w:pPr>
    </w:p>
    <w:p w14:paraId="272176E4" w14:textId="77777777" w:rsidR="00BE74E6" w:rsidRPr="00BE74E6" w:rsidRDefault="00BE74E6" w:rsidP="00AF39CE">
      <w:pPr>
        <w:jc w:val="both"/>
        <w:rPr>
          <w:rFonts w:ascii="Arial" w:hAnsi="Arial" w:cs="Arial"/>
          <w:sz w:val="22"/>
          <w:szCs w:val="22"/>
        </w:rPr>
      </w:pPr>
    </w:p>
    <w:p w14:paraId="69EC51AF" w14:textId="77777777" w:rsidR="00BE74E6" w:rsidRPr="00BE74E6" w:rsidRDefault="00BE74E6" w:rsidP="00AF39CE">
      <w:pPr>
        <w:jc w:val="both"/>
        <w:rPr>
          <w:rFonts w:ascii="Arial" w:hAnsi="Arial" w:cs="Arial"/>
          <w:sz w:val="22"/>
          <w:szCs w:val="22"/>
        </w:rPr>
      </w:pPr>
    </w:p>
    <w:p w14:paraId="59227587" w14:textId="77777777" w:rsidR="00BE74E6" w:rsidRPr="00BE74E6" w:rsidRDefault="00BE74E6" w:rsidP="00AF39CE">
      <w:pPr>
        <w:jc w:val="both"/>
        <w:rPr>
          <w:rFonts w:ascii="Arial" w:hAnsi="Arial" w:cs="Arial"/>
          <w:sz w:val="22"/>
          <w:szCs w:val="22"/>
        </w:rPr>
      </w:pPr>
    </w:p>
    <w:p w14:paraId="19A4CDBB" w14:textId="77777777" w:rsidR="00BE74E6" w:rsidRPr="00BE74E6" w:rsidRDefault="00BE74E6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BE74E6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BE74E6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BE74E6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BE74E6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E74E6">
        <w:rPr>
          <w:rFonts w:ascii="Arial" w:hAnsi="Arial" w:cs="Arial"/>
          <w:sz w:val="22"/>
        </w:rPr>
        <w:t>Ing. Petr Lázňovský</w:t>
      </w:r>
      <w:r w:rsidR="00AF39CE" w:rsidRPr="00BE74E6">
        <w:rPr>
          <w:rFonts w:ascii="Arial" w:hAnsi="Arial" w:cs="Arial"/>
          <w:sz w:val="22"/>
        </w:rPr>
        <w:br/>
      </w:r>
      <w:r w:rsidRPr="00BE74E6">
        <w:rPr>
          <w:rFonts w:ascii="Arial" w:hAnsi="Arial" w:cs="Arial"/>
          <w:sz w:val="22"/>
        </w:rPr>
        <w:t>ředitel Krajského pozemkového úřadu</w:t>
      </w:r>
      <w:r w:rsidR="006B2E3D" w:rsidRPr="00BE74E6">
        <w:rPr>
          <w:rFonts w:ascii="Arial" w:hAnsi="Arial" w:cs="Arial"/>
          <w:sz w:val="22"/>
        </w:rPr>
        <w:t xml:space="preserve"> </w:t>
      </w:r>
      <w:r w:rsidR="00C51F27" w:rsidRPr="00BE74E6">
        <w:rPr>
          <w:rFonts w:ascii="Arial" w:hAnsi="Arial" w:cs="Arial"/>
          <w:sz w:val="22"/>
        </w:rPr>
        <w:t>pro</w:t>
      </w:r>
      <w:r w:rsidR="00770BD8" w:rsidRPr="00BE74E6">
        <w:rPr>
          <w:rFonts w:ascii="Arial" w:hAnsi="Arial" w:cs="Arial"/>
          <w:sz w:val="22"/>
        </w:rPr>
        <w:t xml:space="preserve"> </w:t>
      </w:r>
      <w:r w:rsidRPr="00BE74E6">
        <w:rPr>
          <w:rFonts w:ascii="Arial" w:hAnsi="Arial" w:cs="Arial"/>
          <w:sz w:val="22"/>
        </w:rPr>
        <w:t>Královéhradecký kraj</w:t>
      </w:r>
    </w:p>
    <w:p w14:paraId="6DA091D2" w14:textId="2BE73375" w:rsidR="00AF39CE" w:rsidRPr="00BE74E6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09A95BA8" w14:textId="77777777" w:rsidR="00BE74E6" w:rsidRPr="00BE74E6" w:rsidRDefault="00BE74E6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4070A25" w14:textId="2856167C" w:rsidR="00AF39CE" w:rsidRPr="00BE74E6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p</w:t>
      </w:r>
      <w:r w:rsidR="00AF39CE" w:rsidRPr="00BE74E6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BE74E6" w:rsidRDefault="00AF39CE" w:rsidP="00E96870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BE74E6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BE74E6" w:rsidRDefault="00560DD8" w:rsidP="00E96870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BE74E6" w:rsidRDefault="006B18D3" w:rsidP="00E96870">
      <w:pPr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napToGrid w:val="0"/>
          <w:color w:val="000000"/>
          <w:sz w:val="22"/>
          <w:szCs w:val="22"/>
        </w:rPr>
        <w:t>Zemědělské a obchodní družstvo Lánov</w:t>
      </w:r>
    </w:p>
    <w:p w14:paraId="043A3516" w14:textId="34996137" w:rsidR="00560DD8" w:rsidRPr="00BE74E6" w:rsidRDefault="002C5BCC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BE74E6">
        <w:rPr>
          <w:rFonts w:ascii="Arial" w:hAnsi="Arial" w:cs="Arial"/>
          <w:color w:val="000000"/>
          <w:sz w:val="22"/>
          <w:szCs w:val="22"/>
        </w:rPr>
        <w:t>ENRAMA a.s.</w:t>
      </w:r>
      <w:r w:rsidR="00560DD8" w:rsidRPr="00BE74E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A1E342D" w14:textId="77777777" w:rsidR="00232EEB" w:rsidRPr="00BE74E6" w:rsidRDefault="00232EEB" w:rsidP="00232EEB">
      <w:pPr>
        <w:rPr>
          <w:rFonts w:ascii="Arial" w:hAnsi="Arial" w:cs="Arial"/>
          <w:color w:val="000000"/>
          <w:sz w:val="22"/>
          <w:szCs w:val="22"/>
        </w:rPr>
      </w:pPr>
      <w:r w:rsidRPr="00BE74E6">
        <w:rPr>
          <w:rFonts w:ascii="Arial" w:hAnsi="Arial" w:cs="Arial"/>
          <w:color w:val="000000"/>
          <w:sz w:val="22"/>
          <w:szCs w:val="22"/>
        </w:rPr>
        <w:t>Ing. Tomáš Trávníček</w:t>
      </w:r>
    </w:p>
    <w:p w14:paraId="18012D05" w14:textId="5B8BC652" w:rsidR="00232EEB" w:rsidRPr="00BE74E6" w:rsidRDefault="00BE74E6" w:rsidP="00E96870">
      <w:pPr>
        <w:rPr>
          <w:rFonts w:ascii="Arial" w:hAnsi="Arial" w:cs="Arial"/>
          <w:color w:val="000000"/>
          <w:sz w:val="22"/>
          <w:szCs w:val="22"/>
        </w:rPr>
      </w:pPr>
      <w:r w:rsidRPr="00BE74E6">
        <w:rPr>
          <w:rFonts w:ascii="Arial" w:hAnsi="Arial" w:cs="Arial"/>
          <w:color w:val="000000"/>
          <w:sz w:val="22"/>
          <w:szCs w:val="22"/>
        </w:rPr>
        <w:t>předseda družstva</w:t>
      </w:r>
    </w:p>
    <w:p w14:paraId="7A79A905" w14:textId="77777777" w:rsidR="00BE74E6" w:rsidRPr="00BE74E6" w:rsidRDefault="00BE74E6" w:rsidP="00E96870">
      <w:pPr>
        <w:rPr>
          <w:rFonts w:ascii="Arial" w:hAnsi="Arial" w:cs="Arial"/>
          <w:iCs/>
          <w:sz w:val="22"/>
          <w:szCs w:val="22"/>
        </w:rPr>
      </w:pPr>
    </w:p>
    <w:p w14:paraId="2404DFA2" w14:textId="142CDC03" w:rsidR="00560DD8" w:rsidRPr="00BE74E6" w:rsidRDefault="00756255" w:rsidP="00E96870">
      <w:pPr>
        <w:rPr>
          <w:rFonts w:ascii="Arial" w:hAnsi="Arial" w:cs="Arial"/>
          <w:bCs/>
        </w:rPr>
      </w:pPr>
      <w:r w:rsidRPr="00BE74E6">
        <w:rPr>
          <w:rFonts w:ascii="Arial" w:hAnsi="Arial" w:cs="Arial"/>
          <w:iCs/>
          <w:sz w:val="22"/>
          <w:szCs w:val="22"/>
        </w:rPr>
        <w:t>pachtýř</w:t>
      </w:r>
      <w:r w:rsidR="000A7633" w:rsidRPr="00BE74E6">
        <w:rPr>
          <w:rFonts w:ascii="Arial" w:hAnsi="Arial" w:cs="Arial"/>
          <w:iCs/>
          <w:sz w:val="22"/>
          <w:szCs w:val="22"/>
        </w:rPr>
        <w:br/>
      </w:r>
      <w:r w:rsidR="000A7633" w:rsidRPr="00BE74E6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BE74E6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BE74E6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BE74E6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77777777" w:rsidR="00AF39CE" w:rsidRPr="00BE74E6" w:rsidRDefault="00AF39CE" w:rsidP="00AF39CE">
      <w:pPr>
        <w:jc w:val="both"/>
        <w:rPr>
          <w:rFonts w:ascii="Arial" w:hAnsi="Arial" w:cs="Arial"/>
          <w:bCs/>
        </w:rPr>
      </w:pPr>
      <w:r w:rsidRPr="00BE74E6">
        <w:rPr>
          <w:rFonts w:ascii="Arial" w:hAnsi="Arial" w:cs="Arial"/>
          <w:bCs/>
        </w:rPr>
        <w:t>Za správnost: Ing. Adéla Havlová</w:t>
      </w:r>
    </w:p>
    <w:p w14:paraId="22E34B69" w14:textId="77777777" w:rsidR="00AF39CE" w:rsidRPr="00BE74E6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BE74E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A261AE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Datum registrace: </w:t>
      </w:r>
      <w:r w:rsidR="00BE74E6" w:rsidRPr="00BE74E6">
        <w:rPr>
          <w:rFonts w:ascii="Arial" w:hAnsi="Arial" w:cs="Arial"/>
          <w:sz w:val="22"/>
          <w:szCs w:val="22"/>
        </w:rPr>
        <w:t>……………………………….</w:t>
      </w:r>
    </w:p>
    <w:p w14:paraId="6BE4E44A" w14:textId="0D47B9BF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ID smlouvy: </w:t>
      </w:r>
      <w:r w:rsidR="00BE74E6" w:rsidRPr="00BE74E6">
        <w:rPr>
          <w:rFonts w:ascii="Arial" w:hAnsi="Arial" w:cs="Arial"/>
          <w:sz w:val="22"/>
          <w:szCs w:val="22"/>
        </w:rPr>
        <w:t>………………………………………</w:t>
      </w:r>
    </w:p>
    <w:p w14:paraId="4716E9F6" w14:textId="31BA823A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ID verze: </w:t>
      </w:r>
      <w:r w:rsidR="00BE74E6" w:rsidRPr="00BE74E6">
        <w:rPr>
          <w:rFonts w:ascii="Arial" w:hAnsi="Arial" w:cs="Arial"/>
          <w:sz w:val="22"/>
          <w:szCs w:val="22"/>
        </w:rPr>
        <w:t>…………………………………………</w:t>
      </w:r>
    </w:p>
    <w:p w14:paraId="551A5E9A" w14:textId="32F2C576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 xml:space="preserve">Registraci provedl: </w:t>
      </w:r>
      <w:r w:rsidR="00BE74E6" w:rsidRPr="00BE74E6">
        <w:rPr>
          <w:rFonts w:ascii="Arial" w:hAnsi="Arial" w:cs="Arial"/>
          <w:sz w:val="22"/>
          <w:szCs w:val="22"/>
        </w:rPr>
        <w:t>………………………………</w:t>
      </w:r>
    </w:p>
    <w:p w14:paraId="6FAC2AC9" w14:textId="7777777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F271137" w:rsidR="00AF39CE" w:rsidRPr="00BE74E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>V</w:t>
      </w:r>
      <w:r w:rsidR="00BE74E6" w:rsidRPr="00BE74E6">
        <w:rPr>
          <w:rFonts w:ascii="Arial" w:hAnsi="Arial" w:cs="Arial"/>
          <w:sz w:val="22"/>
          <w:szCs w:val="22"/>
        </w:rPr>
        <w:t> Hradci Králové</w:t>
      </w:r>
      <w:r w:rsidRPr="00BE74E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E74E6">
        <w:rPr>
          <w:rFonts w:ascii="Arial" w:hAnsi="Arial" w:cs="Arial"/>
          <w:sz w:val="22"/>
          <w:szCs w:val="22"/>
        </w:rPr>
        <w:t>…….</w:t>
      </w:r>
      <w:proofErr w:type="gramEnd"/>
      <w:r w:rsidRPr="00BE74E6">
        <w:rPr>
          <w:rFonts w:ascii="Arial" w:hAnsi="Arial" w:cs="Arial"/>
          <w:sz w:val="22"/>
          <w:szCs w:val="22"/>
        </w:rPr>
        <w:t>.</w:t>
      </w:r>
      <w:r w:rsidRPr="00BE74E6">
        <w:rPr>
          <w:rFonts w:ascii="Arial" w:hAnsi="Arial" w:cs="Arial"/>
          <w:sz w:val="22"/>
          <w:szCs w:val="22"/>
        </w:rPr>
        <w:tab/>
      </w:r>
      <w:r w:rsidRPr="00BE74E6">
        <w:rPr>
          <w:rFonts w:ascii="Arial" w:hAnsi="Arial" w:cs="Arial"/>
          <w:sz w:val="22"/>
          <w:szCs w:val="22"/>
        </w:rPr>
        <w:tab/>
      </w:r>
      <w:r w:rsidRPr="00BE74E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E74E6">
        <w:rPr>
          <w:rFonts w:ascii="Arial" w:hAnsi="Arial" w:cs="Arial"/>
          <w:sz w:val="22"/>
          <w:szCs w:val="22"/>
        </w:rPr>
        <w:tab/>
      </w:r>
      <w:r w:rsidRPr="00BE74E6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39D5B" w14:textId="77777777" w:rsidR="00465337" w:rsidRDefault="00465337">
      <w:r>
        <w:separator/>
      </w:r>
    </w:p>
  </w:endnote>
  <w:endnote w:type="continuationSeparator" w:id="0">
    <w:p w14:paraId="017C94F2" w14:textId="77777777" w:rsidR="00465337" w:rsidRDefault="0046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F800" w14:textId="77777777" w:rsidR="00465337" w:rsidRDefault="00465337">
      <w:r>
        <w:separator/>
      </w:r>
    </w:p>
  </w:footnote>
  <w:footnote w:type="continuationSeparator" w:id="0">
    <w:p w14:paraId="4247F50A" w14:textId="77777777" w:rsidR="00465337" w:rsidRDefault="0046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1090B4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1090B4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44BE0303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44BE0303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252167">
    <w:abstractNumId w:val="14"/>
  </w:num>
  <w:num w:numId="2" w16cid:durableId="605500866">
    <w:abstractNumId w:val="1"/>
  </w:num>
  <w:num w:numId="3" w16cid:durableId="971833974">
    <w:abstractNumId w:val="10"/>
  </w:num>
  <w:num w:numId="4" w16cid:durableId="1997219343">
    <w:abstractNumId w:val="6"/>
  </w:num>
  <w:num w:numId="5" w16cid:durableId="272639576">
    <w:abstractNumId w:val="3"/>
  </w:num>
  <w:num w:numId="6" w16cid:durableId="2145584887">
    <w:abstractNumId w:val="8"/>
  </w:num>
  <w:num w:numId="7" w16cid:durableId="436485529">
    <w:abstractNumId w:val="9"/>
  </w:num>
  <w:num w:numId="8" w16cid:durableId="987246568">
    <w:abstractNumId w:val="0"/>
  </w:num>
  <w:num w:numId="9" w16cid:durableId="591401019">
    <w:abstractNumId w:val="11"/>
  </w:num>
  <w:num w:numId="10" w16cid:durableId="1001855130">
    <w:abstractNumId w:val="15"/>
  </w:num>
  <w:num w:numId="11" w16cid:durableId="319121125">
    <w:abstractNumId w:val="12"/>
  </w:num>
  <w:num w:numId="12" w16cid:durableId="1099372897">
    <w:abstractNumId w:val="7"/>
  </w:num>
  <w:num w:numId="13" w16cid:durableId="1940134586">
    <w:abstractNumId w:val="4"/>
  </w:num>
  <w:num w:numId="14" w16cid:durableId="1643733552">
    <w:abstractNumId w:val="2"/>
  </w:num>
  <w:num w:numId="15" w16cid:durableId="133375025">
    <w:abstractNumId w:val="5"/>
  </w:num>
  <w:num w:numId="16" w16cid:durableId="17823366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0BBE"/>
    <w:rsid w:val="00041949"/>
    <w:rsid w:val="0004741C"/>
    <w:rsid w:val="00056246"/>
    <w:rsid w:val="00056A8D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23D8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33ED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2EEB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5BCC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4C31"/>
    <w:rsid w:val="00325AF3"/>
    <w:rsid w:val="00331E1A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6BB4"/>
    <w:rsid w:val="0043792E"/>
    <w:rsid w:val="00444658"/>
    <w:rsid w:val="00444B5F"/>
    <w:rsid w:val="004520CC"/>
    <w:rsid w:val="00452438"/>
    <w:rsid w:val="004526B2"/>
    <w:rsid w:val="00452976"/>
    <w:rsid w:val="00462803"/>
    <w:rsid w:val="00465337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2E57"/>
    <w:rsid w:val="007450CE"/>
    <w:rsid w:val="007452ED"/>
    <w:rsid w:val="0074761F"/>
    <w:rsid w:val="00751C75"/>
    <w:rsid w:val="007544C3"/>
    <w:rsid w:val="00754C97"/>
    <w:rsid w:val="00755027"/>
    <w:rsid w:val="00756255"/>
    <w:rsid w:val="00760CB2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6AB7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D3ABE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4E6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4516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06DAE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1693</Words>
  <Characters>9990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Havlová Adéla Ing.</cp:lastModifiedBy>
  <cp:revision>3</cp:revision>
  <cp:lastPrinted>2019-10-23T07:09:00Z</cp:lastPrinted>
  <dcterms:created xsi:type="dcterms:W3CDTF">2025-06-02T14:20:00Z</dcterms:created>
  <dcterms:modified xsi:type="dcterms:W3CDTF">2025-06-02T14:21:00Z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