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CC0C" w14:textId="77777777" w:rsidR="00B73C89" w:rsidRPr="00431432" w:rsidRDefault="00B73C89" w:rsidP="00AA595C">
      <w:pPr>
        <w:widowControl w:val="0"/>
        <w:spacing w:line="276" w:lineRule="auto"/>
        <w:jc w:val="center"/>
        <w:rPr>
          <w:b/>
          <w:bCs/>
          <w:sz w:val="22"/>
          <w:szCs w:val="22"/>
        </w:rPr>
      </w:pPr>
    </w:p>
    <w:p w14:paraId="2098B65D" w14:textId="7D2C7E96" w:rsidR="00B73C89" w:rsidRPr="00FE51C0" w:rsidRDefault="00FE51C0" w:rsidP="00AA595C">
      <w:pPr>
        <w:widowControl w:val="0"/>
        <w:spacing w:line="276" w:lineRule="auto"/>
        <w:jc w:val="center"/>
        <w:rPr>
          <w:b/>
          <w:bCs/>
          <w:caps/>
          <w:sz w:val="22"/>
          <w:szCs w:val="22"/>
        </w:rPr>
      </w:pPr>
      <w:r w:rsidRPr="00FE51C0">
        <w:rPr>
          <w:b/>
          <w:bCs/>
          <w:caps/>
          <w:sz w:val="22"/>
          <w:szCs w:val="22"/>
        </w:rPr>
        <w:t>Příkazní smlouva</w:t>
      </w:r>
    </w:p>
    <w:p w14:paraId="1D98C4A3" w14:textId="6FE20082" w:rsidR="00B73C89" w:rsidRDefault="00B73C89" w:rsidP="00AA595C">
      <w:pPr>
        <w:widowControl w:val="0"/>
        <w:spacing w:line="276" w:lineRule="auto"/>
        <w:jc w:val="center"/>
        <w:rPr>
          <w:b/>
          <w:bCs/>
          <w:sz w:val="18"/>
          <w:szCs w:val="18"/>
        </w:rPr>
      </w:pPr>
    </w:p>
    <w:p w14:paraId="02D659B6" w14:textId="7EDF9A05" w:rsidR="0070389F" w:rsidRPr="00EA4A16" w:rsidRDefault="00AA595C" w:rsidP="00AA595C">
      <w:pPr>
        <w:widowControl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>Níže uvedeného dne měsíce a roku uzavírají</w:t>
      </w:r>
    </w:p>
    <w:p w14:paraId="5D43E945" w14:textId="77777777" w:rsidR="00AA595C" w:rsidRDefault="00AA595C" w:rsidP="00AA595C">
      <w:pPr>
        <w:widowControl w:val="0"/>
        <w:spacing w:line="276" w:lineRule="auto"/>
        <w:jc w:val="both"/>
        <w:rPr>
          <w:b/>
          <w:sz w:val="18"/>
          <w:szCs w:val="18"/>
        </w:rPr>
      </w:pPr>
    </w:p>
    <w:p w14:paraId="743C503D" w14:textId="5C9F105F" w:rsidR="00B73EEF" w:rsidRPr="00EA4A16" w:rsidRDefault="00B73EEF" w:rsidP="00AA595C">
      <w:pPr>
        <w:widowControl w:val="0"/>
        <w:spacing w:line="276" w:lineRule="auto"/>
        <w:jc w:val="both"/>
        <w:rPr>
          <w:b/>
          <w:sz w:val="18"/>
          <w:szCs w:val="18"/>
        </w:rPr>
      </w:pPr>
      <w:proofErr w:type="spellStart"/>
      <w:r w:rsidRPr="00EA4A16">
        <w:rPr>
          <w:b/>
          <w:sz w:val="18"/>
          <w:szCs w:val="18"/>
        </w:rPr>
        <w:t>Tickelive</w:t>
      </w:r>
      <w:proofErr w:type="spellEnd"/>
      <w:r w:rsidRPr="00EA4A16">
        <w:rPr>
          <w:b/>
          <w:sz w:val="18"/>
          <w:szCs w:val="18"/>
        </w:rPr>
        <w:t xml:space="preserve"> PRO s.r.o. </w:t>
      </w:r>
    </w:p>
    <w:p w14:paraId="48DF2C0C" w14:textId="77777777" w:rsidR="00B73EEF" w:rsidRPr="00EA4A16" w:rsidRDefault="00B73EEF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>IČO: 050 42 160</w:t>
      </w:r>
    </w:p>
    <w:p w14:paraId="34A9AAE4" w14:textId="1B995B65" w:rsidR="00B73EEF" w:rsidRPr="00EA4A16" w:rsidRDefault="00B73EEF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 xml:space="preserve">se sídlem </w:t>
      </w:r>
      <w:r w:rsidR="00B6759B">
        <w:rPr>
          <w:sz w:val="18"/>
          <w:szCs w:val="18"/>
        </w:rPr>
        <w:t>Dubečská</w:t>
      </w:r>
      <w:r w:rsidR="00B61A3A" w:rsidRPr="00EA4A16">
        <w:rPr>
          <w:sz w:val="18"/>
          <w:szCs w:val="18"/>
        </w:rPr>
        <w:t xml:space="preserve"> </w:t>
      </w:r>
      <w:r w:rsidR="00B6759B">
        <w:rPr>
          <w:sz w:val="18"/>
          <w:szCs w:val="18"/>
        </w:rPr>
        <w:t>74</w:t>
      </w:r>
      <w:r w:rsidR="00B61A3A" w:rsidRPr="00EA4A16">
        <w:rPr>
          <w:sz w:val="18"/>
          <w:szCs w:val="18"/>
        </w:rPr>
        <w:t xml:space="preserve">/4, </w:t>
      </w:r>
      <w:r w:rsidR="00B6759B">
        <w:rPr>
          <w:sz w:val="18"/>
          <w:szCs w:val="18"/>
        </w:rPr>
        <w:t>Strašnice</w:t>
      </w:r>
      <w:r w:rsidR="00B61A3A" w:rsidRPr="00EA4A16">
        <w:rPr>
          <w:sz w:val="18"/>
          <w:szCs w:val="18"/>
        </w:rPr>
        <w:t>, 1</w:t>
      </w:r>
      <w:r w:rsidR="00B6759B">
        <w:rPr>
          <w:sz w:val="18"/>
          <w:szCs w:val="18"/>
        </w:rPr>
        <w:t>0</w:t>
      </w:r>
      <w:r w:rsidR="00B61A3A" w:rsidRPr="00EA4A16">
        <w:rPr>
          <w:sz w:val="18"/>
          <w:szCs w:val="18"/>
        </w:rPr>
        <w:t xml:space="preserve">0 00 Praha </w:t>
      </w:r>
      <w:r w:rsidR="00B6759B">
        <w:rPr>
          <w:sz w:val="18"/>
          <w:szCs w:val="18"/>
        </w:rPr>
        <w:t>10</w:t>
      </w:r>
    </w:p>
    <w:p w14:paraId="7D6F7F19" w14:textId="5E50025F" w:rsidR="00D40A54" w:rsidRPr="00EA4A16" w:rsidRDefault="00D40A54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 xml:space="preserve">korespondenční adresa </w:t>
      </w:r>
      <w:r w:rsidR="005C0459">
        <w:rPr>
          <w:sz w:val="18"/>
          <w:szCs w:val="18"/>
        </w:rPr>
        <w:t>Dubečská</w:t>
      </w:r>
      <w:r w:rsidRPr="00EA4A16">
        <w:rPr>
          <w:sz w:val="18"/>
          <w:szCs w:val="18"/>
        </w:rPr>
        <w:t xml:space="preserve"> </w:t>
      </w:r>
      <w:r w:rsidR="005C0459">
        <w:rPr>
          <w:sz w:val="18"/>
          <w:szCs w:val="18"/>
        </w:rPr>
        <w:t>74/4</w:t>
      </w:r>
      <w:r w:rsidRPr="00EA4A16">
        <w:rPr>
          <w:sz w:val="18"/>
          <w:szCs w:val="18"/>
        </w:rPr>
        <w:t xml:space="preserve">, </w:t>
      </w:r>
      <w:r w:rsidR="00EA4A16" w:rsidRPr="00EA4A16">
        <w:rPr>
          <w:sz w:val="18"/>
          <w:szCs w:val="18"/>
        </w:rPr>
        <w:t>1</w:t>
      </w:r>
      <w:r w:rsidR="005C0459">
        <w:rPr>
          <w:sz w:val="18"/>
          <w:szCs w:val="18"/>
        </w:rPr>
        <w:t>0</w:t>
      </w:r>
      <w:r w:rsidR="00EA4A16" w:rsidRPr="00EA4A16">
        <w:rPr>
          <w:sz w:val="18"/>
          <w:szCs w:val="18"/>
        </w:rPr>
        <w:t xml:space="preserve">0 00 </w:t>
      </w:r>
      <w:r w:rsidRPr="00EA4A16">
        <w:rPr>
          <w:sz w:val="18"/>
          <w:szCs w:val="18"/>
        </w:rPr>
        <w:t xml:space="preserve">Praha </w:t>
      </w:r>
      <w:r w:rsidR="005C0459">
        <w:rPr>
          <w:sz w:val="18"/>
          <w:szCs w:val="18"/>
        </w:rPr>
        <w:t>10</w:t>
      </w:r>
      <w:r w:rsidRPr="00EA4A16">
        <w:rPr>
          <w:sz w:val="18"/>
          <w:szCs w:val="18"/>
        </w:rPr>
        <w:t xml:space="preserve"> – </w:t>
      </w:r>
      <w:r w:rsidR="005C0459">
        <w:rPr>
          <w:sz w:val="18"/>
          <w:szCs w:val="18"/>
        </w:rPr>
        <w:t>Strašnice</w:t>
      </w:r>
    </w:p>
    <w:p w14:paraId="6C0DC132" w14:textId="77777777" w:rsidR="00B73EEF" w:rsidRPr="00EA4A16" w:rsidRDefault="00B73EEF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>zapsaná v obchodním rejstříku vedeném Městským soudem v Praze, oddíl C, vložka 257442</w:t>
      </w:r>
    </w:p>
    <w:p w14:paraId="66B9893B" w14:textId="384E2D5A" w:rsidR="00B73EEF" w:rsidRPr="00EA4A16" w:rsidRDefault="00B73EEF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>zastoupená</w:t>
      </w:r>
      <w:r w:rsidR="00026234">
        <w:rPr>
          <w:sz w:val="18"/>
          <w:szCs w:val="18"/>
        </w:rPr>
        <w:t xml:space="preserve"> </w:t>
      </w:r>
      <w:r w:rsidR="001913C1">
        <w:rPr>
          <w:sz w:val="18"/>
          <w:szCs w:val="18"/>
        </w:rPr>
        <w:t xml:space="preserve">Tomášem </w:t>
      </w:r>
      <w:proofErr w:type="spellStart"/>
      <w:r w:rsidR="001913C1">
        <w:rPr>
          <w:sz w:val="18"/>
          <w:szCs w:val="18"/>
        </w:rPr>
        <w:t>Kršňákem</w:t>
      </w:r>
      <w:proofErr w:type="spellEnd"/>
      <w:r w:rsidR="001913C1">
        <w:rPr>
          <w:sz w:val="18"/>
          <w:szCs w:val="18"/>
        </w:rPr>
        <w:t>, jednatelem</w:t>
      </w:r>
    </w:p>
    <w:p w14:paraId="76D29630" w14:textId="2239018C" w:rsidR="00B73EEF" w:rsidRPr="00EA4A16" w:rsidRDefault="00B73EEF" w:rsidP="00AA595C">
      <w:pPr>
        <w:widowControl w:val="0"/>
        <w:spacing w:line="276" w:lineRule="auto"/>
        <w:jc w:val="both"/>
        <w:rPr>
          <w:sz w:val="18"/>
          <w:szCs w:val="18"/>
        </w:rPr>
      </w:pPr>
      <w:r w:rsidRPr="00EA4A16">
        <w:rPr>
          <w:sz w:val="18"/>
          <w:szCs w:val="18"/>
        </w:rPr>
        <w:t xml:space="preserve">bankovní spojení: </w:t>
      </w:r>
      <w:r w:rsidR="005B2C23">
        <w:rPr>
          <w:sz w:val="18"/>
          <w:szCs w:val="18"/>
        </w:rPr>
        <w:t>1387408629/2700</w:t>
      </w:r>
    </w:p>
    <w:p w14:paraId="07D8B603" w14:textId="44E56068" w:rsidR="00B73EEF" w:rsidRPr="00EA4A16" w:rsidRDefault="00B73EEF" w:rsidP="00AA595C">
      <w:pPr>
        <w:widowControl w:val="0"/>
        <w:spacing w:line="276" w:lineRule="auto"/>
        <w:jc w:val="both"/>
        <w:rPr>
          <w:bCs/>
          <w:sz w:val="18"/>
          <w:szCs w:val="18"/>
          <w:lang w:eastAsia="en-US"/>
        </w:rPr>
      </w:pPr>
      <w:r w:rsidRPr="00EA4A16">
        <w:rPr>
          <w:sz w:val="18"/>
          <w:szCs w:val="18"/>
          <w:lang w:eastAsia="en-US"/>
        </w:rPr>
        <w:t>(dále jen „</w:t>
      </w:r>
      <w:r w:rsidRPr="00EA4A16">
        <w:rPr>
          <w:b/>
          <w:sz w:val="18"/>
          <w:szCs w:val="18"/>
          <w:lang w:eastAsia="en-US"/>
        </w:rPr>
        <w:t>Příkazník</w:t>
      </w:r>
      <w:r w:rsidRPr="00EA4A16">
        <w:rPr>
          <w:sz w:val="18"/>
          <w:szCs w:val="18"/>
          <w:lang w:eastAsia="en-US"/>
        </w:rPr>
        <w:t>“)</w:t>
      </w:r>
    </w:p>
    <w:p w14:paraId="3299F617" w14:textId="77777777" w:rsidR="00AA595C" w:rsidRDefault="00AA595C" w:rsidP="00AA595C">
      <w:pPr>
        <w:widowControl w:val="0"/>
        <w:spacing w:line="276" w:lineRule="auto"/>
        <w:jc w:val="both"/>
        <w:rPr>
          <w:sz w:val="18"/>
          <w:szCs w:val="18"/>
          <w:lang w:eastAsia="en-US"/>
        </w:rPr>
      </w:pPr>
    </w:p>
    <w:p w14:paraId="1FCB4D42" w14:textId="48F946A8" w:rsidR="0070389F" w:rsidRDefault="00AA595C" w:rsidP="00AA595C">
      <w:pPr>
        <w:widowControl w:val="0"/>
        <w:spacing w:line="276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a</w:t>
      </w:r>
    </w:p>
    <w:p w14:paraId="0F83D5F3" w14:textId="77777777" w:rsidR="00AA595C" w:rsidRPr="00EA4A16" w:rsidRDefault="00AA595C" w:rsidP="00AA595C">
      <w:pPr>
        <w:widowControl w:val="0"/>
        <w:spacing w:line="276" w:lineRule="auto"/>
        <w:jc w:val="both"/>
        <w:rPr>
          <w:sz w:val="18"/>
          <w:szCs w:val="18"/>
          <w:lang w:eastAsia="en-US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660" w:firstRow="1" w:lastRow="1" w:firstColumn="0" w:lastColumn="0" w:noHBand="1" w:noVBand="1"/>
      </w:tblPr>
      <w:tblGrid>
        <w:gridCol w:w="1856"/>
        <w:gridCol w:w="8056"/>
      </w:tblGrid>
      <w:tr w:rsidR="00401DF6" w:rsidRPr="00EA4A16" w14:paraId="0B41CFB9" w14:textId="254CA66F" w:rsidTr="00043306">
        <w:trPr>
          <w:trHeight w:val="57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C400B" w14:textId="2FE3830D" w:rsidR="00401DF6" w:rsidRPr="00401DF6" w:rsidRDefault="00401DF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1D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Název/Jméno: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9C239" w14:textId="786406EF" w:rsidR="00401DF6" w:rsidRPr="008F299D" w:rsidRDefault="00263051" w:rsidP="00AA595C">
            <w:pPr>
              <w:pStyle w:val="DecimalAligne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3051">
              <w:rPr>
                <w:rFonts w:ascii="Times New Roman" w:hAnsi="Times New Roman"/>
                <w:b/>
                <w:bCs/>
                <w:sz w:val="18"/>
                <w:szCs w:val="18"/>
              </w:rPr>
              <w:t>Jihočeská univerzita v Českých Budějovicích</w:t>
            </w:r>
          </w:p>
        </w:tc>
      </w:tr>
      <w:tr w:rsidR="00401DF6" w:rsidRPr="00EA4A16" w14:paraId="580EDAB7" w14:textId="0DBCCCA4" w:rsidTr="00043306">
        <w:trPr>
          <w:trHeight w:val="27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AAAFE" w14:textId="72292DEF" w:rsidR="00401DF6" w:rsidRPr="00401DF6" w:rsidRDefault="00401DF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1D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37171" w14:textId="5694A0E3" w:rsidR="00401DF6" w:rsidRPr="008F299D" w:rsidRDefault="00263051" w:rsidP="00AA595C">
            <w:pPr>
              <w:pStyle w:val="DecimalAligned"/>
              <w:rPr>
                <w:rFonts w:ascii="Times New Roman" w:hAnsi="Times New Roman"/>
                <w:sz w:val="18"/>
                <w:szCs w:val="18"/>
              </w:rPr>
            </w:pPr>
            <w:r w:rsidRPr="00263051">
              <w:rPr>
                <w:rFonts w:ascii="Times New Roman" w:hAnsi="Times New Roman"/>
                <w:sz w:val="18"/>
                <w:szCs w:val="18"/>
              </w:rPr>
              <w:t>60076658</w:t>
            </w:r>
          </w:p>
        </w:tc>
      </w:tr>
      <w:tr w:rsidR="00190892" w:rsidRPr="00EA4A16" w14:paraId="794D95D2" w14:textId="77777777" w:rsidTr="00043306">
        <w:trPr>
          <w:trHeight w:val="27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F2F5F" w14:textId="278B30FD" w:rsidR="00190892" w:rsidRPr="00401DF6" w:rsidRDefault="00190892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927EE" w14:textId="19F48D7A" w:rsidR="00190892" w:rsidRPr="008F299D" w:rsidRDefault="00981979" w:rsidP="00AA595C">
            <w:pPr>
              <w:pStyle w:val="DecimalAligned"/>
              <w:rPr>
                <w:rFonts w:ascii="Times New Roman" w:hAnsi="Times New Roman"/>
                <w:sz w:val="18"/>
                <w:szCs w:val="18"/>
              </w:rPr>
            </w:pPr>
            <w:r w:rsidRPr="00981979">
              <w:rPr>
                <w:rFonts w:ascii="Times New Roman" w:hAnsi="Times New Roman"/>
                <w:sz w:val="18"/>
                <w:szCs w:val="18"/>
              </w:rPr>
              <w:t>CZ60076658</w:t>
            </w:r>
          </w:p>
        </w:tc>
      </w:tr>
      <w:tr w:rsidR="00401DF6" w:rsidRPr="00EA4A16" w14:paraId="38264082" w14:textId="6223C8ED" w:rsidTr="00043306">
        <w:trPr>
          <w:trHeight w:val="28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995D7" w14:textId="6A79ABF2" w:rsidR="00401DF6" w:rsidRPr="00401DF6" w:rsidRDefault="00401DF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1D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se sídlem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013E0" w14:textId="00D5CE3E" w:rsidR="00B57533" w:rsidRPr="008F299D" w:rsidRDefault="00981979" w:rsidP="00951B3B">
            <w:pPr>
              <w:pStyle w:val="DecimalAligned"/>
              <w:rPr>
                <w:rFonts w:ascii="Times New Roman" w:hAnsi="Times New Roman"/>
                <w:sz w:val="18"/>
                <w:szCs w:val="18"/>
              </w:rPr>
            </w:pPr>
            <w:r w:rsidRPr="00981979">
              <w:rPr>
                <w:rFonts w:ascii="Times New Roman" w:hAnsi="Times New Roman"/>
                <w:sz w:val="18"/>
                <w:szCs w:val="18"/>
              </w:rPr>
              <w:t>Branišovská 1645/</w:t>
            </w:r>
            <w:proofErr w:type="gramStart"/>
            <w:r w:rsidRPr="00981979">
              <w:rPr>
                <w:rFonts w:ascii="Times New Roman" w:hAnsi="Times New Roman"/>
                <w:sz w:val="18"/>
                <w:szCs w:val="18"/>
              </w:rPr>
              <w:t>31a</w:t>
            </w:r>
            <w:proofErr w:type="gramEnd"/>
            <w:r w:rsidRPr="00981979">
              <w:rPr>
                <w:rFonts w:ascii="Times New Roman" w:hAnsi="Times New Roman"/>
                <w:sz w:val="18"/>
                <w:szCs w:val="18"/>
              </w:rPr>
              <w:t>, České Budějovice 2, 37005 České Budějovice</w:t>
            </w:r>
          </w:p>
        </w:tc>
      </w:tr>
      <w:tr w:rsidR="00B13451" w:rsidRPr="00EA4A16" w14:paraId="537C2E48" w14:textId="77777777" w:rsidTr="00043306">
        <w:trPr>
          <w:trHeight w:val="28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06A1F" w14:textId="225943C4" w:rsidR="00B13451" w:rsidRPr="00401DF6" w:rsidRDefault="00B13451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korespondenční adresa: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11D0" w14:textId="6C7B33E5" w:rsidR="00B13451" w:rsidRPr="008F299D" w:rsidRDefault="001605B7" w:rsidP="00AA595C">
            <w:pPr>
              <w:pStyle w:val="DecimalAligned"/>
              <w:rPr>
                <w:rFonts w:ascii="Times New Roman" w:hAnsi="Times New Roman"/>
                <w:sz w:val="18"/>
                <w:szCs w:val="18"/>
              </w:rPr>
            </w:pPr>
            <w:r w:rsidRPr="00981979">
              <w:rPr>
                <w:rFonts w:ascii="Times New Roman" w:hAnsi="Times New Roman"/>
                <w:sz w:val="18"/>
                <w:szCs w:val="18"/>
              </w:rPr>
              <w:t>Branišovská 1645/</w:t>
            </w:r>
            <w:proofErr w:type="gramStart"/>
            <w:r w:rsidRPr="00981979">
              <w:rPr>
                <w:rFonts w:ascii="Times New Roman" w:hAnsi="Times New Roman"/>
                <w:sz w:val="18"/>
                <w:szCs w:val="18"/>
              </w:rPr>
              <w:t>31a</w:t>
            </w:r>
            <w:proofErr w:type="gramEnd"/>
            <w:r w:rsidRPr="00981979">
              <w:rPr>
                <w:rFonts w:ascii="Times New Roman" w:hAnsi="Times New Roman"/>
                <w:sz w:val="18"/>
                <w:szCs w:val="18"/>
              </w:rPr>
              <w:t>, České Budějovice 2, 37005 České Budějovice</w:t>
            </w:r>
          </w:p>
        </w:tc>
      </w:tr>
      <w:tr w:rsidR="00190892" w:rsidRPr="00EA4A16" w14:paraId="35BA6565" w14:textId="77777777" w:rsidTr="00043306">
        <w:trPr>
          <w:trHeight w:val="28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0E208" w14:textId="5DBC08D8" w:rsidR="00190892" w:rsidRDefault="00190892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zapsaná 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2313" w14:textId="29D6C292" w:rsidR="00190892" w:rsidRPr="00DF7165" w:rsidRDefault="00190892" w:rsidP="00AA595C">
            <w:pPr>
              <w:pStyle w:val="DecimalAligned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</w:p>
        </w:tc>
      </w:tr>
      <w:tr w:rsidR="00401DF6" w:rsidRPr="00EA4A16" w14:paraId="53C61517" w14:textId="5C6741CE" w:rsidTr="00043306">
        <w:trPr>
          <w:trHeight w:val="27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5882E" w14:textId="3A3BBE37" w:rsidR="00401DF6" w:rsidRPr="00401DF6" w:rsidRDefault="00401DF6" w:rsidP="00AA595C">
            <w:pPr>
              <w:pStyle w:val="DecimalAligned"/>
              <w:tabs>
                <w:tab w:val="clear" w:pos="360"/>
              </w:tabs>
              <w:spacing w:after="0"/>
              <w:ind w:right="-24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517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zastoupen</w:t>
            </w:r>
            <w:r w:rsidR="00190892" w:rsidRPr="00A517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á</w:t>
            </w:r>
            <w:r w:rsidRPr="00A517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C5C3" w14:textId="52288D8C" w:rsidR="005C7B73" w:rsidRPr="005C7B73" w:rsidRDefault="005C7B73" w:rsidP="005C7B73">
            <w:pPr>
              <w:pStyle w:val="DecimalAligned"/>
              <w:ind w:right="-2445"/>
              <w:rPr>
                <w:sz w:val="18"/>
                <w:szCs w:val="18"/>
              </w:rPr>
            </w:pPr>
            <w:r w:rsidRPr="005C7B73">
              <w:rPr>
                <w:b/>
                <w:bCs/>
                <w:sz w:val="18"/>
                <w:szCs w:val="18"/>
              </w:rPr>
              <w:t>prof. Ing. Pavlem Kozákem, Ph.D.</w:t>
            </w:r>
            <w:r>
              <w:rPr>
                <w:b/>
                <w:bCs/>
                <w:sz w:val="18"/>
                <w:szCs w:val="18"/>
              </w:rPr>
              <w:t>, rektorem</w:t>
            </w:r>
          </w:p>
          <w:p w14:paraId="005455FB" w14:textId="37EF264A" w:rsidR="00401DF6" w:rsidRPr="00D94F51" w:rsidRDefault="00401DF6" w:rsidP="00AA595C">
            <w:pPr>
              <w:pStyle w:val="DecimalAligned"/>
              <w:tabs>
                <w:tab w:val="clear" w:pos="360"/>
              </w:tabs>
              <w:ind w:right="-2445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401DF6" w:rsidRPr="00EA4A16" w14:paraId="0CFB8A0F" w14:textId="3E731F01" w:rsidTr="00813125">
        <w:trPr>
          <w:trHeight w:val="279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3FF06" w14:textId="23264544" w:rsidR="00401DF6" w:rsidRPr="00401DF6" w:rsidRDefault="00190892" w:rsidP="00AA595C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517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bankovní spojení: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3245" w14:textId="724F6C54" w:rsidR="00401DF6" w:rsidRPr="005C7B73" w:rsidRDefault="005C7B73" w:rsidP="00AA595C">
            <w:pPr>
              <w:pStyle w:val="DecimalAligned"/>
              <w:tabs>
                <w:tab w:val="clear" w:pos="360"/>
              </w:tabs>
              <w:rPr>
                <w:rFonts w:ascii="Times New Roman" w:hAnsi="Times New Roman"/>
                <w:b/>
                <w:bCs/>
                <w:color w:val="171717" w:themeColor="background2" w:themeShade="1A"/>
                <w:sz w:val="18"/>
                <w:szCs w:val="18"/>
                <w:highlight w:val="yellow"/>
              </w:rPr>
            </w:pPr>
            <w:r w:rsidRPr="005C7B73">
              <w:rPr>
                <w:rFonts w:ascii="Times New Roman" w:hAnsi="Times New Roman"/>
                <w:b/>
                <w:bCs/>
                <w:color w:val="171717" w:themeColor="background2" w:themeShade="1A"/>
                <w:sz w:val="18"/>
                <w:szCs w:val="18"/>
              </w:rPr>
              <w:t>104725778/0300</w:t>
            </w:r>
          </w:p>
        </w:tc>
      </w:tr>
    </w:tbl>
    <w:p w14:paraId="0A98026B" w14:textId="037D3BD7" w:rsidR="00EA4A16" w:rsidRDefault="00401DF6" w:rsidP="00AA595C">
      <w:pPr>
        <w:widowControl w:val="0"/>
        <w:spacing w:before="120" w:line="276" w:lineRule="auto"/>
        <w:jc w:val="both"/>
        <w:rPr>
          <w:sz w:val="22"/>
          <w:szCs w:val="22"/>
          <w:lang w:eastAsia="en-US"/>
        </w:rPr>
      </w:pPr>
      <w:r w:rsidRPr="00EA4A16">
        <w:rPr>
          <w:sz w:val="18"/>
          <w:szCs w:val="18"/>
          <w:lang w:eastAsia="en-US"/>
        </w:rPr>
        <w:t>(dále jen „</w:t>
      </w:r>
      <w:r w:rsidRPr="00EA4A16">
        <w:rPr>
          <w:b/>
          <w:sz w:val="18"/>
          <w:szCs w:val="18"/>
          <w:lang w:eastAsia="en-US"/>
        </w:rPr>
        <w:t>Příkaz</w:t>
      </w:r>
      <w:r w:rsidR="001D0475">
        <w:rPr>
          <w:b/>
          <w:sz w:val="18"/>
          <w:szCs w:val="18"/>
          <w:lang w:eastAsia="en-US"/>
        </w:rPr>
        <w:t>ce</w:t>
      </w:r>
      <w:r w:rsidRPr="00EA4A16">
        <w:rPr>
          <w:sz w:val="18"/>
          <w:szCs w:val="18"/>
          <w:lang w:eastAsia="en-US"/>
        </w:rPr>
        <w:t>“)</w:t>
      </w:r>
    </w:p>
    <w:p w14:paraId="2CE92DEF" w14:textId="77777777" w:rsidR="00AA595C" w:rsidRDefault="00AA595C" w:rsidP="00AA595C">
      <w:pPr>
        <w:widowControl w:val="0"/>
        <w:spacing w:line="276" w:lineRule="auto"/>
        <w:jc w:val="both"/>
        <w:rPr>
          <w:sz w:val="18"/>
          <w:szCs w:val="18"/>
          <w:lang w:eastAsia="en-US"/>
        </w:rPr>
      </w:pPr>
    </w:p>
    <w:p w14:paraId="640C203E" w14:textId="4BA752DA" w:rsidR="00EA4A16" w:rsidRDefault="00401DF6" w:rsidP="00AA595C">
      <w:pPr>
        <w:widowControl w:val="0"/>
        <w:spacing w:line="276" w:lineRule="auto"/>
        <w:jc w:val="both"/>
        <w:rPr>
          <w:iCs/>
          <w:sz w:val="18"/>
          <w:szCs w:val="18"/>
        </w:rPr>
      </w:pPr>
      <w:r w:rsidRPr="00257E92">
        <w:rPr>
          <w:sz w:val="18"/>
          <w:szCs w:val="18"/>
        </w:rPr>
        <w:t xml:space="preserve">v souladu s ustanovením § 2430 a násl. </w:t>
      </w:r>
      <w:r w:rsidR="00AE6459">
        <w:rPr>
          <w:sz w:val="18"/>
          <w:szCs w:val="18"/>
        </w:rPr>
        <w:t>Občanského zákoníku</w:t>
      </w:r>
      <w:r w:rsidRPr="00257E92">
        <w:rPr>
          <w:sz w:val="18"/>
          <w:szCs w:val="18"/>
        </w:rPr>
        <w:t xml:space="preserve"> p</w:t>
      </w:r>
      <w:r w:rsidRPr="00257E92">
        <w:rPr>
          <w:sz w:val="18"/>
          <w:szCs w:val="18"/>
          <w:lang w:eastAsia="en-US"/>
        </w:rPr>
        <w:t>říkazní smlouv</w:t>
      </w:r>
      <w:r w:rsidR="00AE6459">
        <w:rPr>
          <w:sz w:val="18"/>
          <w:szCs w:val="18"/>
          <w:lang w:eastAsia="en-US"/>
        </w:rPr>
        <w:t>u</w:t>
      </w:r>
      <w:r w:rsidRPr="00257E92">
        <w:rPr>
          <w:sz w:val="18"/>
          <w:szCs w:val="18"/>
          <w:lang w:eastAsia="en-US"/>
        </w:rPr>
        <w:t xml:space="preserve"> (dále jen „</w:t>
      </w:r>
      <w:r w:rsidRPr="00257E92">
        <w:rPr>
          <w:b/>
          <w:sz w:val="18"/>
          <w:szCs w:val="18"/>
          <w:lang w:eastAsia="en-US"/>
        </w:rPr>
        <w:t>Smlouva</w:t>
      </w:r>
      <w:r w:rsidRPr="00257E92">
        <w:rPr>
          <w:sz w:val="18"/>
          <w:szCs w:val="18"/>
          <w:lang w:eastAsia="en-US"/>
        </w:rPr>
        <w:t>“), jejímž p</w:t>
      </w:r>
      <w:r w:rsidRPr="00257E92">
        <w:rPr>
          <w:iCs/>
          <w:sz w:val="18"/>
          <w:szCs w:val="18"/>
        </w:rPr>
        <w:t>ředmětem je závazek Příkazníka vyvíjet prostřednictvím Prodejní sítě činnost směřující k zprostředkování výroby, distribuce, rezervace a prodeje Vstupenek a poskytování služeb s tím spojených a závazek Příkazce zaplatit za tuto činnost Příkazníkovi Odměnu, jak je definována níže.</w:t>
      </w:r>
    </w:p>
    <w:p w14:paraId="2C32017B" w14:textId="77777777" w:rsidR="00510910" w:rsidRDefault="00510910" w:rsidP="00AA595C">
      <w:pPr>
        <w:widowControl w:val="0"/>
        <w:spacing w:before="120" w:after="120" w:line="276" w:lineRule="auto"/>
        <w:jc w:val="both"/>
        <w:rPr>
          <w:b/>
          <w:bCs/>
          <w:iCs/>
          <w:sz w:val="18"/>
          <w:szCs w:val="18"/>
        </w:rPr>
      </w:pPr>
    </w:p>
    <w:p w14:paraId="132E1306" w14:textId="24E2CF28" w:rsidR="00974D49" w:rsidRPr="00510910" w:rsidRDefault="00974D49" w:rsidP="00AA595C">
      <w:pPr>
        <w:widowControl w:val="0"/>
        <w:spacing w:before="120" w:after="120" w:line="276" w:lineRule="auto"/>
        <w:jc w:val="both"/>
        <w:rPr>
          <w:b/>
          <w:bCs/>
          <w:iCs/>
          <w:sz w:val="18"/>
          <w:szCs w:val="18"/>
        </w:rPr>
      </w:pPr>
      <w:r w:rsidRPr="00510910">
        <w:rPr>
          <w:b/>
          <w:bCs/>
          <w:iCs/>
          <w:sz w:val="18"/>
          <w:szCs w:val="18"/>
        </w:rPr>
        <w:t>Smluvní strany sjednávají následující specifické podmínky Smlouvy:</w:t>
      </w:r>
    </w:p>
    <w:tbl>
      <w:tblPr>
        <w:tblW w:w="8912" w:type="pct"/>
        <w:tblBorders>
          <w:top w:val="single" w:sz="8" w:space="0" w:color="000000"/>
          <w:bottom w:val="single" w:sz="8" w:space="0" w:color="000000"/>
        </w:tblBorders>
        <w:tblLook w:val="0660" w:firstRow="1" w:lastRow="1" w:firstColumn="0" w:lastColumn="0" w:noHBand="1" w:noVBand="1"/>
      </w:tblPr>
      <w:tblGrid>
        <w:gridCol w:w="2774"/>
        <w:gridCol w:w="908"/>
        <w:gridCol w:w="1109"/>
        <w:gridCol w:w="731"/>
        <w:gridCol w:w="428"/>
        <w:gridCol w:w="283"/>
        <w:gridCol w:w="283"/>
        <w:gridCol w:w="3399"/>
        <w:gridCol w:w="3876"/>
        <w:gridCol w:w="3876"/>
      </w:tblGrid>
      <w:tr w:rsidR="0008502E" w:rsidRPr="00EA4A16" w14:paraId="759BB5A8" w14:textId="77777777" w:rsidTr="00A35F98">
        <w:trPr>
          <w:gridAfter w:val="2"/>
          <w:wAfter w:w="2194" w:type="pct"/>
          <w:trHeight w:val="203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6A66" w14:textId="4F41D33A" w:rsidR="0008502E" w:rsidRPr="0040629B" w:rsidRDefault="0008502E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Doba trvání </w:t>
            </w:r>
            <w:r w:rsidR="007B08A6" w:rsidRPr="004062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4062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mlouvy:</w:t>
            </w:r>
          </w:p>
        </w:tc>
        <w:tc>
          <w:tcPr>
            <w:tcW w:w="10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90EE2" w14:textId="28481A12" w:rsidR="0008502E" w:rsidRDefault="00CC3D54" w:rsidP="00AA595C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2076111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9B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5929B9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8502E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Rámcová </w:t>
            </w:r>
            <w:r w:rsidR="007B08A6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="0008502E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>mlouva</w:t>
            </w:r>
            <w:r w:rsid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(na více Akcí</w:t>
            </w:r>
            <w:r w:rsidR="000130F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317A87F5" w14:textId="01615D6B" w:rsidR="00F411F8" w:rsidRPr="0008502E" w:rsidRDefault="00F411F8" w:rsidP="00AA595C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Specifikace akce bude řešena v Objednávkovém formuláři.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DF9" w14:textId="731CDE40" w:rsidR="0008502E" w:rsidRDefault="00CC3D54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2048946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8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08502E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8502E">
              <w:rPr>
                <w:rFonts w:ascii="Times New Roman" w:hAnsi="Times New Roman"/>
                <w:color w:val="000000"/>
                <w:sz w:val="18"/>
                <w:szCs w:val="18"/>
              </w:rPr>
              <w:t>na dobu neurčitou</w:t>
            </w:r>
          </w:p>
        </w:tc>
      </w:tr>
      <w:tr w:rsidR="0008502E" w:rsidRPr="00EA4A16" w14:paraId="3D036D54" w14:textId="77777777" w:rsidTr="00A35F98">
        <w:trPr>
          <w:gridAfter w:val="2"/>
          <w:wAfter w:w="2194" w:type="pct"/>
          <w:trHeight w:val="202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E0B" w14:textId="77777777" w:rsidR="0008502E" w:rsidRPr="0040629B" w:rsidRDefault="0008502E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727" w14:textId="77777777" w:rsidR="0008502E" w:rsidRDefault="0008502E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DC3" w14:textId="75C40A55" w:rsidR="0008502E" w:rsidRDefault="00CC3D54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18259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8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8502E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8502E">
              <w:rPr>
                <w:rFonts w:ascii="Times New Roman" w:hAnsi="Times New Roman"/>
                <w:color w:val="000000"/>
                <w:sz w:val="18"/>
                <w:szCs w:val="18"/>
              </w:rPr>
              <w:t>na dobu určitou do</w:t>
            </w:r>
            <w:r w:rsidR="008D084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6AAC" w:rsidRPr="00EA4A16" w14:paraId="1CF28966" w14:textId="77777777" w:rsidTr="00A35F98">
        <w:trPr>
          <w:gridAfter w:val="2"/>
          <w:wAfter w:w="2194" w:type="pct"/>
          <w:trHeight w:val="202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9A872" w14:textId="77777777" w:rsidR="00A86AAC" w:rsidRPr="0040629B" w:rsidRDefault="00A86AAC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866" w14:textId="090085A5" w:rsidR="00A86AAC" w:rsidRDefault="00CC3D54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-5197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30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86AAC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6AAC">
              <w:rPr>
                <w:rFonts w:ascii="Times New Roman" w:hAnsi="Times New Roman"/>
                <w:color w:val="000000"/>
                <w:sz w:val="18"/>
                <w:szCs w:val="18"/>
              </w:rPr>
              <w:t>Jednorázová</w:t>
            </w:r>
            <w:r w:rsidR="00A86AAC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6AAC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="00A86AAC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>mlouva</w:t>
            </w:r>
            <w:r w:rsidR="00A86A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(na konkrétní Akci)</w:t>
            </w:r>
          </w:p>
          <w:p w14:paraId="5F1F25E0" w14:textId="19A9AD8C" w:rsidR="00F411F8" w:rsidRDefault="00F411F8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Specifikace akce bude řešena v Objednávkovém formuláři.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2B0" w14:textId="2514C196" w:rsidR="00A86AAC" w:rsidRDefault="00CC3D54" w:rsidP="00AA595C">
            <w:pPr>
              <w:pStyle w:val="DecimalAligned"/>
              <w:spacing w:after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6591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86AAC" w:rsidRPr="000850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86AAC">
              <w:rPr>
                <w:rFonts w:ascii="Times New Roman" w:hAnsi="Times New Roman"/>
                <w:color w:val="000000"/>
                <w:sz w:val="18"/>
                <w:szCs w:val="18"/>
              </w:rPr>
              <w:t>na dobu určitou do:</w:t>
            </w:r>
          </w:p>
        </w:tc>
      </w:tr>
      <w:tr w:rsidR="007B08A6" w:rsidRPr="00EA4A16" w14:paraId="022E6743" w14:textId="77777777" w:rsidTr="00A35F98">
        <w:trPr>
          <w:gridAfter w:val="2"/>
          <w:wAfter w:w="2194" w:type="pct"/>
          <w:trHeight w:val="123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CD590" w14:textId="229AD685" w:rsidR="007B08A6" w:rsidRPr="0040629B" w:rsidRDefault="007B08A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Specifikace Akce:</w:t>
            </w:r>
          </w:p>
          <w:p w14:paraId="7194E3D1" w14:textId="29248243" w:rsidR="007B08A6" w:rsidRPr="0040629B" w:rsidRDefault="007B08A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(pouze v případě jednorázové Smlouvy)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7F5" w14:textId="75E97840" w:rsidR="007B08A6" w:rsidRPr="007B08A6" w:rsidRDefault="007B08A6" w:rsidP="00AA595C">
            <w:pPr>
              <w:pStyle w:val="DecimalAligned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7B08A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Název Akce: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771" w14:textId="29A42E91" w:rsidR="007B08A6" w:rsidRPr="00465952" w:rsidRDefault="00FC1927" w:rsidP="00AA595C">
            <w:pPr>
              <w:pStyle w:val="DecimalAligned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Fotbalová bitva 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Budějce</w:t>
            </w:r>
            <w:proofErr w:type="spellEnd"/>
          </w:p>
        </w:tc>
      </w:tr>
      <w:tr w:rsidR="007B08A6" w:rsidRPr="00EA4A16" w14:paraId="70C5AD82" w14:textId="77777777" w:rsidTr="00A35F98">
        <w:trPr>
          <w:gridAfter w:val="2"/>
          <w:wAfter w:w="2194" w:type="pct"/>
          <w:trHeight w:val="123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73E0E" w14:textId="77777777" w:rsidR="007B08A6" w:rsidRPr="0040629B" w:rsidRDefault="007B08A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DB7" w14:textId="18B72830" w:rsidR="007B08A6" w:rsidRPr="007B08A6" w:rsidRDefault="007B08A6" w:rsidP="00AA595C">
            <w:pPr>
              <w:pStyle w:val="DecimalAligned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7B08A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Typ Akce: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912" w14:textId="440D8496" w:rsidR="007B08A6" w:rsidRPr="007B08A6" w:rsidRDefault="00FC1927" w:rsidP="00AA595C">
            <w:pPr>
              <w:pStyle w:val="DecimalAligne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Univerzitní derby</w:t>
            </w:r>
          </w:p>
        </w:tc>
      </w:tr>
      <w:tr w:rsidR="007B08A6" w:rsidRPr="00EA4A16" w14:paraId="1CA6F1CC" w14:textId="77777777" w:rsidTr="00A35F98">
        <w:trPr>
          <w:gridAfter w:val="2"/>
          <w:wAfter w:w="2194" w:type="pct"/>
          <w:trHeight w:val="123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E4BBC" w14:textId="77777777" w:rsidR="007B08A6" w:rsidRPr="0040629B" w:rsidRDefault="007B08A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2692" w14:textId="458D7382" w:rsidR="007B08A6" w:rsidRPr="007B08A6" w:rsidRDefault="007B08A6" w:rsidP="00AA595C">
            <w:pPr>
              <w:pStyle w:val="DecimalAligned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7B08A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Termín konání Akce: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0B5" w14:textId="1DFE7950" w:rsidR="007B08A6" w:rsidRPr="007B08A6" w:rsidRDefault="00FC1927" w:rsidP="00AA595C">
            <w:pPr>
              <w:pStyle w:val="DecimalAligne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28.5.2025</w:t>
            </w:r>
          </w:p>
        </w:tc>
      </w:tr>
      <w:tr w:rsidR="007B08A6" w:rsidRPr="00EA4A16" w14:paraId="60FF6D10" w14:textId="77777777" w:rsidTr="00A35F98">
        <w:trPr>
          <w:gridAfter w:val="2"/>
          <w:wAfter w:w="2194" w:type="pct"/>
          <w:trHeight w:val="123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6E41E" w14:textId="77777777" w:rsidR="007B08A6" w:rsidRPr="0040629B" w:rsidRDefault="007B08A6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732" w14:textId="5E95134C" w:rsidR="007B08A6" w:rsidRPr="007B08A6" w:rsidRDefault="007B08A6" w:rsidP="00AA595C">
            <w:pPr>
              <w:pStyle w:val="DecimalAligned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7B08A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Místo konání Akce: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7E6" w14:textId="0400A2F3" w:rsidR="007B08A6" w:rsidRPr="007B08A6" w:rsidRDefault="007B08A6" w:rsidP="00AA595C">
            <w:pPr>
              <w:pStyle w:val="DecimalAligne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66D3" w:rsidRPr="00EA4A16" w14:paraId="2E050FA7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C1688" w14:textId="557D6883" w:rsidR="008066D3" w:rsidRPr="0040629B" w:rsidRDefault="008066D3" w:rsidP="00AA595C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Poplatek za tisk Vstupenek: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4B28" w14:textId="53C25D99" w:rsidR="008066D3" w:rsidRPr="005C1021" w:rsidRDefault="004508E2" w:rsidP="00AA595C">
            <w:pPr>
              <w:pStyle w:val="DecimalAligned"/>
              <w:spacing w:after="0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  <w:r w:rsidR="00190892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proofErr w:type="gramStart"/>
            <w:r w:rsidR="00190892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- </w:t>
            </w:r>
            <w:r w:rsidR="00A2647E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="0040629B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Kč</w:t>
            </w:r>
            <w:proofErr w:type="gramEnd"/>
            <w:r w:rsidR="0040629B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bez</w:t>
            </w:r>
            <w:r w:rsidR="0040629B"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DPH</w:t>
            </w:r>
            <w:r w:rsidR="00951883"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/ ks</w:t>
            </w:r>
          </w:p>
        </w:tc>
      </w:tr>
      <w:tr w:rsidR="00190892" w:rsidRPr="00EA4A16" w14:paraId="0AEF2326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4401D" w14:textId="324D1CD6" w:rsidR="00190892" w:rsidRPr="0040629B" w:rsidRDefault="00190892" w:rsidP="00AA595C">
            <w:pPr>
              <w:pStyle w:val="DecimalAligned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Poplatek za vygenerování Vstupenek</w:t>
            </w:r>
            <w:r w:rsidR="00B17C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(e-ticket)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D2B" w14:textId="38B00FFC" w:rsidR="00190892" w:rsidRPr="00A74CB8" w:rsidRDefault="0098719C" w:rsidP="00AA595C">
            <w:pPr>
              <w:pStyle w:val="DecimalAligned"/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Zdarma</w:t>
            </w:r>
          </w:p>
        </w:tc>
      </w:tr>
      <w:tr w:rsidR="00B17CEE" w:rsidRPr="00EA4A16" w14:paraId="2EAB2961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CDC55" w14:textId="4D1F5B28" w:rsidR="00B17CEE" w:rsidRDefault="002E6E09" w:rsidP="00AA595C">
            <w:pPr>
              <w:pStyle w:val="DecimalAligned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Počet tisk/vygenerovaných Vstupenek</w:t>
            </w:r>
            <w:r w:rsidR="00B17C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7C6C" w14:textId="2FFB2DDA" w:rsidR="00B17CEE" w:rsidRPr="00A74CB8" w:rsidRDefault="002E6E09" w:rsidP="00AA595C">
            <w:pPr>
              <w:pStyle w:val="DecimalAligned"/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Omezeni max </w:t>
            </w:r>
            <w:r w:rsidR="0098719C">
              <w:rPr>
                <w:rFonts w:ascii="Times New Roman" w:hAnsi="Times New Roman"/>
                <w:bCs/>
                <w:iCs/>
                <w:sz w:val="18"/>
                <w:szCs w:val="18"/>
              </w:rPr>
              <w:t>10</w:t>
            </w:r>
            <w:r w:rsidR="00C9717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% z kapacity prostor </w:t>
            </w:r>
          </w:p>
        </w:tc>
      </w:tr>
      <w:tr w:rsidR="0040629B" w:rsidRPr="00EA4A16" w14:paraId="2051309E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CF541" w14:textId="168A4B80" w:rsidR="0040629B" w:rsidRPr="0040629B" w:rsidRDefault="0040629B" w:rsidP="00AA595C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Kontingent</w:t>
            </w:r>
            <w:r w:rsidR="004C24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Vstupenek</w:t>
            </w: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098" w14:textId="73529063" w:rsidR="00190892" w:rsidRPr="00A74CB8" w:rsidRDefault="00190892" w:rsidP="00AA595C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345E" w:rsidRPr="00EA4A16" w14:paraId="6CBCDAD5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DE15C" w14:textId="2E0005A9" w:rsidR="000D345E" w:rsidRPr="0040629B" w:rsidRDefault="000D345E" w:rsidP="00AA595C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Odměna za prodej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jednorázových </w:t>
            </w: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Vstupenek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7CC" w14:textId="3CDE0AD7" w:rsidR="000D345E" w:rsidRPr="005C1021" w:rsidRDefault="000D345E" w:rsidP="000D345E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V prodejní síti </w:t>
            </w:r>
            <w:proofErr w:type="spellStart"/>
            <w:r w:rsidR="0055075F" w:rsidRPr="00EA4A16">
              <w:rPr>
                <w:b/>
                <w:sz w:val="18"/>
                <w:szCs w:val="18"/>
              </w:rPr>
              <w:t>Tickelive</w:t>
            </w:r>
            <w:proofErr w:type="spellEnd"/>
            <w:r w:rsidR="0055075F" w:rsidRPr="00EA4A16">
              <w:rPr>
                <w:b/>
                <w:sz w:val="18"/>
                <w:szCs w:val="18"/>
              </w:rPr>
              <w:t xml:space="preserve"> PRO</w:t>
            </w:r>
            <w:r w:rsidR="00272D4D">
              <w:rPr>
                <w:b/>
                <w:sz w:val="18"/>
                <w:szCs w:val="18"/>
              </w:rPr>
              <w:t xml:space="preserve"> (online)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EED" w14:textId="77777777" w:rsidR="00E7277C" w:rsidRDefault="00DE3D67" w:rsidP="009A347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  <w:r w:rsidR="00E63779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="008A1D7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% </w:t>
            </w:r>
            <w:r w:rsidR="000D345E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bez DPH z ceny Vstupenky bez DPH / ks</w:t>
            </w:r>
          </w:p>
          <w:p w14:paraId="1233EAA1" w14:textId="7E5CBADE" w:rsidR="009A347F" w:rsidRPr="00A74CB8" w:rsidRDefault="009A347F" w:rsidP="009A347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 w:rsidR="00E7277C"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0ADE0B4F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550E1" w14:textId="77777777" w:rsidR="00DF4E9F" w:rsidRPr="0040629B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290D" w14:textId="77777777" w:rsidR="00DF4E9F" w:rsidRDefault="00DF4E9F" w:rsidP="00DF4E9F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72F0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V prodejní pobočkové síti </w:t>
            </w:r>
            <w:proofErr w:type="spellStart"/>
            <w:r w:rsidRPr="00F72F0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Ticketlive</w:t>
            </w:r>
            <w:proofErr w:type="spellEnd"/>
          </w:p>
          <w:p w14:paraId="14FC779F" w14:textId="34C2B7E2" w:rsidR="00DF4E9F" w:rsidRPr="00A74CB8" w:rsidRDefault="00DF4E9F" w:rsidP="00DF4E9F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72F0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PRO (prodejní místa)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353" w14:textId="77777777" w:rsidR="00DF4E9F" w:rsidRDefault="00DE3D67" w:rsidP="00A35F98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  <w:r w:rsidR="00DF4E9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% </w:t>
            </w:r>
            <w:r w:rsidR="00DF4E9F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bez DPH z ceny Vstupenky bez DPH / ks</w:t>
            </w:r>
          </w:p>
          <w:p w14:paraId="3485C4DC" w14:textId="703D270F" w:rsidR="00E7277C" w:rsidRPr="00A35F98" w:rsidRDefault="00E7277C" w:rsidP="00A35F98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51141281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BEF10" w14:textId="630866EC" w:rsidR="00DF4E9F" w:rsidRPr="0040629B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Odměna za prodej Permanentních vstupenek: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8B39" w14:textId="7972B72C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V prodejní síti </w:t>
            </w:r>
            <w:proofErr w:type="spellStart"/>
            <w:r w:rsidRPr="00A74CB8">
              <w:rPr>
                <w:b/>
                <w:color w:val="000000" w:themeColor="text1"/>
                <w:sz w:val="18"/>
                <w:szCs w:val="18"/>
              </w:rPr>
              <w:t>Tickelive</w:t>
            </w:r>
            <w:proofErr w:type="spellEnd"/>
            <w:r w:rsidRPr="00A74CB8">
              <w:rPr>
                <w:b/>
                <w:color w:val="000000" w:themeColor="text1"/>
                <w:sz w:val="18"/>
                <w:szCs w:val="18"/>
              </w:rPr>
              <w:t xml:space="preserve"> PRO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DC06" w14:textId="77777777" w:rsidR="00DF4E9F" w:rsidRDefault="00DE3D67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="00DF4E9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% </w:t>
            </w:r>
            <w:r w:rsidR="00DF4E9F"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bez DPH z ceny Vstupenky bez DPH / ks</w:t>
            </w:r>
          </w:p>
          <w:p w14:paraId="16FF094A" w14:textId="710CB23C" w:rsidR="00E7277C" w:rsidRPr="00A74CB8" w:rsidRDefault="00E7277C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4DE59EE1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8E702" w14:textId="77777777" w:rsidR="00DF4E9F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E46C" w14:textId="77777777" w:rsidR="00DF4E9F" w:rsidRDefault="00DF4E9F" w:rsidP="00DF4E9F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F4E9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V prodejní pobočkové síti </w:t>
            </w:r>
            <w:proofErr w:type="spellStart"/>
            <w:r w:rsidRPr="00DF4E9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Ticketlive</w:t>
            </w:r>
            <w:proofErr w:type="spellEnd"/>
          </w:p>
          <w:p w14:paraId="76C3184E" w14:textId="7035A312" w:rsidR="00DF4E9F" w:rsidRPr="00A74CB8" w:rsidRDefault="00DF4E9F" w:rsidP="00DF4E9F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F4E9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PRO (prodejní místa)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533" w14:textId="0A02F01A" w:rsidR="00DF4E9F" w:rsidRDefault="00DE3D67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5</w:t>
            </w:r>
            <w:r w:rsidR="00DF4E9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% </w:t>
            </w:r>
            <w:r w:rsidR="00DF4E9F"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bez DPH z ceny Vstupenky bez DPH / ks</w:t>
            </w:r>
          </w:p>
          <w:p w14:paraId="35886DB6" w14:textId="453B950E" w:rsidR="00DF4E9F" w:rsidRPr="00E7277C" w:rsidRDefault="00E7277C" w:rsidP="00E7277C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798165B2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7C0CB" w14:textId="054C99AA" w:rsidR="00DF4E9F" w:rsidRPr="0040629B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Odměna za prodej partnerských Vstupenek na fakturu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B53B" w14:textId="6BFDCC11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V prodejní síti </w:t>
            </w:r>
            <w:proofErr w:type="spellStart"/>
            <w:r w:rsidRPr="00A74CB8">
              <w:rPr>
                <w:b/>
                <w:color w:val="000000" w:themeColor="text1"/>
                <w:sz w:val="18"/>
                <w:szCs w:val="18"/>
              </w:rPr>
              <w:t>Tickelive</w:t>
            </w:r>
            <w:proofErr w:type="spellEnd"/>
            <w:r w:rsidRPr="00A74CB8">
              <w:rPr>
                <w:b/>
                <w:color w:val="000000" w:themeColor="text1"/>
                <w:sz w:val="18"/>
                <w:szCs w:val="18"/>
              </w:rPr>
              <w:t xml:space="preserve"> PRO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148" w14:textId="7D238477" w:rsidR="00DF4E9F" w:rsidRDefault="00DE3D67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="000E5A7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F4E9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% </w:t>
            </w:r>
            <w:r w:rsidR="00DF4E9F"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z celkového počtu vstupenek bez DPH</w:t>
            </w:r>
          </w:p>
          <w:p w14:paraId="3A0C00A4" w14:textId="70B94085" w:rsidR="00DF4E9F" w:rsidRPr="00A74CB8" w:rsidRDefault="00E7277C" w:rsidP="00E7277C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1545C936" w14:textId="77777777" w:rsidTr="00A35F98">
        <w:trPr>
          <w:gridAfter w:val="2"/>
          <w:wAfter w:w="2194" w:type="pct"/>
          <w:trHeight w:val="414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A6A7F" w14:textId="15744269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0C" w14:textId="46A43B34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F4E9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V prodejní síti „Příkazce“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EA3" w14:textId="7D56E3BA" w:rsidR="00812B88" w:rsidRPr="00A74CB8" w:rsidRDefault="00DE3D67" w:rsidP="00812B88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="00812B8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% </w:t>
            </w:r>
            <w:r w:rsidR="00812B88"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z celkového počtu vstupenek bez DPH</w:t>
            </w:r>
          </w:p>
          <w:p w14:paraId="55F43944" w14:textId="45EE149D" w:rsidR="00DF4E9F" w:rsidRPr="00A74CB8" w:rsidRDefault="00E7277C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>minimálně však vždy 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0</w:t>
            </w:r>
            <w:r w:rsidRPr="009A347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Kč bez DPH / ks</w:t>
            </w:r>
          </w:p>
        </w:tc>
      </w:tr>
      <w:tr w:rsidR="00DF4E9F" w:rsidRPr="00EA4A16" w14:paraId="1FAFE8C4" w14:textId="6ABE0905" w:rsidTr="00A35F98">
        <w:trPr>
          <w:trHeight w:val="24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DAA41" w14:textId="13AE31A6" w:rsidR="00DF4E9F" w:rsidRPr="003C03B8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03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Odměna za prodej </w:t>
            </w:r>
            <w:proofErr w:type="spellStart"/>
            <w:r w:rsidRPr="003C03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Merchandise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/Zboží)</w:t>
            </w:r>
            <w:r w:rsidRPr="003C03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29B6453" w14:textId="3EF944B3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C03B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(Příkazník dle dohody Smluvních stran zajišťuje)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E2585" w14:textId="19904352" w:rsidR="00DF4E9F" w:rsidRPr="005C1021" w:rsidRDefault="00CC3D54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id w:val="-14096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6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F4E9F" w:rsidRPr="005C10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ANO</w:t>
            </w:r>
          </w:p>
          <w:p w14:paraId="3F767BE4" w14:textId="77777777" w:rsidR="00DF4E9F" w:rsidRPr="005C1021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F4DE44" w14:textId="32728E27" w:rsidR="00DF4E9F" w:rsidRPr="005C1021" w:rsidRDefault="00CC3D54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id w:val="21300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9F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F4E9F" w:rsidRPr="005C10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NE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06D" w14:textId="131A709E" w:rsidR="00DF4E9F" w:rsidRPr="00A74CB8" w:rsidRDefault="00CC3D54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id w:val="-190457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9F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DF4E9F" w:rsidRPr="00A74CB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Prodej a odbavení v prodejní síti </w:t>
            </w:r>
            <w:proofErr w:type="spellStart"/>
            <w:r w:rsidR="00DF4E9F" w:rsidRPr="00A74CB8">
              <w:rPr>
                <w:b/>
                <w:sz w:val="18"/>
                <w:szCs w:val="18"/>
              </w:rPr>
              <w:t>Tickelive</w:t>
            </w:r>
            <w:proofErr w:type="spellEnd"/>
            <w:r w:rsidR="00DF4E9F" w:rsidRPr="00A74CB8">
              <w:rPr>
                <w:b/>
                <w:sz w:val="18"/>
                <w:szCs w:val="18"/>
              </w:rPr>
              <w:t xml:space="preserve"> PRO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72D" w14:textId="77777777" w:rsidR="00DF4E9F" w:rsidRPr="00A74CB8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AEEA1D" w14:textId="68EC3286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15 % bez DPH z ceny Zboží bez DPH /ks</w:t>
            </w:r>
          </w:p>
          <w:p w14:paraId="6E647A2C" w14:textId="57974EC0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97" w:type="pct"/>
            <w:vMerge w:val="restart"/>
            <w:vAlign w:val="center"/>
          </w:tcPr>
          <w:p w14:paraId="176CE481" w14:textId="6C0D0A1C" w:rsidR="00DF4E9F" w:rsidRPr="00EA4A16" w:rsidRDefault="00DF4E9F" w:rsidP="00DF4E9F"/>
        </w:tc>
        <w:tc>
          <w:tcPr>
            <w:tcW w:w="1097" w:type="pct"/>
            <w:vMerge w:val="restart"/>
            <w:vAlign w:val="center"/>
          </w:tcPr>
          <w:p w14:paraId="4786DA9E" w14:textId="330AA374" w:rsidR="00DF4E9F" w:rsidRPr="00EA4A16" w:rsidRDefault="00DF4E9F" w:rsidP="00DF4E9F">
            <w:r w:rsidRPr="00A2647E">
              <w:rPr>
                <w:b/>
                <w:bCs/>
                <w:iCs/>
                <w:sz w:val="18"/>
                <w:szCs w:val="18"/>
                <w:highlight w:val="yellow"/>
              </w:rPr>
              <w:t>______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510910">
              <w:rPr>
                <w:b/>
                <w:bCs/>
                <w:iCs/>
                <w:sz w:val="18"/>
                <w:szCs w:val="18"/>
                <w:highlight w:val="yellow"/>
              </w:rPr>
              <w:t>Kč bez DPH</w:t>
            </w:r>
          </w:p>
        </w:tc>
      </w:tr>
      <w:tr w:rsidR="00DF4E9F" w:rsidRPr="00EA4A16" w14:paraId="3C5A3FB8" w14:textId="77777777" w:rsidTr="00A35F98">
        <w:trPr>
          <w:trHeight w:val="411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B19ED" w14:textId="77777777" w:rsidR="00DF4E9F" w:rsidRPr="003C03B8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7DBB" w14:textId="77777777" w:rsidR="00DF4E9F" w:rsidRPr="005C1021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203D" w14:textId="7558CD8A" w:rsidR="00DF4E9F" w:rsidRPr="005C1021" w:rsidRDefault="00CC3D54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id w:val="212310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9F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DF4E9F" w:rsidRPr="005C10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Prodej </w:t>
            </w:r>
            <w:proofErr w:type="spellStart"/>
            <w:r w:rsidR="00DF4E9F" w:rsidRPr="00EA4A16">
              <w:rPr>
                <w:b/>
                <w:sz w:val="18"/>
                <w:szCs w:val="18"/>
              </w:rPr>
              <w:t>Tickelive</w:t>
            </w:r>
            <w:proofErr w:type="spellEnd"/>
            <w:r w:rsidR="00DF4E9F" w:rsidRPr="00EA4A16">
              <w:rPr>
                <w:b/>
                <w:sz w:val="18"/>
                <w:szCs w:val="18"/>
              </w:rPr>
              <w:t xml:space="preserve"> PRO </w:t>
            </w:r>
            <w:r w:rsidR="00DF4E9F" w:rsidRPr="005C10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 odbavení „Příkazce“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9A3" w14:textId="77777777" w:rsidR="00DF4E9F" w:rsidRPr="00A74CB8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41E644" w14:textId="381C9C71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10 % bez DPH z ceny Zboží bez DPH /ks</w:t>
            </w:r>
          </w:p>
          <w:p w14:paraId="34038B91" w14:textId="62B51129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97" w:type="pct"/>
            <w:vMerge/>
            <w:vAlign w:val="center"/>
          </w:tcPr>
          <w:p w14:paraId="070E177D" w14:textId="77777777" w:rsidR="00DF4E9F" w:rsidRDefault="00DF4E9F" w:rsidP="00DF4E9F">
            <w:pPr>
              <w:rPr>
                <w:color w:val="000000"/>
                <w:highlight w:val="yellow"/>
              </w:rPr>
            </w:pPr>
          </w:p>
        </w:tc>
        <w:tc>
          <w:tcPr>
            <w:tcW w:w="1097" w:type="pct"/>
            <w:vMerge/>
            <w:vAlign w:val="center"/>
          </w:tcPr>
          <w:p w14:paraId="42A7D9C5" w14:textId="77777777" w:rsidR="00DF4E9F" w:rsidRPr="00A2647E" w:rsidRDefault="00DF4E9F" w:rsidP="00DF4E9F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</w:p>
        </w:tc>
      </w:tr>
      <w:tr w:rsidR="00DF4E9F" w:rsidRPr="00EA4A16" w14:paraId="4AC71DB7" w14:textId="77777777" w:rsidTr="00A35F98">
        <w:trPr>
          <w:trHeight w:val="240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57EC" w14:textId="77777777" w:rsidR="00DF4E9F" w:rsidRPr="003C03B8" w:rsidRDefault="00DF4E9F" w:rsidP="00DF4E9F">
            <w:pPr>
              <w:pStyle w:val="DecimalAligned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F004" w14:textId="77777777" w:rsidR="00DF4E9F" w:rsidRPr="005C1021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041" w14:textId="1A4A6ADB" w:rsidR="00DF4E9F" w:rsidRPr="005C1021" w:rsidRDefault="00CC3D54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id w:val="-217516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9F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DF4E9F" w:rsidRPr="005C10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Prodej a odbavení e-shop </w:t>
            </w:r>
            <w:proofErr w:type="spellStart"/>
            <w:r w:rsidR="00DF4E9F" w:rsidRPr="00EA4A16">
              <w:rPr>
                <w:b/>
                <w:sz w:val="18"/>
                <w:szCs w:val="18"/>
              </w:rPr>
              <w:t>Tickelive</w:t>
            </w:r>
            <w:proofErr w:type="spellEnd"/>
            <w:r w:rsidR="00DF4E9F" w:rsidRPr="00EA4A16">
              <w:rPr>
                <w:b/>
                <w:sz w:val="18"/>
                <w:szCs w:val="18"/>
              </w:rPr>
              <w:t xml:space="preserve"> PRO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636" w14:textId="77777777" w:rsidR="00DF4E9F" w:rsidRPr="00A74CB8" w:rsidRDefault="00DF4E9F" w:rsidP="00DF4E9F">
            <w:pPr>
              <w:pStyle w:val="DecimalAligned"/>
              <w:tabs>
                <w:tab w:val="left" w:pos="526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5D42A4" w14:textId="3009F77E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10 % bez DPH z ceny Zboží bez DPH /ks</w:t>
            </w:r>
          </w:p>
          <w:p w14:paraId="1AEDF866" w14:textId="576043EF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97" w:type="pct"/>
            <w:vMerge/>
            <w:vAlign w:val="center"/>
          </w:tcPr>
          <w:p w14:paraId="365F3008" w14:textId="77777777" w:rsidR="00DF4E9F" w:rsidRDefault="00DF4E9F" w:rsidP="00DF4E9F">
            <w:pPr>
              <w:rPr>
                <w:color w:val="000000"/>
                <w:highlight w:val="yellow"/>
              </w:rPr>
            </w:pPr>
          </w:p>
        </w:tc>
        <w:tc>
          <w:tcPr>
            <w:tcW w:w="1097" w:type="pct"/>
            <w:vMerge/>
            <w:vAlign w:val="center"/>
          </w:tcPr>
          <w:p w14:paraId="7CC2731D" w14:textId="77777777" w:rsidR="00DF4E9F" w:rsidRPr="00A2647E" w:rsidRDefault="00DF4E9F" w:rsidP="00DF4E9F">
            <w:pPr>
              <w:rPr>
                <w:b/>
                <w:bCs/>
                <w:iCs/>
                <w:sz w:val="18"/>
                <w:szCs w:val="18"/>
                <w:highlight w:val="yellow"/>
              </w:rPr>
            </w:pPr>
          </w:p>
        </w:tc>
      </w:tr>
      <w:tr w:rsidR="00DF4E9F" w:rsidRPr="00EA4A16" w14:paraId="369B6998" w14:textId="790062A0" w:rsidTr="00A35F98">
        <w:trPr>
          <w:trHeight w:val="279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83E3F" w14:textId="75A22ACF" w:rsidR="00DF4E9F" w:rsidRPr="0040629B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Minimální Odměna za prodej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Vstupenek na jednu</w:t>
            </w:r>
            <w:r w:rsidRPr="004062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Akci:</w:t>
            </w: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958" w14:textId="682332F1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1.000 Kč bez DPH</w:t>
            </w:r>
          </w:p>
        </w:tc>
        <w:tc>
          <w:tcPr>
            <w:tcW w:w="1097" w:type="pct"/>
            <w:vAlign w:val="center"/>
          </w:tcPr>
          <w:p w14:paraId="1ED48844" w14:textId="0D69C326" w:rsidR="00DF4E9F" w:rsidRPr="00EA4A16" w:rsidRDefault="00DF4E9F" w:rsidP="00DF4E9F"/>
        </w:tc>
        <w:tc>
          <w:tcPr>
            <w:tcW w:w="1097" w:type="pct"/>
            <w:vAlign w:val="center"/>
          </w:tcPr>
          <w:p w14:paraId="5A7C6128" w14:textId="2F237185" w:rsidR="00DF4E9F" w:rsidRPr="00EA4A16" w:rsidRDefault="00DF4E9F" w:rsidP="00DF4E9F">
            <w:r w:rsidRPr="00A2647E">
              <w:rPr>
                <w:b/>
                <w:bCs/>
                <w:iCs/>
                <w:sz w:val="18"/>
                <w:szCs w:val="18"/>
                <w:highlight w:val="yellow"/>
              </w:rPr>
              <w:t>______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510910">
              <w:rPr>
                <w:b/>
                <w:bCs/>
                <w:iCs/>
                <w:sz w:val="18"/>
                <w:szCs w:val="18"/>
                <w:highlight w:val="yellow"/>
              </w:rPr>
              <w:t>Kč bez DPH</w:t>
            </w:r>
          </w:p>
        </w:tc>
      </w:tr>
      <w:tr w:rsidR="00DF4E9F" w:rsidRPr="00EA4A16" w14:paraId="513761BF" w14:textId="7DC6BB27" w:rsidTr="00A35F98">
        <w:trPr>
          <w:trHeight w:val="279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B2B3" w14:textId="2F131BEF" w:rsidR="00DF4E9F" w:rsidRPr="00A74CB8" w:rsidRDefault="00DF4E9F" w:rsidP="00DF4E9F">
            <w:pPr>
              <w:rPr>
                <w:b/>
                <w:color w:val="000000" w:themeColor="text1"/>
                <w:sz w:val="18"/>
                <w:szCs w:val="18"/>
              </w:rPr>
            </w:pPr>
            <w:r w:rsidRPr="00A74CB8">
              <w:rPr>
                <w:b/>
                <w:color w:val="000000" w:themeColor="text1"/>
                <w:sz w:val="18"/>
                <w:szCs w:val="18"/>
              </w:rPr>
              <w:t>Doplňkový poplatek/cena za zprocesování Vstupenky a vratku platby při zrušení Akce</w:t>
            </w:r>
          </w:p>
          <w:p w14:paraId="0A6F6DA6" w14:textId="30A673D0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1FA" w14:textId="77777777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4EB0830D" w14:textId="075F4872" w:rsidR="00DF4E9F" w:rsidRPr="00B6759B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  <w:lang w:val="pl-PL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30 Kč bez DPH / </w:t>
            </w:r>
            <w:r w:rsidRPr="00B6759B">
              <w:rPr>
                <w:rFonts w:ascii="Times New Roman" w:hAnsi="Times New Roman"/>
                <w:bCs/>
                <w:iCs/>
                <w:sz w:val="18"/>
                <w:szCs w:val="18"/>
                <w:lang w:val="pl-PL"/>
              </w:rPr>
              <w:t>ks</w:t>
            </w:r>
          </w:p>
          <w:p w14:paraId="6FCE1CE5" w14:textId="087A1627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14:paraId="4C06BE14" w14:textId="0A7FBFEA" w:rsidR="00DF4E9F" w:rsidRPr="00EA4A16" w:rsidRDefault="00DF4E9F" w:rsidP="00DF4E9F"/>
        </w:tc>
        <w:tc>
          <w:tcPr>
            <w:tcW w:w="1097" w:type="pct"/>
            <w:vAlign w:val="center"/>
          </w:tcPr>
          <w:p w14:paraId="39B6E94C" w14:textId="50B6BAEC" w:rsidR="00DF4E9F" w:rsidRPr="00EA4A16" w:rsidRDefault="00DF4E9F" w:rsidP="00DF4E9F">
            <w:r w:rsidRPr="00A2647E">
              <w:rPr>
                <w:b/>
                <w:bCs/>
                <w:iCs/>
                <w:sz w:val="18"/>
                <w:szCs w:val="18"/>
                <w:highlight w:val="yellow"/>
              </w:rPr>
              <w:t>______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510910">
              <w:rPr>
                <w:b/>
                <w:bCs/>
                <w:iCs/>
                <w:sz w:val="18"/>
                <w:szCs w:val="18"/>
                <w:highlight w:val="yellow"/>
              </w:rPr>
              <w:t>Kč bez DPH</w:t>
            </w:r>
          </w:p>
        </w:tc>
      </w:tr>
      <w:tr w:rsidR="00DF4E9F" w:rsidRPr="00EA4A16" w14:paraId="4BD252F4" w14:textId="77777777" w:rsidTr="00A35F98">
        <w:trPr>
          <w:gridAfter w:val="2"/>
          <w:wAfter w:w="2194" w:type="pct"/>
          <w:trHeight w:val="41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544DF" w14:textId="0EF512AE" w:rsidR="00DF4E9F" w:rsidRPr="00A74CB8" w:rsidRDefault="00DF4E9F" w:rsidP="00DF4E9F">
            <w:pPr>
              <w:rPr>
                <w:b/>
                <w:color w:val="000000" w:themeColor="text1"/>
                <w:sz w:val="18"/>
                <w:szCs w:val="18"/>
              </w:rPr>
            </w:pPr>
            <w:r w:rsidRPr="00A74CB8">
              <w:rPr>
                <w:b/>
                <w:color w:val="000000" w:themeColor="text1"/>
                <w:sz w:val="18"/>
                <w:szCs w:val="18"/>
              </w:rPr>
              <w:t>Doplňkový poplatek/cena za výměnu Vstupenky při změně termínu Akce</w:t>
            </w:r>
          </w:p>
          <w:p w14:paraId="13866546" w14:textId="36C74A97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1E8" w14:textId="5F99D53D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15 Kč bez DPH / </w:t>
            </w:r>
            <w:proofErr w:type="spellStart"/>
            <w:r w:rsidRPr="00A74CB8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ks</w:t>
            </w:r>
            <w:proofErr w:type="spellEnd"/>
          </w:p>
        </w:tc>
      </w:tr>
      <w:tr w:rsidR="00DF4E9F" w:rsidRPr="00EA4A16" w14:paraId="2763CF03" w14:textId="77777777" w:rsidTr="00A35F98">
        <w:trPr>
          <w:gridAfter w:val="2"/>
          <w:wAfter w:w="2194" w:type="pct"/>
          <w:trHeight w:val="158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504F8" w14:textId="36DCA474" w:rsidR="00DF4E9F" w:rsidRPr="0040629B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Odbavení akce: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0A3" w14:textId="134CFBB6" w:rsidR="00DF4E9F" w:rsidRPr="005C1021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Zapůjčení čteček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, terminálu a tiskárny</w:t>
            </w: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054" w14:textId="4E8BE9C7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zdarma</w:t>
            </w:r>
          </w:p>
        </w:tc>
      </w:tr>
      <w:tr w:rsidR="00DF4E9F" w:rsidRPr="00EA4A16" w14:paraId="1EFD4DE3" w14:textId="77777777" w:rsidTr="00A35F98">
        <w:trPr>
          <w:gridAfter w:val="2"/>
          <w:wAfter w:w="2194" w:type="pct"/>
          <w:trHeight w:val="157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09BCF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90E5" w14:textId="5412BFE9" w:rsidR="00DF4E9F" w:rsidRPr="005C1021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Odbavení přes aplikaci: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F4E" w14:textId="77D889D3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Zdarma</w:t>
            </w:r>
          </w:p>
        </w:tc>
      </w:tr>
      <w:tr w:rsidR="00DF4E9F" w:rsidRPr="00EA4A16" w14:paraId="587EDFC1" w14:textId="77777777" w:rsidTr="00A35F98">
        <w:trPr>
          <w:gridAfter w:val="2"/>
          <w:wAfter w:w="2194" w:type="pct"/>
          <w:trHeight w:val="158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19B25" w14:textId="5183596A" w:rsidR="00DF4E9F" w:rsidRPr="0040629B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Personál na odbavení: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7F0" w14:textId="5E389972" w:rsidR="00DF4E9F" w:rsidRPr="005C1021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Kvalifikovaný personál: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6DD" w14:textId="554B33EE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200 Kč bez DPH/os/hod. + cestovné</w:t>
            </w:r>
          </w:p>
        </w:tc>
      </w:tr>
      <w:tr w:rsidR="00DF4E9F" w:rsidRPr="00EA4A16" w14:paraId="4EA816D3" w14:textId="77777777" w:rsidTr="00A35F98">
        <w:trPr>
          <w:gridAfter w:val="2"/>
          <w:wAfter w:w="2194" w:type="pct"/>
          <w:trHeight w:val="157"/>
        </w:trPr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C027C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154C" w14:textId="3C639BEE" w:rsidR="00DF4E9F" w:rsidRPr="005C1021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Supervizor: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23F" w14:textId="56C0E34C" w:rsidR="00DF4E9F" w:rsidRPr="00A74CB8" w:rsidRDefault="00DF4E9F" w:rsidP="00DF4E9F">
            <w:pPr>
              <w:pStyle w:val="DecimalAligned"/>
              <w:tabs>
                <w:tab w:val="clear" w:pos="360"/>
              </w:tabs>
              <w:spacing w:after="0"/>
              <w:jc w:val="right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sz w:val="18"/>
                <w:szCs w:val="18"/>
              </w:rPr>
              <w:t>250 Kč bez DPH/os./hod. + cestovné</w:t>
            </w:r>
          </w:p>
        </w:tc>
      </w:tr>
      <w:tr w:rsidR="00DF4E9F" w:rsidRPr="00EA4A16" w14:paraId="53E3FB85" w14:textId="77777777" w:rsidTr="00A35F98">
        <w:trPr>
          <w:gridAfter w:val="2"/>
          <w:wAfter w:w="2194" w:type="pct"/>
          <w:trHeight w:val="41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2691A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Zvláštní ujednání Smluvních stran:</w:t>
            </w:r>
          </w:p>
          <w:p w14:paraId="2F7C1997" w14:textId="62A4F580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6B0C42" w14:textId="3EC23B3C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C673EFE" w14:textId="5FE87A14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4A02901" w14:textId="3F52001A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DABF49" w14:textId="2DE92531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444A230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EF3529" w14:textId="04D735EC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F3C51E9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4AC8" w14:textId="77777777" w:rsidR="00DF4E9F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4FE1992" w14:textId="1DD170CC" w:rsidR="00DF4E9F" w:rsidRPr="0040629B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48A" w14:textId="7BD13A55" w:rsidR="00DF4E9F" w:rsidRPr="005C1021" w:rsidRDefault="00DF4E9F" w:rsidP="00DF4E9F">
            <w:pPr>
              <w:pStyle w:val="DecimalAligned"/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Základní marketingová podpora:</w:t>
            </w:r>
          </w:p>
          <w:p w14:paraId="3218F2DF" w14:textId="1FA4CE33" w:rsidR="00DF4E9F" w:rsidRPr="005C1021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Uvedení akce na webu </w:t>
            </w:r>
            <w:hyperlink r:id="rId11" w:history="1">
              <w:r w:rsidRPr="005C1021">
                <w:rPr>
                  <w:rStyle w:val="Hypertextovodkaz"/>
                  <w:rFonts w:ascii="Times New Roman" w:hAnsi="Times New Roman"/>
                  <w:bCs/>
                  <w:iCs/>
                  <w:sz w:val="18"/>
                  <w:szCs w:val="18"/>
                </w:rPr>
                <w:t>www.ticketlive.cz</w:t>
              </w:r>
            </w:hyperlink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  <w:p w14:paraId="69C14C75" w14:textId="2BC11DEF" w:rsidR="00DF4E9F" w:rsidRPr="00A74CB8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Mailing při spuštění předprodeje (cílený dle cílové skupiny/</w:t>
            </w:r>
            <w:proofErr w:type="gramStart"/>
            <w:r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místa,</w:t>
            </w:r>
            <w:proofErr w:type="gramEnd"/>
            <w:r w:rsidRPr="00A74CB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atd.), dle rozsahu akce.</w:t>
            </w:r>
          </w:p>
          <w:p w14:paraId="0F48CC60" w14:textId="1A9CCAD9" w:rsidR="00DF4E9F" w:rsidRPr="005C1021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Při spuštění předprodeje post na sociálních sítích (Facebook a Instagram)</w:t>
            </w:r>
          </w:p>
          <w:p w14:paraId="60F9F177" w14:textId="7F8EC79F" w:rsidR="00DF4E9F" w:rsidRPr="005C1021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Banner na webu, dle dostupné kapacity</w:t>
            </w:r>
          </w:p>
          <w:p w14:paraId="0C11F09B" w14:textId="77C2BD5B" w:rsidR="00DF4E9F" w:rsidRPr="005C1021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Během předprodeje průběžné </w:t>
            </w:r>
            <w:proofErr w:type="spell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postování</w:t>
            </w:r>
            <w:proofErr w:type="spell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akce na soc. sítích, dle dodaných materiálů „Příkazce“ (pozvánky na akci, </w:t>
            </w:r>
            <w:proofErr w:type="gram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soutěže,</w:t>
            </w:r>
            <w:proofErr w:type="gram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atd.)</w:t>
            </w:r>
          </w:p>
          <w:p w14:paraId="04E73C3B" w14:textId="15696566" w:rsidR="00DF4E9F" w:rsidRPr="005C1021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Možnost prezentace akce na promo akcích v </w:t>
            </w:r>
            <w:proofErr w:type="spell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newsletterch</w:t>
            </w:r>
            <w:proofErr w:type="spell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TicketLive</w:t>
            </w:r>
            <w:proofErr w:type="spell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(sleva, vstupenka v akci,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1+1, </w:t>
            </w: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atd.).</w:t>
            </w:r>
          </w:p>
          <w:p w14:paraId="7327AB4F" w14:textId="58EE6E9D" w:rsidR="00DF4E9F" w:rsidRPr="00A34D56" w:rsidRDefault="00DF4E9F" w:rsidP="00DF4E9F">
            <w:pPr>
              <w:pStyle w:val="DecimalAligned"/>
              <w:numPr>
                <w:ilvl w:val="0"/>
                <w:numId w:val="34"/>
              </w:numPr>
              <w:tabs>
                <w:tab w:val="clear" w:pos="360"/>
              </w:tabs>
              <w:spacing w:after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Možnost placené kampaně, dle aktuální nabídky </w:t>
            </w:r>
            <w:proofErr w:type="spell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TicketLive</w:t>
            </w:r>
            <w:proofErr w:type="spell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soc.sítě</w:t>
            </w:r>
            <w:proofErr w:type="spellEnd"/>
            <w:proofErr w:type="gramEnd"/>
            <w:r w:rsidRPr="005C1021">
              <w:rPr>
                <w:rFonts w:ascii="Times New Roman" w:hAnsi="Times New Roman"/>
                <w:bCs/>
                <w:iCs/>
                <w:sz w:val="18"/>
                <w:szCs w:val="18"/>
              </w:rPr>
              <w:t>, rádia, média, on-line, PR)</w:t>
            </w:r>
          </w:p>
        </w:tc>
      </w:tr>
    </w:tbl>
    <w:p w14:paraId="0C8D141C" w14:textId="77777777" w:rsidR="005443E9" w:rsidRDefault="005443E9" w:rsidP="00AA595C">
      <w:pPr>
        <w:widowControl w:val="0"/>
        <w:spacing w:before="120" w:after="120" w:line="276" w:lineRule="auto"/>
        <w:jc w:val="both"/>
        <w:rPr>
          <w:b/>
          <w:iCs/>
          <w:sz w:val="18"/>
          <w:szCs w:val="18"/>
        </w:rPr>
      </w:pPr>
    </w:p>
    <w:p w14:paraId="43D5196F" w14:textId="23263A08" w:rsidR="00957B0A" w:rsidRDefault="00957B0A" w:rsidP="00AA595C">
      <w:pPr>
        <w:widowControl w:val="0"/>
        <w:spacing w:before="120" w:after="120" w:line="276" w:lineRule="auto"/>
        <w:jc w:val="both"/>
        <w:rPr>
          <w:b/>
          <w:iCs/>
          <w:sz w:val="18"/>
          <w:szCs w:val="18"/>
        </w:rPr>
      </w:pPr>
      <w:r w:rsidRPr="00957B0A">
        <w:rPr>
          <w:b/>
          <w:iCs/>
          <w:sz w:val="18"/>
          <w:szCs w:val="18"/>
        </w:rPr>
        <w:t>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541"/>
        <w:gridCol w:w="3541"/>
      </w:tblGrid>
      <w:tr w:rsidR="005C1021" w14:paraId="0038A096" w14:textId="77777777" w:rsidTr="007711AF">
        <w:tc>
          <w:tcPr>
            <w:tcW w:w="2830" w:type="dxa"/>
            <w:shd w:val="clear" w:color="auto" w:fill="F2F2F2" w:themeFill="background1" w:themeFillShade="F2"/>
          </w:tcPr>
          <w:p w14:paraId="7C3C6DF7" w14:textId="77777777" w:rsidR="005C1021" w:rsidRDefault="005C1021" w:rsidP="005C1021">
            <w:pPr>
              <w:widowControl w:val="0"/>
              <w:spacing w:line="276" w:lineRule="auto"/>
              <w:jc w:val="both"/>
              <w:rPr>
                <w:b/>
                <w:iCs/>
                <w:sz w:val="18"/>
                <w:szCs w:val="18"/>
              </w:rPr>
            </w:pPr>
          </w:p>
          <w:p w14:paraId="414C2D73" w14:textId="4B2241A0" w:rsidR="005C1021" w:rsidRPr="005C1021" w:rsidRDefault="005C1021" w:rsidP="005C1021">
            <w:pPr>
              <w:widowControl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Za </w:t>
            </w:r>
            <w:proofErr w:type="spellStart"/>
            <w:r w:rsidRPr="00EA4A16">
              <w:rPr>
                <w:b/>
                <w:sz w:val="18"/>
                <w:szCs w:val="18"/>
              </w:rPr>
              <w:t>Tickelive</w:t>
            </w:r>
            <w:proofErr w:type="spellEnd"/>
            <w:r w:rsidRPr="00EA4A16">
              <w:rPr>
                <w:b/>
                <w:sz w:val="18"/>
                <w:szCs w:val="18"/>
              </w:rPr>
              <w:t xml:space="preserve"> PRO </w:t>
            </w:r>
            <w:proofErr w:type="gramStart"/>
            <w:r w:rsidRPr="00EA4A16">
              <w:rPr>
                <w:b/>
                <w:sz w:val="18"/>
                <w:szCs w:val="18"/>
              </w:rPr>
              <w:t xml:space="preserve">s.r.o. </w:t>
            </w:r>
            <w:r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3541" w:type="dxa"/>
          </w:tcPr>
          <w:p w14:paraId="331E8DF0" w14:textId="23248E8A" w:rsid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Oprávněná osoba pro komunikaci:</w:t>
            </w:r>
          </w:p>
        </w:tc>
        <w:tc>
          <w:tcPr>
            <w:tcW w:w="3541" w:type="dxa"/>
          </w:tcPr>
          <w:p w14:paraId="5F2D49F4" w14:textId="740240FD" w:rsidR="006A502A" w:rsidRDefault="00DA19F3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 </w:t>
            </w:r>
            <w:proofErr w:type="spellStart"/>
            <w:r w:rsidR="00CC3D54">
              <w:rPr>
                <w:iCs/>
                <w:sz w:val="18"/>
                <w:szCs w:val="18"/>
              </w:rPr>
              <w:t>xxx</w:t>
            </w:r>
            <w:proofErr w:type="spellEnd"/>
          </w:p>
          <w:p w14:paraId="227867F3" w14:textId="1D8F1302" w:rsidR="005C1021" w:rsidRPr="005C1021" w:rsidRDefault="00DA19F3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CC3D54">
              <w:rPr>
                <w:iCs/>
                <w:sz w:val="18"/>
                <w:szCs w:val="18"/>
              </w:rPr>
              <w:t>xxx</w:t>
            </w:r>
            <w:proofErr w:type="spellEnd"/>
          </w:p>
        </w:tc>
      </w:tr>
      <w:tr w:rsidR="005C1021" w14:paraId="5DFD5E37" w14:textId="77777777" w:rsidTr="007711AF">
        <w:tc>
          <w:tcPr>
            <w:tcW w:w="2830" w:type="dxa"/>
            <w:shd w:val="clear" w:color="auto" w:fill="F2F2F2" w:themeFill="background1" w:themeFillShade="F2"/>
          </w:tcPr>
          <w:p w14:paraId="17753CAA" w14:textId="77777777" w:rsidR="005C1021" w:rsidRDefault="005C1021" w:rsidP="007711AF">
            <w:pPr>
              <w:pStyle w:val="DecimalAligned"/>
              <w:tabs>
                <w:tab w:val="clear" w:pos="360"/>
              </w:tabs>
              <w:spacing w:after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41" w:type="dxa"/>
          </w:tcPr>
          <w:p w14:paraId="5EDFDFB7" w14:textId="3D6F8D22" w:rsid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Oprávněn</w:t>
            </w:r>
            <w:r w:rsidR="00AB201E">
              <w:rPr>
                <w:b/>
                <w:iCs/>
                <w:sz w:val="18"/>
                <w:szCs w:val="18"/>
              </w:rPr>
              <w:t>é</w:t>
            </w:r>
            <w:r>
              <w:rPr>
                <w:b/>
                <w:iCs/>
                <w:sz w:val="18"/>
                <w:szCs w:val="18"/>
              </w:rPr>
              <w:t xml:space="preserve"> osob</w:t>
            </w:r>
            <w:r w:rsidR="00AB201E">
              <w:rPr>
                <w:b/>
                <w:iCs/>
                <w:sz w:val="18"/>
                <w:szCs w:val="18"/>
              </w:rPr>
              <w:t>y</w:t>
            </w:r>
            <w:r>
              <w:rPr>
                <w:b/>
                <w:iCs/>
                <w:sz w:val="18"/>
                <w:szCs w:val="18"/>
              </w:rPr>
              <w:t xml:space="preserve"> pro zadání akce:</w:t>
            </w:r>
          </w:p>
        </w:tc>
        <w:tc>
          <w:tcPr>
            <w:tcW w:w="3541" w:type="dxa"/>
          </w:tcPr>
          <w:p w14:paraId="4183F483" w14:textId="2A16A629" w:rsidR="002000A8" w:rsidRDefault="002000A8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 w:rsidRPr="00D27DA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CC3D54">
              <w:rPr>
                <w:iCs/>
                <w:sz w:val="18"/>
                <w:szCs w:val="18"/>
              </w:rPr>
              <w:t>xxx</w:t>
            </w:r>
            <w:proofErr w:type="spellEnd"/>
          </w:p>
          <w:p w14:paraId="27312ACC" w14:textId="4C8CE4FC" w:rsidR="00404C59" w:rsidRPr="00AB201E" w:rsidRDefault="00CC3D54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xxx</w:t>
            </w:r>
            <w:proofErr w:type="spellEnd"/>
          </w:p>
          <w:p w14:paraId="19FCF507" w14:textId="1C838C37" w:rsidR="00404C59" w:rsidRDefault="00984B61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CC3D54">
              <w:rPr>
                <w:iCs/>
                <w:sz w:val="18"/>
                <w:szCs w:val="18"/>
              </w:rPr>
              <w:t>xxx</w:t>
            </w:r>
            <w:proofErr w:type="spellEnd"/>
          </w:p>
          <w:p w14:paraId="07A4F2A5" w14:textId="6270D5E3" w:rsidR="00404C59" w:rsidRPr="00984B61" w:rsidRDefault="00984B61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CC3D54">
              <w:rPr>
                <w:iCs/>
                <w:sz w:val="18"/>
                <w:szCs w:val="18"/>
              </w:rPr>
              <w:t>xxx</w:t>
            </w:r>
            <w:proofErr w:type="spellEnd"/>
          </w:p>
        </w:tc>
      </w:tr>
      <w:tr w:rsidR="005C1021" w14:paraId="34EAAF0F" w14:textId="77777777" w:rsidTr="007711AF">
        <w:tc>
          <w:tcPr>
            <w:tcW w:w="2830" w:type="dxa"/>
            <w:shd w:val="clear" w:color="auto" w:fill="F2F2F2" w:themeFill="background1" w:themeFillShade="F2"/>
          </w:tcPr>
          <w:p w14:paraId="5C1451CE" w14:textId="274AA00F" w:rsid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 Příkazce:</w:t>
            </w:r>
          </w:p>
        </w:tc>
        <w:tc>
          <w:tcPr>
            <w:tcW w:w="3541" w:type="dxa"/>
          </w:tcPr>
          <w:p w14:paraId="6FE28588" w14:textId="4C7D18E0" w:rsidR="005C1021" w:rsidRP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Oprávněná osoba pro komunikaci:</w:t>
            </w:r>
          </w:p>
        </w:tc>
        <w:tc>
          <w:tcPr>
            <w:tcW w:w="3541" w:type="dxa"/>
          </w:tcPr>
          <w:p w14:paraId="1293387C" w14:textId="4C0E1F63" w:rsidR="007144BD" w:rsidRPr="00A74CB8" w:rsidRDefault="00CC3D54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xxx</w:t>
            </w:r>
            <w:proofErr w:type="spellEnd"/>
          </w:p>
        </w:tc>
      </w:tr>
      <w:tr w:rsidR="005C1021" w14:paraId="4271D58E" w14:textId="77777777" w:rsidTr="007711AF">
        <w:tc>
          <w:tcPr>
            <w:tcW w:w="2830" w:type="dxa"/>
            <w:shd w:val="clear" w:color="auto" w:fill="F2F2F2" w:themeFill="background1" w:themeFillShade="F2"/>
          </w:tcPr>
          <w:p w14:paraId="2A4AAD44" w14:textId="77777777" w:rsid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41" w:type="dxa"/>
          </w:tcPr>
          <w:p w14:paraId="0E0BCF23" w14:textId="1EAC5E3B" w:rsidR="005C1021" w:rsidRDefault="005C1021" w:rsidP="00AA595C">
            <w:pPr>
              <w:widowControl w:val="0"/>
              <w:spacing w:before="120" w:after="120" w:line="276" w:lineRule="auto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Oprávněná osoba pro zadání akce:</w:t>
            </w:r>
          </w:p>
        </w:tc>
        <w:tc>
          <w:tcPr>
            <w:tcW w:w="3541" w:type="dxa"/>
          </w:tcPr>
          <w:p w14:paraId="0DE5C2E0" w14:textId="7505BD1B" w:rsidR="005C1021" w:rsidRPr="00D27DAE" w:rsidRDefault="00CC3D54" w:rsidP="00AA595C">
            <w:pPr>
              <w:widowControl w:val="0"/>
              <w:spacing w:before="120" w:after="120"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xxx</w:t>
            </w:r>
          </w:p>
        </w:tc>
      </w:tr>
    </w:tbl>
    <w:p w14:paraId="2BA113B9" w14:textId="77777777" w:rsidR="00F0609E" w:rsidRDefault="00F0609E" w:rsidP="00F0609E">
      <w:pPr>
        <w:widowControl w:val="0"/>
        <w:tabs>
          <w:tab w:val="left" w:pos="4500"/>
        </w:tabs>
        <w:rPr>
          <w:b/>
          <w:bCs/>
          <w:sz w:val="28"/>
          <w:szCs w:val="28"/>
        </w:rPr>
      </w:pPr>
    </w:p>
    <w:p w14:paraId="374BE286" w14:textId="09F46D3E" w:rsidR="00F0609E" w:rsidRPr="00147215" w:rsidRDefault="00F0609E" w:rsidP="00F0609E">
      <w:pPr>
        <w:widowControl w:val="0"/>
        <w:tabs>
          <w:tab w:val="left" w:pos="4500"/>
        </w:tabs>
        <w:rPr>
          <w:b/>
          <w:bCs/>
          <w:sz w:val="18"/>
          <w:szCs w:val="18"/>
        </w:rPr>
      </w:pPr>
      <w:r w:rsidRPr="00147215">
        <w:rPr>
          <w:b/>
          <w:bCs/>
          <w:sz w:val="18"/>
          <w:szCs w:val="18"/>
        </w:rPr>
        <w:t xml:space="preserve">V rámci spolupráce uvede příkazce ve vizuálech události logo </w:t>
      </w:r>
      <w:proofErr w:type="spellStart"/>
      <w:r w:rsidRPr="00147215">
        <w:rPr>
          <w:b/>
          <w:bCs/>
          <w:sz w:val="18"/>
          <w:szCs w:val="18"/>
        </w:rPr>
        <w:t>TicketLIVE</w:t>
      </w:r>
      <w:proofErr w:type="spellEnd"/>
      <w:r w:rsidRPr="00147215">
        <w:rPr>
          <w:b/>
          <w:bCs/>
          <w:sz w:val="18"/>
          <w:szCs w:val="18"/>
        </w:rPr>
        <w:t xml:space="preserve"> (logo ke stažení </w:t>
      </w:r>
      <w:proofErr w:type="spellStart"/>
      <w:proofErr w:type="gramStart"/>
      <w:r w:rsidRPr="00147215">
        <w:rPr>
          <w:b/>
          <w:bCs/>
          <w:sz w:val="18"/>
          <w:szCs w:val="18"/>
        </w:rPr>
        <w:t>zde:https</w:t>
      </w:r>
      <w:proofErr w:type="spellEnd"/>
      <w:r w:rsidRPr="00147215">
        <w:rPr>
          <w:b/>
          <w:bCs/>
          <w:sz w:val="18"/>
          <w:szCs w:val="18"/>
        </w:rPr>
        <w:t>://www.ticketlive.cz/cs/</w:t>
      </w:r>
      <w:proofErr w:type="spellStart"/>
      <w:r w:rsidRPr="00147215">
        <w:rPr>
          <w:b/>
          <w:bCs/>
          <w:sz w:val="18"/>
          <w:szCs w:val="18"/>
        </w:rPr>
        <w:t>page</w:t>
      </w:r>
      <w:proofErr w:type="spellEnd"/>
      <w:r w:rsidRPr="00147215">
        <w:rPr>
          <w:b/>
          <w:bCs/>
          <w:sz w:val="18"/>
          <w:szCs w:val="18"/>
        </w:rPr>
        <w:t>/logo-</w:t>
      </w:r>
      <w:proofErr w:type="spellStart"/>
      <w:r w:rsidRPr="00147215">
        <w:rPr>
          <w:b/>
          <w:bCs/>
          <w:sz w:val="18"/>
          <w:szCs w:val="18"/>
        </w:rPr>
        <w:t>ticketlive</w:t>
      </w:r>
      <w:proofErr w:type="spellEnd"/>
      <w:proofErr w:type="gramEnd"/>
      <w:r w:rsidRPr="00147215">
        <w:rPr>
          <w:b/>
          <w:bCs/>
          <w:sz w:val="18"/>
          <w:szCs w:val="18"/>
        </w:rPr>
        <w:t>)</w:t>
      </w:r>
    </w:p>
    <w:p w14:paraId="66046E4D" w14:textId="5C754D8E" w:rsidR="00957B0A" w:rsidRDefault="007711AF" w:rsidP="007711AF">
      <w:pPr>
        <w:widowControl w:val="0"/>
        <w:spacing w:before="120" w:line="276" w:lineRule="auto"/>
        <w:jc w:val="both"/>
        <w:rPr>
          <w:iCs/>
          <w:sz w:val="18"/>
          <w:szCs w:val="18"/>
        </w:rPr>
      </w:pPr>
      <w:r w:rsidRPr="007711AF">
        <w:rPr>
          <w:iCs/>
          <w:sz w:val="18"/>
          <w:szCs w:val="18"/>
        </w:rPr>
        <w:t>Oprávněné osoby, nejsou-li statutárním orgánem, nejsou oprávněny ke změnám této Smlouvy, jejím doplňkům ani zrušení, ledaže se prokáž</w:t>
      </w:r>
      <w:r>
        <w:rPr>
          <w:iCs/>
          <w:sz w:val="18"/>
          <w:szCs w:val="18"/>
        </w:rPr>
        <w:t>ou</w:t>
      </w:r>
      <w:r w:rsidRPr="007711AF">
        <w:rPr>
          <w:iCs/>
          <w:sz w:val="18"/>
          <w:szCs w:val="18"/>
        </w:rPr>
        <w:t xml:space="preserve"> písemnou plnou mocí udělenou jim k tomu osobami oprávněnými zastupovat příslušnou Smluvní stranu v záležitosti této Smlouvy. Smluvní strany jsou oprávněny jednostranně změnit oprávněné osoby, jsou však povinny takovou změnu druhé </w:t>
      </w:r>
      <w:r w:rsidR="004D583F">
        <w:rPr>
          <w:iCs/>
          <w:sz w:val="18"/>
          <w:szCs w:val="18"/>
        </w:rPr>
        <w:t>S</w:t>
      </w:r>
      <w:r w:rsidRPr="007711AF">
        <w:rPr>
          <w:iCs/>
          <w:sz w:val="18"/>
          <w:szCs w:val="18"/>
        </w:rPr>
        <w:t>mluvní straně bezodkladně písemně oznámit.</w:t>
      </w:r>
    </w:p>
    <w:p w14:paraId="6E5C6841" w14:textId="77777777" w:rsidR="007711AF" w:rsidRDefault="007711AF" w:rsidP="007711AF">
      <w:pPr>
        <w:widowControl w:val="0"/>
        <w:spacing w:before="120" w:line="276" w:lineRule="auto"/>
        <w:jc w:val="both"/>
        <w:rPr>
          <w:iCs/>
          <w:sz w:val="18"/>
          <w:szCs w:val="18"/>
        </w:rPr>
      </w:pPr>
    </w:p>
    <w:p w14:paraId="761703E5" w14:textId="291C1BCE" w:rsidR="00510910" w:rsidRDefault="004E113A" w:rsidP="00AA595C">
      <w:pPr>
        <w:widowControl w:val="0"/>
        <w:spacing w:before="120"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Smlouva se řídí </w:t>
      </w:r>
      <w:r w:rsidR="00510910">
        <w:rPr>
          <w:iCs/>
          <w:sz w:val="18"/>
          <w:szCs w:val="18"/>
        </w:rPr>
        <w:t>O</w:t>
      </w:r>
      <w:r>
        <w:rPr>
          <w:iCs/>
          <w:sz w:val="18"/>
          <w:szCs w:val="18"/>
        </w:rPr>
        <w:t xml:space="preserve">bchodními podmínkami Příkazníka, se kterými Příkazce vyslovuje </w:t>
      </w:r>
      <w:r w:rsidR="00DC3D51">
        <w:rPr>
          <w:iCs/>
          <w:sz w:val="18"/>
          <w:szCs w:val="18"/>
        </w:rPr>
        <w:t>podpisem této Smlouvy souhlas a potvrzuje, že s nimi byl řádně seznámen</w:t>
      </w:r>
      <w:r w:rsidR="00510910">
        <w:rPr>
          <w:iCs/>
          <w:sz w:val="18"/>
          <w:szCs w:val="18"/>
        </w:rPr>
        <w:t>.</w:t>
      </w:r>
    </w:p>
    <w:p w14:paraId="5CA84A66" w14:textId="3F3B0F02" w:rsidR="00A332C2" w:rsidRDefault="006410F5" w:rsidP="00A332C2">
      <w:pPr>
        <w:widowControl w:val="0"/>
        <w:spacing w:before="120"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Příkazník prohlašuje a potvrzuje, že </w:t>
      </w:r>
      <w:r w:rsidR="00DC3D51" w:rsidRPr="006410F5">
        <w:rPr>
          <w:iCs/>
          <w:sz w:val="18"/>
          <w:szCs w:val="18"/>
        </w:rPr>
        <w:t>tato Smlouva je výsledkem vyjednávání a že měl možnost ovlivnit podmínky této Smlouvy</w:t>
      </w:r>
      <w:r>
        <w:rPr>
          <w:iCs/>
          <w:sz w:val="18"/>
          <w:szCs w:val="18"/>
        </w:rPr>
        <w:t>. S ohledem na tuto skutečnost S</w:t>
      </w:r>
      <w:r w:rsidR="00DC3D51" w:rsidRPr="006410F5">
        <w:rPr>
          <w:iCs/>
          <w:sz w:val="18"/>
          <w:szCs w:val="18"/>
        </w:rPr>
        <w:t>mluvní strany sjednávají, že tuto Smlouvu nelze</w:t>
      </w:r>
      <w:r>
        <w:rPr>
          <w:iCs/>
          <w:sz w:val="18"/>
          <w:szCs w:val="18"/>
        </w:rPr>
        <w:t xml:space="preserve"> </w:t>
      </w:r>
      <w:r w:rsidR="00DC3D51" w:rsidRPr="006410F5">
        <w:rPr>
          <w:iCs/>
          <w:sz w:val="18"/>
          <w:szCs w:val="18"/>
        </w:rPr>
        <w:t>považovat za smlouvu uzavřenou adhezním způsobem. Pro</w:t>
      </w:r>
      <w:r>
        <w:rPr>
          <w:iCs/>
          <w:sz w:val="18"/>
          <w:szCs w:val="18"/>
        </w:rPr>
        <w:t xml:space="preserve"> </w:t>
      </w:r>
      <w:r w:rsidR="00DC3D51" w:rsidRPr="006410F5">
        <w:rPr>
          <w:iCs/>
          <w:sz w:val="18"/>
          <w:szCs w:val="18"/>
        </w:rPr>
        <w:t xml:space="preserve">případ, že by tato Smlouva byla bez ohledu na prohlášení a ujednání </w:t>
      </w:r>
      <w:r>
        <w:rPr>
          <w:iCs/>
          <w:sz w:val="18"/>
          <w:szCs w:val="18"/>
        </w:rPr>
        <w:t>S</w:t>
      </w:r>
      <w:r w:rsidR="00DC3D51" w:rsidRPr="006410F5">
        <w:rPr>
          <w:iCs/>
          <w:sz w:val="18"/>
          <w:szCs w:val="18"/>
        </w:rPr>
        <w:t>mluvních stran obsažené v předchozí větě</w:t>
      </w:r>
      <w:r>
        <w:rPr>
          <w:iCs/>
          <w:sz w:val="18"/>
          <w:szCs w:val="18"/>
        </w:rPr>
        <w:t xml:space="preserve"> </w:t>
      </w:r>
      <w:r w:rsidR="00DC3D51" w:rsidRPr="006410F5">
        <w:rPr>
          <w:iCs/>
          <w:sz w:val="18"/>
          <w:szCs w:val="18"/>
        </w:rPr>
        <w:t xml:space="preserve">posouzena jako smlouva uzavřená adhezním způsobem, vylučují </w:t>
      </w:r>
      <w:r>
        <w:rPr>
          <w:iCs/>
          <w:sz w:val="18"/>
          <w:szCs w:val="18"/>
        </w:rPr>
        <w:t>S</w:t>
      </w:r>
      <w:r w:rsidR="00DC3D51" w:rsidRPr="006410F5">
        <w:rPr>
          <w:iCs/>
          <w:sz w:val="18"/>
          <w:szCs w:val="18"/>
        </w:rPr>
        <w:t>mluvní strany použití ustanovení § 1799 a § 1800</w:t>
      </w:r>
      <w:r>
        <w:rPr>
          <w:iCs/>
          <w:sz w:val="18"/>
          <w:szCs w:val="18"/>
        </w:rPr>
        <w:t xml:space="preserve"> o</w:t>
      </w:r>
      <w:r w:rsidR="00DC3D51" w:rsidRPr="006410F5">
        <w:rPr>
          <w:iCs/>
          <w:sz w:val="18"/>
          <w:szCs w:val="18"/>
        </w:rPr>
        <w:t>bčanského zákoníku</w:t>
      </w:r>
      <w:r w:rsidR="00A332C2">
        <w:rPr>
          <w:iCs/>
          <w:sz w:val="18"/>
          <w:szCs w:val="18"/>
        </w:rPr>
        <w:t>.</w:t>
      </w:r>
    </w:p>
    <w:p w14:paraId="6571E301" w14:textId="4896CFA2" w:rsidR="00A332C2" w:rsidRPr="00A332C2" w:rsidRDefault="00A332C2" w:rsidP="00A332C2">
      <w:pPr>
        <w:widowControl w:val="0"/>
        <w:spacing w:before="120" w:line="276" w:lineRule="auto"/>
        <w:jc w:val="both"/>
        <w:rPr>
          <w:iCs/>
          <w:sz w:val="18"/>
          <w:szCs w:val="18"/>
        </w:rPr>
      </w:pPr>
      <w:r w:rsidRPr="00AA595C">
        <w:rPr>
          <w:sz w:val="18"/>
          <w:szCs w:val="18"/>
          <w:lang w:eastAsia="en-US"/>
        </w:rPr>
        <w:t>Tato Smlouva se vyhotovuje ve dvou (2) vyhotoveních, z nichž každá ze Smluvních stran obdrží jedno (1) vyhotovení.</w:t>
      </w:r>
    </w:p>
    <w:p w14:paraId="1E35635B" w14:textId="75EEBAA3" w:rsidR="00EA4A16" w:rsidRDefault="00EA4A16" w:rsidP="00AA595C">
      <w:pPr>
        <w:widowControl w:val="0"/>
        <w:spacing w:before="120" w:line="276" w:lineRule="auto"/>
        <w:jc w:val="both"/>
        <w:rPr>
          <w:sz w:val="18"/>
          <w:szCs w:val="18"/>
          <w:lang w:eastAsia="en-US"/>
        </w:rPr>
      </w:pPr>
    </w:p>
    <w:p w14:paraId="627AF6CC" w14:textId="225AEC6B" w:rsidR="005C1021" w:rsidRDefault="005C1021" w:rsidP="00AA595C">
      <w:pPr>
        <w:widowControl w:val="0"/>
        <w:spacing w:before="120" w:line="276" w:lineRule="auto"/>
        <w:jc w:val="both"/>
        <w:rPr>
          <w:sz w:val="18"/>
          <w:szCs w:val="18"/>
          <w:lang w:eastAsia="en-US"/>
        </w:rPr>
      </w:pPr>
    </w:p>
    <w:p w14:paraId="152C8576" w14:textId="77777777" w:rsidR="005C1021" w:rsidRPr="00AA595C" w:rsidRDefault="005C1021" w:rsidP="00AA595C">
      <w:pPr>
        <w:widowControl w:val="0"/>
        <w:spacing w:before="120" w:line="276" w:lineRule="auto"/>
        <w:jc w:val="both"/>
        <w:rPr>
          <w:sz w:val="18"/>
          <w:szCs w:val="18"/>
          <w:lang w:eastAsia="en-US"/>
        </w:rPr>
      </w:pPr>
    </w:p>
    <w:p w14:paraId="705AFF2F" w14:textId="03DEDD2D" w:rsidR="00AA595C" w:rsidRPr="00AA595C" w:rsidRDefault="00AA595C" w:rsidP="00AA595C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  <w:r w:rsidRPr="00AA595C">
        <w:rPr>
          <w:sz w:val="18"/>
          <w:szCs w:val="18"/>
        </w:rPr>
        <w:t xml:space="preserve">V </w:t>
      </w:r>
      <w:r w:rsidR="005C7B73">
        <w:rPr>
          <w:sz w:val="18"/>
          <w:szCs w:val="18"/>
        </w:rPr>
        <w:t>Českých Budějovicích</w:t>
      </w:r>
      <w:r w:rsidR="005C7B73" w:rsidRPr="00AA595C">
        <w:rPr>
          <w:sz w:val="18"/>
          <w:szCs w:val="18"/>
        </w:rPr>
        <w:t xml:space="preserve"> </w:t>
      </w:r>
      <w:r w:rsidRPr="00AA595C">
        <w:rPr>
          <w:sz w:val="18"/>
          <w:szCs w:val="18"/>
        </w:rPr>
        <w:t>dne __________</w:t>
      </w:r>
      <w:r w:rsidRPr="00AA595C">
        <w:rPr>
          <w:sz w:val="18"/>
          <w:szCs w:val="18"/>
        </w:rPr>
        <w:tab/>
        <w:t>V</w:t>
      </w:r>
      <w:r w:rsidR="005C7B73">
        <w:rPr>
          <w:sz w:val="18"/>
          <w:szCs w:val="18"/>
        </w:rPr>
        <w:t> Českých Budějovicích</w:t>
      </w:r>
      <w:r w:rsidRPr="00AA595C">
        <w:rPr>
          <w:sz w:val="18"/>
          <w:szCs w:val="18"/>
        </w:rPr>
        <w:t xml:space="preserve"> dne __________</w:t>
      </w:r>
    </w:p>
    <w:p w14:paraId="6DFCA79B" w14:textId="28AF465B" w:rsidR="00AA595C" w:rsidRDefault="00AA595C" w:rsidP="00AA595C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</w:p>
    <w:p w14:paraId="672ACC06" w14:textId="77777777" w:rsidR="00AA595C" w:rsidRPr="00AA595C" w:rsidRDefault="00AA595C" w:rsidP="00AA595C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</w:p>
    <w:p w14:paraId="5167BD2B" w14:textId="77777777" w:rsidR="00AA595C" w:rsidRPr="00AA595C" w:rsidRDefault="00AA595C" w:rsidP="00AA595C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</w:p>
    <w:p w14:paraId="13D0EC98" w14:textId="77777777" w:rsidR="00AA595C" w:rsidRPr="00AA595C" w:rsidRDefault="00AA595C" w:rsidP="00AA595C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  <w:r w:rsidRPr="00AA595C">
        <w:rPr>
          <w:sz w:val="18"/>
          <w:szCs w:val="18"/>
        </w:rPr>
        <w:t>_____________________________</w:t>
      </w:r>
      <w:r w:rsidRPr="00AA595C">
        <w:rPr>
          <w:sz w:val="18"/>
          <w:szCs w:val="18"/>
        </w:rPr>
        <w:tab/>
        <w:t>_____________________________</w:t>
      </w:r>
    </w:p>
    <w:p w14:paraId="4328D37D" w14:textId="4D1EBA99" w:rsidR="00E5345B" w:rsidRDefault="00AA595C" w:rsidP="00AA595C">
      <w:pPr>
        <w:widowControl w:val="0"/>
        <w:tabs>
          <w:tab w:val="left" w:pos="4500"/>
        </w:tabs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Příkazník:</w:t>
      </w:r>
      <w:r w:rsidRPr="00AA59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>Příkazce:</w:t>
      </w:r>
    </w:p>
    <w:p w14:paraId="04F93A0C" w14:textId="26BA7185" w:rsidR="00AE4AB6" w:rsidRDefault="00AA595C" w:rsidP="00553913">
      <w:pPr>
        <w:widowControl w:val="0"/>
        <w:tabs>
          <w:tab w:val="left" w:pos="4500"/>
        </w:tabs>
        <w:spacing w:line="276" w:lineRule="auto"/>
        <w:rPr>
          <w:b/>
          <w:bCs/>
          <w:sz w:val="18"/>
          <w:szCs w:val="18"/>
        </w:rPr>
      </w:pPr>
      <w:proofErr w:type="spellStart"/>
      <w:r w:rsidRPr="00AA595C">
        <w:rPr>
          <w:b/>
          <w:sz w:val="18"/>
          <w:szCs w:val="18"/>
        </w:rPr>
        <w:t>Tickelive</w:t>
      </w:r>
      <w:proofErr w:type="spellEnd"/>
      <w:r w:rsidRPr="00AA595C">
        <w:rPr>
          <w:b/>
          <w:sz w:val="18"/>
          <w:szCs w:val="18"/>
        </w:rPr>
        <w:t xml:space="preserve"> PRO s.r.o.</w:t>
      </w:r>
      <w:r w:rsidRPr="00AA595C">
        <w:rPr>
          <w:b/>
          <w:sz w:val="18"/>
          <w:szCs w:val="18"/>
        </w:rPr>
        <w:tab/>
      </w:r>
      <w:r w:rsidR="001C493E" w:rsidRPr="00A5177D">
        <w:rPr>
          <w:b/>
          <w:bCs/>
          <w:sz w:val="18"/>
          <w:szCs w:val="18"/>
        </w:rPr>
        <w:t>Jihočeská univerzita v Českých Budějovicích</w:t>
      </w:r>
    </w:p>
    <w:p w14:paraId="7CBED837" w14:textId="01167829" w:rsidR="00431432" w:rsidRPr="005C7B73" w:rsidRDefault="003C399A" w:rsidP="00553913">
      <w:pPr>
        <w:widowControl w:val="0"/>
        <w:tabs>
          <w:tab w:val="left" w:pos="4500"/>
        </w:tabs>
        <w:spacing w:line="276" w:lineRule="auto"/>
        <w:rPr>
          <w:b/>
          <w:bCs/>
          <w:sz w:val="18"/>
          <w:szCs w:val="18"/>
        </w:rPr>
      </w:pPr>
      <w:r w:rsidRPr="007656A8">
        <w:rPr>
          <w:sz w:val="18"/>
          <w:szCs w:val="18"/>
        </w:rPr>
        <w:t xml:space="preserve">Tomáš </w:t>
      </w:r>
      <w:proofErr w:type="spellStart"/>
      <w:r w:rsidRPr="007656A8">
        <w:rPr>
          <w:sz w:val="18"/>
          <w:szCs w:val="18"/>
        </w:rPr>
        <w:t>Kršňák</w:t>
      </w:r>
      <w:proofErr w:type="spellEnd"/>
      <w:r w:rsidRPr="007656A8">
        <w:rPr>
          <w:sz w:val="18"/>
          <w:szCs w:val="18"/>
        </w:rPr>
        <w:t>, jednatel</w:t>
      </w:r>
      <w:r w:rsidR="00391795" w:rsidRPr="007656A8">
        <w:rPr>
          <w:sz w:val="18"/>
          <w:szCs w:val="18"/>
        </w:rPr>
        <w:tab/>
      </w:r>
      <w:r w:rsidR="005C7B73" w:rsidRPr="005C7B73">
        <w:rPr>
          <w:b/>
          <w:bCs/>
          <w:sz w:val="18"/>
          <w:szCs w:val="18"/>
        </w:rPr>
        <w:t>prof. Ing. Pavel Kozák, Ph.D.</w:t>
      </w:r>
      <w:r w:rsidR="005C7B73">
        <w:rPr>
          <w:b/>
          <w:bCs/>
          <w:sz w:val="18"/>
          <w:szCs w:val="18"/>
        </w:rPr>
        <w:t>, rektor</w:t>
      </w:r>
    </w:p>
    <w:p w14:paraId="677AC828" w14:textId="72DCBDE1" w:rsidR="00FD51EB" w:rsidRPr="00553913" w:rsidRDefault="005C0459" w:rsidP="00553913">
      <w:pPr>
        <w:widowControl w:val="0"/>
        <w:tabs>
          <w:tab w:val="left" w:pos="450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D51EB" w:rsidRPr="00553913" w:rsidSect="005F7867">
      <w:headerReference w:type="default" r:id="rId12"/>
      <w:footerReference w:type="default" r:id="rId13"/>
      <w:headerReference w:type="first" r:id="rId14"/>
      <w:type w:val="continuous"/>
      <w:pgSz w:w="11906" w:h="16838"/>
      <w:pgMar w:top="2127" w:right="991" w:bottom="141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495F" w14:textId="77777777" w:rsidR="0056750F" w:rsidRDefault="0056750F">
      <w:r>
        <w:separator/>
      </w:r>
    </w:p>
  </w:endnote>
  <w:endnote w:type="continuationSeparator" w:id="0">
    <w:p w14:paraId="2A4E9729" w14:textId="77777777" w:rsidR="0056750F" w:rsidRDefault="005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601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017EB6" w14:textId="126D61AE" w:rsidR="00FE51C0" w:rsidRPr="00B050E4" w:rsidRDefault="00FE51C0">
        <w:pPr>
          <w:pStyle w:val="Zpat"/>
          <w:jc w:val="center"/>
          <w:rPr>
            <w:sz w:val="18"/>
            <w:szCs w:val="18"/>
          </w:rPr>
        </w:pPr>
        <w:r w:rsidRPr="00B050E4">
          <w:rPr>
            <w:sz w:val="18"/>
            <w:szCs w:val="18"/>
          </w:rPr>
          <w:fldChar w:fldCharType="begin"/>
        </w:r>
        <w:r w:rsidRPr="00B050E4">
          <w:rPr>
            <w:sz w:val="18"/>
            <w:szCs w:val="18"/>
          </w:rPr>
          <w:instrText>PAGE   \* MERGEFORMAT</w:instrText>
        </w:r>
        <w:r w:rsidRPr="00B050E4">
          <w:rPr>
            <w:sz w:val="18"/>
            <w:szCs w:val="18"/>
          </w:rPr>
          <w:fldChar w:fldCharType="separate"/>
        </w:r>
        <w:r w:rsidRPr="00B050E4">
          <w:rPr>
            <w:sz w:val="18"/>
            <w:szCs w:val="18"/>
            <w:lang w:val="cs-CZ"/>
          </w:rPr>
          <w:t>2</w:t>
        </w:r>
        <w:r w:rsidRPr="00B050E4">
          <w:rPr>
            <w:sz w:val="18"/>
            <w:szCs w:val="18"/>
          </w:rPr>
          <w:fldChar w:fldCharType="end"/>
        </w:r>
      </w:p>
    </w:sdtContent>
  </w:sdt>
  <w:p w14:paraId="74C1C21E" w14:textId="77777777" w:rsidR="00C919A0" w:rsidRPr="00155108" w:rsidRDefault="00C919A0" w:rsidP="00155108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660E" w14:textId="77777777" w:rsidR="0056750F" w:rsidRDefault="0056750F">
      <w:r>
        <w:separator/>
      </w:r>
    </w:p>
  </w:footnote>
  <w:footnote w:type="continuationSeparator" w:id="0">
    <w:p w14:paraId="2E223DDD" w14:textId="77777777" w:rsidR="0056750F" w:rsidRDefault="0056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2E6F" w14:textId="77777777" w:rsidR="00C919A0" w:rsidRPr="0070389F" w:rsidRDefault="008648FB">
    <w:pPr>
      <w:pStyle w:val="Zhlav"/>
      <w:rPr>
        <w:caps/>
      </w:rPr>
    </w:pPr>
    <w:r>
      <w:rPr>
        <w:noProof/>
        <w:highlight w:val="yellow"/>
        <w:lang w:val="en-US"/>
      </w:rPr>
      <w:drawing>
        <wp:inline distT="0" distB="0" distL="0" distR="0" wp14:anchorId="45D40C84" wp14:editId="72F0F94B">
          <wp:extent cx="547687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F29E" w14:textId="734589DA" w:rsidR="00FE51C0" w:rsidRDefault="00FE51C0">
    <w:pPr>
      <w:pStyle w:val="Zhlav"/>
    </w:pPr>
    <w:r>
      <w:rPr>
        <w:noProof/>
        <w:highlight w:val="yellow"/>
        <w:lang w:val="en-US"/>
      </w:rPr>
      <w:drawing>
        <wp:inline distT="0" distB="0" distL="0" distR="0" wp14:anchorId="4DC66BE7" wp14:editId="5026528F">
          <wp:extent cx="5476875" cy="71437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A25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614C059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3157A6F"/>
    <w:multiLevelType w:val="hybridMultilevel"/>
    <w:tmpl w:val="E64A3B36"/>
    <w:lvl w:ilvl="0" w:tplc="A740B05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4CB175E"/>
    <w:multiLevelType w:val="hybridMultilevel"/>
    <w:tmpl w:val="4F003258"/>
    <w:name w:val="WW8Num52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0174BB"/>
    <w:multiLevelType w:val="multilevel"/>
    <w:tmpl w:val="10389FF0"/>
    <w:name w:val="WW8Num522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746400E"/>
    <w:multiLevelType w:val="hybridMultilevel"/>
    <w:tmpl w:val="AAFE4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7CF0"/>
    <w:multiLevelType w:val="multilevel"/>
    <w:tmpl w:val="6F64A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6975AE2"/>
    <w:multiLevelType w:val="multilevel"/>
    <w:tmpl w:val="A7388FE4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C425329"/>
    <w:multiLevelType w:val="hybridMultilevel"/>
    <w:tmpl w:val="97621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63FC2"/>
    <w:multiLevelType w:val="hybridMultilevel"/>
    <w:tmpl w:val="480C4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653E9"/>
    <w:multiLevelType w:val="multilevel"/>
    <w:tmpl w:val="BCE2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5B15AF"/>
    <w:multiLevelType w:val="multilevel"/>
    <w:tmpl w:val="A7388FE4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AF125B5"/>
    <w:multiLevelType w:val="hybridMultilevel"/>
    <w:tmpl w:val="D5B03922"/>
    <w:lvl w:ilvl="0" w:tplc="0F769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23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231FA3"/>
    <w:multiLevelType w:val="hybridMultilevel"/>
    <w:tmpl w:val="D1D0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231D0"/>
    <w:multiLevelType w:val="hybridMultilevel"/>
    <w:tmpl w:val="480C4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3401D"/>
    <w:multiLevelType w:val="hybridMultilevel"/>
    <w:tmpl w:val="C2EC6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657B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ega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202161A"/>
    <w:multiLevelType w:val="hybridMultilevel"/>
    <w:tmpl w:val="A7F28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DA2C12"/>
    <w:multiLevelType w:val="hybridMultilevel"/>
    <w:tmpl w:val="480C4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D5636"/>
    <w:multiLevelType w:val="multilevel"/>
    <w:tmpl w:val="A7388FE4"/>
    <w:name w:val="WW8Num5223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A696BF6"/>
    <w:multiLevelType w:val="hybridMultilevel"/>
    <w:tmpl w:val="39502026"/>
    <w:lvl w:ilvl="0" w:tplc="CE9A9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31FAB"/>
    <w:multiLevelType w:val="multilevel"/>
    <w:tmpl w:val="A7388FE4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7245869"/>
    <w:multiLevelType w:val="hybridMultilevel"/>
    <w:tmpl w:val="B6D48C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875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565B8"/>
    <w:multiLevelType w:val="hybridMultilevel"/>
    <w:tmpl w:val="F4B2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178F0"/>
    <w:multiLevelType w:val="hybridMultilevel"/>
    <w:tmpl w:val="69382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04BA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426E9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83604A"/>
    <w:multiLevelType w:val="multilevel"/>
    <w:tmpl w:val="A7388FE4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2B0A93"/>
    <w:multiLevelType w:val="hybridMultilevel"/>
    <w:tmpl w:val="31807952"/>
    <w:lvl w:ilvl="0" w:tplc="4E8839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29AF"/>
    <w:multiLevelType w:val="hybridMultilevel"/>
    <w:tmpl w:val="D45A1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A327C"/>
    <w:multiLevelType w:val="hybridMultilevel"/>
    <w:tmpl w:val="FDC62A1A"/>
    <w:lvl w:ilvl="0" w:tplc="C0F88AB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6F7667B"/>
    <w:multiLevelType w:val="multilevel"/>
    <w:tmpl w:val="A6E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CC398D"/>
    <w:multiLevelType w:val="hybridMultilevel"/>
    <w:tmpl w:val="39689236"/>
    <w:lvl w:ilvl="0" w:tplc="6316B16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3097A62"/>
    <w:multiLevelType w:val="multilevel"/>
    <w:tmpl w:val="7F66E222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ascii="Arial Narrow" w:hAnsi="Arial Narro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10" w:hanging="510"/>
      </w:pPr>
      <w:rPr>
        <w:rFonts w:ascii="Arial Narrow" w:hAnsi="Arial Narrow" w:hint="default"/>
        <w:b w:val="0"/>
        <w:i w:val="0"/>
        <w:sz w:val="20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5D414D"/>
    <w:multiLevelType w:val="hybridMultilevel"/>
    <w:tmpl w:val="D1AA00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E612A2"/>
    <w:multiLevelType w:val="hybridMultilevel"/>
    <w:tmpl w:val="A83EF9FC"/>
    <w:lvl w:ilvl="0" w:tplc="E0AA8B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51729">
    <w:abstractNumId w:val="18"/>
  </w:num>
  <w:num w:numId="2" w16cid:durableId="1992707142">
    <w:abstractNumId w:val="3"/>
  </w:num>
  <w:num w:numId="3" w16cid:durableId="2117627257">
    <w:abstractNumId w:val="2"/>
  </w:num>
  <w:num w:numId="4" w16cid:durableId="1185436319">
    <w:abstractNumId w:val="31"/>
  </w:num>
  <w:num w:numId="5" w16cid:durableId="2010327246">
    <w:abstractNumId w:val="7"/>
  </w:num>
  <w:num w:numId="6" w16cid:durableId="1860048582">
    <w:abstractNumId w:val="5"/>
  </w:num>
  <w:num w:numId="7" w16cid:durableId="180631965">
    <w:abstractNumId w:val="22"/>
  </w:num>
  <w:num w:numId="8" w16cid:durableId="901140991">
    <w:abstractNumId w:val="8"/>
  </w:num>
  <w:num w:numId="9" w16cid:durableId="474226338">
    <w:abstractNumId w:val="28"/>
  </w:num>
  <w:num w:numId="10" w16cid:durableId="232543905">
    <w:abstractNumId w:val="24"/>
  </w:num>
  <w:num w:numId="11" w16cid:durableId="1010452491">
    <w:abstractNumId w:val="12"/>
  </w:num>
  <w:num w:numId="12" w16cid:durableId="1987586697">
    <w:abstractNumId w:val="33"/>
  </w:num>
  <w:num w:numId="13" w16cid:durableId="1047607261">
    <w:abstractNumId w:val="35"/>
  </w:num>
  <w:num w:numId="14" w16cid:durableId="1328167613">
    <w:abstractNumId w:val="21"/>
  </w:num>
  <w:num w:numId="15" w16cid:durableId="1426003253">
    <w:abstractNumId w:val="27"/>
  </w:num>
  <w:num w:numId="16" w16cid:durableId="1388334061">
    <w:abstractNumId w:val="25"/>
  </w:num>
  <w:num w:numId="17" w16cid:durableId="1430739407">
    <w:abstractNumId w:val="30"/>
  </w:num>
  <w:num w:numId="18" w16cid:durableId="193664272">
    <w:abstractNumId w:val="9"/>
  </w:num>
  <w:num w:numId="19" w16cid:durableId="615909115">
    <w:abstractNumId w:val="13"/>
  </w:num>
  <w:num w:numId="20" w16cid:durableId="1177111295">
    <w:abstractNumId w:val="14"/>
  </w:num>
  <w:num w:numId="21" w16cid:durableId="824663622">
    <w:abstractNumId w:val="20"/>
  </w:num>
  <w:num w:numId="22" w16cid:durableId="1082484448">
    <w:abstractNumId w:val="16"/>
  </w:num>
  <w:num w:numId="23" w16cid:durableId="2069766238">
    <w:abstractNumId w:val="34"/>
  </w:num>
  <w:num w:numId="24" w16cid:durableId="982731986">
    <w:abstractNumId w:val="0"/>
  </w:num>
  <w:num w:numId="25" w16cid:durableId="642349790">
    <w:abstractNumId w:val="17"/>
  </w:num>
  <w:num w:numId="26" w16cid:durableId="1096748591">
    <w:abstractNumId w:val="10"/>
  </w:num>
  <w:num w:numId="27" w16cid:durableId="2086829880">
    <w:abstractNumId w:val="15"/>
  </w:num>
  <w:num w:numId="28" w16cid:durableId="1611280399">
    <w:abstractNumId w:val="23"/>
  </w:num>
  <w:num w:numId="29" w16cid:durableId="444352193">
    <w:abstractNumId w:val="6"/>
  </w:num>
  <w:num w:numId="30" w16cid:durableId="567418737">
    <w:abstractNumId w:val="26"/>
  </w:num>
  <w:num w:numId="31" w16cid:durableId="938954192">
    <w:abstractNumId w:val="29"/>
  </w:num>
  <w:num w:numId="32" w16cid:durableId="828861828">
    <w:abstractNumId w:val="36"/>
  </w:num>
  <w:num w:numId="33" w16cid:durableId="1195845205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4430851">
    <w:abstractNumId w:val="19"/>
  </w:num>
  <w:num w:numId="35" w16cid:durableId="134952548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09"/>
    <w:rsid w:val="00001249"/>
    <w:rsid w:val="00002075"/>
    <w:rsid w:val="000046BA"/>
    <w:rsid w:val="00004A09"/>
    <w:rsid w:val="00004CD9"/>
    <w:rsid w:val="00005EB9"/>
    <w:rsid w:val="0000712D"/>
    <w:rsid w:val="00007ADA"/>
    <w:rsid w:val="000113A6"/>
    <w:rsid w:val="000125C6"/>
    <w:rsid w:val="000130FA"/>
    <w:rsid w:val="00016D7C"/>
    <w:rsid w:val="00017A5A"/>
    <w:rsid w:val="00020900"/>
    <w:rsid w:val="00020943"/>
    <w:rsid w:val="00024354"/>
    <w:rsid w:val="00025B64"/>
    <w:rsid w:val="00026234"/>
    <w:rsid w:val="000262ED"/>
    <w:rsid w:val="00026C92"/>
    <w:rsid w:val="0002722A"/>
    <w:rsid w:val="00030705"/>
    <w:rsid w:val="00031E4C"/>
    <w:rsid w:val="00032886"/>
    <w:rsid w:val="00033A9B"/>
    <w:rsid w:val="000340BD"/>
    <w:rsid w:val="0003415F"/>
    <w:rsid w:val="000352C8"/>
    <w:rsid w:val="00037464"/>
    <w:rsid w:val="00041C40"/>
    <w:rsid w:val="00041E83"/>
    <w:rsid w:val="00043306"/>
    <w:rsid w:val="00044CCD"/>
    <w:rsid w:val="00047656"/>
    <w:rsid w:val="000509A1"/>
    <w:rsid w:val="000528CC"/>
    <w:rsid w:val="00052F6E"/>
    <w:rsid w:val="00053303"/>
    <w:rsid w:val="000535F5"/>
    <w:rsid w:val="00053F81"/>
    <w:rsid w:val="00055D1C"/>
    <w:rsid w:val="00056783"/>
    <w:rsid w:val="00056D47"/>
    <w:rsid w:val="0005711D"/>
    <w:rsid w:val="00065407"/>
    <w:rsid w:val="00066708"/>
    <w:rsid w:val="00066793"/>
    <w:rsid w:val="000667C7"/>
    <w:rsid w:val="00066AC7"/>
    <w:rsid w:val="00071346"/>
    <w:rsid w:val="000766B5"/>
    <w:rsid w:val="00080FC9"/>
    <w:rsid w:val="0008225C"/>
    <w:rsid w:val="00083F4A"/>
    <w:rsid w:val="0008502E"/>
    <w:rsid w:val="00087350"/>
    <w:rsid w:val="00087FE9"/>
    <w:rsid w:val="00090603"/>
    <w:rsid w:val="00092B0D"/>
    <w:rsid w:val="00094131"/>
    <w:rsid w:val="00096464"/>
    <w:rsid w:val="00096AAD"/>
    <w:rsid w:val="00097450"/>
    <w:rsid w:val="000A0D81"/>
    <w:rsid w:val="000A1358"/>
    <w:rsid w:val="000A1E2F"/>
    <w:rsid w:val="000A27A5"/>
    <w:rsid w:val="000A3554"/>
    <w:rsid w:val="000A4ACC"/>
    <w:rsid w:val="000A5553"/>
    <w:rsid w:val="000A6EEC"/>
    <w:rsid w:val="000B0102"/>
    <w:rsid w:val="000B155C"/>
    <w:rsid w:val="000B364D"/>
    <w:rsid w:val="000C01A3"/>
    <w:rsid w:val="000C1873"/>
    <w:rsid w:val="000C1A2E"/>
    <w:rsid w:val="000C1AFB"/>
    <w:rsid w:val="000C2B04"/>
    <w:rsid w:val="000C672C"/>
    <w:rsid w:val="000D01C7"/>
    <w:rsid w:val="000D1C50"/>
    <w:rsid w:val="000D345E"/>
    <w:rsid w:val="000D3758"/>
    <w:rsid w:val="000D44FE"/>
    <w:rsid w:val="000D4853"/>
    <w:rsid w:val="000D6130"/>
    <w:rsid w:val="000E2767"/>
    <w:rsid w:val="000E2CAA"/>
    <w:rsid w:val="000E5A75"/>
    <w:rsid w:val="000F116E"/>
    <w:rsid w:val="000F3FD6"/>
    <w:rsid w:val="000F5BAF"/>
    <w:rsid w:val="000F79F1"/>
    <w:rsid w:val="0010093B"/>
    <w:rsid w:val="00101C39"/>
    <w:rsid w:val="0010212A"/>
    <w:rsid w:val="00102436"/>
    <w:rsid w:val="00102D02"/>
    <w:rsid w:val="00104EA3"/>
    <w:rsid w:val="00105149"/>
    <w:rsid w:val="0010742F"/>
    <w:rsid w:val="00107904"/>
    <w:rsid w:val="00110D53"/>
    <w:rsid w:val="001144E0"/>
    <w:rsid w:val="001167ED"/>
    <w:rsid w:val="001206EE"/>
    <w:rsid w:val="00122718"/>
    <w:rsid w:val="001231CE"/>
    <w:rsid w:val="00123469"/>
    <w:rsid w:val="00123FE6"/>
    <w:rsid w:val="001269FA"/>
    <w:rsid w:val="0012757B"/>
    <w:rsid w:val="00127A5D"/>
    <w:rsid w:val="00127F10"/>
    <w:rsid w:val="00131A61"/>
    <w:rsid w:val="00133D62"/>
    <w:rsid w:val="001368DA"/>
    <w:rsid w:val="001372B9"/>
    <w:rsid w:val="001418C6"/>
    <w:rsid w:val="00143461"/>
    <w:rsid w:val="00143FB8"/>
    <w:rsid w:val="00145653"/>
    <w:rsid w:val="00147215"/>
    <w:rsid w:val="0014798E"/>
    <w:rsid w:val="00147B62"/>
    <w:rsid w:val="001547DB"/>
    <w:rsid w:val="00155108"/>
    <w:rsid w:val="0015713C"/>
    <w:rsid w:val="0015757B"/>
    <w:rsid w:val="001605B7"/>
    <w:rsid w:val="001612AC"/>
    <w:rsid w:val="0016350E"/>
    <w:rsid w:val="0016389D"/>
    <w:rsid w:val="00166B1C"/>
    <w:rsid w:val="00167722"/>
    <w:rsid w:val="00170E0F"/>
    <w:rsid w:val="001732F0"/>
    <w:rsid w:val="00173D61"/>
    <w:rsid w:val="00176C80"/>
    <w:rsid w:val="00180AB1"/>
    <w:rsid w:val="00182767"/>
    <w:rsid w:val="00184B0C"/>
    <w:rsid w:val="0018591A"/>
    <w:rsid w:val="00186194"/>
    <w:rsid w:val="001864B0"/>
    <w:rsid w:val="00187FFA"/>
    <w:rsid w:val="00190892"/>
    <w:rsid w:val="001913C1"/>
    <w:rsid w:val="001940A3"/>
    <w:rsid w:val="00194CA2"/>
    <w:rsid w:val="0019580F"/>
    <w:rsid w:val="00195824"/>
    <w:rsid w:val="00196E9A"/>
    <w:rsid w:val="001A0395"/>
    <w:rsid w:val="001A4FEE"/>
    <w:rsid w:val="001A58B7"/>
    <w:rsid w:val="001A63EB"/>
    <w:rsid w:val="001A6421"/>
    <w:rsid w:val="001A6D3A"/>
    <w:rsid w:val="001A70A2"/>
    <w:rsid w:val="001B01AE"/>
    <w:rsid w:val="001B14DF"/>
    <w:rsid w:val="001B1FE8"/>
    <w:rsid w:val="001B253C"/>
    <w:rsid w:val="001B2803"/>
    <w:rsid w:val="001B30BC"/>
    <w:rsid w:val="001B6EAD"/>
    <w:rsid w:val="001C025F"/>
    <w:rsid w:val="001C2F49"/>
    <w:rsid w:val="001C493E"/>
    <w:rsid w:val="001C6A3F"/>
    <w:rsid w:val="001D0475"/>
    <w:rsid w:val="001D1D2E"/>
    <w:rsid w:val="001D2E36"/>
    <w:rsid w:val="001D6695"/>
    <w:rsid w:val="001D74CE"/>
    <w:rsid w:val="001E0416"/>
    <w:rsid w:val="001E0BD5"/>
    <w:rsid w:val="001E17FC"/>
    <w:rsid w:val="001E28ED"/>
    <w:rsid w:val="001E2CC6"/>
    <w:rsid w:val="001E4CD0"/>
    <w:rsid w:val="001E6491"/>
    <w:rsid w:val="001E75D9"/>
    <w:rsid w:val="001F1186"/>
    <w:rsid w:val="001F2396"/>
    <w:rsid w:val="001F253D"/>
    <w:rsid w:val="001F62AF"/>
    <w:rsid w:val="002000A8"/>
    <w:rsid w:val="00203436"/>
    <w:rsid w:val="002043E9"/>
    <w:rsid w:val="0020552F"/>
    <w:rsid w:val="002058CE"/>
    <w:rsid w:val="00205F74"/>
    <w:rsid w:val="002069DD"/>
    <w:rsid w:val="00206D90"/>
    <w:rsid w:val="00207130"/>
    <w:rsid w:val="0021088B"/>
    <w:rsid w:val="00211BB5"/>
    <w:rsid w:val="00212595"/>
    <w:rsid w:val="00212845"/>
    <w:rsid w:val="00213A78"/>
    <w:rsid w:val="00213E6A"/>
    <w:rsid w:val="00214682"/>
    <w:rsid w:val="0021492C"/>
    <w:rsid w:val="00215732"/>
    <w:rsid w:val="0021773C"/>
    <w:rsid w:val="00220772"/>
    <w:rsid w:val="00220C19"/>
    <w:rsid w:val="002210CC"/>
    <w:rsid w:val="00221908"/>
    <w:rsid w:val="0022194A"/>
    <w:rsid w:val="002227EF"/>
    <w:rsid w:val="002240B3"/>
    <w:rsid w:val="00226AB9"/>
    <w:rsid w:val="0023340A"/>
    <w:rsid w:val="00233F08"/>
    <w:rsid w:val="00236B86"/>
    <w:rsid w:val="00240509"/>
    <w:rsid w:val="00241DF1"/>
    <w:rsid w:val="002422CF"/>
    <w:rsid w:val="00243C4C"/>
    <w:rsid w:val="002460B8"/>
    <w:rsid w:val="00252A08"/>
    <w:rsid w:val="00252BD8"/>
    <w:rsid w:val="002533E4"/>
    <w:rsid w:val="00253F7F"/>
    <w:rsid w:val="0025444D"/>
    <w:rsid w:val="00254D65"/>
    <w:rsid w:val="00254E8A"/>
    <w:rsid w:val="00256399"/>
    <w:rsid w:val="00257E92"/>
    <w:rsid w:val="00263051"/>
    <w:rsid w:val="00263E77"/>
    <w:rsid w:val="00263F96"/>
    <w:rsid w:val="002725F7"/>
    <w:rsid w:val="00272D4D"/>
    <w:rsid w:val="00273562"/>
    <w:rsid w:val="00276845"/>
    <w:rsid w:val="00277BDB"/>
    <w:rsid w:val="002816DF"/>
    <w:rsid w:val="00281814"/>
    <w:rsid w:val="00281EEB"/>
    <w:rsid w:val="00284C04"/>
    <w:rsid w:val="00284F3D"/>
    <w:rsid w:val="00285D1E"/>
    <w:rsid w:val="002875DE"/>
    <w:rsid w:val="00292F2D"/>
    <w:rsid w:val="002946B5"/>
    <w:rsid w:val="00295B11"/>
    <w:rsid w:val="00295BD3"/>
    <w:rsid w:val="0029625E"/>
    <w:rsid w:val="00297714"/>
    <w:rsid w:val="002A171A"/>
    <w:rsid w:val="002A239B"/>
    <w:rsid w:val="002A2648"/>
    <w:rsid w:val="002A5ECE"/>
    <w:rsid w:val="002B0C4C"/>
    <w:rsid w:val="002B0C8F"/>
    <w:rsid w:val="002B36F9"/>
    <w:rsid w:val="002B4118"/>
    <w:rsid w:val="002B4935"/>
    <w:rsid w:val="002B7400"/>
    <w:rsid w:val="002C0235"/>
    <w:rsid w:val="002C2D72"/>
    <w:rsid w:val="002C32DF"/>
    <w:rsid w:val="002C4965"/>
    <w:rsid w:val="002C7C1F"/>
    <w:rsid w:val="002D1175"/>
    <w:rsid w:val="002D1A2E"/>
    <w:rsid w:val="002D54FA"/>
    <w:rsid w:val="002D5961"/>
    <w:rsid w:val="002D77A2"/>
    <w:rsid w:val="002E4FB6"/>
    <w:rsid w:val="002E5324"/>
    <w:rsid w:val="002E6E09"/>
    <w:rsid w:val="002F3179"/>
    <w:rsid w:val="002F5AA6"/>
    <w:rsid w:val="002F5B5B"/>
    <w:rsid w:val="002F6070"/>
    <w:rsid w:val="003014CF"/>
    <w:rsid w:val="003057E0"/>
    <w:rsid w:val="00306432"/>
    <w:rsid w:val="00307595"/>
    <w:rsid w:val="003121A0"/>
    <w:rsid w:val="003121B4"/>
    <w:rsid w:val="00312338"/>
    <w:rsid w:val="00317130"/>
    <w:rsid w:val="003216C1"/>
    <w:rsid w:val="00322A86"/>
    <w:rsid w:val="00323822"/>
    <w:rsid w:val="003243B9"/>
    <w:rsid w:val="00326D73"/>
    <w:rsid w:val="0033035C"/>
    <w:rsid w:val="0033311C"/>
    <w:rsid w:val="00333829"/>
    <w:rsid w:val="00336B0D"/>
    <w:rsid w:val="00336D19"/>
    <w:rsid w:val="003370E7"/>
    <w:rsid w:val="003408A0"/>
    <w:rsid w:val="00340D4F"/>
    <w:rsid w:val="0034262D"/>
    <w:rsid w:val="00344FFC"/>
    <w:rsid w:val="0034563A"/>
    <w:rsid w:val="00347CFD"/>
    <w:rsid w:val="00355BBC"/>
    <w:rsid w:val="00356057"/>
    <w:rsid w:val="00356965"/>
    <w:rsid w:val="00356F51"/>
    <w:rsid w:val="003628A1"/>
    <w:rsid w:val="00364339"/>
    <w:rsid w:val="00365162"/>
    <w:rsid w:val="0037060C"/>
    <w:rsid w:val="003714AA"/>
    <w:rsid w:val="00376CB9"/>
    <w:rsid w:val="00377257"/>
    <w:rsid w:val="00377975"/>
    <w:rsid w:val="00380C70"/>
    <w:rsid w:val="00381610"/>
    <w:rsid w:val="0038176E"/>
    <w:rsid w:val="0038287F"/>
    <w:rsid w:val="003832E0"/>
    <w:rsid w:val="0038539D"/>
    <w:rsid w:val="003869C0"/>
    <w:rsid w:val="00387541"/>
    <w:rsid w:val="00390783"/>
    <w:rsid w:val="00390F66"/>
    <w:rsid w:val="00391795"/>
    <w:rsid w:val="00392BCB"/>
    <w:rsid w:val="003959DC"/>
    <w:rsid w:val="0039728B"/>
    <w:rsid w:val="00397EB0"/>
    <w:rsid w:val="003A00A0"/>
    <w:rsid w:val="003A0606"/>
    <w:rsid w:val="003A4309"/>
    <w:rsid w:val="003A528B"/>
    <w:rsid w:val="003A7243"/>
    <w:rsid w:val="003A7344"/>
    <w:rsid w:val="003A76AA"/>
    <w:rsid w:val="003B0E73"/>
    <w:rsid w:val="003B16C3"/>
    <w:rsid w:val="003B3617"/>
    <w:rsid w:val="003B6444"/>
    <w:rsid w:val="003B6C70"/>
    <w:rsid w:val="003B7223"/>
    <w:rsid w:val="003C03B8"/>
    <w:rsid w:val="003C399A"/>
    <w:rsid w:val="003C491F"/>
    <w:rsid w:val="003C49E4"/>
    <w:rsid w:val="003C4DFC"/>
    <w:rsid w:val="003C7604"/>
    <w:rsid w:val="003D0D84"/>
    <w:rsid w:val="003D14B1"/>
    <w:rsid w:val="003D3F41"/>
    <w:rsid w:val="003D4AA1"/>
    <w:rsid w:val="003D4C70"/>
    <w:rsid w:val="003D5142"/>
    <w:rsid w:val="003D699D"/>
    <w:rsid w:val="003E09D4"/>
    <w:rsid w:val="003E10EE"/>
    <w:rsid w:val="003E2446"/>
    <w:rsid w:val="003E2868"/>
    <w:rsid w:val="003E5D42"/>
    <w:rsid w:val="003F2C89"/>
    <w:rsid w:val="003F3E46"/>
    <w:rsid w:val="003F466A"/>
    <w:rsid w:val="003F76FF"/>
    <w:rsid w:val="003F7DEB"/>
    <w:rsid w:val="00400920"/>
    <w:rsid w:val="00400FC7"/>
    <w:rsid w:val="0040165B"/>
    <w:rsid w:val="00401DF6"/>
    <w:rsid w:val="00402F27"/>
    <w:rsid w:val="00403090"/>
    <w:rsid w:val="0040466F"/>
    <w:rsid w:val="00404C59"/>
    <w:rsid w:val="00404F96"/>
    <w:rsid w:val="00405878"/>
    <w:rsid w:val="0040602F"/>
    <w:rsid w:val="0040629B"/>
    <w:rsid w:val="0040760D"/>
    <w:rsid w:val="00410A23"/>
    <w:rsid w:val="00415247"/>
    <w:rsid w:val="0041591B"/>
    <w:rsid w:val="00415B58"/>
    <w:rsid w:val="00417CC6"/>
    <w:rsid w:val="00420542"/>
    <w:rsid w:val="00420D39"/>
    <w:rsid w:val="004221EA"/>
    <w:rsid w:val="00423672"/>
    <w:rsid w:val="00423801"/>
    <w:rsid w:val="00424B82"/>
    <w:rsid w:val="00431432"/>
    <w:rsid w:val="004331BB"/>
    <w:rsid w:val="00434D73"/>
    <w:rsid w:val="0043634F"/>
    <w:rsid w:val="00437D6A"/>
    <w:rsid w:val="00440FDB"/>
    <w:rsid w:val="00441E88"/>
    <w:rsid w:val="00443E0A"/>
    <w:rsid w:val="004445C5"/>
    <w:rsid w:val="004477B9"/>
    <w:rsid w:val="00450682"/>
    <w:rsid w:val="004508E2"/>
    <w:rsid w:val="00451D47"/>
    <w:rsid w:val="00452B8B"/>
    <w:rsid w:val="00453AAB"/>
    <w:rsid w:val="0045481A"/>
    <w:rsid w:val="004549E8"/>
    <w:rsid w:val="0046265E"/>
    <w:rsid w:val="00462C14"/>
    <w:rsid w:val="00462FDF"/>
    <w:rsid w:val="00464DE4"/>
    <w:rsid w:val="00465952"/>
    <w:rsid w:val="0047000D"/>
    <w:rsid w:val="00471533"/>
    <w:rsid w:val="00471C7D"/>
    <w:rsid w:val="0047364F"/>
    <w:rsid w:val="004741FC"/>
    <w:rsid w:val="00474241"/>
    <w:rsid w:val="0047442C"/>
    <w:rsid w:val="00476C11"/>
    <w:rsid w:val="00477EE6"/>
    <w:rsid w:val="00484E79"/>
    <w:rsid w:val="00485B67"/>
    <w:rsid w:val="00494230"/>
    <w:rsid w:val="0049453B"/>
    <w:rsid w:val="004948A7"/>
    <w:rsid w:val="0049492D"/>
    <w:rsid w:val="00494FC4"/>
    <w:rsid w:val="004950D6"/>
    <w:rsid w:val="00495A22"/>
    <w:rsid w:val="00497DE9"/>
    <w:rsid w:val="004A1512"/>
    <w:rsid w:val="004A477B"/>
    <w:rsid w:val="004A4E25"/>
    <w:rsid w:val="004B20AF"/>
    <w:rsid w:val="004B3765"/>
    <w:rsid w:val="004B69E2"/>
    <w:rsid w:val="004B6E52"/>
    <w:rsid w:val="004C004D"/>
    <w:rsid w:val="004C125A"/>
    <w:rsid w:val="004C24E1"/>
    <w:rsid w:val="004C308E"/>
    <w:rsid w:val="004C7C20"/>
    <w:rsid w:val="004D01E4"/>
    <w:rsid w:val="004D07AE"/>
    <w:rsid w:val="004D0B22"/>
    <w:rsid w:val="004D36D8"/>
    <w:rsid w:val="004D40D3"/>
    <w:rsid w:val="004D583F"/>
    <w:rsid w:val="004D739F"/>
    <w:rsid w:val="004D7681"/>
    <w:rsid w:val="004E0309"/>
    <w:rsid w:val="004E113A"/>
    <w:rsid w:val="004E25D4"/>
    <w:rsid w:val="004E7662"/>
    <w:rsid w:val="004F584E"/>
    <w:rsid w:val="005000D1"/>
    <w:rsid w:val="0050085D"/>
    <w:rsid w:val="00500AFB"/>
    <w:rsid w:val="00501BA7"/>
    <w:rsid w:val="00504952"/>
    <w:rsid w:val="00507192"/>
    <w:rsid w:val="00510910"/>
    <w:rsid w:val="00512331"/>
    <w:rsid w:val="00515A13"/>
    <w:rsid w:val="00516D0F"/>
    <w:rsid w:val="00520F72"/>
    <w:rsid w:val="00525EC0"/>
    <w:rsid w:val="00527FF0"/>
    <w:rsid w:val="00531A8D"/>
    <w:rsid w:val="005327BD"/>
    <w:rsid w:val="00533728"/>
    <w:rsid w:val="00534BF1"/>
    <w:rsid w:val="00541648"/>
    <w:rsid w:val="005416BC"/>
    <w:rsid w:val="00541890"/>
    <w:rsid w:val="005443E9"/>
    <w:rsid w:val="00544CA5"/>
    <w:rsid w:val="00544D86"/>
    <w:rsid w:val="00545BE9"/>
    <w:rsid w:val="005502F9"/>
    <w:rsid w:val="0055075F"/>
    <w:rsid w:val="005532F0"/>
    <w:rsid w:val="00553913"/>
    <w:rsid w:val="00554AAB"/>
    <w:rsid w:val="00555968"/>
    <w:rsid w:val="00555EE9"/>
    <w:rsid w:val="005567C4"/>
    <w:rsid w:val="00560A2E"/>
    <w:rsid w:val="005625DA"/>
    <w:rsid w:val="005632D1"/>
    <w:rsid w:val="00564EA8"/>
    <w:rsid w:val="00566FAD"/>
    <w:rsid w:val="0056750F"/>
    <w:rsid w:val="00570B4A"/>
    <w:rsid w:val="00571543"/>
    <w:rsid w:val="00571BBE"/>
    <w:rsid w:val="00572371"/>
    <w:rsid w:val="005734AF"/>
    <w:rsid w:val="00573823"/>
    <w:rsid w:val="0057512C"/>
    <w:rsid w:val="005777F5"/>
    <w:rsid w:val="00581D8F"/>
    <w:rsid w:val="0058356E"/>
    <w:rsid w:val="00584FEC"/>
    <w:rsid w:val="005865D2"/>
    <w:rsid w:val="0059098A"/>
    <w:rsid w:val="005911D2"/>
    <w:rsid w:val="00591770"/>
    <w:rsid w:val="00592196"/>
    <w:rsid w:val="005929B9"/>
    <w:rsid w:val="00594127"/>
    <w:rsid w:val="005A0A39"/>
    <w:rsid w:val="005A0F23"/>
    <w:rsid w:val="005A4C24"/>
    <w:rsid w:val="005A541B"/>
    <w:rsid w:val="005A5EBB"/>
    <w:rsid w:val="005A60FB"/>
    <w:rsid w:val="005B190A"/>
    <w:rsid w:val="005B2C23"/>
    <w:rsid w:val="005B2EBC"/>
    <w:rsid w:val="005B3915"/>
    <w:rsid w:val="005B4C3C"/>
    <w:rsid w:val="005C0459"/>
    <w:rsid w:val="005C1021"/>
    <w:rsid w:val="005C26B9"/>
    <w:rsid w:val="005C37AE"/>
    <w:rsid w:val="005C3D8B"/>
    <w:rsid w:val="005C3F14"/>
    <w:rsid w:val="005C6DB5"/>
    <w:rsid w:val="005C774D"/>
    <w:rsid w:val="005C7B73"/>
    <w:rsid w:val="005C7CFE"/>
    <w:rsid w:val="005D002F"/>
    <w:rsid w:val="005D0142"/>
    <w:rsid w:val="005D1906"/>
    <w:rsid w:val="005D1F30"/>
    <w:rsid w:val="005D2238"/>
    <w:rsid w:val="005D42D4"/>
    <w:rsid w:val="005D4C08"/>
    <w:rsid w:val="005D677B"/>
    <w:rsid w:val="005D6F28"/>
    <w:rsid w:val="005D7FD9"/>
    <w:rsid w:val="005E02F0"/>
    <w:rsid w:val="005E2875"/>
    <w:rsid w:val="005E68E5"/>
    <w:rsid w:val="005F2B72"/>
    <w:rsid w:val="005F61C7"/>
    <w:rsid w:val="005F62FB"/>
    <w:rsid w:val="005F7867"/>
    <w:rsid w:val="00603418"/>
    <w:rsid w:val="00603961"/>
    <w:rsid w:val="00604A18"/>
    <w:rsid w:val="00610B57"/>
    <w:rsid w:val="006112D1"/>
    <w:rsid w:val="00611B2D"/>
    <w:rsid w:val="00613F5D"/>
    <w:rsid w:val="006144D9"/>
    <w:rsid w:val="006145DD"/>
    <w:rsid w:val="00616BE8"/>
    <w:rsid w:val="00621693"/>
    <w:rsid w:val="00621EFF"/>
    <w:rsid w:val="00625ABF"/>
    <w:rsid w:val="006262F0"/>
    <w:rsid w:val="006276ED"/>
    <w:rsid w:val="0063112D"/>
    <w:rsid w:val="00632018"/>
    <w:rsid w:val="00632E88"/>
    <w:rsid w:val="006332AE"/>
    <w:rsid w:val="00633F54"/>
    <w:rsid w:val="00634B89"/>
    <w:rsid w:val="00636362"/>
    <w:rsid w:val="006371D0"/>
    <w:rsid w:val="00637EC4"/>
    <w:rsid w:val="0064072F"/>
    <w:rsid w:val="006410F5"/>
    <w:rsid w:val="0064208F"/>
    <w:rsid w:val="00642AA4"/>
    <w:rsid w:val="00643195"/>
    <w:rsid w:val="00643B24"/>
    <w:rsid w:val="00645A00"/>
    <w:rsid w:val="00650E65"/>
    <w:rsid w:val="00652A87"/>
    <w:rsid w:val="00657636"/>
    <w:rsid w:val="00661071"/>
    <w:rsid w:val="00661523"/>
    <w:rsid w:val="00661574"/>
    <w:rsid w:val="00662684"/>
    <w:rsid w:val="00664F2C"/>
    <w:rsid w:val="006659B4"/>
    <w:rsid w:val="006667F2"/>
    <w:rsid w:val="00666AF6"/>
    <w:rsid w:val="00666C3B"/>
    <w:rsid w:val="006708A0"/>
    <w:rsid w:val="00671B2F"/>
    <w:rsid w:val="00672351"/>
    <w:rsid w:val="00672F8C"/>
    <w:rsid w:val="00673422"/>
    <w:rsid w:val="00676556"/>
    <w:rsid w:val="00677A41"/>
    <w:rsid w:val="0068078D"/>
    <w:rsid w:val="0068345D"/>
    <w:rsid w:val="00683936"/>
    <w:rsid w:val="006845F0"/>
    <w:rsid w:val="00686A1D"/>
    <w:rsid w:val="00690992"/>
    <w:rsid w:val="00691699"/>
    <w:rsid w:val="00692284"/>
    <w:rsid w:val="006922FF"/>
    <w:rsid w:val="006936FE"/>
    <w:rsid w:val="00694ACE"/>
    <w:rsid w:val="0069641B"/>
    <w:rsid w:val="006970BD"/>
    <w:rsid w:val="006972F9"/>
    <w:rsid w:val="006A0353"/>
    <w:rsid w:val="006A03CF"/>
    <w:rsid w:val="006A28B7"/>
    <w:rsid w:val="006A502A"/>
    <w:rsid w:val="006A5320"/>
    <w:rsid w:val="006A73F4"/>
    <w:rsid w:val="006B27B4"/>
    <w:rsid w:val="006B3657"/>
    <w:rsid w:val="006B4C74"/>
    <w:rsid w:val="006B4E2E"/>
    <w:rsid w:val="006B7C16"/>
    <w:rsid w:val="006C4A08"/>
    <w:rsid w:val="006C6F53"/>
    <w:rsid w:val="006D18EC"/>
    <w:rsid w:val="006D1BBD"/>
    <w:rsid w:val="006D2308"/>
    <w:rsid w:val="006D2EB4"/>
    <w:rsid w:val="006D45A7"/>
    <w:rsid w:val="006D64A2"/>
    <w:rsid w:val="006D6726"/>
    <w:rsid w:val="006D792E"/>
    <w:rsid w:val="006D7AEA"/>
    <w:rsid w:val="006E0DA6"/>
    <w:rsid w:val="006E7DFB"/>
    <w:rsid w:val="006F1561"/>
    <w:rsid w:val="006F2EF7"/>
    <w:rsid w:val="006F38FC"/>
    <w:rsid w:val="006F4581"/>
    <w:rsid w:val="006F5A6C"/>
    <w:rsid w:val="006F5C9B"/>
    <w:rsid w:val="00702DA0"/>
    <w:rsid w:val="0070389F"/>
    <w:rsid w:val="00703FE5"/>
    <w:rsid w:val="00705224"/>
    <w:rsid w:val="007069CE"/>
    <w:rsid w:val="00706FF9"/>
    <w:rsid w:val="007104F6"/>
    <w:rsid w:val="007118A6"/>
    <w:rsid w:val="00711CBB"/>
    <w:rsid w:val="0071329F"/>
    <w:rsid w:val="007133BB"/>
    <w:rsid w:val="0071416E"/>
    <w:rsid w:val="007144BD"/>
    <w:rsid w:val="00714B3A"/>
    <w:rsid w:val="007164F4"/>
    <w:rsid w:val="00720000"/>
    <w:rsid w:val="00720DEE"/>
    <w:rsid w:val="007216D7"/>
    <w:rsid w:val="007227F8"/>
    <w:rsid w:val="00731393"/>
    <w:rsid w:val="00731A47"/>
    <w:rsid w:val="0073778F"/>
    <w:rsid w:val="0074123E"/>
    <w:rsid w:val="0074397F"/>
    <w:rsid w:val="00743FA0"/>
    <w:rsid w:val="007447EC"/>
    <w:rsid w:val="00744BAC"/>
    <w:rsid w:val="007467EE"/>
    <w:rsid w:val="00752587"/>
    <w:rsid w:val="007527F1"/>
    <w:rsid w:val="00756148"/>
    <w:rsid w:val="007574F2"/>
    <w:rsid w:val="00760BA6"/>
    <w:rsid w:val="00761236"/>
    <w:rsid w:val="00761279"/>
    <w:rsid w:val="00761C87"/>
    <w:rsid w:val="00763FFE"/>
    <w:rsid w:val="007656A8"/>
    <w:rsid w:val="00765CD7"/>
    <w:rsid w:val="0076796F"/>
    <w:rsid w:val="00770390"/>
    <w:rsid w:val="007711AF"/>
    <w:rsid w:val="00772985"/>
    <w:rsid w:val="00772C69"/>
    <w:rsid w:val="007734D8"/>
    <w:rsid w:val="007768D5"/>
    <w:rsid w:val="00777202"/>
    <w:rsid w:val="0077748B"/>
    <w:rsid w:val="00780567"/>
    <w:rsid w:val="00780A77"/>
    <w:rsid w:val="00780CC2"/>
    <w:rsid w:val="007842E5"/>
    <w:rsid w:val="007856E4"/>
    <w:rsid w:val="00787E1D"/>
    <w:rsid w:val="00794471"/>
    <w:rsid w:val="0079452A"/>
    <w:rsid w:val="00796FAB"/>
    <w:rsid w:val="00797909"/>
    <w:rsid w:val="007A04E7"/>
    <w:rsid w:val="007A0637"/>
    <w:rsid w:val="007A1535"/>
    <w:rsid w:val="007A1842"/>
    <w:rsid w:val="007A1DE3"/>
    <w:rsid w:val="007A20D0"/>
    <w:rsid w:val="007A4489"/>
    <w:rsid w:val="007A4E39"/>
    <w:rsid w:val="007A5591"/>
    <w:rsid w:val="007A580D"/>
    <w:rsid w:val="007B036F"/>
    <w:rsid w:val="007B08A6"/>
    <w:rsid w:val="007B2104"/>
    <w:rsid w:val="007B2976"/>
    <w:rsid w:val="007B29C6"/>
    <w:rsid w:val="007B53BE"/>
    <w:rsid w:val="007C0D08"/>
    <w:rsid w:val="007C166D"/>
    <w:rsid w:val="007C5958"/>
    <w:rsid w:val="007C5C60"/>
    <w:rsid w:val="007D0237"/>
    <w:rsid w:val="007D47BB"/>
    <w:rsid w:val="007D4D6D"/>
    <w:rsid w:val="007D4F62"/>
    <w:rsid w:val="007D5E62"/>
    <w:rsid w:val="007E08EE"/>
    <w:rsid w:val="007E3188"/>
    <w:rsid w:val="007E3AEB"/>
    <w:rsid w:val="007E6781"/>
    <w:rsid w:val="007E7297"/>
    <w:rsid w:val="007E72BD"/>
    <w:rsid w:val="007F0C5E"/>
    <w:rsid w:val="007F11C9"/>
    <w:rsid w:val="007F1D0E"/>
    <w:rsid w:val="007F27A0"/>
    <w:rsid w:val="007F2F58"/>
    <w:rsid w:val="007F3700"/>
    <w:rsid w:val="007F3D8A"/>
    <w:rsid w:val="007F6496"/>
    <w:rsid w:val="007F7051"/>
    <w:rsid w:val="00800958"/>
    <w:rsid w:val="00801267"/>
    <w:rsid w:val="00801C39"/>
    <w:rsid w:val="00801FC2"/>
    <w:rsid w:val="00804072"/>
    <w:rsid w:val="008046B6"/>
    <w:rsid w:val="00806256"/>
    <w:rsid w:val="008065BA"/>
    <w:rsid w:val="008066D3"/>
    <w:rsid w:val="00811BB9"/>
    <w:rsid w:val="00812041"/>
    <w:rsid w:val="00812B88"/>
    <w:rsid w:val="00813125"/>
    <w:rsid w:val="008132C1"/>
    <w:rsid w:val="0081402D"/>
    <w:rsid w:val="00815B63"/>
    <w:rsid w:val="00816A4F"/>
    <w:rsid w:val="0082328C"/>
    <w:rsid w:val="00826B78"/>
    <w:rsid w:val="00831FC4"/>
    <w:rsid w:val="008341C4"/>
    <w:rsid w:val="0083460D"/>
    <w:rsid w:val="00834A0F"/>
    <w:rsid w:val="00834B5A"/>
    <w:rsid w:val="008433B3"/>
    <w:rsid w:val="00843E89"/>
    <w:rsid w:val="00844F0A"/>
    <w:rsid w:val="00845444"/>
    <w:rsid w:val="00846E03"/>
    <w:rsid w:val="008507FA"/>
    <w:rsid w:val="00852230"/>
    <w:rsid w:val="0085324B"/>
    <w:rsid w:val="00856102"/>
    <w:rsid w:val="00856EC5"/>
    <w:rsid w:val="008578EA"/>
    <w:rsid w:val="008579CB"/>
    <w:rsid w:val="008604CF"/>
    <w:rsid w:val="00861AB7"/>
    <w:rsid w:val="008621C2"/>
    <w:rsid w:val="00862F3E"/>
    <w:rsid w:val="008644AC"/>
    <w:rsid w:val="008648FB"/>
    <w:rsid w:val="008660C9"/>
    <w:rsid w:val="00867077"/>
    <w:rsid w:val="0086761F"/>
    <w:rsid w:val="00871232"/>
    <w:rsid w:val="008714B2"/>
    <w:rsid w:val="00873449"/>
    <w:rsid w:val="0087391C"/>
    <w:rsid w:val="0087656A"/>
    <w:rsid w:val="00877A49"/>
    <w:rsid w:val="0088030A"/>
    <w:rsid w:val="008813AD"/>
    <w:rsid w:val="00883E5B"/>
    <w:rsid w:val="00884141"/>
    <w:rsid w:val="00885C9A"/>
    <w:rsid w:val="00886021"/>
    <w:rsid w:val="00891BAC"/>
    <w:rsid w:val="00892806"/>
    <w:rsid w:val="0089384C"/>
    <w:rsid w:val="0089444E"/>
    <w:rsid w:val="00895B59"/>
    <w:rsid w:val="00895EDA"/>
    <w:rsid w:val="00896D62"/>
    <w:rsid w:val="00897E88"/>
    <w:rsid w:val="008A1D7B"/>
    <w:rsid w:val="008A518B"/>
    <w:rsid w:val="008A6C81"/>
    <w:rsid w:val="008A7F3C"/>
    <w:rsid w:val="008B0A5C"/>
    <w:rsid w:val="008B3B48"/>
    <w:rsid w:val="008B41AA"/>
    <w:rsid w:val="008D0847"/>
    <w:rsid w:val="008D31C9"/>
    <w:rsid w:val="008D664A"/>
    <w:rsid w:val="008D725E"/>
    <w:rsid w:val="008E0AFD"/>
    <w:rsid w:val="008E29BF"/>
    <w:rsid w:val="008E2BF9"/>
    <w:rsid w:val="008E35E1"/>
    <w:rsid w:val="008E521E"/>
    <w:rsid w:val="008E5E65"/>
    <w:rsid w:val="008E65A6"/>
    <w:rsid w:val="008F28D3"/>
    <w:rsid w:val="008F299D"/>
    <w:rsid w:val="008F4935"/>
    <w:rsid w:val="008F66B5"/>
    <w:rsid w:val="0090106A"/>
    <w:rsid w:val="009035BA"/>
    <w:rsid w:val="009036BD"/>
    <w:rsid w:val="00903B06"/>
    <w:rsid w:val="0090455D"/>
    <w:rsid w:val="00904752"/>
    <w:rsid w:val="009106A3"/>
    <w:rsid w:val="00910F51"/>
    <w:rsid w:val="00913151"/>
    <w:rsid w:val="009140C4"/>
    <w:rsid w:val="00914573"/>
    <w:rsid w:val="00920EDD"/>
    <w:rsid w:val="00922C5C"/>
    <w:rsid w:val="00922F6D"/>
    <w:rsid w:val="009277B8"/>
    <w:rsid w:val="009342A3"/>
    <w:rsid w:val="00934F2F"/>
    <w:rsid w:val="009375A9"/>
    <w:rsid w:val="00940CAC"/>
    <w:rsid w:val="0094157E"/>
    <w:rsid w:val="00943165"/>
    <w:rsid w:val="00943495"/>
    <w:rsid w:val="00943D0F"/>
    <w:rsid w:val="00946DDE"/>
    <w:rsid w:val="00950DDC"/>
    <w:rsid w:val="00950ED9"/>
    <w:rsid w:val="00951883"/>
    <w:rsid w:val="00951B3B"/>
    <w:rsid w:val="0095477A"/>
    <w:rsid w:val="00955774"/>
    <w:rsid w:val="00955AB5"/>
    <w:rsid w:val="00956817"/>
    <w:rsid w:val="00957B0A"/>
    <w:rsid w:val="0096065C"/>
    <w:rsid w:val="0096381E"/>
    <w:rsid w:val="00966B4A"/>
    <w:rsid w:val="009717D8"/>
    <w:rsid w:val="00973F37"/>
    <w:rsid w:val="00974D49"/>
    <w:rsid w:val="00977ADB"/>
    <w:rsid w:val="00977B0F"/>
    <w:rsid w:val="0098071B"/>
    <w:rsid w:val="009816B0"/>
    <w:rsid w:val="00981979"/>
    <w:rsid w:val="00983147"/>
    <w:rsid w:val="00983E68"/>
    <w:rsid w:val="00984437"/>
    <w:rsid w:val="00984B61"/>
    <w:rsid w:val="00984D22"/>
    <w:rsid w:val="00986255"/>
    <w:rsid w:val="0098719C"/>
    <w:rsid w:val="00987355"/>
    <w:rsid w:val="00987EFE"/>
    <w:rsid w:val="0099016E"/>
    <w:rsid w:val="009902A5"/>
    <w:rsid w:val="0099032A"/>
    <w:rsid w:val="009907D5"/>
    <w:rsid w:val="00994DCA"/>
    <w:rsid w:val="00994EF7"/>
    <w:rsid w:val="00995929"/>
    <w:rsid w:val="009975DA"/>
    <w:rsid w:val="009A063D"/>
    <w:rsid w:val="009A288A"/>
    <w:rsid w:val="009A29BE"/>
    <w:rsid w:val="009A2F73"/>
    <w:rsid w:val="009A347F"/>
    <w:rsid w:val="009A7D27"/>
    <w:rsid w:val="009B27E3"/>
    <w:rsid w:val="009B3C6B"/>
    <w:rsid w:val="009B4D00"/>
    <w:rsid w:val="009B5044"/>
    <w:rsid w:val="009B5A7D"/>
    <w:rsid w:val="009B7562"/>
    <w:rsid w:val="009B7B33"/>
    <w:rsid w:val="009B7EBF"/>
    <w:rsid w:val="009C288E"/>
    <w:rsid w:val="009C2DD6"/>
    <w:rsid w:val="009C427E"/>
    <w:rsid w:val="009C4362"/>
    <w:rsid w:val="009C4DD0"/>
    <w:rsid w:val="009C77D7"/>
    <w:rsid w:val="009D21AD"/>
    <w:rsid w:val="009D21D0"/>
    <w:rsid w:val="009D467C"/>
    <w:rsid w:val="009D5AB3"/>
    <w:rsid w:val="009E0B4D"/>
    <w:rsid w:val="009E0F7E"/>
    <w:rsid w:val="009E1E64"/>
    <w:rsid w:val="009E3536"/>
    <w:rsid w:val="009E4A07"/>
    <w:rsid w:val="009E4A2C"/>
    <w:rsid w:val="009E5353"/>
    <w:rsid w:val="009F641F"/>
    <w:rsid w:val="009F66A4"/>
    <w:rsid w:val="00A057A0"/>
    <w:rsid w:val="00A05977"/>
    <w:rsid w:val="00A0607B"/>
    <w:rsid w:val="00A06559"/>
    <w:rsid w:val="00A06C40"/>
    <w:rsid w:val="00A11672"/>
    <w:rsid w:val="00A11C69"/>
    <w:rsid w:val="00A12AA3"/>
    <w:rsid w:val="00A12DB0"/>
    <w:rsid w:val="00A146FF"/>
    <w:rsid w:val="00A14E3D"/>
    <w:rsid w:val="00A1509B"/>
    <w:rsid w:val="00A207A6"/>
    <w:rsid w:val="00A21DBE"/>
    <w:rsid w:val="00A22121"/>
    <w:rsid w:val="00A23E9C"/>
    <w:rsid w:val="00A254EE"/>
    <w:rsid w:val="00A25BF2"/>
    <w:rsid w:val="00A2647E"/>
    <w:rsid w:val="00A31E3E"/>
    <w:rsid w:val="00A31F09"/>
    <w:rsid w:val="00A332C2"/>
    <w:rsid w:val="00A34D56"/>
    <w:rsid w:val="00A35F98"/>
    <w:rsid w:val="00A36ED2"/>
    <w:rsid w:val="00A37ECF"/>
    <w:rsid w:val="00A416C7"/>
    <w:rsid w:val="00A41A04"/>
    <w:rsid w:val="00A41DCF"/>
    <w:rsid w:val="00A41E35"/>
    <w:rsid w:val="00A43274"/>
    <w:rsid w:val="00A437F9"/>
    <w:rsid w:val="00A438DA"/>
    <w:rsid w:val="00A43E47"/>
    <w:rsid w:val="00A45298"/>
    <w:rsid w:val="00A5032B"/>
    <w:rsid w:val="00A512C7"/>
    <w:rsid w:val="00A51487"/>
    <w:rsid w:val="00A5177D"/>
    <w:rsid w:val="00A51ED5"/>
    <w:rsid w:val="00A5226D"/>
    <w:rsid w:val="00A52DFA"/>
    <w:rsid w:val="00A53133"/>
    <w:rsid w:val="00A54252"/>
    <w:rsid w:val="00A55AAA"/>
    <w:rsid w:val="00A55FAE"/>
    <w:rsid w:val="00A611EA"/>
    <w:rsid w:val="00A70027"/>
    <w:rsid w:val="00A7013A"/>
    <w:rsid w:val="00A709AE"/>
    <w:rsid w:val="00A722D1"/>
    <w:rsid w:val="00A74CB8"/>
    <w:rsid w:val="00A75F1D"/>
    <w:rsid w:val="00A77016"/>
    <w:rsid w:val="00A77E04"/>
    <w:rsid w:val="00A82F4B"/>
    <w:rsid w:val="00A838F0"/>
    <w:rsid w:val="00A867BE"/>
    <w:rsid w:val="00A86AAC"/>
    <w:rsid w:val="00A910F3"/>
    <w:rsid w:val="00A9204A"/>
    <w:rsid w:val="00A9498C"/>
    <w:rsid w:val="00A96519"/>
    <w:rsid w:val="00AA0A85"/>
    <w:rsid w:val="00AA0CFB"/>
    <w:rsid w:val="00AA2E04"/>
    <w:rsid w:val="00AA528D"/>
    <w:rsid w:val="00AA595C"/>
    <w:rsid w:val="00AA73F5"/>
    <w:rsid w:val="00AA7882"/>
    <w:rsid w:val="00AB201E"/>
    <w:rsid w:val="00AB2541"/>
    <w:rsid w:val="00AB27F3"/>
    <w:rsid w:val="00AB28B7"/>
    <w:rsid w:val="00AB2BF7"/>
    <w:rsid w:val="00AB6331"/>
    <w:rsid w:val="00AC123B"/>
    <w:rsid w:val="00AC54AC"/>
    <w:rsid w:val="00AC559A"/>
    <w:rsid w:val="00AC620E"/>
    <w:rsid w:val="00AC7B86"/>
    <w:rsid w:val="00AD39DF"/>
    <w:rsid w:val="00AD4F94"/>
    <w:rsid w:val="00AD5A9F"/>
    <w:rsid w:val="00AD6956"/>
    <w:rsid w:val="00AD6AB1"/>
    <w:rsid w:val="00AE199B"/>
    <w:rsid w:val="00AE36C0"/>
    <w:rsid w:val="00AE49EC"/>
    <w:rsid w:val="00AE4AB6"/>
    <w:rsid w:val="00AE6459"/>
    <w:rsid w:val="00AE6CD2"/>
    <w:rsid w:val="00AE7073"/>
    <w:rsid w:val="00AF0758"/>
    <w:rsid w:val="00AF083B"/>
    <w:rsid w:val="00AF0E4F"/>
    <w:rsid w:val="00AF3F64"/>
    <w:rsid w:val="00AF403F"/>
    <w:rsid w:val="00AF4052"/>
    <w:rsid w:val="00AF52E5"/>
    <w:rsid w:val="00AF7B5A"/>
    <w:rsid w:val="00B00600"/>
    <w:rsid w:val="00B050E4"/>
    <w:rsid w:val="00B067BD"/>
    <w:rsid w:val="00B0735E"/>
    <w:rsid w:val="00B10A74"/>
    <w:rsid w:val="00B11966"/>
    <w:rsid w:val="00B12B1A"/>
    <w:rsid w:val="00B13451"/>
    <w:rsid w:val="00B13C5C"/>
    <w:rsid w:val="00B14DA7"/>
    <w:rsid w:val="00B1571C"/>
    <w:rsid w:val="00B16629"/>
    <w:rsid w:val="00B1794E"/>
    <w:rsid w:val="00B17CEE"/>
    <w:rsid w:val="00B202FB"/>
    <w:rsid w:val="00B23C5F"/>
    <w:rsid w:val="00B24597"/>
    <w:rsid w:val="00B31851"/>
    <w:rsid w:val="00B321B7"/>
    <w:rsid w:val="00B4103E"/>
    <w:rsid w:val="00B426BB"/>
    <w:rsid w:val="00B42F92"/>
    <w:rsid w:val="00B4335D"/>
    <w:rsid w:val="00B46C86"/>
    <w:rsid w:val="00B4750F"/>
    <w:rsid w:val="00B5026D"/>
    <w:rsid w:val="00B51844"/>
    <w:rsid w:val="00B51B1D"/>
    <w:rsid w:val="00B521A7"/>
    <w:rsid w:val="00B52E3E"/>
    <w:rsid w:val="00B546C5"/>
    <w:rsid w:val="00B57233"/>
    <w:rsid w:val="00B57533"/>
    <w:rsid w:val="00B60195"/>
    <w:rsid w:val="00B607A3"/>
    <w:rsid w:val="00B610EE"/>
    <w:rsid w:val="00B61318"/>
    <w:rsid w:val="00B615B7"/>
    <w:rsid w:val="00B61A3A"/>
    <w:rsid w:val="00B62926"/>
    <w:rsid w:val="00B64335"/>
    <w:rsid w:val="00B65E3F"/>
    <w:rsid w:val="00B6759B"/>
    <w:rsid w:val="00B67ED3"/>
    <w:rsid w:val="00B70A15"/>
    <w:rsid w:val="00B70CCA"/>
    <w:rsid w:val="00B71C5D"/>
    <w:rsid w:val="00B72B73"/>
    <w:rsid w:val="00B73B34"/>
    <w:rsid w:val="00B73C89"/>
    <w:rsid w:val="00B73E02"/>
    <w:rsid w:val="00B73EEF"/>
    <w:rsid w:val="00B76F1C"/>
    <w:rsid w:val="00B833CC"/>
    <w:rsid w:val="00B835C1"/>
    <w:rsid w:val="00B83BDA"/>
    <w:rsid w:val="00B84467"/>
    <w:rsid w:val="00B852E0"/>
    <w:rsid w:val="00B85303"/>
    <w:rsid w:val="00B956DC"/>
    <w:rsid w:val="00B97296"/>
    <w:rsid w:val="00BA3377"/>
    <w:rsid w:val="00BB1A07"/>
    <w:rsid w:val="00BB3130"/>
    <w:rsid w:val="00BB330D"/>
    <w:rsid w:val="00BB4D24"/>
    <w:rsid w:val="00BB53E4"/>
    <w:rsid w:val="00BB5C21"/>
    <w:rsid w:val="00BB626A"/>
    <w:rsid w:val="00BB7663"/>
    <w:rsid w:val="00BB76E6"/>
    <w:rsid w:val="00BC1CF4"/>
    <w:rsid w:val="00BC2143"/>
    <w:rsid w:val="00BC2727"/>
    <w:rsid w:val="00BC2B7D"/>
    <w:rsid w:val="00BC79C6"/>
    <w:rsid w:val="00BD08AE"/>
    <w:rsid w:val="00BD5C45"/>
    <w:rsid w:val="00BD5F08"/>
    <w:rsid w:val="00BD667F"/>
    <w:rsid w:val="00BE04D3"/>
    <w:rsid w:val="00BE0C4E"/>
    <w:rsid w:val="00BE3CDD"/>
    <w:rsid w:val="00BE3FD6"/>
    <w:rsid w:val="00BF252E"/>
    <w:rsid w:val="00BF2C69"/>
    <w:rsid w:val="00BF312A"/>
    <w:rsid w:val="00BF414F"/>
    <w:rsid w:val="00BF5352"/>
    <w:rsid w:val="00BF535D"/>
    <w:rsid w:val="00BF6C34"/>
    <w:rsid w:val="00C03439"/>
    <w:rsid w:val="00C03487"/>
    <w:rsid w:val="00C040A7"/>
    <w:rsid w:val="00C06732"/>
    <w:rsid w:val="00C07A41"/>
    <w:rsid w:val="00C13F18"/>
    <w:rsid w:val="00C14103"/>
    <w:rsid w:val="00C15048"/>
    <w:rsid w:val="00C166E9"/>
    <w:rsid w:val="00C16AC5"/>
    <w:rsid w:val="00C17F9C"/>
    <w:rsid w:val="00C21D85"/>
    <w:rsid w:val="00C23A08"/>
    <w:rsid w:val="00C23C62"/>
    <w:rsid w:val="00C23D06"/>
    <w:rsid w:val="00C253AA"/>
    <w:rsid w:val="00C270A7"/>
    <w:rsid w:val="00C30868"/>
    <w:rsid w:val="00C3102E"/>
    <w:rsid w:val="00C3140E"/>
    <w:rsid w:val="00C33ABD"/>
    <w:rsid w:val="00C3605C"/>
    <w:rsid w:val="00C37518"/>
    <w:rsid w:val="00C37718"/>
    <w:rsid w:val="00C402D6"/>
    <w:rsid w:val="00C41A90"/>
    <w:rsid w:val="00C41C09"/>
    <w:rsid w:val="00C511CE"/>
    <w:rsid w:val="00C51B93"/>
    <w:rsid w:val="00C52808"/>
    <w:rsid w:val="00C53BBD"/>
    <w:rsid w:val="00C54C60"/>
    <w:rsid w:val="00C55600"/>
    <w:rsid w:val="00C567B5"/>
    <w:rsid w:val="00C572BC"/>
    <w:rsid w:val="00C6035D"/>
    <w:rsid w:val="00C615F0"/>
    <w:rsid w:val="00C62109"/>
    <w:rsid w:val="00C63BF5"/>
    <w:rsid w:val="00C63D1B"/>
    <w:rsid w:val="00C642F6"/>
    <w:rsid w:val="00C6498C"/>
    <w:rsid w:val="00C649DF"/>
    <w:rsid w:val="00C65DF8"/>
    <w:rsid w:val="00C662D2"/>
    <w:rsid w:val="00C7058F"/>
    <w:rsid w:val="00C705A4"/>
    <w:rsid w:val="00C70FC9"/>
    <w:rsid w:val="00C73655"/>
    <w:rsid w:val="00C73FBA"/>
    <w:rsid w:val="00C744DD"/>
    <w:rsid w:val="00C74DD0"/>
    <w:rsid w:val="00C75586"/>
    <w:rsid w:val="00C76BA1"/>
    <w:rsid w:val="00C77A4B"/>
    <w:rsid w:val="00C80D43"/>
    <w:rsid w:val="00C858B0"/>
    <w:rsid w:val="00C85A51"/>
    <w:rsid w:val="00C901D3"/>
    <w:rsid w:val="00C90B59"/>
    <w:rsid w:val="00C911EF"/>
    <w:rsid w:val="00C919A0"/>
    <w:rsid w:val="00C934FE"/>
    <w:rsid w:val="00C9396C"/>
    <w:rsid w:val="00C93C34"/>
    <w:rsid w:val="00C96ED5"/>
    <w:rsid w:val="00C97082"/>
    <w:rsid w:val="00C97173"/>
    <w:rsid w:val="00CA2034"/>
    <w:rsid w:val="00CA38A8"/>
    <w:rsid w:val="00CA4E53"/>
    <w:rsid w:val="00CA5670"/>
    <w:rsid w:val="00CA65D9"/>
    <w:rsid w:val="00CA6EDF"/>
    <w:rsid w:val="00CB2C3D"/>
    <w:rsid w:val="00CB3734"/>
    <w:rsid w:val="00CB3CE8"/>
    <w:rsid w:val="00CB4962"/>
    <w:rsid w:val="00CB4E6B"/>
    <w:rsid w:val="00CB76C9"/>
    <w:rsid w:val="00CC16B6"/>
    <w:rsid w:val="00CC2289"/>
    <w:rsid w:val="00CC2D7B"/>
    <w:rsid w:val="00CC32DB"/>
    <w:rsid w:val="00CC3D54"/>
    <w:rsid w:val="00CC4406"/>
    <w:rsid w:val="00CC4F7F"/>
    <w:rsid w:val="00CC5E8F"/>
    <w:rsid w:val="00CC67F8"/>
    <w:rsid w:val="00CD05C5"/>
    <w:rsid w:val="00CD14CA"/>
    <w:rsid w:val="00CD1932"/>
    <w:rsid w:val="00CD31BA"/>
    <w:rsid w:val="00CD35BB"/>
    <w:rsid w:val="00CD42EE"/>
    <w:rsid w:val="00CD4C67"/>
    <w:rsid w:val="00CD4DB6"/>
    <w:rsid w:val="00CD51F7"/>
    <w:rsid w:val="00CD5B01"/>
    <w:rsid w:val="00CE03D6"/>
    <w:rsid w:val="00CE03E9"/>
    <w:rsid w:val="00CE19FA"/>
    <w:rsid w:val="00CE1D76"/>
    <w:rsid w:val="00CE2FB2"/>
    <w:rsid w:val="00CE5C34"/>
    <w:rsid w:val="00CE683A"/>
    <w:rsid w:val="00CE6CCB"/>
    <w:rsid w:val="00CF01D4"/>
    <w:rsid w:val="00CF0487"/>
    <w:rsid w:val="00CF25B8"/>
    <w:rsid w:val="00CF2B94"/>
    <w:rsid w:val="00D008E5"/>
    <w:rsid w:val="00D01404"/>
    <w:rsid w:val="00D02552"/>
    <w:rsid w:val="00D02B87"/>
    <w:rsid w:val="00D05889"/>
    <w:rsid w:val="00D06F2F"/>
    <w:rsid w:val="00D11796"/>
    <w:rsid w:val="00D218F1"/>
    <w:rsid w:val="00D22DDA"/>
    <w:rsid w:val="00D235D9"/>
    <w:rsid w:val="00D26556"/>
    <w:rsid w:val="00D27DAE"/>
    <w:rsid w:val="00D30144"/>
    <w:rsid w:val="00D32E29"/>
    <w:rsid w:val="00D4062A"/>
    <w:rsid w:val="00D40A54"/>
    <w:rsid w:val="00D43CAC"/>
    <w:rsid w:val="00D44462"/>
    <w:rsid w:val="00D4479A"/>
    <w:rsid w:val="00D44B50"/>
    <w:rsid w:val="00D4657D"/>
    <w:rsid w:val="00D467E6"/>
    <w:rsid w:val="00D47FDB"/>
    <w:rsid w:val="00D510C4"/>
    <w:rsid w:val="00D544CA"/>
    <w:rsid w:val="00D55757"/>
    <w:rsid w:val="00D56E75"/>
    <w:rsid w:val="00D61A80"/>
    <w:rsid w:val="00D67862"/>
    <w:rsid w:val="00D71649"/>
    <w:rsid w:val="00D71F34"/>
    <w:rsid w:val="00D73940"/>
    <w:rsid w:val="00D73D10"/>
    <w:rsid w:val="00D74FD0"/>
    <w:rsid w:val="00D75C7D"/>
    <w:rsid w:val="00D767F8"/>
    <w:rsid w:val="00D77917"/>
    <w:rsid w:val="00D81458"/>
    <w:rsid w:val="00D81676"/>
    <w:rsid w:val="00D829CA"/>
    <w:rsid w:val="00D82FB8"/>
    <w:rsid w:val="00D84F93"/>
    <w:rsid w:val="00D91193"/>
    <w:rsid w:val="00D91542"/>
    <w:rsid w:val="00D9255A"/>
    <w:rsid w:val="00D9387C"/>
    <w:rsid w:val="00D945BD"/>
    <w:rsid w:val="00D94F51"/>
    <w:rsid w:val="00D95504"/>
    <w:rsid w:val="00D95AF8"/>
    <w:rsid w:val="00D95F39"/>
    <w:rsid w:val="00D97A9B"/>
    <w:rsid w:val="00DA19F3"/>
    <w:rsid w:val="00DA2F2C"/>
    <w:rsid w:val="00DA4315"/>
    <w:rsid w:val="00DA452A"/>
    <w:rsid w:val="00DA46E1"/>
    <w:rsid w:val="00DA7210"/>
    <w:rsid w:val="00DB2301"/>
    <w:rsid w:val="00DB286E"/>
    <w:rsid w:val="00DB4578"/>
    <w:rsid w:val="00DB5A98"/>
    <w:rsid w:val="00DB5D22"/>
    <w:rsid w:val="00DB63C9"/>
    <w:rsid w:val="00DB69CF"/>
    <w:rsid w:val="00DC00D2"/>
    <w:rsid w:val="00DC2A0E"/>
    <w:rsid w:val="00DC3D51"/>
    <w:rsid w:val="00DC5BE7"/>
    <w:rsid w:val="00DC6704"/>
    <w:rsid w:val="00DC70BA"/>
    <w:rsid w:val="00DC79D2"/>
    <w:rsid w:val="00DD3519"/>
    <w:rsid w:val="00DD5347"/>
    <w:rsid w:val="00DD72E0"/>
    <w:rsid w:val="00DE1319"/>
    <w:rsid w:val="00DE38F5"/>
    <w:rsid w:val="00DE3D67"/>
    <w:rsid w:val="00DE4CAA"/>
    <w:rsid w:val="00DE4DC3"/>
    <w:rsid w:val="00DE66BA"/>
    <w:rsid w:val="00DF0BE7"/>
    <w:rsid w:val="00DF190D"/>
    <w:rsid w:val="00DF390C"/>
    <w:rsid w:val="00DF3C33"/>
    <w:rsid w:val="00DF406F"/>
    <w:rsid w:val="00DF40C9"/>
    <w:rsid w:val="00DF44E1"/>
    <w:rsid w:val="00DF4BFF"/>
    <w:rsid w:val="00DF4E9F"/>
    <w:rsid w:val="00DF7165"/>
    <w:rsid w:val="00DF7545"/>
    <w:rsid w:val="00E017F3"/>
    <w:rsid w:val="00E03E40"/>
    <w:rsid w:val="00E043F3"/>
    <w:rsid w:val="00E04DEE"/>
    <w:rsid w:val="00E06319"/>
    <w:rsid w:val="00E06AA6"/>
    <w:rsid w:val="00E10EFC"/>
    <w:rsid w:val="00E13ECF"/>
    <w:rsid w:val="00E2052C"/>
    <w:rsid w:val="00E23205"/>
    <w:rsid w:val="00E2448D"/>
    <w:rsid w:val="00E26213"/>
    <w:rsid w:val="00E26EC5"/>
    <w:rsid w:val="00E31718"/>
    <w:rsid w:val="00E3471B"/>
    <w:rsid w:val="00E36BD6"/>
    <w:rsid w:val="00E4030E"/>
    <w:rsid w:val="00E4226E"/>
    <w:rsid w:val="00E42C81"/>
    <w:rsid w:val="00E434A6"/>
    <w:rsid w:val="00E43806"/>
    <w:rsid w:val="00E44C21"/>
    <w:rsid w:val="00E50995"/>
    <w:rsid w:val="00E51195"/>
    <w:rsid w:val="00E51A8A"/>
    <w:rsid w:val="00E5345B"/>
    <w:rsid w:val="00E547F1"/>
    <w:rsid w:val="00E6154A"/>
    <w:rsid w:val="00E62AD2"/>
    <w:rsid w:val="00E63193"/>
    <w:rsid w:val="00E63779"/>
    <w:rsid w:val="00E67C63"/>
    <w:rsid w:val="00E71C91"/>
    <w:rsid w:val="00E724D2"/>
    <w:rsid w:val="00E7277C"/>
    <w:rsid w:val="00E73680"/>
    <w:rsid w:val="00E73F7F"/>
    <w:rsid w:val="00E742D5"/>
    <w:rsid w:val="00E759F8"/>
    <w:rsid w:val="00E7699C"/>
    <w:rsid w:val="00E83F16"/>
    <w:rsid w:val="00E850E3"/>
    <w:rsid w:val="00E8553B"/>
    <w:rsid w:val="00E862D1"/>
    <w:rsid w:val="00E87F31"/>
    <w:rsid w:val="00E909F2"/>
    <w:rsid w:val="00E9192D"/>
    <w:rsid w:val="00EA0178"/>
    <w:rsid w:val="00EA2808"/>
    <w:rsid w:val="00EA2BE9"/>
    <w:rsid w:val="00EA4A16"/>
    <w:rsid w:val="00EA5B38"/>
    <w:rsid w:val="00EA5C8B"/>
    <w:rsid w:val="00EA772E"/>
    <w:rsid w:val="00EB2F80"/>
    <w:rsid w:val="00EB35EC"/>
    <w:rsid w:val="00EB6A6F"/>
    <w:rsid w:val="00EC0DC4"/>
    <w:rsid w:val="00EC3371"/>
    <w:rsid w:val="00EC5E93"/>
    <w:rsid w:val="00EC5F13"/>
    <w:rsid w:val="00EC6AB4"/>
    <w:rsid w:val="00EC7A04"/>
    <w:rsid w:val="00ED1A54"/>
    <w:rsid w:val="00ED1BE7"/>
    <w:rsid w:val="00ED1E0F"/>
    <w:rsid w:val="00ED28D5"/>
    <w:rsid w:val="00ED3760"/>
    <w:rsid w:val="00ED440A"/>
    <w:rsid w:val="00ED68E2"/>
    <w:rsid w:val="00ED7AF9"/>
    <w:rsid w:val="00EE139E"/>
    <w:rsid w:val="00EE3300"/>
    <w:rsid w:val="00EE45C6"/>
    <w:rsid w:val="00EF1708"/>
    <w:rsid w:val="00EF19D0"/>
    <w:rsid w:val="00EF34A5"/>
    <w:rsid w:val="00EF44E8"/>
    <w:rsid w:val="00EF4A11"/>
    <w:rsid w:val="00EF5EB5"/>
    <w:rsid w:val="00F00805"/>
    <w:rsid w:val="00F02E17"/>
    <w:rsid w:val="00F03506"/>
    <w:rsid w:val="00F04857"/>
    <w:rsid w:val="00F05E72"/>
    <w:rsid w:val="00F0609E"/>
    <w:rsid w:val="00F0751D"/>
    <w:rsid w:val="00F07D02"/>
    <w:rsid w:val="00F1072A"/>
    <w:rsid w:val="00F109AE"/>
    <w:rsid w:val="00F10D1E"/>
    <w:rsid w:val="00F13B50"/>
    <w:rsid w:val="00F1493E"/>
    <w:rsid w:val="00F14DB6"/>
    <w:rsid w:val="00F151EF"/>
    <w:rsid w:val="00F17CFE"/>
    <w:rsid w:val="00F2089E"/>
    <w:rsid w:val="00F21B07"/>
    <w:rsid w:val="00F22CB2"/>
    <w:rsid w:val="00F2332A"/>
    <w:rsid w:val="00F23667"/>
    <w:rsid w:val="00F25259"/>
    <w:rsid w:val="00F253B3"/>
    <w:rsid w:val="00F278F9"/>
    <w:rsid w:val="00F31C15"/>
    <w:rsid w:val="00F31CF3"/>
    <w:rsid w:val="00F3305B"/>
    <w:rsid w:val="00F37758"/>
    <w:rsid w:val="00F378C9"/>
    <w:rsid w:val="00F378EB"/>
    <w:rsid w:val="00F411F8"/>
    <w:rsid w:val="00F43DCD"/>
    <w:rsid w:val="00F467CB"/>
    <w:rsid w:val="00F4722E"/>
    <w:rsid w:val="00F515D1"/>
    <w:rsid w:val="00F617EC"/>
    <w:rsid w:val="00F62C6D"/>
    <w:rsid w:val="00F639A3"/>
    <w:rsid w:val="00F660A7"/>
    <w:rsid w:val="00F67411"/>
    <w:rsid w:val="00F726A3"/>
    <w:rsid w:val="00F72F0A"/>
    <w:rsid w:val="00F73694"/>
    <w:rsid w:val="00F74A6A"/>
    <w:rsid w:val="00F77F66"/>
    <w:rsid w:val="00F807E7"/>
    <w:rsid w:val="00F82AA3"/>
    <w:rsid w:val="00F83E3D"/>
    <w:rsid w:val="00F903B5"/>
    <w:rsid w:val="00F92134"/>
    <w:rsid w:val="00F92427"/>
    <w:rsid w:val="00F9297B"/>
    <w:rsid w:val="00F944AD"/>
    <w:rsid w:val="00F9699E"/>
    <w:rsid w:val="00F96D33"/>
    <w:rsid w:val="00F970F9"/>
    <w:rsid w:val="00F979AD"/>
    <w:rsid w:val="00FA5A46"/>
    <w:rsid w:val="00FA5AE7"/>
    <w:rsid w:val="00FB2B69"/>
    <w:rsid w:val="00FB55D5"/>
    <w:rsid w:val="00FB5659"/>
    <w:rsid w:val="00FB62A1"/>
    <w:rsid w:val="00FB6814"/>
    <w:rsid w:val="00FC1927"/>
    <w:rsid w:val="00FC6CC0"/>
    <w:rsid w:val="00FC7959"/>
    <w:rsid w:val="00FD06E2"/>
    <w:rsid w:val="00FD0A2B"/>
    <w:rsid w:val="00FD298A"/>
    <w:rsid w:val="00FD4E98"/>
    <w:rsid w:val="00FD51EB"/>
    <w:rsid w:val="00FD5B3E"/>
    <w:rsid w:val="00FE07CB"/>
    <w:rsid w:val="00FE2397"/>
    <w:rsid w:val="00FE460B"/>
    <w:rsid w:val="00FE4A8E"/>
    <w:rsid w:val="00FE51C0"/>
    <w:rsid w:val="00FE546D"/>
    <w:rsid w:val="00FE59D9"/>
    <w:rsid w:val="00FF0566"/>
    <w:rsid w:val="00FF273D"/>
    <w:rsid w:val="00FF2926"/>
    <w:rsid w:val="00FF359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EDEF8"/>
  <w15:chartTrackingRefBased/>
  <w15:docId w15:val="{EC5ED79A-6F11-481C-9C26-C511384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4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tabs>
        <w:tab w:val="left" w:pos="-360"/>
        <w:tab w:val="right" w:pos="8593"/>
      </w:tabs>
      <w:spacing w:line="240" w:lineRule="atLeast"/>
      <w:jc w:val="center"/>
    </w:pPr>
    <w:rPr>
      <w:b/>
      <w:sz w:val="32"/>
      <w:szCs w:val="20"/>
      <w:lang w:val="x-none" w:eastAsia="x-none"/>
    </w:rPr>
  </w:style>
  <w:style w:type="paragraph" w:styleId="Zkladntextodsazen">
    <w:name w:val="Body Text Indent"/>
    <w:basedOn w:val="Normln"/>
    <w:pPr>
      <w:ind w:left="2832"/>
      <w:jc w:val="both"/>
    </w:pPr>
    <w:rPr>
      <w:bCs/>
    </w:rPr>
  </w:style>
  <w:style w:type="paragraph" w:styleId="Zkladntext">
    <w:name w:val="Body Text"/>
    <w:basedOn w:val="Normln"/>
    <w:pPr>
      <w:jc w:val="both"/>
    </w:pPr>
    <w:rPr>
      <w:iC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adjustRightInd w:val="0"/>
      <w:ind w:firstLine="708"/>
      <w:jc w:val="both"/>
    </w:pPr>
    <w:rPr>
      <w:i/>
      <w:sz w:val="28"/>
      <w:szCs w:val="22"/>
    </w:rPr>
  </w:style>
  <w:style w:type="paragraph" w:styleId="Zhlav">
    <w:name w:val="header"/>
    <w:basedOn w:val="Normln"/>
    <w:rsid w:val="001551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510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5D42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4CD0"/>
    <w:pPr>
      <w:ind w:left="708"/>
    </w:pPr>
  </w:style>
  <w:style w:type="paragraph" w:customStyle="1" w:styleId="Legal2">
    <w:name w:val="Legal 2"/>
    <w:basedOn w:val="Normln"/>
    <w:rsid w:val="003D0D84"/>
    <w:pPr>
      <w:widowControl w:val="0"/>
      <w:numPr>
        <w:ilvl w:val="1"/>
        <w:numId w:val="1"/>
      </w:numPr>
      <w:suppressAutoHyphens/>
      <w:autoSpaceDE w:val="0"/>
      <w:outlineLvl w:val="1"/>
    </w:pPr>
    <w:rPr>
      <w:rFonts w:ascii="Goudy Old Style" w:hAnsi="Goudy Old Style"/>
      <w:sz w:val="20"/>
      <w:lang w:val="en-US" w:eastAsia="ar-SA"/>
    </w:rPr>
  </w:style>
  <w:style w:type="character" w:customStyle="1" w:styleId="tsubjname">
    <w:name w:val="tsubjname"/>
    <w:basedOn w:val="Standardnpsmoodstavce"/>
    <w:rsid w:val="00A910F3"/>
  </w:style>
  <w:style w:type="character" w:styleId="Siln">
    <w:name w:val="Strong"/>
    <w:uiPriority w:val="22"/>
    <w:qFormat/>
    <w:rsid w:val="00DD3519"/>
    <w:rPr>
      <w:b/>
      <w:bCs/>
    </w:rPr>
  </w:style>
  <w:style w:type="paragraph" w:styleId="Textbubliny">
    <w:name w:val="Balloon Text"/>
    <w:basedOn w:val="Normln"/>
    <w:link w:val="TextbublinyChar"/>
    <w:rsid w:val="00CA38A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A38A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34FE"/>
  </w:style>
  <w:style w:type="paragraph" w:styleId="Pedmtkomente">
    <w:name w:val="annotation subject"/>
    <w:basedOn w:val="Textkomente"/>
    <w:next w:val="Textkomente"/>
    <w:link w:val="PedmtkomenteChar"/>
    <w:rsid w:val="00C934F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934FE"/>
    <w:rPr>
      <w:b/>
      <w:bCs/>
    </w:rPr>
  </w:style>
  <w:style w:type="paragraph" w:styleId="Zkladntextodsazen3">
    <w:name w:val="Body Text Indent 3"/>
    <w:basedOn w:val="Normln"/>
    <w:link w:val="Zkladntextodsazen3Char"/>
    <w:rsid w:val="00285D1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85D1E"/>
    <w:rPr>
      <w:sz w:val="16"/>
      <w:szCs w:val="16"/>
    </w:rPr>
  </w:style>
  <w:style w:type="paragraph" w:styleId="Zkladntext3">
    <w:name w:val="Body Text 3"/>
    <w:basedOn w:val="Normln"/>
    <w:link w:val="Zkladntext3Char"/>
    <w:rsid w:val="002334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3340A"/>
    <w:rPr>
      <w:sz w:val="16"/>
      <w:szCs w:val="16"/>
    </w:rPr>
  </w:style>
  <w:style w:type="character" w:customStyle="1" w:styleId="NzevChar">
    <w:name w:val="Název Char"/>
    <w:link w:val="Nzev"/>
    <w:rsid w:val="00B73C89"/>
    <w:rPr>
      <w:b/>
      <w:sz w:val="32"/>
    </w:rPr>
  </w:style>
  <w:style w:type="paragraph" w:customStyle="1" w:styleId="COVERPAGE">
    <w:name w:val="COVERPAGE"/>
    <w:basedOn w:val="Normln"/>
    <w:uiPriority w:val="99"/>
    <w:rsid w:val="00B73C89"/>
    <w:pPr>
      <w:spacing w:line="288" w:lineRule="auto"/>
    </w:pPr>
    <w:rPr>
      <w:sz w:val="22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B73C89"/>
    <w:rPr>
      <w:sz w:val="24"/>
      <w:szCs w:val="24"/>
    </w:rPr>
  </w:style>
  <w:style w:type="character" w:customStyle="1" w:styleId="cislo1">
    <w:name w:val="cislo1"/>
    <w:rsid w:val="006F38FC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platne1">
    <w:name w:val="platne1"/>
    <w:uiPriority w:val="99"/>
    <w:rsid w:val="003D4AA1"/>
    <w:rPr>
      <w:rFonts w:ascii="Times New Roman" w:hAnsi="Times New Roman" w:cs="Times New Roman" w:hint="default"/>
    </w:rPr>
  </w:style>
  <w:style w:type="character" w:customStyle="1" w:styleId="Nadpis2Char">
    <w:name w:val="Nadpis 2 Char"/>
    <w:link w:val="Nadpis2"/>
    <w:semiHidden/>
    <w:rsid w:val="007A44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evel3CtrlShiftL3">
    <w:name w:val="Level 3 (CtrlShift L+3)"/>
    <w:link w:val="Level3CtrlShiftL3Char"/>
    <w:rsid w:val="007A4489"/>
    <w:pPr>
      <w:tabs>
        <w:tab w:val="num" w:pos="2041"/>
      </w:tabs>
      <w:spacing w:after="140" w:line="290" w:lineRule="auto"/>
      <w:ind w:left="2041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character" w:customStyle="1" w:styleId="Level3CtrlShiftL3Char">
    <w:name w:val="Level 3 (CtrlShift L+3) Char"/>
    <w:link w:val="Level3CtrlShiftL3"/>
    <w:rsid w:val="007A4489"/>
    <w:rPr>
      <w:rFonts w:ascii="Verdana" w:hAnsi="Verdana"/>
      <w:kern w:val="20"/>
      <w:sz w:val="18"/>
      <w:szCs w:val="28"/>
      <w:lang w:eastAsia="en-US" w:bidi="ar-SA"/>
    </w:rPr>
  </w:style>
  <w:style w:type="paragraph" w:customStyle="1" w:styleId="Normal2">
    <w:name w:val="Normal 2"/>
    <w:basedOn w:val="Normln"/>
    <w:rsid w:val="00D678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customStyle="1" w:styleId="DecimalAligned">
    <w:name w:val="Decimal Aligned"/>
    <w:basedOn w:val="Normln"/>
    <w:uiPriority w:val="40"/>
    <w:qFormat/>
    <w:rsid w:val="003C760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Svtlstnovn">
    <w:name w:val="Light Shading"/>
    <w:basedOn w:val="Normlntabulka"/>
    <w:uiPriority w:val="60"/>
    <w:rsid w:val="003C7604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ze">
    <w:name w:val="Revision"/>
    <w:hidden/>
    <w:uiPriority w:val="99"/>
    <w:semiHidden/>
    <w:rsid w:val="00CD35BB"/>
    <w:rPr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47FDB"/>
    <w:rPr>
      <w:color w:val="605E5C"/>
      <w:shd w:val="clear" w:color="auto" w:fill="E1DFDD"/>
    </w:rPr>
  </w:style>
  <w:style w:type="table" w:styleId="Mkatabulky">
    <w:name w:val="Table Grid"/>
    <w:basedOn w:val="Normlntabulka"/>
    <w:rsid w:val="005C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npsmoodstavce"/>
    <w:rsid w:val="00CC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78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295">
                  <w:marLeft w:val="502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cketliv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A7C0ECC9ABD499DEC9305676304BC" ma:contentTypeVersion="14" ma:contentTypeDescription="Vytvoří nový dokument" ma:contentTypeScope="" ma:versionID="a1d7a2892a6a83928c8f0dd884923395">
  <xsd:schema xmlns:xsd="http://www.w3.org/2001/XMLSchema" xmlns:xs="http://www.w3.org/2001/XMLSchema" xmlns:p="http://schemas.microsoft.com/office/2006/metadata/properties" xmlns:ns2="a4d08f66-a5a2-4a44-bd73-d3aeff903ba5" xmlns:ns3="e586d105-5c3c-40bb-a11d-474cee13c348" targetNamespace="http://schemas.microsoft.com/office/2006/metadata/properties" ma:root="true" ma:fieldsID="08104036b28ff1b5c3f5b5a56b47717a" ns2:_="" ns3:_="">
    <xsd:import namespace="a4d08f66-a5a2-4a44-bd73-d3aeff903ba5"/>
    <xsd:import namespace="e586d105-5c3c-40bb-a11d-474cee13c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8f66-a5a2-4a44-bd73-d3aeff90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9e5a1d2-7f8e-4009-a87d-7eb24e6a1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d105-5c3c-40bb-a11d-474cee13c3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fb3c5d-eba6-4225-ba39-a1f13015fc9e}" ma:internalName="TaxCatchAll" ma:showField="CatchAllData" ma:web="e586d105-5c3c-40bb-a11d-474cee13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6d105-5c3c-40bb-a11d-474cee13c348" xsi:nil="true"/>
    <lcf76f155ced4ddcb4097134ff3c332f xmlns="a4d08f66-a5a2-4a44-bd73-d3aeff903b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E238-F1AA-4C33-A3AC-B695E7E0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08f66-a5a2-4a44-bd73-d3aeff903ba5"/>
    <ds:schemaRef ds:uri="e586d105-5c3c-40bb-a11d-474cee13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800C6-D0C1-477D-BCE3-33BBAC358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BF79-EF16-4999-94D5-8D01119A2F1A}">
  <ds:schemaRefs>
    <ds:schemaRef ds:uri="http://schemas.microsoft.com/office/2006/metadata/properties"/>
    <ds:schemaRef ds:uri="http://schemas.microsoft.com/office/infopath/2007/PartnerControls"/>
    <ds:schemaRef ds:uri="e586d105-5c3c-40bb-a11d-474cee13c348"/>
    <ds:schemaRef ds:uri="a4d08f66-a5a2-4a44-bd73-d3aeff903ba5"/>
  </ds:schemaRefs>
</ds:datastoreItem>
</file>

<file path=customXml/itemProps4.xml><?xml version="1.0" encoding="utf-8"?>
<ds:datastoreItem xmlns:ds="http://schemas.openxmlformats.org/officeDocument/2006/customXml" ds:itemID="{810AB124-8FD0-DD43-9EB3-EF8E822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smlouvě budoucí kupní</vt:lpstr>
      <vt:lpstr>Smlouva o smlouvě budoucí kupní</vt:lpstr>
    </vt:vector>
  </TitlesOfParts>
  <Company/>
  <LinksUpToDate>false</LinksUpToDate>
  <CharactersWithSpaces>6221</CharactersWithSpaces>
  <SharedDoc>false</SharedDoc>
  <HLinks>
    <vt:vector size="6" baseType="variant"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http://www.ticketlive.cz/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 kupní</dc:title>
  <dc:subject/>
  <dc:creator>beneda00</dc:creator>
  <cp:keywords/>
  <cp:lastModifiedBy>Vopátková Alena Bc.</cp:lastModifiedBy>
  <cp:revision>4</cp:revision>
  <cp:lastPrinted>2024-06-25T08:04:00Z</cp:lastPrinted>
  <dcterms:created xsi:type="dcterms:W3CDTF">2025-06-02T11:10:00Z</dcterms:created>
  <dcterms:modified xsi:type="dcterms:W3CDTF">2025-06-02T11:13:00Z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0x0101006D7A7C0ECC9ABD499DEC9305676304BC</vt:lpwstr>
  </property>
</Properties>
</file>