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24BA17EB" w:rsidR="00974600" w:rsidRPr="00080B33" w:rsidRDefault="00974600" w:rsidP="00080B3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080B33">
        <w:rPr>
          <w:rFonts w:ascii="Arial" w:hAnsi="Arial" w:cs="Arial"/>
          <w:sz w:val="18"/>
          <w:szCs w:val="18"/>
        </w:rPr>
        <w:t xml:space="preserve">Č.j.: </w:t>
      </w:r>
      <w:r w:rsidR="00080B33" w:rsidRPr="00080B33">
        <w:rPr>
          <w:rFonts w:ascii="Arial" w:hAnsi="Arial" w:cs="Arial"/>
          <w:sz w:val="18"/>
          <w:szCs w:val="18"/>
        </w:rPr>
        <w:t>SPU 215815/2025/104/</w:t>
      </w:r>
      <w:proofErr w:type="spellStart"/>
      <w:r w:rsidR="00080B33" w:rsidRPr="00080B33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76893103" w:rsidR="00974600" w:rsidRPr="00080B33" w:rsidRDefault="00974600" w:rsidP="00080B33">
      <w:pPr>
        <w:tabs>
          <w:tab w:val="left" w:pos="6804"/>
        </w:tabs>
        <w:rPr>
          <w:rFonts w:ascii="Arial" w:hAnsi="Arial" w:cs="Arial"/>
          <w:sz w:val="18"/>
          <w:szCs w:val="18"/>
        </w:rPr>
      </w:pPr>
      <w:r w:rsidRPr="00080B33">
        <w:rPr>
          <w:rFonts w:ascii="Arial" w:hAnsi="Arial" w:cs="Arial"/>
          <w:sz w:val="18"/>
          <w:szCs w:val="18"/>
        </w:rPr>
        <w:tab/>
        <w:t>UID</w:t>
      </w:r>
      <w:r w:rsidR="00080B33" w:rsidRPr="00080B33">
        <w:rPr>
          <w:rFonts w:ascii="Arial" w:hAnsi="Arial" w:cs="Arial"/>
          <w:sz w:val="18"/>
          <w:szCs w:val="18"/>
        </w:rPr>
        <w:t xml:space="preserve"> spuess98013038</w:t>
      </w:r>
    </w:p>
    <w:bookmarkEnd w:id="1"/>
    <w:p w14:paraId="53BCED1D" w14:textId="77777777" w:rsidR="00481F46" w:rsidRPr="00080B33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080B33" w:rsidRDefault="00E53E79" w:rsidP="00E53E79">
      <w:pPr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080B33" w:rsidRDefault="00E53E79" w:rsidP="00E53E79">
      <w:pPr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080B33" w:rsidRDefault="00E53E79" w:rsidP="00E53E79">
      <w:pPr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080B33" w:rsidRDefault="00E53E79" w:rsidP="00E53E79">
      <w:pPr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080B33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080B3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>za kterou právně jedná Ing. Jiří Papež</w:t>
      </w:r>
      <w:r w:rsidRPr="00080B33">
        <w:rPr>
          <w:rFonts w:cs="Arial"/>
          <w:szCs w:val="22"/>
        </w:rPr>
        <w:t xml:space="preserve">, </w:t>
      </w:r>
      <w:r w:rsidRPr="00080B33">
        <w:rPr>
          <w:rFonts w:ascii="Arial" w:hAnsi="Arial" w:cs="Arial"/>
          <w:sz w:val="22"/>
          <w:szCs w:val="22"/>
        </w:rPr>
        <w:t>ředitel Krajského pozemkového úřadu</w:t>
      </w:r>
      <w:r w:rsidRPr="00080B33">
        <w:rPr>
          <w:rFonts w:cs="Arial"/>
          <w:szCs w:val="22"/>
        </w:rPr>
        <w:t xml:space="preserve"> </w:t>
      </w:r>
      <w:r w:rsidR="004819CD" w:rsidRPr="00080B33">
        <w:rPr>
          <w:rFonts w:ascii="Arial" w:hAnsi="Arial" w:cs="Arial"/>
          <w:sz w:val="22"/>
        </w:rPr>
        <w:t xml:space="preserve">pro </w:t>
      </w:r>
      <w:r w:rsidRPr="00080B33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080B3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>adresa: náměstí Generála Píky 2110/8</w:t>
      </w:r>
      <w:r w:rsidRPr="00080B33">
        <w:rPr>
          <w:rFonts w:cs="Arial"/>
          <w:szCs w:val="22"/>
        </w:rPr>
        <w:t xml:space="preserve">, </w:t>
      </w:r>
      <w:r w:rsidRPr="00080B33">
        <w:rPr>
          <w:rFonts w:ascii="Arial" w:hAnsi="Arial" w:cs="Arial"/>
          <w:sz w:val="22"/>
          <w:szCs w:val="22"/>
        </w:rPr>
        <w:t>32600</w:t>
      </w:r>
      <w:r w:rsidRPr="00080B33">
        <w:rPr>
          <w:rFonts w:cs="Arial"/>
          <w:szCs w:val="22"/>
        </w:rPr>
        <w:t xml:space="preserve"> </w:t>
      </w:r>
      <w:r w:rsidRPr="00080B33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080B3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080B3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080B3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080B3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080B33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080B33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bCs/>
          <w:sz w:val="22"/>
          <w:szCs w:val="22"/>
        </w:rPr>
        <w:t>(dále jen „</w:t>
      </w:r>
      <w:r w:rsidR="00A02F5B" w:rsidRPr="00080B33">
        <w:rPr>
          <w:rFonts w:ascii="Arial" w:hAnsi="Arial" w:cs="Arial"/>
          <w:bCs/>
          <w:sz w:val="22"/>
          <w:szCs w:val="22"/>
        </w:rPr>
        <w:t>p</w:t>
      </w:r>
      <w:r w:rsidRPr="00080B33">
        <w:rPr>
          <w:rFonts w:ascii="Arial" w:hAnsi="Arial" w:cs="Arial"/>
          <w:bCs/>
          <w:sz w:val="22"/>
          <w:szCs w:val="22"/>
        </w:rPr>
        <w:t>ronajímatel</w:t>
      </w:r>
      <w:r w:rsidR="009243F3" w:rsidRPr="00080B33">
        <w:rPr>
          <w:rFonts w:ascii="Arial" w:hAnsi="Arial" w:cs="Arial"/>
          <w:sz w:val="22"/>
          <w:szCs w:val="22"/>
        </w:rPr>
        <w:t>“)</w:t>
      </w:r>
    </w:p>
    <w:p w14:paraId="2B9E5A01" w14:textId="1FE75EA8" w:rsidR="009243F3" w:rsidRPr="00080B33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bCs/>
          <w:sz w:val="22"/>
          <w:szCs w:val="22"/>
        </w:rPr>
        <w:t xml:space="preserve"> </w:t>
      </w:r>
      <w:r w:rsidRPr="00080B33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080B3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080B33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80B33">
        <w:rPr>
          <w:rFonts w:ascii="Arial" w:hAnsi="Arial" w:cs="Arial"/>
          <w:sz w:val="22"/>
          <w:szCs w:val="22"/>
        </w:rPr>
        <w:t>a</w:t>
      </w:r>
      <w:r w:rsidR="00E53E79" w:rsidRPr="00080B3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Pr="00080B3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53CF368" w14:textId="7AC6F382" w:rsidR="00C07582" w:rsidRPr="00080B33" w:rsidRDefault="008622DD" w:rsidP="00D064F0">
      <w:pPr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Jiří </w:t>
      </w:r>
      <w:proofErr w:type="spellStart"/>
      <w:r w:rsidRPr="00080B3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Lőwy</w:t>
      </w:r>
      <w:proofErr w:type="spellEnd"/>
      <w:r w:rsidR="00E53E79" w:rsidRPr="00080B33">
        <w:rPr>
          <w:rFonts w:ascii="Arial" w:hAnsi="Arial" w:cs="Arial"/>
          <w:iCs/>
          <w:sz w:val="22"/>
          <w:szCs w:val="22"/>
        </w:rPr>
        <w:br/>
        <w:t xml:space="preserve">sídlo: </w:t>
      </w:r>
      <w:proofErr w:type="spellStart"/>
      <w:r w:rsidR="001E6127">
        <w:rPr>
          <w:rFonts w:ascii="Arial" w:hAnsi="Arial" w:cs="Arial"/>
          <w:iCs/>
          <w:snapToGrid w:val="0"/>
          <w:color w:val="000000"/>
          <w:sz w:val="22"/>
          <w:szCs w:val="22"/>
        </w:rPr>
        <w:t>xxx</w:t>
      </w:r>
      <w:proofErr w:type="spellEnd"/>
      <w:r w:rsidRPr="00080B33">
        <w:rPr>
          <w:rFonts w:ascii="Arial" w:hAnsi="Arial" w:cs="Arial"/>
          <w:iCs/>
          <w:snapToGrid w:val="0"/>
          <w:color w:val="000000"/>
          <w:sz w:val="22"/>
          <w:szCs w:val="22"/>
        </w:rPr>
        <w:t>, Kunějovice, 33035</w:t>
      </w:r>
      <w:r w:rsidR="00E53E79" w:rsidRPr="00080B33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080B33">
        <w:rPr>
          <w:rFonts w:ascii="Arial" w:hAnsi="Arial" w:cs="Arial"/>
          <w:iCs/>
          <w:snapToGrid w:val="0"/>
          <w:color w:val="000000"/>
          <w:sz w:val="22"/>
          <w:szCs w:val="22"/>
        </w:rPr>
        <w:t>42833671</w:t>
      </w:r>
      <w:r w:rsidR="00E53E79" w:rsidRPr="00080B33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080B33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 xml:space="preserve">(dále jen </w:t>
      </w:r>
      <w:r w:rsidR="00B67EFE" w:rsidRPr="00080B33">
        <w:rPr>
          <w:rFonts w:ascii="Arial" w:hAnsi="Arial" w:cs="Arial"/>
          <w:sz w:val="22"/>
          <w:szCs w:val="22"/>
        </w:rPr>
        <w:t>„</w:t>
      </w:r>
      <w:r w:rsidRPr="00080B33">
        <w:rPr>
          <w:rFonts w:ascii="Arial" w:hAnsi="Arial" w:cs="Arial"/>
          <w:sz w:val="22"/>
          <w:szCs w:val="22"/>
        </w:rPr>
        <w:t>nájemce</w:t>
      </w:r>
      <w:r w:rsidR="00B67EFE" w:rsidRPr="00080B33">
        <w:rPr>
          <w:rFonts w:ascii="Arial" w:hAnsi="Arial" w:cs="Arial"/>
          <w:sz w:val="22"/>
          <w:szCs w:val="22"/>
        </w:rPr>
        <w:t>“</w:t>
      </w:r>
      <w:r w:rsidRPr="00080B33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080B33" w:rsidRDefault="00481F46">
      <w:pPr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080B33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080B33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080B33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080B33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080B33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080B33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080B33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080B33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080B33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080B33">
        <w:rPr>
          <w:rFonts w:ascii="Arial" w:hAnsi="Arial" w:cs="Arial"/>
          <w:b/>
          <w:sz w:val="28"/>
          <w:szCs w:val="28"/>
        </w:rPr>
        <w:t>č. 94N02/04</w:t>
      </w:r>
    </w:p>
    <w:p w14:paraId="20B00E39" w14:textId="77777777" w:rsidR="00481F46" w:rsidRPr="00080B33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080B33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80B33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080B3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B8D29A1" w:rsidR="00481F46" w:rsidRPr="00080B33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80B33">
        <w:rPr>
          <w:rFonts w:ascii="Arial" w:hAnsi="Arial" w:cs="Arial"/>
          <w:bCs/>
          <w:sz w:val="22"/>
          <w:szCs w:val="22"/>
        </w:rPr>
        <w:t>Pron</w:t>
      </w:r>
      <w:r w:rsidR="004446ED" w:rsidRPr="00080B33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080B33">
        <w:rPr>
          <w:rFonts w:ascii="Arial" w:hAnsi="Arial" w:cs="Arial"/>
          <w:bCs/>
          <w:sz w:val="22"/>
          <w:szCs w:val="22"/>
        </w:rPr>
        <w:t>09.09.2002</w:t>
      </w:r>
      <w:r w:rsidR="004446ED" w:rsidRPr="00080B33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0B33">
        <w:rPr>
          <w:rFonts w:ascii="Arial" w:hAnsi="Arial" w:cs="Arial"/>
          <w:bCs/>
          <w:sz w:val="22"/>
          <w:szCs w:val="22"/>
        </w:rPr>
        <w:t>nájemní smlouvu č. </w:t>
      </w:r>
      <w:r w:rsidRPr="00080B33">
        <w:rPr>
          <w:rFonts w:ascii="Arial" w:hAnsi="Arial" w:cs="Arial"/>
          <w:sz w:val="22"/>
          <w:szCs w:val="22"/>
        </w:rPr>
        <w:t>94N02/04</w:t>
      </w:r>
      <w:r w:rsidRPr="00080B33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080B33">
        <w:rPr>
          <w:rFonts w:ascii="Arial" w:hAnsi="Arial" w:cs="Arial"/>
          <w:bCs/>
          <w:sz w:val="22"/>
          <w:szCs w:val="22"/>
        </w:rPr>
        <w:t>„</w:t>
      </w:r>
      <w:r w:rsidRPr="00080B33">
        <w:rPr>
          <w:rFonts w:ascii="Arial" w:hAnsi="Arial" w:cs="Arial"/>
          <w:bCs/>
          <w:sz w:val="22"/>
          <w:szCs w:val="22"/>
        </w:rPr>
        <w:t>smlouva</w:t>
      </w:r>
      <w:r w:rsidR="003476BD" w:rsidRPr="00080B33">
        <w:rPr>
          <w:rFonts w:ascii="Arial" w:hAnsi="Arial" w:cs="Arial"/>
          <w:bCs/>
          <w:sz w:val="22"/>
          <w:szCs w:val="22"/>
        </w:rPr>
        <w:t>“</w:t>
      </w:r>
      <w:r w:rsidRPr="00080B33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080B33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080B33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80B33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080B33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761F63B9" w:rsidR="00481F46" w:rsidRPr="00080B33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080B33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780F34" w:rsidRPr="00080B33">
        <w:rPr>
          <w:rFonts w:ascii="Arial" w:hAnsi="Arial" w:cs="Arial"/>
          <w:bCs/>
          <w:sz w:val="22"/>
          <w:szCs w:val="22"/>
        </w:rPr>
        <w:t>31.7.2025</w:t>
      </w:r>
      <w:r w:rsidRPr="00080B33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D6B11F7" w14:textId="77777777" w:rsidR="00481F46" w:rsidRPr="00080B33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ABDFAD8" w14:textId="68BB3149" w:rsidR="00481F46" w:rsidRPr="00080B33" w:rsidRDefault="00780F34" w:rsidP="00E134E1">
      <w:pPr>
        <w:rPr>
          <w:rFonts w:ascii="Arial" w:hAnsi="Arial" w:cs="Arial"/>
          <w:bCs/>
          <w:sz w:val="22"/>
          <w:szCs w:val="22"/>
        </w:rPr>
      </w:pPr>
      <w:r w:rsidRPr="00080B33">
        <w:rPr>
          <w:rFonts w:ascii="Arial" w:hAnsi="Arial" w:cs="Arial"/>
          <w:bCs/>
          <w:sz w:val="22"/>
          <w:szCs w:val="22"/>
        </w:rPr>
        <w:t>Pozemky budou vloženy do nájemcovy pachtovní smlouvy č. 28N20/04.</w:t>
      </w:r>
    </w:p>
    <w:p w14:paraId="7C7EE0F0" w14:textId="77777777" w:rsidR="00780F34" w:rsidRPr="00080B33" w:rsidRDefault="00780F34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080B33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80B33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080B33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46B10FAA" w:rsidR="00481F46" w:rsidRPr="00080B3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80B33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080B33">
        <w:rPr>
          <w:rFonts w:ascii="Arial" w:hAnsi="Arial" w:cs="Arial"/>
          <w:bCs/>
          <w:sz w:val="22"/>
          <w:szCs w:val="22"/>
        </w:rPr>
        <w:t xml:space="preserve"> </w:t>
      </w:r>
      <w:r w:rsidRPr="00080B33">
        <w:rPr>
          <w:rFonts w:ascii="Arial" w:hAnsi="Arial" w:cs="Arial"/>
          <w:bCs/>
          <w:sz w:val="22"/>
          <w:szCs w:val="22"/>
        </w:rPr>
        <w:t>nájemní smlouvy č. </w:t>
      </w:r>
      <w:r w:rsidRPr="00080B33">
        <w:rPr>
          <w:rFonts w:ascii="Arial" w:hAnsi="Arial" w:cs="Arial"/>
          <w:sz w:val="22"/>
          <w:szCs w:val="22"/>
        </w:rPr>
        <w:t>94N02/04</w:t>
      </w:r>
      <w:r w:rsidR="00C47114" w:rsidRPr="00080B33">
        <w:rPr>
          <w:rFonts w:ascii="Arial" w:hAnsi="Arial" w:cs="Arial"/>
          <w:bCs/>
          <w:sz w:val="22"/>
          <w:szCs w:val="22"/>
        </w:rPr>
        <w:t xml:space="preserve"> </w:t>
      </w:r>
      <w:r w:rsidRPr="00080B33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780F34" w:rsidRPr="00080B33">
        <w:rPr>
          <w:rFonts w:ascii="Arial" w:hAnsi="Arial" w:cs="Arial"/>
          <w:bCs/>
          <w:sz w:val="22"/>
          <w:szCs w:val="22"/>
        </w:rPr>
        <w:t>17.822</w:t>
      </w:r>
      <w:r w:rsidRPr="00080B33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780F34" w:rsidRPr="00080B33">
        <w:rPr>
          <w:rFonts w:ascii="Arial" w:hAnsi="Arial" w:cs="Arial"/>
          <w:bCs/>
          <w:sz w:val="22"/>
          <w:szCs w:val="22"/>
        </w:rPr>
        <w:t>sedmnácttisícosmsetdvacetdva</w:t>
      </w:r>
      <w:proofErr w:type="spellEnd"/>
      <w:r w:rsidR="00780F34" w:rsidRPr="00080B33">
        <w:rPr>
          <w:rFonts w:ascii="Arial" w:hAnsi="Arial" w:cs="Arial"/>
          <w:bCs/>
          <w:sz w:val="22"/>
          <w:szCs w:val="22"/>
        </w:rPr>
        <w:t xml:space="preserve"> </w:t>
      </w:r>
      <w:r w:rsidRPr="00080B33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080B3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55A61A4A" w:rsidR="00481F46" w:rsidRPr="00080B3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80B33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080B33">
        <w:rPr>
          <w:rFonts w:ascii="Arial" w:hAnsi="Arial" w:cs="Arial"/>
          <w:bCs/>
          <w:sz w:val="22"/>
          <w:szCs w:val="22"/>
        </w:rPr>
        <w:t>nájemce</w:t>
      </w:r>
      <w:r w:rsidR="008E1B85" w:rsidRPr="00080B3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080B33">
        <w:rPr>
          <w:rFonts w:ascii="Arial" w:hAnsi="Arial" w:cs="Arial"/>
          <w:bCs/>
          <w:sz w:val="22"/>
          <w:szCs w:val="22"/>
        </w:rPr>
        <w:t>a</w:t>
      </w:r>
      <w:r w:rsidR="008E1B85" w:rsidRPr="00080B3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080B33">
        <w:rPr>
          <w:rFonts w:ascii="Arial" w:hAnsi="Arial" w:cs="Arial"/>
          <w:bCs/>
          <w:sz w:val="22"/>
          <w:szCs w:val="22"/>
        </w:rPr>
        <w:t xml:space="preserve">nejpozději do </w:t>
      </w:r>
      <w:r w:rsidR="00780F34" w:rsidRPr="00080B33">
        <w:rPr>
          <w:rFonts w:ascii="Arial" w:hAnsi="Arial" w:cs="Arial"/>
          <w:bCs/>
          <w:sz w:val="22"/>
          <w:szCs w:val="22"/>
        </w:rPr>
        <w:t>1.10.2025</w:t>
      </w:r>
      <w:r w:rsidRPr="00080B33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080B3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080B33">
        <w:rPr>
          <w:rFonts w:ascii="Arial" w:hAnsi="Arial" w:cs="Arial"/>
          <w:bCs/>
          <w:sz w:val="22"/>
          <w:szCs w:val="22"/>
        </w:rPr>
        <w:t xml:space="preserve"> číslo účtu </w:t>
      </w:r>
      <w:r w:rsidRPr="00080B33">
        <w:rPr>
          <w:rFonts w:ascii="Arial" w:hAnsi="Arial" w:cs="Arial"/>
          <w:sz w:val="22"/>
          <w:szCs w:val="22"/>
        </w:rPr>
        <w:t>40010-3723001</w:t>
      </w:r>
      <w:r w:rsidR="00C47114" w:rsidRPr="00080B33">
        <w:rPr>
          <w:rFonts w:ascii="Arial" w:hAnsi="Arial" w:cs="Arial"/>
          <w:sz w:val="22"/>
          <w:szCs w:val="22"/>
        </w:rPr>
        <w:t>/</w:t>
      </w:r>
      <w:r w:rsidRPr="00080B33">
        <w:rPr>
          <w:rFonts w:ascii="Arial" w:hAnsi="Arial" w:cs="Arial"/>
          <w:sz w:val="22"/>
          <w:szCs w:val="22"/>
        </w:rPr>
        <w:t>0710</w:t>
      </w:r>
      <w:r w:rsidRPr="00080B33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080B33">
        <w:rPr>
          <w:rFonts w:ascii="Arial" w:hAnsi="Arial" w:cs="Arial"/>
          <w:sz w:val="22"/>
          <w:szCs w:val="22"/>
        </w:rPr>
        <w:t>9410204</w:t>
      </w:r>
      <w:r w:rsidR="008E1B85" w:rsidRPr="00080B33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080B33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98F96D0" w14:textId="77777777" w:rsidR="00780F34" w:rsidRPr="00080B33" w:rsidRDefault="00780F3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080B33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080B33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250A3D45" w14:textId="5C20EF41" w:rsidR="002D4C75" w:rsidRPr="00080B33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2823ABE" w14:textId="24998C3F" w:rsidR="002D4C75" w:rsidRPr="00080B33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69311B26" w14:textId="581B5671" w:rsidR="002D4C75" w:rsidRPr="00080B33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4417D329" w14:textId="77777777" w:rsidR="00481F46" w:rsidRPr="00080B33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080B33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80B33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080B3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BF401AD" w:rsidR="00481F46" w:rsidRPr="00080B33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80B33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780F34" w:rsidRPr="00080B33">
        <w:rPr>
          <w:rFonts w:ascii="Arial" w:hAnsi="Arial" w:cs="Arial"/>
          <w:bCs/>
          <w:sz w:val="22"/>
          <w:szCs w:val="22"/>
        </w:rPr>
        <w:t>2</w:t>
      </w:r>
      <w:r w:rsidRPr="00080B33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780F34" w:rsidRPr="00080B33">
        <w:rPr>
          <w:rFonts w:ascii="Arial" w:hAnsi="Arial" w:cs="Arial"/>
          <w:bCs/>
          <w:sz w:val="22"/>
          <w:szCs w:val="22"/>
        </w:rPr>
        <w:t>1</w:t>
      </w:r>
      <w:r w:rsidRPr="00080B33">
        <w:rPr>
          <w:rFonts w:ascii="Arial" w:hAnsi="Arial" w:cs="Arial"/>
          <w:bCs/>
          <w:sz w:val="22"/>
          <w:szCs w:val="22"/>
        </w:rPr>
        <w:t xml:space="preserve"> stejnopis</w:t>
      </w:r>
      <w:r w:rsidRPr="00080B33">
        <w:rPr>
          <w:rFonts w:ascii="Arial" w:hAnsi="Arial" w:cs="Arial"/>
          <w:bCs/>
          <w:i/>
          <w:iCs/>
          <w:sz w:val="22"/>
          <w:szCs w:val="22"/>
        </w:rPr>
        <w:t>(y)</w:t>
      </w:r>
      <w:r w:rsidRPr="00080B33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080B33">
        <w:rPr>
          <w:rFonts w:ascii="Arial" w:hAnsi="Arial" w:cs="Arial"/>
          <w:bCs/>
          <w:sz w:val="22"/>
          <w:szCs w:val="22"/>
        </w:rPr>
        <w:t>jeden je</w:t>
      </w:r>
      <w:r w:rsidRPr="00080B33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080B33">
        <w:rPr>
          <w:rFonts w:ascii="Arial" w:hAnsi="Arial" w:cs="Arial"/>
          <w:bCs/>
          <w:sz w:val="22"/>
          <w:szCs w:val="22"/>
        </w:rPr>
        <w:t xml:space="preserve">určen </w:t>
      </w:r>
      <w:r w:rsidRPr="00080B33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080B33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080B33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80B33">
        <w:rPr>
          <w:rFonts w:ascii="Arial" w:hAnsi="Arial" w:cs="Arial"/>
          <w:bCs w:val="0"/>
          <w:sz w:val="22"/>
          <w:szCs w:val="22"/>
        </w:rPr>
        <w:t>Čl. V</w:t>
      </w:r>
      <w:r w:rsidR="00BF1B9E" w:rsidRPr="00080B33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080B33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080B33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80B33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080B33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080B33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080B33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080B33">
        <w:rPr>
          <w:rFonts w:ascii="Arial" w:hAnsi="Arial" w:cs="Arial"/>
          <w:b w:val="0"/>
          <w:sz w:val="22"/>
          <w:szCs w:val="22"/>
        </w:rPr>
        <w:t>nejdříve</w:t>
      </w:r>
      <w:r w:rsidR="00D46953" w:rsidRPr="00080B33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080B33">
        <w:rPr>
          <w:rFonts w:ascii="Arial" w:hAnsi="Arial" w:cs="Arial"/>
          <w:b w:val="0"/>
          <w:sz w:val="22"/>
          <w:szCs w:val="22"/>
        </w:rPr>
        <w:t xml:space="preserve">však </w:t>
      </w:r>
      <w:r w:rsidRPr="00080B33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080B33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080B3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080B33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080B33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80B33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080B33">
        <w:rPr>
          <w:rFonts w:ascii="Arial" w:hAnsi="Arial" w:cs="Arial"/>
          <w:b w:val="0"/>
          <w:sz w:val="22"/>
          <w:szCs w:val="22"/>
        </w:rPr>
        <w:t>dohody</w:t>
      </w:r>
      <w:r w:rsidRPr="00080B3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080B33">
        <w:rPr>
          <w:rFonts w:ascii="Arial" w:hAnsi="Arial" w:cs="Arial"/>
          <w:b w:val="0"/>
          <w:sz w:val="22"/>
          <w:szCs w:val="22"/>
        </w:rPr>
        <w:t>pronajímatel</w:t>
      </w:r>
      <w:r w:rsidRPr="00080B33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080B33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080B33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80B33">
        <w:rPr>
          <w:rFonts w:ascii="Arial" w:hAnsi="Arial" w:cs="Arial"/>
          <w:bCs w:val="0"/>
          <w:sz w:val="22"/>
          <w:szCs w:val="22"/>
        </w:rPr>
        <w:t>Čl. VI</w:t>
      </w:r>
      <w:r w:rsidR="00BF1B9E" w:rsidRPr="00080B33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080B3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080B33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080B33">
        <w:rPr>
          <w:rFonts w:ascii="Arial" w:hAnsi="Arial" w:cs="Arial"/>
          <w:bCs/>
          <w:sz w:val="22"/>
          <w:szCs w:val="22"/>
        </w:rPr>
        <w:t>Smluvní strany</w:t>
      </w:r>
      <w:r w:rsidR="00481F46" w:rsidRPr="00080B33">
        <w:rPr>
          <w:rFonts w:ascii="Arial" w:hAnsi="Arial" w:cs="Arial"/>
          <w:bCs/>
          <w:sz w:val="22"/>
          <w:szCs w:val="22"/>
        </w:rPr>
        <w:t xml:space="preserve"> po přečtení</w:t>
      </w:r>
      <w:r w:rsidRPr="00080B33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080B33">
        <w:rPr>
          <w:rFonts w:ascii="Arial" w:hAnsi="Arial" w:cs="Arial"/>
          <w:bCs/>
          <w:sz w:val="22"/>
          <w:szCs w:val="22"/>
        </w:rPr>
        <w:t xml:space="preserve">této </w:t>
      </w:r>
      <w:r w:rsidRPr="00080B33">
        <w:rPr>
          <w:rFonts w:ascii="Arial" w:hAnsi="Arial" w:cs="Arial"/>
          <w:bCs/>
          <w:sz w:val="22"/>
          <w:szCs w:val="22"/>
        </w:rPr>
        <w:t>dohody</w:t>
      </w:r>
      <w:r w:rsidR="00481F46" w:rsidRPr="00080B33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080B33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080B33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080B33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70798C1B" w:rsidR="00481F46" w:rsidRPr="00080B33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80B33">
        <w:rPr>
          <w:rFonts w:ascii="Arial" w:hAnsi="Arial" w:cs="Arial"/>
          <w:bCs/>
          <w:sz w:val="22"/>
          <w:szCs w:val="22"/>
        </w:rPr>
        <w:t xml:space="preserve">V </w:t>
      </w:r>
      <w:r w:rsidR="00780F34" w:rsidRPr="00080B33">
        <w:rPr>
          <w:rFonts w:ascii="Arial" w:hAnsi="Arial" w:cs="Arial"/>
          <w:bCs/>
          <w:sz w:val="22"/>
          <w:szCs w:val="22"/>
        </w:rPr>
        <w:t>Plzni</w:t>
      </w:r>
      <w:r w:rsidRPr="00080B33">
        <w:rPr>
          <w:rFonts w:ascii="Arial" w:hAnsi="Arial" w:cs="Arial"/>
          <w:bCs/>
          <w:sz w:val="22"/>
          <w:szCs w:val="22"/>
        </w:rPr>
        <w:t xml:space="preserve"> dne </w:t>
      </w:r>
      <w:r w:rsidR="001E6127">
        <w:rPr>
          <w:rFonts w:ascii="Arial" w:hAnsi="Arial" w:cs="Arial"/>
          <w:bCs/>
          <w:sz w:val="22"/>
          <w:szCs w:val="22"/>
        </w:rPr>
        <w:t>2.6.2025</w:t>
      </w:r>
    </w:p>
    <w:p w14:paraId="3F987729" w14:textId="77777777" w:rsidR="00481F46" w:rsidRPr="00080B33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080B33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080B33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080B33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080B33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080B33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080B33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080B33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080B33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>…………………………………..</w:t>
      </w:r>
    </w:p>
    <w:p w14:paraId="72FF89E6" w14:textId="77777777" w:rsidR="00780F34" w:rsidRPr="00080B33" w:rsidRDefault="00780F34" w:rsidP="00780F34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080B33">
        <w:rPr>
          <w:rFonts w:ascii="Arial" w:hAnsi="Arial" w:cs="Arial"/>
          <w:sz w:val="22"/>
          <w:szCs w:val="22"/>
        </w:rPr>
        <w:t>Ing. Petr Trombik</w:t>
      </w:r>
      <w:r w:rsidRPr="00080B33">
        <w:rPr>
          <w:rFonts w:ascii="Arial" w:hAnsi="Arial" w:cs="Arial"/>
          <w:sz w:val="22"/>
          <w:szCs w:val="22"/>
        </w:rPr>
        <w:br/>
        <w:t>vedoucí oddělení správy majetku státu</w:t>
      </w:r>
      <w:r w:rsidRPr="00080B33">
        <w:rPr>
          <w:rFonts w:ascii="Arial" w:hAnsi="Arial" w:cs="Arial"/>
          <w:sz w:val="22"/>
        </w:rPr>
        <w:t xml:space="preserve"> Krajského pozemkového úřadu pro Plzeňský kraj</w:t>
      </w:r>
    </w:p>
    <w:p w14:paraId="74BECB14" w14:textId="77777777" w:rsidR="00513051" w:rsidRPr="00080B33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Pr="00080B33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080B33">
        <w:rPr>
          <w:rFonts w:ascii="Arial" w:hAnsi="Arial" w:cs="Arial"/>
          <w:iCs/>
          <w:sz w:val="22"/>
          <w:szCs w:val="22"/>
        </w:rPr>
        <w:t>pronajímatel</w:t>
      </w:r>
      <w:r w:rsidR="00513051" w:rsidRPr="00080B33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080B33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080B33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>Jiří Lőwy</w:t>
      </w:r>
    </w:p>
    <w:p w14:paraId="7438972E" w14:textId="2F2905FB" w:rsidR="007A2323" w:rsidRPr="00080B3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Pr="00080B33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67E69F88" w:rsidR="007A2323" w:rsidRPr="00080B3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080B33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Pr="00080B3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080B33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080B33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080B33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Pr="00080B33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Pr="00080B33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075EB6" w14:textId="7AC9C2CA" w:rsidR="00C33ECF" w:rsidRPr="00080B33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80B33">
        <w:rPr>
          <w:rFonts w:ascii="Arial" w:hAnsi="Arial" w:cs="Arial"/>
          <w:bCs/>
          <w:sz w:val="22"/>
          <w:szCs w:val="22"/>
        </w:rPr>
        <w:t>Za správnost: Ing. Zuzana Blahovcová</w:t>
      </w:r>
      <w:r w:rsidR="003D4D28" w:rsidRPr="00080B33">
        <w:rPr>
          <w:rFonts w:ascii="Arial" w:hAnsi="Arial" w:cs="Arial"/>
          <w:bCs/>
          <w:sz w:val="22"/>
          <w:szCs w:val="22"/>
        </w:rPr>
        <w:t xml:space="preserve"> </w:t>
      </w:r>
    </w:p>
    <w:p w14:paraId="3033FA5E" w14:textId="77777777" w:rsidR="00F04335" w:rsidRPr="00080B33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080B33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080B33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080B3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080B33">
        <w:rPr>
          <w:rFonts w:ascii="Arial" w:hAnsi="Arial" w:cs="Arial"/>
          <w:sz w:val="22"/>
          <w:szCs w:val="22"/>
        </w:rPr>
        <w:t>, ve znění pozdějších předpisů</w:t>
      </w:r>
      <w:r w:rsidRPr="00080B33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080B3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080B33" w:rsidRDefault="008936A8" w:rsidP="00780F34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 xml:space="preserve">Datum registrace </w:t>
      </w:r>
      <w:r w:rsidR="003D4D28" w:rsidRPr="00080B33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080B33" w:rsidRDefault="008936A8" w:rsidP="00780F34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>ID smlouvy</w:t>
      </w:r>
      <w:r w:rsidR="003D4D28" w:rsidRPr="00080B33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080B33" w:rsidRDefault="008936A8" w:rsidP="00780F34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 xml:space="preserve">ID verze </w:t>
      </w:r>
      <w:r w:rsidR="003D4D28" w:rsidRPr="00080B33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158B5D08" w:rsidR="008936A8" w:rsidRPr="00080B33" w:rsidRDefault="008936A8" w:rsidP="00780F34">
      <w:pPr>
        <w:spacing w:before="60"/>
        <w:jc w:val="both"/>
      </w:pPr>
      <w:r w:rsidRPr="00080B33">
        <w:rPr>
          <w:rFonts w:ascii="Arial" w:hAnsi="Arial" w:cs="Arial"/>
          <w:sz w:val="22"/>
          <w:szCs w:val="22"/>
        </w:rPr>
        <w:t>Registraci provedl</w:t>
      </w:r>
      <w:r w:rsidR="00780F34" w:rsidRPr="00080B33">
        <w:rPr>
          <w:rFonts w:ascii="Arial" w:hAnsi="Arial" w:cs="Arial"/>
          <w:sz w:val="22"/>
          <w:szCs w:val="22"/>
        </w:rPr>
        <w:t>:</w:t>
      </w:r>
      <w:r w:rsidR="00780F34" w:rsidRPr="00080B33">
        <w:rPr>
          <w:rFonts w:ascii="Arial" w:hAnsi="Arial" w:cs="Arial"/>
          <w:bCs/>
          <w:sz w:val="22"/>
          <w:szCs w:val="22"/>
        </w:rPr>
        <w:t xml:space="preserve"> Ing. Zuzana Blahovcová</w:t>
      </w:r>
    </w:p>
    <w:p w14:paraId="34F24ADC" w14:textId="77777777" w:rsidR="008936A8" w:rsidRPr="00080B3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080B3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61874E0C" w:rsidR="008936A8" w:rsidRPr="00080B3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80B33">
        <w:rPr>
          <w:rFonts w:ascii="Arial" w:hAnsi="Arial" w:cs="Arial"/>
          <w:sz w:val="22"/>
          <w:szCs w:val="22"/>
        </w:rPr>
        <w:t xml:space="preserve">V </w:t>
      </w:r>
      <w:r w:rsidR="00780F34" w:rsidRPr="00080B33">
        <w:rPr>
          <w:rFonts w:ascii="Arial" w:hAnsi="Arial" w:cs="Arial"/>
          <w:sz w:val="22"/>
          <w:szCs w:val="22"/>
        </w:rPr>
        <w:t>Plzni</w:t>
      </w:r>
      <w:r w:rsidRPr="00080B3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80B33">
        <w:rPr>
          <w:rFonts w:ascii="Arial" w:hAnsi="Arial" w:cs="Arial"/>
          <w:sz w:val="22"/>
          <w:szCs w:val="22"/>
        </w:rPr>
        <w:t>…….</w:t>
      </w:r>
      <w:proofErr w:type="gramEnd"/>
      <w:r w:rsidRPr="00080B33">
        <w:rPr>
          <w:rFonts w:ascii="Arial" w:hAnsi="Arial" w:cs="Arial"/>
          <w:sz w:val="22"/>
          <w:szCs w:val="22"/>
        </w:rPr>
        <w:t>.</w:t>
      </w:r>
      <w:r w:rsidRPr="00080B33">
        <w:rPr>
          <w:rFonts w:ascii="Arial" w:hAnsi="Arial" w:cs="Arial"/>
          <w:sz w:val="22"/>
          <w:szCs w:val="22"/>
        </w:rPr>
        <w:tab/>
      </w:r>
      <w:r w:rsidRPr="00080B33">
        <w:rPr>
          <w:rFonts w:ascii="Arial" w:hAnsi="Arial" w:cs="Arial"/>
          <w:sz w:val="22"/>
          <w:szCs w:val="22"/>
        </w:rPr>
        <w:tab/>
      </w:r>
      <w:r w:rsidRPr="00080B33">
        <w:rPr>
          <w:rFonts w:ascii="Arial" w:hAnsi="Arial" w:cs="Arial"/>
          <w:sz w:val="22"/>
          <w:szCs w:val="22"/>
        </w:rPr>
        <w:tab/>
      </w:r>
      <w:r w:rsidR="00780F34" w:rsidRPr="00080B33">
        <w:rPr>
          <w:rFonts w:ascii="Arial" w:hAnsi="Arial" w:cs="Arial"/>
          <w:sz w:val="22"/>
          <w:szCs w:val="22"/>
        </w:rPr>
        <w:tab/>
      </w:r>
      <w:r w:rsidRPr="00080B33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080B33">
        <w:rPr>
          <w:rFonts w:ascii="Arial" w:hAnsi="Arial" w:cs="Arial"/>
          <w:sz w:val="22"/>
          <w:szCs w:val="22"/>
        </w:rPr>
        <w:tab/>
      </w:r>
      <w:r w:rsidRPr="00080B33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77CDD"/>
    <w:rsid w:val="00080B33"/>
    <w:rsid w:val="00085740"/>
    <w:rsid w:val="00086D73"/>
    <w:rsid w:val="0009488B"/>
    <w:rsid w:val="000A2F62"/>
    <w:rsid w:val="000A6077"/>
    <w:rsid w:val="000B247E"/>
    <w:rsid w:val="000C02C6"/>
    <w:rsid w:val="000C0714"/>
    <w:rsid w:val="000E0B8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E6127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A4E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722DC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0F34"/>
    <w:rsid w:val="00784DD9"/>
    <w:rsid w:val="007855D0"/>
    <w:rsid w:val="007A2323"/>
    <w:rsid w:val="007A7DF9"/>
    <w:rsid w:val="007B2018"/>
    <w:rsid w:val="007D1F27"/>
    <w:rsid w:val="007E51FF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27DB0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5EF6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064F0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780F34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3</cp:revision>
  <cp:lastPrinted>2004-03-29T12:27:00Z</cp:lastPrinted>
  <dcterms:created xsi:type="dcterms:W3CDTF">2025-06-02T09:42:00Z</dcterms:created>
  <dcterms:modified xsi:type="dcterms:W3CDTF">2025-06-02T09:42:00Z</dcterms:modified>
</cp:coreProperties>
</file>