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F59F" w14:textId="77777777" w:rsidR="00F67987" w:rsidRDefault="006E77E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Smlouva uzavřená mezi</w:t>
      </w:r>
    </w:p>
    <w:p w14:paraId="686B8BE8" w14:textId="77777777" w:rsidR="00F67987" w:rsidRDefault="00F67987">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00E33780" w14:textId="77777777" w:rsidR="00F67987" w:rsidRDefault="006E77E7">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bookmarkStart w:id="0" w:name="_heading=h.gjdgxs" w:colFirst="0" w:colLast="0"/>
      <w:bookmarkEnd w:id="0"/>
      <w:r>
        <w:rPr>
          <w:rFonts w:ascii="Times New Roman" w:eastAsia="Times New Roman" w:hAnsi="Times New Roman" w:cs="Times New Roman"/>
          <w:b/>
          <w:color w:val="000000"/>
          <w:sz w:val="22"/>
          <w:szCs w:val="22"/>
        </w:rPr>
        <w:t xml:space="preserve">Středisko ekologické výchovy SEVER, Horní Maršov, o.p.s. </w:t>
      </w:r>
      <w:r>
        <w:rPr>
          <w:rFonts w:ascii="Times New Roman" w:eastAsia="Times New Roman" w:hAnsi="Times New Roman" w:cs="Times New Roman"/>
          <w:color w:val="000000"/>
          <w:sz w:val="22"/>
          <w:szCs w:val="22"/>
        </w:rPr>
        <w:br/>
        <w:t>Se sídlem Horská 175, 542 26 Horní Maršov</w:t>
      </w:r>
    </w:p>
    <w:p w14:paraId="27D4D26A" w14:textId="77777777" w:rsidR="00F67987" w:rsidRDefault="006E77E7">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Tel.: 734 319 736, e-mail: eva.kasparova@ekologickavychova.cz</w:t>
      </w:r>
      <w:r>
        <w:rPr>
          <w:rFonts w:ascii="Times New Roman" w:eastAsia="Times New Roman" w:hAnsi="Times New Roman" w:cs="Times New Roman"/>
          <w:color w:val="000000"/>
          <w:sz w:val="22"/>
          <w:szCs w:val="22"/>
        </w:rPr>
        <w:br/>
        <w:t>IČO: 28831055, DIČ: CZ28831055</w:t>
      </w:r>
      <w:r>
        <w:rPr>
          <w:rFonts w:ascii="Times New Roman" w:eastAsia="Times New Roman" w:hAnsi="Times New Roman" w:cs="Times New Roman"/>
          <w:color w:val="000000"/>
          <w:sz w:val="22"/>
          <w:szCs w:val="22"/>
        </w:rPr>
        <w:br/>
        <w:t>Bankovní spojení Česká spořitelna a.s.,</w:t>
      </w:r>
      <w:r>
        <w:rPr>
          <w:rFonts w:ascii="Times New Roman" w:eastAsia="Times New Roman" w:hAnsi="Times New Roman" w:cs="Times New Roman"/>
          <w:color w:val="000000"/>
          <w:sz w:val="22"/>
          <w:szCs w:val="22"/>
          <w:highlight w:val="white"/>
        </w:rPr>
        <w:t xml:space="preserve"> </w:t>
      </w:r>
      <w:proofErr w:type="spellStart"/>
      <w:r>
        <w:rPr>
          <w:rFonts w:ascii="Times New Roman" w:eastAsia="Times New Roman" w:hAnsi="Times New Roman" w:cs="Times New Roman"/>
          <w:color w:val="000000"/>
          <w:sz w:val="22"/>
          <w:szCs w:val="22"/>
          <w:highlight w:val="white"/>
        </w:rPr>
        <w:t>č.ú</w:t>
      </w:r>
      <w:proofErr w:type="spellEnd"/>
      <w:r>
        <w:rPr>
          <w:rFonts w:ascii="Times New Roman" w:eastAsia="Times New Roman" w:hAnsi="Times New Roman" w:cs="Times New Roman"/>
          <w:color w:val="000000"/>
          <w:sz w:val="22"/>
          <w:szCs w:val="22"/>
          <w:highlight w:val="white"/>
        </w:rPr>
        <w:t>. 1305225379/0800</w:t>
      </w:r>
    </w:p>
    <w:p w14:paraId="2A98E6BB" w14:textId="77777777" w:rsidR="00F67987" w:rsidRDefault="006E77E7">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Statutární zástupce: RNDr. Jiří Kulich, ředitel </w:t>
      </w:r>
    </w:p>
    <w:p w14:paraId="46D85815" w14:textId="77777777" w:rsidR="00F67987" w:rsidRDefault="006E77E7">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Osoba oprávněná jednat ve věcech smluvních: Eva Kašparová</w:t>
      </w:r>
    </w:p>
    <w:p w14:paraId="74B7EC0A" w14:textId="77777777" w:rsidR="00F67987" w:rsidRDefault="006E77E7">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Dále jen jako poskytovatel</w:t>
      </w:r>
    </w:p>
    <w:p w14:paraId="4EE72C06" w14:textId="77777777" w:rsidR="00F67987" w:rsidRDefault="00F67987">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1590CDB4" w14:textId="77777777" w:rsidR="00F67987" w:rsidRDefault="00F67987">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6F303EF7" w14:textId="77777777" w:rsidR="00F67987" w:rsidRDefault="006E77E7">
      <w:pPr>
        <w:widowControl w:val="0"/>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Název: Gymnázium Karla Čapka, Dobříš, Školní 1530</w:t>
      </w:r>
    </w:p>
    <w:p w14:paraId="28EC7BFF" w14:textId="77777777" w:rsidR="00F67987" w:rsidRDefault="006E77E7">
      <w:pPr>
        <w:widowControl w:val="0"/>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Adresa: Školní 1530, 26380 Dobříš</w:t>
      </w:r>
    </w:p>
    <w:p w14:paraId="135DBFA1" w14:textId="77777777" w:rsidR="00F67987" w:rsidRDefault="006E77E7">
      <w:pPr>
        <w:widowControl w:val="0"/>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IČO: 61100331 DIČ:CZ61100331</w:t>
      </w:r>
    </w:p>
    <w:p w14:paraId="0E8D3CBD" w14:textId="77777777" w:rsidR="00FC699E" w:rsidRDefault="00FC699E">
      <w:pPr>
        <w:widowControl w:val="0"/>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Číslo smlouvy: </w:t>
      </w:r>
      <w:r w:rsidRPr="00FC699E">
        <w:rPr>
          <w:rFonts w:ascii="Times New Roman" w:eastAsia="Times New Roman" w:hAnsi="Times New Roman" w:cs="Times New Roman"/>
          <w:sz w:val="22"/>
          <w:szCs w:val="22"/>
        </w:rPr>
        <w:t>S-0009/61100331/2025</w:t>
      </w:r>
    </w:p>
    <w:p w14:paraId="5B5FC971" w14:textId="77777777" w:rsidR="00F67987" w:rsidRDefault="006E77E7">
      <w:pPr>
        <w:widowControl w:val="0"/>
        <w:pBdr>
          <w:top w:val="nil"/>
          <w:left w:val="nil"/>
          <w:bottom w:val="nil"/>
          <w:right w:val="nil"/>
          <w:between w:val="nil"/>
        </w:pBd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Ředitel</w:t>
      </w:r>
      <w:r w:rsidR="005A5C19">
        <w:rPr>
          <w:rFonts w:ascii="Times New Roman" w:eastAsia="Times New Roman" w:hAnsi="Times New Roman" w:cs="Times New Roman"/>
          <w:sz w:val="22"/>
          <w:szCs w:val="22"/>
        </w:rPr>
        <w:t>ka</w:t>
      </w:r>
      <w:r>
        <w:rPr>
          <w:rFonts w:ascii="Times New Roman" w:eastAsia="Times New Roman" w:hAnsi="Times New Roman" w:cs="Times New Roman"/>
          <w:sz w:val="22"/>
          <w:szCs w:val="22"/>
        </w:rPr>
        <w:t xml:space="preserve"> školy: Mgr. Markéta </w:t>
      </w:r>
      <w:proofErr w:type="spellStart"/>
      <w:r>
        <w:rPr>
          <w:rFonts w:ascii="Times New Roman" w:eastAsia="Times New Roman" w:hAnsi="Times New Roman" w:cs="Times New Roman"/>
          <w:sz w:val="22"/>
          <w:szCs w:val="22"/>
        </w:rPr>
        <w:t>Špaková</w:t>
      </w:r>
      <w:proofErr w:type="spellEnd"/>
    </w:p>
    <w:p w14:paraId="04BFE964" w14:textId="77777777" w:rsidR="00F67987" w:rsidRDefault="006E77E7">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Dále jen jako odběratel</w:t>
      </w:r>
    </w:p>
    <w:p w14:paraId="51696609" w14:textId="77777777" w:rsidR="00F67987" w:rsidRDefault="00F67987">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537C56C3" w14:textId="77777777" w:rsidR="00F67987" w:rsidRDefault="00F67987">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64195B77" w14:textId="77777777" w:rsidR="00F67987" w:rsidRDefault="006E77E7">
      <w:pPr>
        <w:widowControl w:val="0"/>
        <w:tabs>
          <w:tab w:val="right" w:pos="7460"/>
        </w:tabs>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Odpovědným vedoucím akce ze strany odběratele je ustaven (a) :</w:t>
      </w:r>
    </w:p>
    <w:p w14:paraId="3BD6E243" w14:textId="4937B172" w:rsidR="00F67987" w:rsidRDefault="006E77E7">
      <w:pPr>
        <w:widowControl w:val="0"/>
        <w:tabs>
          <w:tab w:val="right" w:pos="7460"/>
        </w:tabs>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jméno: </w:t>
      </w:r>
    </w:p>
    <w:p w14:paraId="3DB2EBBF" w14:textId="789F5114" w:rsidR="00F67987" w:rsidRDefault="006E77E7">
      <w:pPr>
        <w:widowControl w:val="0"/>
        <w:tabs>
          <w:tab w:val="right" w:pos="7460"/>
        </w:tabs>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telefon: </w:t>
      </w:r>
    </w:p>
    <w:p w14:paraId="140ADC33" w14:textId="12F67756" w:rsidR="00F67987" w:rsidRDefault="006E77E7">
      <w:pPr>
        <w:widowControl w:val="0"/>
        <w:tabs>
          <w:tab w:val="right" w:pos="7460"/>
        </w:tabs>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adresa: </w:t>
      </w:r>
    </w:p>
    <w:p w14:paraId="7FAE53E2" w14:textId="144CD684" w:rsidR="00F67987" w:rsidRDefault="006E77E7">
      <w:pPr>
        <w:widowControl w:val="0"/>
        <w:tabs>
          <w:tab w:val="right" w:pos="7460"/>
        </w:tabs>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e-mail: </w:t>
      </w:r>
    </w:p>
    <w:p w14:paraId="5DD5109E" w14:textId="77777777" w:rsidR="00F67987" w:rsidRDefault="00F67987">
      <w:pPr>
        <w:widowControl w:val="0"/>
        <w:pBdr>
          <w:top w:val="nil"/>
          <w:left w:val="nil"/>
          <w:bottom w:val="nil"/>
          <w:right w:val="nil"/>
          <w:between w:val="nil"/>
        </w:pBdr>
        <w:tabs>
          <w:tab w:val="right" w:pos="7460"/>
        </w:tabs>
        <w:spacing w:line="360" w:lineRule="auto"/>
        <w:jc w:val="both"/>
        <w:rPr>
          <w:rFonts w:ascii="Times New Roman" w:eastAsia="Times New Roman" w:hAnsi="Times New Roman" w:cs="Times New Roman"/>
          <w:sz w:val="22"/>
          <w:szCs w:val="22"/>
        </w:rPr>
      </w:pPr>
    </w:p>
    <w:p w14:paraId="51EB5FA1" w14:textId="77777777" w:rsidR="00F67987" w:rsidRDefault="00F67987">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4DC08259" w14:textId="77777777" w:rsidR="00F67987" w:rsidRDefault="00F67987">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6D556885" w14:textId="77777777" w:rsidR="00F67987" w:rsidRDefault="00F67987">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0097AE81" w14:textId="77777777" w:rsidR="00F67987" w:rsidRDefault="006E77E7">
      <w:pPr>
        <w:pBdr>
          <w:top w:val="nil"/>
          <w:left w:val="nil"/>
          <w:bottom w:val="nil"/>
          <w:right w:val="nil"/>
          <w:between w:val="nil"/>
        </w:pBdr>
        <w:spacing w:line="360" w:lineRule="auto"/>
        <w:ind w:right="-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uzavřená dle ustanovení § 1724 Občanského zákoníku</w:t>
      </w:r>
    </w:p>
    <w:p w14:paraId="560E4BD3" w14:textId="77777777" w:rsidR="00F67987" w:rsidRDefault="006E77E7">
      <w:pPr>
        <w:pBdr>
          <w:top w:val="nil"/>
          <w:left w:val="nil"/>
          <w:bottom w:val="nil"/>
          <w:right w:val="nil"/>
          <w:between w:val="nil"/>
        </w:pBdr>
        <w:spacing w:line="360" w:lineRule="auto"/>
        <w:ind w:right="-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Smluvní strany berou na vědomí, že smluvní ustanovení týkající se ubytování, se řídí § 2326-2331 Občanského zákoníku. </w:t>
      </w:r>
    </w:p>
    <w:p w14:paraId="7D7FC9FF" w14:textId="77777777" w:rsidR="00F67987" w:rsidRDefault="00F67987">
      <w:pPr>
        <w:pBdr>
          <w:top w:val="nil"/>
          <w:left w:val="nil"/>
          <w:bottom w:val="nil"/>
          <w:right w:val="nil"/>
          <w:between w:val="nil"/>
        </w:pBdr>
        <w:spacing w:line="360" w:lineRule="auto"/>
        <w:ind w:right="-2"/>
        <w:rPr>
          <w:rFonts w:ascii="Times New Roman" w:eastAsia="Times New Roman" w:hAnsi="Times New Roman" w:cs="Times New Roman"/>
          <w:color w:val="000000"/>
          <w:sz w:val="22"/>
          <w:szCs w:val="22"/>
        </w:rPr>
      </w:pPr>
    </w:p>
    <w:p w14:paraId="2A7539F8" w14:textId="77777777" w:rsidR="00F67987" w:rsidRDefault="00F67987">
      <w:pPr>
        <w:pBdr>
          <w:top w:val="nil"/>
          <w:left w:val="nil"/>
          <w:bottom w:val="nil"/>
          <w:right w:val="nil"/>
          <w:between w:val="nil"/>
        </w:pBdr>
        <w:spacing w:line="360" w:lineRule="auto"/>
        <w:ind w:right="-2"/>
        <w:rPr>
          <w:rFonts w:ascii="Times New Roman" w:eastAsia="Times New Roman" w:hAnsi="Times New Roman" w:cs="Times New Roman"/>
          <w:color w:val="000000"/>
          <w:sz w:val="22"/>
          <w:szCs w:val="22"/>
        </w:rPr>
      </w:pPr>
    </w:p>
    <w:p w14:paraId="6E3D9C28" w14:textId="77777777" w:rsidR="00F67987" w:rsidRDefault="006E77E7">
      <w:pPr>
        <w:pBdr>
          <w:top w:val="nil"/>
          <w:left w:val="nil"/>
          <w:bottom w:val="nil"/>
          <w:right w:val="nil"/>
          <w:between w:val="nil"/>
        </w:pBdr>
        <w:spacing w:line="360" w:lineRule="auto"/>
        <w:ind w:right="-2"/>
        <w:jc w:val="center"/>
        <w:rPr>
          <w:rFonts w:ascii="Times New Roman" w:eastAsia="Times New Roman" w:hAnsi="Times New Roman" w:cs="Times New Roman"/>
          <w:b/>
          <w:color w:val="000000"/>
          <w:sz w:val="22"/>
          <w:szCs w:val="22"/>
        </w:rPr>
      </w:pPr>
      <w:r>
        <w:br w:type="page"/>
      </w:r>
      <w:r>
        <w:rPr>
          <w:rFonts w:ascii="Times New Roman" w:eastAsia="Times New Roman" w:hAnsi="Times New Roman" w:cs="Times New Roman"/>
          <w:b/>
          <w:color w:val="000000"/>
          <w:sz w:val="22"/>
          <w:szCs w:val="22"/>
        </w:rPr>
        <w:lastRenderedPageBreak/>
        <w:t>Článek I. Účel, předmět a doba plnění smlouvy</w:t>
      </w:r>
    </w:p>
    <w:p w14:paraId="4C9CAC28" w14:textId="77777777" w:rsidR="00F67987" w:rsidRDefault="00F67987">
      <w:pPr>
        <w:pBdr>
          <w:top w:val="nil"/>
          <w:left w:val="nil"/>
          <w:bottom w:val="nil"/>
          <w:right w:val="nil"/>
          <w:between w:val="nil"/>
        </w:pBdr>
        <w:spacing w:line="360" w:lineRule="auto"/>
        <w:ind w:right="-2"/>
        <w:jc w:val="center"/>
        <w:rPr>
          <w:rFonts w:ascii="Times New Roman" w:eastAsia="Times New Roman" w:hAnsi="Times New Roman" w:cs="Times New Roman"/>
          <w:b/>
          <w:color w:val="000000"/>
          <w:sz w:val="22"/>
          <w:szCs w:val="22"/>
        </w:rPr>
      </w:pPr>
    </w:p>
    <w:p w14:paraId="31855DAA" w14:textId="77777777" w:rsidR="00F67987" w:rsidRDefault="006E77E7">
      <w:pPr>
        <w:widowControl w:val="0"/>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Účelem této smlouvy je zajištění pobytového výukového programu v prostorách</w:t>
      </w:r>
      <w:r>
        <w:rPr>
          <w:rFonts w:ascii="Times New Roman" w:eastAsia="Times New Roman" w:hAnsi="Times New Roman" w:cs="Times New Roman"/>
          <w:color w:val="FF0000"/>
          <w:sz w:val="22"/>
          <w:szCs w:val="22"/>
        </w:rPr>
        <w:t xml:space="preserve"> </w:t>
      </w:r>
      <w:r>
        <w:rPr>
          <w:rFonts w:ascii="Times New Roman" w:eastAsia="Times New Roman" w:hAnsi="Times New Roman" w:cs="Times New Roman"/>
          <w:color w:val="000000"/>
          <w:sz w:val="22"/>
          <w:szCs w:val="22"/>
        </w:rPr>
        <w:t>Střediska ekologické výchovy SEVER dle Závazné objednávky v příloze č. 1 této smlouvy.  Konkrétní počet dětí a doprovodného personálu v jednotlivých turnusech sdělí odběratel poskytovateli písemně nebo telefonicky ve lhůtě 7 dnů před realizací předmětu této smlouvy.</w:t>
      </w:r>
    </w:p>
    <w:p w14:paraId="64670225" w14:textId="77777777" w:rsidR="00F67987" w:rsidRDefault="006E77E7">
      <w:pPr>
        <w:widowControl w:val="0"/>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Předmětem plnění této smlouvy je závazek poskytovatele zajistit pobytový výukový program a to zejména: </w:t>
      </w:r>
    </w:p>
    <w:p w14:paraId="5ECA38E8" w14:textId="77777777" w:rsidR="00F67987" w:rsidRDefault="006E77E7">
      <w:pPr>
        <w:widowControl w:val="0"/>
        <w:numPr>
          <w:ilvl w:val="0"/>
          <w:numId w:val="9"/>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zajistit ubytování účastníků pobytu </w:t>
      </w:r>
    </w:p>
    <w:p w14:paraId="0EF5F29A" w14:textId="77777777" w:rsidR="00F67987" w:rsidRDefault="006E77E7">
      <w:pPr>
        <w:widowControl w:val="0"/>
        <w:numPr>
          <w:ilvl w:val="0"/>
          <w:numId w:val="9"/>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zajistit stravování účastníků pobytu</w:t>
      </w:r>
    </w:p>
    <w:p w14:paraId="0C68BB04" w14:textId="77777777" w:rsidR="00F67987" w:rsidRDefault="006E77E7">
      <w:pPr>
        <w:widowControl w:val="0"/>
        <w:numPr>
          <w:ilvl w:val="0"/>
          <w:numId w:val="9"/>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zajistit technické zabezpečení při realizaci výukového programu (prostory pro výuku, technické prostředky apod.). </w:t>
      </w:r>
    </w:p>
    <w:p w14:paraId="28DB3D5B" w14:textId="77777777" w:rsidR="00F67987" w:rsidRDefault="006E77E7">
      <w:pPr>
        <w:widowControl w:val="0"/>
        <w:numPr>
          <w:ilvl w:val="0"/>
          <w:numId w:val="9"/>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zajistit programové zabezpečení pobytu </w:t>
      </w:r>
    </w:p>
    <w:p w14:paraId="7DCD88AC" w14:textId="77777777" w:rsidR="00F67987" w:rsidRDefault="006E77E7">
      <w:pPr>
        <w:widowControl w:val="0"/>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Odběratel se zavazuje poskytovateli zaplatit za řádně poskytnutý předmět dle této smlouvy cenu  </w:t>
      </w:r>
    </w:p>
    <w:p w14:paraId="51012CAA" w14:textId="77777777" w:rsidR="00F67987" w:rsidRDefault="006E77E7">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dohodnutou dle článku III. této smlouvy.</w:t>
      </w:r>
    </w:p>
    <w:p w14:paraId="351B4B1A" w14:textId="77777777" w:rsidR="00F67987" w:rsidRDefault="00F67987">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2"/>
          <w:szCs w:val="22"/>
          <w:u w:val="single"/>
        </w:rPr>
      </w:pPr>
    </w:p>
    <w:p w14:paraId="731CFA03" w14:textId="77777777" w:rsidR="00F67987" w:rsidRDefault="006E77E7">
      <w:pPr>
        <w:widowControl w:val="0"/>
        <w:pBdr>
          <w:top w:val="nil"/>
          <w:left w:val="nil"/>
          <w:bottom w:val="nil"/>
          <w:right w:val="nil"/>
          <w:between w:val="nil"/>
        </w:pBdr>
        <w:tabs>
          <w:tab w:val="left" w:pos="2740"/>
          <w:tab w:val="left" w:pos="3020"/>
        </w:tabs>
        <w:spacing w:line="360" w:lineRule="auto"/>
        <w:ind w:left="227" w:hanging="226"/>
        <w:jc w:val="both"/>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Program posledního dne končí v 10.00 hod. Kvůli přípravě prostor pro další akce je potřebné v poslední</w:t>
      </w:r>
    </w:p>
    <w:p w14:paraId="39B02F90" w14:textId="77777777" w:rsidR="00F67987" w:rsidRDefault="006E77E7">
      <w:pPr>
        <w:widowControl w:val="0"/>
        <w:pBdr>
          <w:top w:val="nil"/>
          <w:left w:val="nil"/>
          <w:bottom w:val="nil"/>
          <w:right w:val="nil"/>
          <w:between w:val="nil"/>
        </w:pBdr>
        <w:tabs>
          <w:tab w:val="left" w:pos="2740"/>
          <w:tab w:val="left" w:pos="3020"/>
        </w:tabs>
        <w:spacing w:line="360" w:lineRule="auto"/>
        <w:ind w:left="227" w:hanging="226"/>
        <w:jc w:val="both"/>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den pobytu pokoje uvolnit před zahájením programu do 9,00 hod a ostatní prostory po skončení programu</w:t>
      </w:r>
    </w:p>
    <w:p w14:paraId="371D8580" w14:textId="77777777" w:rsidR="00F67987" w:rsidRDefault="006E77E7">
      <w:pPr>
        <w:widowControl w:val="0"/>
        <w:pBdr>
          <w:top w:val="nil"/>
          <w:left w:val="nil"/>
          <w:bottom w:val="nil"/>
          <w:right w:val="nil"/>
          <w:between w:val="nil"/>
        </w:pBdr>
        <w:tabs>
          <w:tab w:val="left" w:pos="2740"/>
          <w:tab w:val="left" w:pos="3020"/>
        </w:tabs>
        <w:spacing w:line="360" w:lineRule="auto"/>
        <w:ind w:left="227" w:hanging="226"/>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do 10,30 hod. Jiné podmínky je zapotřebí dohodnout předem s poskytovatelem.</w:t>
      </w:r>
    </w:p>
    <w:p w14:paraId="02973F58" w14:textId="77777777" w:rsidR="00F67987" w:rsidRDefault="00F67987">
      <w:pPr>
        <w:widowControl w:val="0"/>
        <w:pBdr>
          <w:top w:val="nil"/>
          <w:left w:val="nil"/>
          <w:bottom w:val="nil"/>
          <w:right w:val="nil"/>
          <w:between w:val="nil"/>
        </w:pBdr>
        <w:tabs>
          <w:tab w:val="left" w:pos="2740"/>
          <w:tab w:val="left" w:pos="3020"/>
        </w:tabs>
        <w:spacing w:line="360" w:lineRule="auto"/>
        <w:ind w:left="227" w:hanging="226"/>
        <w:rPr>
          <w:rFonts w:ascii="Times New Roman" w:eastAsia="Times New Roman" w:hAnsi="Times New Roman" w:cs="Times New Roman"/>
          <w:color w:val="000000"/>
          <w:sz w:val="22"/>
          <w:szCs w:val="22"/>
        </w:rPr>
      </w:pPr>
    </w:p>
    <w:p w14:paraId="7F65BD26" w14:textId="77777777" w:rsidR="00F67987" w:rsidRDefault="006E77E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Článek II. Rozsah poskytovaných služeb</w:t>
      </w:r>
    </w:p>
    <w:p w14:paraId="7D16651F" w14:textId="77777777" w:rsidR="00F67987" w:rsidRDefault="00F6798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2"/>
          <w:szCs w:val="22"/>
        </w:rPr>
      </w:pPr>
    </w:p>
    <w:p w14:paraId="5F325304" w14:textId="77777777" w:rsidR="00F67987" w:rsidRDefault="006E77E7">
      <w:pPr>
        <w:widowControl w:val="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Ubytování bude zajištěno v pobytovém středisku v ZŠ Horní Maršov. K dispozici je 5 pokojů </w:t>
      </w:r>
    </w:p>
    <w:p w14:paraId="28A7AAEE" w14:textId="77777777" w:rsidR="00F67987" w:rsidRDefault="006E77E7">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 kapacitou max. 34 lůžek. WC a koupelny jsou umístěny na společném patře. Využívána je také klubovna – výuková místnost s možností projektoru, notebooku a interaktivní tabule. </w:t>
      </w:r>
    </w:p>
    <w:p w14:paraId="43552435" w14:textId="77777777" w:rsidR="00F67987" w:rsidRDefault="006E77E7">
      <w:pPr>
        <w:widowControl w:val="0"/>
        <w:pBdr>
          <w:top w:val="nil"/>
          <w:left w:val="nil"/>
          <w:bottom w:val="nil"/>
          <w:right w:val="nil"/>
          <w:between w:val="nil"/>
        </w:pBdr>
        <w:spacing w:line="360" w:lineRule="auto"/>
        <w:ind w:firstLine="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Součástí je jídelna pro max. 34 osob.</w:t>
      </w:r>
    </w:p>
    <w:p w14:paraId="345AE47D" w14:textId="77777777" w:rsidR="00F67987" w:rsidRDefault="006E77E7">
      <w:pPr>
        <w:widowControl w:val="0"/>
        <w:numPr>
          <w:ilvl w:val="0"/>
          <w:numId w:val="12"/>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Stravování bude zajištěno dle Závazné objednávky v příloze č. 1 této smlouvy. Při celodenních exkurzích zajišťujeme místo teplého oběda cestovní balíček</w:t>
      </w:r>
      <w:r>
        <w:rPr>
          <w:rFonts w:ascii="Times New Roman" w:eastAsia="Times New Roman" w:hAnsi="Times New Roman" w:cs="Times New Roman"/>
          <w:sz w:val="22"/>
          <w:szCs w:val="22"/>
        </w:rPr>
        <w:t xml:space="preserve"> v hodnotě večeře. K večeři po exkurzi je zajištěno obědové menu.</w:t>
      </w:r>
      <w:r>
        <w:rPr>
          <w:rFonts w:ascii="Times New Roman" w:eastAsia="Times New Roman" w:hAnsi="Times New Roman" w:cs="Times New Roman"/>
          <w:color w:val="000000"/>
          <w:sz w:val="22"/>
          <w:szCs w:val="22"/>
        </w:rPr>
        <w:t xml:space="preserve"> </w:t>
      </w:r>
    </w:p>
    <w:p w14:paraId="1DFC6415" w14:textId="77777777" w:rsidR="00F67987" w:rsidRDefault="006E77E7">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 rámci stravování žáků do 5. třídy ZŠ je počítáno se svačinami (stravování 5x denně) v ceně celodenní stravy.  Pro starší žáky lze svačiny doobjednat za příplatek (viz příloha č. 1 této smlouvy).</w:t>
      </w:r>
    </w:p>
    <w:p w14:paraId="769836D8" w14:textId="77777777" w:rsidR="00F67987" w:rsidRDefault="006E77E7">
      <w:pPr>
        <w:widowControl w:val="0"/>
        <w:pBdr>
          <w:top w:val="nil"/>
          <w:left w:val="nil"/>
          <w:bottom w:val="nil"/>
          <w:right w:val="nil"/>
          <w:between w:val="nil"/>
        </w:pBdr>
        <w:spacing w:line="360" w:lineRule="auto"/>
        <w:ind w:left="360"/>
        <w:jc w:val="both"/>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Pozn.: Prosíme, aby účastníci měli s sebou lahev (nejlépe termosku), abychom mohli zajistit pitný režim.</w:t>
      </w:r>
    </w:p>
    <w:p w14:paraId="487CE5AB" w14:textId="77777777" w:rsidR="00F67987" w:rsidRDefault="006E77E7">
      <w:pPr>
        <w:widowControl w:val="0"/>
        <w:numPr>
          <w:ilvl w:val="0"/>
          <w:numId w:val="1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Výukový program bude zajištěn lektory </w:t>
      </w:r>
      <w:proofErr w:type="spellStart"/>
      <w:r>
        <w:rPr>
          <w:rFonts w:ascii="Times New Roman" w:eastAsia="Times New Roman" w:hAnsi="Times New Roman" w:cs="Times New Roman"/>
          <w:color w:val="000000"/>
          <w:sz w:val="22"/>
          <w:szCs w:val="22"/>
        </w:rPr>
        <w:t>SEVERu</w:t>
      </w:r>
      <w:proofErr w:type="spellEnd"/>
      <w:r>
        <w:rPr>
          <w:rFonts w:ascii="Times New Roman" w:eastAsia="Times New Roman" w:hAnsi="Times New Roman" w:cs="Times New Roman"/>
          <w:color w:val="000000"/>
          <w:sz w:val="22"/>
          <w:szCs w:val="22"/>
        </w:rPr>
        <w:t xml:space="preserve"> dle přílohy č. 2 Upřesnění programu </w:t>
      </w:r>
    </w:p>
    <w:p w14:paraId="7A83ABDB" w14:textId="77777777" w:rsidR="00F67987" w:rsidRDefault="006E77E7">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denně od 8.45 - 11.45, 14.00 – 17.30 (út a čt 17.00), 19.00 - 20.00 </w:t>
      </w:r>
    </w:p>
    <w:p w14:paraId="2864EF7D" w14:textId="77777777" w:rsidR="00F67987" w:rsidRDefault="006E77E7">
      <w:pPr>
        <w:jc w:val="center"/>
        <w:rPr>
          <w:rFonts w:ascii="Times New Roman" w:eastAsia="Times New Roman" w:hAnsi="Times New Roman" w:cs="Times New Roman"/>
          <w:color w:val="000000"/>
          <w:sz w:val="22"/>
          <w:szCs w:val="22"/>
        </w:rPr>
      </w:pPr>
      <w:r>
        <w:br w:type="page"/>
      </w:r>
      <w:r>
        <w:rPr>
          <w:rFonts w:ascii="Times New Roman" w:eastAsia="Times New Roman" w:hAnsi="Times New Roman" w:cs="Times New Roman"/>
          <w:b/>
          <w:color w:val="000000"/>
          <w:sz w:val="22"/>
          <w:szCs w:val="22"/>
        </w:rPr>
        <w:lastRenderedPageBreak/>
        <w:t>Článek III. Cena a platební podmínky</w:t>
      </w:r>
    </w:p>
    <w:p w14:paraId="43445CDC" w14:textId="77777777" w:rsidR="00F67987" w:rsidRDefault="00F67987">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30AB4495" w14:textId="77777777" w:rsidR="00F67987" w:rsidRDefault="006E77E7">
      <w:pPr>
        <w:widowControl w:val="0"/>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Cena za předmět plnění podle této smlouvy je stanovena takto: </w:t>
      </w:r>
    </w:p>
    <w:p w14:paraId="3572C7BE" w14:textId="77777777" w:rsidR="00F67987" w:rsidRDefault="006E77E7">
      <w:pPr>
        <w:widowControl w:val="0"/>
        <w:pBdr>
          <w:top w:val="nil"/>
          <w:left w:val="nil"/>
          <w:bottom w:val="nil"/>
          <w:right w:val="nil"/>
          <w:between w:val="nil"/>
        </w:pBdr>
        <w:tabs>
          <w:tab w:val="right" w:pos="6700"/>
        </w:tabs>
        <w:spacing w:line="360" w:lineRule="auto"/>
        <w:ind w:left="283"/>
        <w:jc w:val="both"/>
        <w:rPr>
          <w:rFonts w:ascii="Times New Roman" w:eastAsia="Times New Roman" w:hAnsi="Times New Roman" w:cs="Times New Roman"/>
          <w:b/>
          <w:color w:val="000000"/>
          <w:sz w:val="22"/>
          <w:szCs w:val="22"/>
          <w:u w:val="single"/>
        </w:rPr>
      </w:pPr>
      <w:r>
        <w:rPr>
          <w:rFonts w:ascii="Times New Roman" w:eastAsia="Times New Roman" w:hAnsi="Times New Roman" w:cs="Times New Roman"/>
          <w:b/>
          <w:color w:val="000000"/>
          <w:sz w:val="22"/>
          <w:szCs w:val="22"/>
          <w:u w:val="single"/>
        </w:rPr>
        <w:t xml:space="preserve">  na 1 osobu za 1 den</w:t>
      </w:r>
    </w:p>
    <w:p w14:paraId="0F65A608" w14:textId="77777777" w:rsidR="00F67987" w:rsidRDefault="006E77E7">
      <w:pPr>
        <w:widowControl w:val="0"/>
        <w:pBdr>
          <w:top w:val="nil"/>
          <w:left w:val="nil"/>
          <w:bottom w:val="nil"/>
          <w:right w:val="nil"/>
          <w:between w:val="nil"/>
        </w:pBdr>
        <w:tabs>
          <w:tab w:val="right" w:pos="6700"/>
        </w:tabs>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     - ubytování</w:t>
      </w:r>
      <w:r>
        <w:rPr>
          <w:rFonts w:ascii="Times New Roman" w:eastAsia="Times New Roman" w:hAnsi="Times New Roman" w:cs="Times New Roman"/>
          <w:color w:val="000000"/>
          <w:sz w:val="22"/>
          <w:szCs w:val="22"/>
        </w:rPr>
        <w:t xml:space="preserve"> 220 Kč (včetně 12 % DPH)</w:t>
      </w:r>
    </w:p>
    <w:p w14:paraId="499F4ADC" w14:textId="77777777" w:rsidR="00F67987" w:rsidRDefault="006E77E7">
      <w:pPr>
        <w:widowControl w:val="0"/>
        <w:pBdr>
          <w:top w:val="nil"/>
          <w:left w:val="nil"/>
          <w:bottom w:val="nil"/>
          <w:right w:val="nil"/>
          <w:between w:val="nil"/>
        </w:pBdr>
        <w:tabs>
          <w:tab w:val="right" w:pos="6700"/>
        </w:tabs>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ab/>
        <w:t xml:space="preserve">     - jednorázový příplatek za ložní prádlo</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2"/>
          <w:szCs w:val="22"/>
        </w:rPr>
        <w:t xml:space="preserve">100 Kč včetně 12 % DPH.  Tento příplatek se neúčtuje v     </w:t>
      </w:r>
    </w:p>
    <w:p w14:paraId="7F07BE79" w14:textId="77777777" w:rsidR="00F67987" w:rsidRDefault="006E77E7">
      <w:pPr>
        <w:widowControl w:val="0"/>
        <w:pBdr>
          <w:top w:val="nil"/>
          <w:left w:val="nil"/>
          <w:bottom w:val="nil"/>
          <w:right w:val="nil"/>
          <w:between w:val="nil"/>
        </w:pBdr>
        <w:tabs>
          <w:tab w:val="right" w:pos="6700"/>
        </w:tabs>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případě, že si účastníci přivezou spací pytle nebo vlastní ložní prádlo, dle Závazné objednávky v příloze     </w:t>
      </w:r>
    </w:p>
    <w:p w14:paraId="67231F04" w14:textId="77777777" w:rsidR="00F67987" w:rsidRDefault="006E77E7">
      <w:pPr>
        <w:widowControl w:val="0"/>
        <w:pBdr>
          <w:top w:val="nil"/>
          <w:left w:val="nil"/>
          <w:bottom w:val="nil"/>
          <w:right w:val="nil"/>
          <w:between w:val="nil"/>
        </w:pBdr>
        <w:tabs>
          <w:tab w:val="right" w:pos="6700"/>
        </w:tabs>
        <w:spacing w:line="360"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        č. 1 této smlouvy.    </w:t>
      </w:r>
    </w:p>
    <w:p w14:paraId="4969CE6B" w14:textId="77777777" w:rsidR="00F67987" w:rsidRDefault="006E77E7">
      <w:pPr>
        <w:widowControl w:val="0"/>
        <w:pBdr>
          <w:top w:val="nil"/>
          <w:left w:val="nil"/>
          <w:bottom w:val="nil"/>
          <w:right w:val="nil"/>
          <w:between w:val="nil"/>
        </w:pBdr>
        <w:tabs>
          <w:tab w:val="right" w:pos="6700"/>
        </w:tabs>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     - celodenní stravování v základním standardu:</w:t>
      </w:r>
      <w:r>
        <w:rPr>
          <w:rFonts w:ascii="Times New Roman" w:eastAsia="Times New Roman" w:hAnsi="Times New Roman" w:cs="Times New Roman"/>
          <w:color w:val="000000"/>
          <w:sz w:val="22"/>
          <w:szCs w:val="22"/>
        </w:rPr>
        <w:t xml:space="preserve"> </w:t>
      </w:r>
    </w:p>
    <w:p w14:paraId="7B20C346" w14:textId="77777777" w:rsidR="00F67987" w:rsidRDefault="006E77E7">
      <w:pPr>
        <w:widowControl w:val="0"/>
        <w:pBdr>
          <w:top w:val="nil"/>
          <w:left w:val="nil"/>
          <w:bottom w:val="nil"/>
          <w:right w:val="nil"/>
          <w:between w:val="nil"/>
        </w:pBdr>
        <w:tabs>
          <w:tab w:val="right" w:pos="6700"/>
        </w:tabs>
        <w:spacing w:line="360" w:lineRule="auto"/>
        <w:ind w:left="28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 xml:space="preserve">   350 Kč (snídaně 100 Kč, oběd </w:t>
      </w:r>
      <w:r>
        <w:rPr>
          <w:rFonts w:ascii="Times New Roman" w:eastAsia="Times New Roman" w:hAnsi="Times New Roman" w:cs="Times New Roman"/>
          <w:sz w:val="22"/>
          <w:szCs w:val="22"/>
        </w:rPr>
        <w:t>15</w:t>
      </w:r>
      <w:r>
        <w:rPr>
          <w:rFonts w:ascii="Times New Roman" w:eastAsia="Times New Roman" w:hAnsi="Times New Roman" w:cs="Times New Roman"/>
          <w:color w:val="000000"/>
          <w:sz w:val="22"/>
          <w:szCs w:val="22"/>
        </w:rPr>
        <w:t xml:space="preserve">0 Kč, večeře 100 Kč), cestovní balíček </w:t>
      </w:r>
      <w:r>
        <w:rPr>
          <w:rFonts w:ascii="Times New Roman" w:eastAsia="Times New Roman" w:hAnsi="Times New Roman" w:cs="Times New Roman"/>
          <w:sz w:val="22"/>
          <w:szCs w:val="22"/>
        </w:rPr>
        <w:t>150</w:t>
      </w:r>
      <w:r>
        <w:rPr>
          <w:rFonts w:ascii="Times New Roman" w:eastAsia="Times New Roman" w:hAnsi="Times New Roman" w:cs="Times New Roman"/>
          <w:color w:val="000000"/>
          <w:sz w:val="22"/>
          <w:szCs w:val="22"/>
        </w:rPr>
        <w:t xml:space="preserve"> Kč, v případě  </w:t>
      </w:r>
    </w:p>
    <w:p w14:paraId="32F03D8E" w14:textId="77777777" w:rsidR="00F67987" w:rsidRDefault="006E77E7">
      <w:pPr>
        <w:widowControl w:val="0"/>
        <w:pBdr>
          <w:top w:val="nil"/>
          <w:left w:val="nil"/>
          <w:bottom w:val="nil"/>
          <w:right w:val="nil"/>
          <w:between w:val="nil"/>
        </w:pBdr>
        <w:tabs>
          <w:tab w:val="right" w:pos="6700"/>
        </w:tabs>
        <w:spacing w:line="360" w:lineRule="auto"/>
        <w:ind w:left="28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celodenního výletu je poskytován cestovní balíček a rozšířená večeře, vše včetně 12 % DPH)</w:t>
      </w:r>
    </w:p>
    <w:p w14:paraId="4576446E" w14:textId="77777777" w:rsidR="00F67987" w:rsidRDefault="006E77E7">
      <w:pPr>
        <w:widowControl w:val="0"/>
        <w:pBdr>
          <w:top w:val="nil"/>
          <w:left w:val="nil"/>
          <w:bottom w:val="nil"/>
          <w:right w:val="nil"/>
          <w:between w:val="nil"/>
        </w:pBdr>
        <w:tabs>
          <w:tab w:val="right" w:pos="6700"/>
        </w:tabs>
        <w:spacing w:line="360" w:lineRule="auto"/>
        <w:ind w:left="28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Žáci </w:t>
      </w:r>
      <w:r>
        <w:rPr>
          <w:rFonts w:ascii="Times New Roman" w:eastAsia="Times New Roman" w:hAnsi="Times New Roman" w:cs="Times New Roman"/>
          <w:b/>
          <w:color w:val="000000"/>
          <w:sz w:val="22"/>
          <w:szCs w:val="22"/>
          <w:u w:val="single"/>
        </w:rPr>
        <w:t>do 5. třídy</w:t>
      </w:r>
      <w:r>
        <w:rPr>
          <w:rFonts w:ascii="Times New Roman" w:eastAsia="Times New Roman" w:hAnsi="Times New Roman" w:cs="Times New Roman"/>
          <w:color w:val="000000"/>
          <w:sz w:val="22"/>
          <w:szCs w:val="22"/>
        </w:rPr>
        <w:t xml:space="preserve"> základní školy mají dopolední a odpolední svačinu </w:t>
      </w:r>
      <w:r>
        <w:rPr>
          <w:rFonts w:ascii="Times New Roman" w:eastAsia="Times New Roman" w:hAnsi="Times New Roman" w:cs="Times New Roman"/>
          <w:b/>
          <w:color w:val="000000"/>
          <w:sz w:val="22"/>
          <w:szCs w:val="22"/>
          <w:u w:val="single"/>
        </w:rPr>
        <w:t>v ceně stravy</w:t>
      </w:r>
      <w:r>
        <w:rPr>
          <w:rFonts w:ascii="Times New Roman" w:eastAsia="Times New Roman" w:hAnsi="Times New Roman" w:cs="Times New Roman"/>
          <w:color w:val="000000"/>
          <w:sz w:val="22"/>
          <w:szCs w:val="22"/>
        </w:rPr>
        <w:t xml:space="preserve">.  </w:t>
      </w:r>
    </w:p>
    <w:p w14:paraId="652C139D" w14:textId="77777777" w:rsidR="00F67987" w:rsidRDefault="006E77E7">
      <w:pPr>
        <w:widowControl w:val="0"/>
        <w:pBdr>
          <w:top w:val="nil"/>
          <w:left w:val="nil"/>
          <w:bottom w:val="nil"/>
          <w:right w:val="nil"/>
          <w:between w:val="nil"/>
        </w:pBdr>
        <w:tabs>
          <w:tab w:val="right" w:pos="6700"/>
        </w:tabs>
        <w:spacing w:line="360" w:lineRule="auto"/>
        <w:ind w:left="28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Pro starší žáky lze svačiny doobjednat za příplatek, dle Závazné objednávky v příloze č. 1 této smlouvy.</w:t>
      </w:r>
    </w:p>
    <w:p w14:paraId="66F95E33" w14:textId="77777777" w:rsidR="00F67987" w:rsidRDefault="006E77E7">
      <w:pPr>
        <w:widowControl w:val="0"/>
        <w:pBdr>
          <w:top w:val="nil"/>
          <w:left w:val="nil"/>
          <w:bottom w:val="nil"/>
          <w:right w:val="nil"/>
          <w:between w:val="nil"/>
        </w:pBdr>
        <w:tabs>
          <w:tab w:val="right" w:pos="6700"/>
        </w:tabs>
        <w:spacing w:line="360" w:lineRule="auto"/>
        <w:ind w:left="283"/>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 plný environmentální výukový program zajišťovaný lektory </w:t>
      </w:r>
      <w:proofErr w:type="spellStart"/>
      <w:r>
        <w:rPr>
          <w:rFonts w:ascii="Times New Roman" w:eastAsia="Times New Roman" w:hAnsi="Times New Roman" w:cs="Times New Roman"/>
          <w:b/>
          <w:color w:val="000000"/>
          <w:sz w:val="22"/>
          <w:szCs w:val="22"/>
        </w:rPr>
        <w:t>SEVERu</w:t>
      </w:r>
      <w:proofErr w:type="spellEnd"/>
      <w:r>
        <w:rPr>
          <w:rFonts w:ascii="Times New Roman" w:eastAsia="Times New Roman" w:hAnsi="Times New Roman" w:cs="Times New Roman"/>
          <w:color w:val="000000"/>
          <w:sz w:val="22"/>
          <w:szCs w:val="22"/>
        </w:rPr>
        <w:t xml:space="preserve"> </w:t>
      </w:r>
    </w:p>
    <w:p w14:paraId="079FC783" w14:textId="77777777" w:rsidR="00F67987" w:rsidRDefault="006E77E7">
      <w:pPr>
        <w:widowControl w:val="0"/>
        <w:pBdr>
          <w:top w:val="nil"/>
          <w:left w:val="nil"/>
          <w:bottom w:val="nil"/>
          <w:right w:val="nil"/>
          <w:between w:val="nil"/>
        </w:pBdr>
        <w:tabs>
          <w:tab w:val="right" w:pos="6700"/>
        </w:tabs>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340 Kč/pobytový den (osvobozeno od DPH), program probíhá denně cca od 8.45 - 11.45, 14.00 – </w:t>
      </w:r>
    </w:p>
    <w:p w14:paraId="17B59F2B" w14:textId="77777777" w:rsidR="00F67987" w:rsidRDefault="006E77E7">
      <w:pPr>
        <w:widowControl w:val="0"/>
        <w:pBdr>
          <w:top w:val="nil"/>
          <w:left w:val="nil"/>
          <w:bottom w:val="nil"/>
          <w:right w:val="nil"/>
          <w:between w:val="nil"/>
        </w:pBdr>
        <w:tabs>
          <w:tab w:val="right" w:pos="6700"/>
        </w:tabs>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17.30 (út a čt 17.00), 19.00 - 20.00             </w:t>
      </w:r>
    </w:p>
    <w:p w14:paraId="2DA7FF67" w14:textId="77777777" w:rsidR="00F67987" w:rsidRDefault="006E77E7">
      <w:pPr>
        <w:widowControl w:val="0"/>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Doprovodný personál neplatí program. U skupin nad 15 žáků má jeden z doprovodného personálu ubytování zdarma, platí jen stravu a ložní prádlo.</w:t>
      </w:r>
    </w:p>
    <w:p w14:paraId="20FDD089" w14:textId="77777777" w:rsidR="00F67987" w:rsidRDefault="006E77E7">
      <w:pPr>
        <w:widowControl w:val="0"/>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Akce s počtem žáků 14 a méně platí za program jako pro 15 osob.</w:t>
      </w:r>
    </w:p>
    <w:p w14:paraId="4435E180" w14:textId="77777777" w:rsidR="00F67987" w:rsidRDefault="006E77E7">
      <w:pPr>
        <w:widowControl w:val="0"/>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Sjednaná cena je pevná a konečná, stanovená na základě předchozí cenové nabídky poskytovatele. Sjednaná cena je platná po celou dobu trvání této smlouvy. </w:t>
      </w:r>
    </w:p>
    <w:p w14:paraId="6218BB26" w14:textId="77777777" w:rsidR="00F67987" w:rsidRDefault="006E77E7">
      <w:pPr>
        <w:widowControl w:val="0"/>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Cena za předmět plnění je uvedena včetně DPH s tím, že poskytovatel je oprávněn tuto upravit v položce DPH dle platné právní úpravy v den vystavení příslušné faktury, o této skutečnosti není potřebné uzavírat dodatek ke smlouvě. </w:t>
      </w:r>
    </w:p>
    <w:p w14:paraId="69D07DDD" w14:textId="77777777" w:rsidR="00F67987" w:rsidRDefault="006E77E7">
      <w:pPr>
        <w:widowControl w:val="0"/>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Cena podle odst. 1 tohoto článku smlouvy zahrnuje veškeré náklady, cenu veškerých úkonů, služeb, plnění i činností vynaložených či poskytnutých poskytovatelem při plnění jeho závazků dle této smlouvy. </w:t>
      </w:r>
    </w:p>
    <w:p w14:paraId="7E79780C" w14:textId="77777777" w:rsidR="00F67987" w:rsidRDefault="006E77E7">
      <w:pPr>
        <w:widowControl w:val="0"/>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V případě, že v rámci navržené trasy celodenní exkurze je nutno využít veřejnou či jinou dopravu, platí si odběratel jízdné sám. </w:t>
      </w:r>
      <w:r>
        <w:rPr>
          <w:rFonts w:ascii="Times New Roman" w:eastAsia="Times New Roman" w:hAnsi="Times New Roman" w:cs="Times New Roman"/>
          <w:color w:val="000000"/>
          <w:sz w:val="22"/>
          <w:szCs w:val="22"/>
        </w:rPr>
        <w:t xml:space="preserve"> </w:t>
      </w:r>
    </w:p>
    <w:p w14:paraId="14FF72BA" w14:textId="77777777" w:rsidR="00F67987" w:rsidRDefault="006E77E7">
      <w:pPr>
        <w:widowControl w:val="0"/>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 případě nutné návštěvy lékařského zařízení hradí náklady s tímto spojené odběratel.</w:t>
      </w:r>
    </w:p>
    <w:p w14:paraId="26E1018B" w14:textId="77777777" w:rsidR="00F67987" w:rsidRDefault="006E77E7">
      <w:pPr>
        <w:widowControl w:val="0"/>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Cenu za pobyt na základě vyúčtování poskytovatele odpovídajícího počtu dětí a doprovodného personálu uhradí odběratel dle Závazné objednávky v příloze č. 1 této smlouvy </w:t>
      </w:r>
    </w:p>
    <w:p w14:paraId="2104FF46" w14:textId="77777777" w:rsidR="00F67987" w:rsidRDefault="006E77E7">
      <w:pPr>
        <w:widowControl w:val="0"/>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Lhůta splatnosti faktur je stanovena 14 kalendářních dnů ode dne jejich doručení odběrateli. </w:t>
      </w:r>
    </w:p>
    <w:p w14:paraId="57C1E8BC" w14:textId="77777777" w:rsidR="00F67987" w:rsidRDefault="00F67987">
      <w:pPr>
        <w:widowControl w:val="0"/>
        <w:pBdr>
          <w:top w:val="nil"/>
          <w:left w:val="nil"/>
          <w:bottom w:val="nil"/>
          <w:right w:val="nil"/>
          <w:between w:val="nil"/>
        </w:pBdr>
        <w:spacing w:line="360" w:lineRule="auto"/>
        <w:ind w:left="360"/>
        <w:rPr>
          <w:rFonts w:ascii="Times New Roman" w:eastAsia="Times New Roman" w:hAnsi="Times New Roman" w:cs="Times New Roman"/>
          <w:color w:val="000000"/>
          <w:sz w:val="22"/>
          <w:szCs w:val="22"/>
        </w:rPr>
      </w:pPr>
    </w:p>
    <w:p w14:paraId="450A5900" w14:textId="77777777" w:rsidR="00F67987" w:rsidRDefault="00F67987">
      <w:pPr>
        <w:widowControl w:val="0"/>
        <w:pBdr>
          <w:top w:val="nil"/>
          <w:left w:val="nil"/>
          <w:bottom w:val="nil"/>
          <w:right w:val="nil"/>
          <w:between w:val="nil"/>
        </w:pBdr>
        <w:spacing w:line="360" w:lineRule="auto"/>
        <w:ind w:left="360"/>
        <w:rPr>
          <w:rFonts w:ascii="Times New Roman" w:eastAsia="Times New Roman" w:hAnsi="Times New Roman" w:cs="Times New Roman"/>
          <w:color w:val="000000"/>
          <w:sz w:val="22"/>
          <w:szCs w:val="22"/>
        </w:rPr>
      </w:pPr>
    </w:p>
    <w:p w14:paraId="390533A3" w14:textId="77777777" w:rsidR="00F67987" w:rsidRDefault="006E77E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Článek IV. Povinnosti poskytovatele</w:t>
      </w:r>
    </w:p>
    <w:p w14:paraId="179AB781" w14:textId="77777777" w:rsidR="00F67987" w:rsidRDefault="00F67987">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257E87B0" w14:textId="77777777" w:rsidR="00F67987" w:rsidRDefault="006E77E7">
      <w:pPr>
        <w:widowControl w:val="0"/>
        <w:numPr>
          <w:ilvl w:val="0"/>
          <w:numId w:val="10"/>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Poskytovatel se zavazuje písemně informovat odběratele o skutečnostech majících vliv na plnění jeho závazku dle této smlouvy, a to neprodleně, tj. nejpozději následujícího pracovního den poté, kdy příslušná skutečnost nastane nebo poskytovatel zjistí, že by mohla nastat. </w:t>
      </w:r>
    </w:p>
    <w:p w14:paraId="02282AC8" w14:textId="77777777" w:rsidR="00F67987" w:rsidRDefault="006E77E7">
      <w:pPr>
        <w:widowControl w:val="0"/>
        <w:numPr>
          <w:ilvl w:val="0"/>
          <w:numId w:val="10"/>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Poskytovatel je odpovědný za zajištění stravy, ubytování a za zajištění programové části pobytu. </w:t>
      </w:r>
    </w:p>
    <w:p w14:paraId="59FDE4D7" w14:textId="77777777" w:rsidR="00F67987" w:rsidRDefault="006E77E7">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Za bezpečnost odpovídá doprovodný personál odběratele.</w:t>
      </w:r>
    </w:p>
    <w:p w14:paraId="7C40F00F" w14:textId="77777777" w:rsidR="00F67987" w:rsidRDefault="006E77E7">
      <w:pPr>
        <w:widowControl w:val="0"/>
        <w:numPr>
          <w:ilvl w:val="0"/>
          <w:numId w:val="10"/>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Poskytovatel je povinen zajistit, aby stravování pro účastníky pobytu bylo v souladu se zásadami zdravé výživy a odpovídalo věku dětí.</w:t>
      </w:r>
    </w:p>
    <w:p w14:paraId="62466C21" w14:textId="77777777" w:rsidR="00F67987" w:rsidRDefault="006E77E7">
      <w:pPr>
        <w:widowControl w:val="0"/>
        <w:numPr>
          <w:ilvl w:val="0"/>
          <w:numId w:val="10"/>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Poskytovatel umožní využívání příslušných prostor, zařízení a vybavení souvisejících s ubytováním, stravováním a dohodnutým programem po dohodě s odběratelem.</w:t>
      </w:r>
    </w:p>
    <w:p w14:paraId="42AF116B" w14:textId="77777777" w:rsidR="00F67987" w:rsidRDefault="006E77E7">
      <w:pPr>
        <w:widowControl w:val="0"/>
        <w:pBdr>
          <w:top w:val="nil"/>
          <w:left w:val="nil"/>
          <w:bottom w:val="nil"/>
          <w:right w:val="nil"/>
          <w:between w:val="nil"/>
        </w:pBdr>
        <w:tabs>
          <w:tab w:val="left" w:pos="300"/>
        </w:tabs>
        <w:spacing w:line="36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br/>
      </w:r>
      <w:r>
        <w:rPr>
          <w:rFonts w:ascii="Times New Roman" w:eastAsia="Times New Roman" w:hAnsi="Times New Roman" w:cs="Times New Roman"/>
          <w:b/>
          <w:color w:val="000000"/>
          <w:sz w:val="22"/>
          <w:szCs w:val="22"/>
        </w:rPr>
        <w:t>Článek V. Povinnosti odběratele</w:t>
      </w:r>
    </w:p>
    <w:p w14:paraId="513C1122" w14:textId="77777777" w:rsidR="00F67987" w:rsidRDefault="00F67987">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p>
    <w:p w14:paraId="086A2856" w14:textId="77777777" w:rsidR="00F67987" w:rsidRDefault="006E77E7">
      <w:pPr>
        <w:widowControl w:val="0"/>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Odběratel odpovídá za veškerý převzatý inventář poskytovatele, který bude dán k dispozici účastníkům akce a za škody způsobené účastníky na zařízení poskytovatele. Poskytovatel si vyhrazuje právo požadovat v tomto případě na odběrateli náhradu škody. Ubytovaní jsou povinni se řídit ubytovacím řádem a pokyny poskytovatele, užívat přidělené ubytovací prostory řádným způsobem v souladu s jejich charakterem, bez zbytečného odkladu oznámit poskytovateli potřebu oprav, které má provést a umožnit mu jejich provedení, jinak odpovídá za škodu vzniklou neplněním této oznamovací povinnosti, dodržovat při ubytování bezpečnostní a protipožární předpisy. Ubytované osoby jsou povinny průběžně udržovat pořádek a obvyklou osobní hygienu.</w:t>
      </w:r>
    </w:p>
    <w:p w14:paraId="6B9A1CB1" w14:textId="77777777" w:rsidR="00F67987" w:rsidRDefault="006E77E7">
      <w:pPr>
        <w:widowControl w:val="0"/>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Zvýšit počet účastníků po uzavření této smlouvy může v případě, kdy to dovolí provozní podmínky poskytovatele (nutno předem dohodnout telefonicky před začátkem akce.)</w:t>
      </w:r>
    </w:p>
    <w:p w14:paraId="124BAE03" w14:textId="77777777" w:rsidR="00F67987" w:rsidRDefault="006E77E7">
      <w:pPr>
        <w:widowControl w:val="0"/>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Při pobytech odpovídá za kázeň, bezpečnost a pořádek doprovodný personál odběratele. </w:t>
      </w:r>
    </w:p>
    <w:p w14:paraId="7C5F585E" w14:textId="77777777" w:rsidR="00F67987" w:rsidRDefault="006E77E7">
      <w:pPr>
        <w:widowControl w:val="0"/>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Odběratel zajistí, aby osoby mladší 18-ti let neměly vyšší finanční hotovost a cenné předměty, neboť poskytovatel není schopen zajistit jejich bezpečné uschování.</w:t>
      </w:r>
    </w:p>
    <w:p w14:paraId="70CDFF96" w14:textId="77777777" w:rsidR="00F67987" w:rsidRDefault="006E77E7">
      <w:pPr>
        <w:widowControl w:val="0"/>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Odběratel se zavazuje, že v případě pobytových akcí škol s sebou nebude brát zvířata (na pobytové akce jezdí i alergici) a jiný doprovod (např. malé děti nepatřící k akci), narušuje to program pobytové akce. Výjimky z tohoto pravidla je nutné předem konzultovat s poskytovatelem. </w:t>
      </w:r>
    </w:p>
    <w:p w14:paraId="29D31DFF" w14:textId="77777777" w:rsidR="00F67987" w:rsidRDefault="006E77E7">
      <w:pPr>
        <w:widowControl w:val="0"/>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Poskytovatel doporučuje, aby účastníci zvolili pro terénní programy, které jsou pravidelnou součástí akcí vhodné oblečení, pevnou obuv a malý batoh na výlety po okolí atp. </w:t>
      </w:r>
    </w:p>
    <w:p w14:paraId="233286E5" w14:textId="77777777" w:rsidR="00F67987" w:rsidRDefault="00F67987">
      <w:pPr>
        <w:widowControl w:val="0"/>
        <w:pBdr>
          <w:top w:val="nil"/>
          <w:left w:val="nil"/>
          <w:bottom w:val="nil"/>
          <w:right w:val="nil"/>
          <w:between w:val="nil"/>
        </w:pBdr>
        <w:spacing w:line="360" w:lineRule="auto"/>
        <w:ind w:left="227" w:hanging="226"/>
        <w:rPr>
          <w:rFonts w:ascii="Times New Roman" w:eastAsia="Times New Roman" w:hAnsi="Times New Roman" w:cs="Times New Roman"/>
          <w:color w:val="000000"/>
          <w:sz w:val="22"/>
          <w:szCs w:val="22"/>
        </w:rPr>
      </w:pPr>
    </w:p>
    <w:p w14:paraId="646DCF10" w14:textId="77777777" w:rsidR="00F67987" w:rsidRDefault="006E77E7">
      <w:pPr>
        <w:rPr>
          <w:rFonts w:ascii="Times New Roman" w:eastAsia="Times New Roman" w:hAnsi="Times New Roman" w:cs="Times New Roman"/>
          <w:b/>
          <w:color w:val="000000"/>
          <w:sz w:val="22"/>
          <w:szCs w:val="22"/>
        </w:rPr>
      </w:pPr>
      <w:r>
        <w:br w:type="page"/>
      </w:r>
      <w:r>
        <w:rPr>
          <w:rFonts w:ascii="Times New Roman" w:eastAsia="Times New Roman" w:hAnsi="Times New Roman" w:cs="Times New Roman"/>
          <w:b/>
          <w:color w:val="000000"/>
          <w:sz w:val="22"/>
          <w:szCs w:val="22"/>
        </w:rPr>
        <w:lastRenderedPageBreak/>
        <w:t>Článek VI. Ostatní ujednání</w:t>
      </w:r>
    </w:p>
    <w:p w14:paraId="63AD8AC7" w14:textId="77777777" w:rsidR="00F67987" w:rsidRDefault="00F67987">
      <w:pPr>
        <w:widowControl w:val="0"/>
        <w:pBdr>
          <w:top w:val="nil"/>
          <w:left w:val="nil"/>
          <w:bottom w:val="nil"/>
          <w:right w:val="nil"/>
          <w:between w:val="nil"/>
        </w:pBdr>
        <w:spacing w:line="360" w:lineRule="auto"/>
        <w:ind w:left="227" w:hanging="226"/>
        <w:jc w:val="center"/>
        <w:rPr>
          <w:rFonts w:ascii="Times New Roman" w:eastAsia="Times New Roman" w:hAnsi="Times New Roman" w:cs="Times New Roman"/>
          <w:color w:val="000000"/>
          <w:sz w:val="22"/>
          <w:szCs w:val="22"/>
        </w:rPr>
      </w:pPr>
    </w:p>
    <w:p w14:paraId="13B1D8B3" w14:textId="77777777" w:rsidR="00F67987" w:rsidRDefault="006E77E7">
      <w:pPr>
        <w:widowControl w:val="0"/>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Odběratel souhlasí s tím, aby v rámci pobytu byly pořizovány obrazové či zvukové materiály (fotografie, audio, video), které poskytovatel může využít pro vlastní potřebu.</w:t>
      </w:r>
    </w:p>
    <w:p w14:paraId="28D30DCA" w14:textId="77777777" w:rsidR="00F67987" w:rsidRDefault="006E77E7">
      <w:pPr>
        <w:widowControl w:val="0"/>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 souladu se zavedením GDPR (General Data </w:t>
      </w:r>
      <w:proofErr w:type="spellStart"/>
      <w:r>
        <w:rPr>
          <w:rFonts w:ascii="Times New Roman" w:eastAsia="Times New Roman" w:hAnsi="Times New Roman" w:cs="Times New Roman"/>
          <w:color w:val="000000"/>
          <w:sz w:val="22"/>
          <w:szCs w:val="22"/>
        </w:rPr>
        <w:t>Protection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Regulation</w:t>
      </w:r>
      <w:proofErr w:type="spellEnd"/>
      <w:r>
        <w:rPr>
          <w:rFonts w:ascii="Times New Roman" w:eastAsia="Times New Roman" w:hAnsi="Times New Roman" w:cs="Times New Roman"/>
          <w:color w:val="000000"/>
          <w:sz w:val="22"/>
          <w:szCs w:val="22"/>
        </w:rPr>
        <w:t xml:space="preserve">) se odběratel zavazuje k vyplnění seznamu účastníků, kde poskytne osobní údaje žáka (jméno, příjmení a datum narození) za účelem splnění povinnosti ubytovatele zpracovávat jejich osobní údaje dle zákona č. 565 o místních poplatcích.  Tento seznam se předkládá při nástupu na pobyt, dle aktuálního počtu účastníků. </w:t>
      </w:r>
    </w:p>
    <w:p w14:paraId="43C4D227" w14:textId="77777777" w:rsidR="00F67987" w:rsidRDefault="006E77E7">
      <w:pPr>
        <w:widowControl w:val="0"/>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Poskytovatel se zavazuje veškeré osobní údaje uvedené v seznamu použít pouze pro účely splnění povinnosti ubytovatele dle zákona č. 565 o místních poplatcích. </w:t>
      </w:r>
    </w:p>
    <w:p w14:paraId="70BEFEDA" w14:textId="77777777" w:rsidR="00F67987" w:rsidRDefault="00F67987">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6A43E57B" w14:textId="77777777" w:rsidR="00F67987" w:rsidRDefault="006E77E7">
      <w:pPr>
        <w:widowControl w:val="0"/>
        <w:pBdr>
          <w:top w:val="nil"/>
          <w:left w:val="nil"/>
          <w:bottom w:val="nil"/>
          <w:right w:val="nil"/>
          <w:between w:val="nil"/>
        </w:pBdr>
        <w:spacing w:line="360" w:lineRule="auto"/>
        <w:ind w:left="227" w:hanging="226"/>
        <w:jc w:val="cente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w:t>
      </w:r>
      <w:r>
        <w:rPr>
          <w:rFonts w:ascii="Times New Roman" w:eastAsia="Times New Roman" w:hAnsi="Times New Roman" w:cs="Times New Roman"/>
          <w:b/>
          <w:color w:val="000000"/>
          <w:sz w:val="22"/>
          <w:szCs w:val="22"/>
        </w:rPr>
        <w:t>Článek VII. Sankční ujednání</w:t>
      </w:r>
    </w:p>
    <w:p w14:paraId="49C79C4A" w14:textId="77777777" w:rsidR="00F67987" w:rsidRDefault="00F67987">
      <w:pPr>
        <w:widowControl w:val="0"/>
        <w:pBdr>
          <w:top w:val="nil"/>
          <w:left w:val="nil"/>
          <w:bottom w:val="nil"/>
          <w:right w:val="nil"/>
          <w:between w:val="nil"/>
        </w:pBdr>
        <w:spacing w:line="360" w:lineRule="auto"/>
        <w:ind w:left="227" w:hanging="226"/>
        <w:jc w:val="center"/>
        <w:rPr>
          <w:rFonts w:ascii="Times New Roman" w:eastAsia="Times New Roman" w:hAnsi="Times New Roman" w:cs="Times New Roman"/>
          <w:color w:val="000000"/>
          <w:sz w:val="22"/>
          <w:szCs w:val="22"/>
        </w:rPr>
      </w:pPr>
    </w:p>
    <w:p w14:paraId="09C39F59" w14:textId="77777777" w:rsidR="00F67987" w:rsidRDefault="006E77E7">
      <w:pPr>
        <w:widowControl w:val="0"/>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Poskytovatel může bez náhrady od smlouvy odstoupit nejpozději 60. den před sjednaným dnem nástupu na akci. Ve lhůtě kratší než 60 dní tak může učinit jen v případě mimořádné události (technická závada, požár apod.), která znemožní provoz ubytovacího objektu.</w:t>
      </w:r>
    </w:p>
    <w:p w14:paraId="30C4D25B" w14:textId="77777777" w:rsidR="00F67987" w:rsidRDefault="006E77E7">
      <w:pPr>
        <w:widowControl w:val="0"/>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Odběratel může od smlouvy odstoupit bez náhrady nejpozději 60. den před sjednaným dnem nástupu.</w:t>
      </w:r>
    </w:p>
    <w:p w14:paraId="09C6A94E" w14:textId="77777777" w:rsidR="00F67987" w:rsidRDefault="006E77E7">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Ve lhůtě kratší než 60 dní tak může učinit jen v případě mimořádné události jako je nařízení omezení</w:t>
      </w:r>
    </w:p>
    <w:p w14:paraId="2559CA50" w14:textId="77777777" w:rsidR="00F67987" w:rsidRDefault="006E77E7">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školních akcí na základě rozhodnutí hygieny nebo v případě mimořádné epidemiologické situace.</w:t>
      </w:r>
    </w:p>
    <w:p w14:paraId="00B322A7" w14:textId="77777777" w:rsidR="00F67987" w:rsidRDefault="006E77E7">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Pokud se touto smlouvou sjednaná akce z důvodů na straně odběratele neuskuteční, zaplatí:</w:t>
      </w:r>
    </w:p>
    <w:p w14:paraId="73450DFF" w14:textId="77777777" w:rsidR="00F67987" w:rsidRDefault="006E77E7">
      <w:pPr>
        <w:widowControl w:val="0"/>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20 % z denních nákladů (dohodnutých v této smlouvě) na každého účastníka za každý nenastoupený den, pokud to písemně oznámí 60-20 dní před sjednaným dnem nástupu na akci</w:t>
      </w:r>
    </w:p>
    <w:p w14:paraId="3B36EBB8" w14:textId="77777777" w:rsidR="00F67987" w:rsidRDefault="006E77E7">
      <w:pPr>
        <w:widowControl w:val="0"/>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50 % z denních nákladů (dohodnutých v této smlouvě) na každého účastníka za každý nenastoupený den pokud toto oznámí písemně v době kratší než 19 dní před sjednaným dnem nástupu na akci </w:t>
      </w:r>
    </w:p>
    <w:p w14:paraId="44FDCF6E" w14:textId="77777777" w:rsidR="00F67987" w:rsidRDefault="006E77E7">
      <w:pPr>
        <w:widowControl w:val="0"/>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100 % denních nákladů (dohodnutých v této smlouvě) na každého účastníka za každý nenastoupený den v případě, že neuskutečnění akce vůbec poskytovateli písemně neoznámí.</w:t>
      </w:r>
    </w:p>
    <w:p w14:paraId="580B83C7" w14:textId="77777777" w:rsidR="00F67987" w:rsidRDefault="006E77E7">
      <w:pPr>
        <w:widowControl w:val="0"/>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Snížit počet účastníků po uzavření této smlouvy může odběratel: </w:t>
      </w:r>
    </w:p>
    <w:p w14:paraId="4CCB5ACF" w14:textId="77777777" w:rsidR="00F67987" w:rsidRDefault="006E77E7">
      <w:pPr>
        <w:widowControl w:val="0"/>
        <w:numPr>
          <w:ilvl w:val="0"/>
          <w:numId w:val="6"/>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 xml:space="preserve">bez náhrady - v případě, že toto snížení nepřevýší 10 % z původně sjednaného počtu účastníků. Pokud toto nebude oznámeno nejpozději 1 den před nástupem na akci, uhradí odběratel plný počet jídel objednaných na první den. </w:t>
      </w:r>
    </w:p>
    <w:p w14:paraId="30679828" w14:textId="77777777" w:rsidR="00F67987" w:rsidRDefault="006E77E7">
      <w:pPr>
        <w:widowControl w:val="0"/>
        <w:numPr>
          <w:ilvl w:val="0"/>
          <w:numId w:val="6"/>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 úhradou 20 % z denních nákladů (dohodnutých v této smlouvě) na každého účastníka za každý nenastoupený  den - v  případě, že toto snížení bude vyšší než 10 % z původně </w:t>
      </w:r>
      <w:r>
        <w:rPr>
          <w:rFonts w:ascii="Times New Roman" w:eastAsia="Times New Roman" w:hAnsi="Times New Roman" w:cs="Times New Roman"/>
          <w:color w:val="000000"/>
          <w:sz w:val="22"/>
          <w:szCs w:val="22"/>
        </w:rPr>
        <w:lastRenderedPageBreak/>
        <w:t>sjednaného počtu účastníků a bude oznámeno do 7 dnů před sjednaným dnem nástupu na akci</w:t>
      </w:r>
    </w:p>
    <w:p w14:paraId="11451206" w14:textId="77777777" w:rsidR="00F67987" w:rsidRDefault="006E77E7">
      <w:pPr>
        <w:widowControl w:val="0"/>
        <w:numPr>
          <w:ilvl w:val="0"/>
          <w:numId w:val="6"/>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s úhradou 50 % z denních nákladů (dohodnutých v této smlouvě) na každého účastníka za každý nenastoupený den - v případě, že ve lhůtě kratší než 7 dní před sjednaným dnem nástupu na akci oznámí snížení počtu účastníků o více než 10 %</w:t>
      </w:r>
    </w:p>
    <w:p w14:paraId="21D11B57" w14:textId="77777777" w:rsidR="00F67987" w:rsidRDefault="006E77E7">
      <w:pPr>
        <w:widowControl w:val="0"/>
        <w:numPr>
          <w:ilvl w:val="0"/>
          <w:numId w:val="6"/>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s úhradou 100 %  denních nákladů (dohodnutých v této smlouvě) na každého účastníka za každý nenastoupený den – v případě, že neoznámí snížení počtu účastníků o více než 10 %</w:t>
      </w:r>
    </w:p>
    <w:p w14:paraId="6E12A40E" w14:textId="77777777" w:rsidR="00F67987" w:rsidRDefault="006E77E7">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Při snížení počtu účastníků z jakéhokoli důvodu, po nástupu na pobytový výukový program (předčasný odjezd), hradí odběratel, pokud není hlášeno ve lhůtě 7 dní předem: 100 % denních nákladů za den odjezdu a následující den 100 % denních nákladů za stravné a </w:t>
      </w:r>
      <w:proofErr w:type="spellStart"/>
      <w:r>
        <w:rPr>
          <w:rFonts w:ascii="Times New Roman" w:eastAsia="Times New Roman" w:hAnsi="Times New Roman" w:cs="Times New Roman"/>
          <w:color w:val="000000"/>
          <w:sz w:val="22"/>
          <w:szCs w:val="22"/>
        </w:rPr>
        <w:t>lektorné</w:t>
      </w:r>
      <w:proofErr w:type="spellEnd"/>
      <w:r>
        <w:rPr>
          <w:rFonts w:ascii="Times New Roman" w:eastAsia="Times New Roman" w:hAnsi="Times New Roman" w:cs="Times New Roman"/>
          <w:color w:val="000000"/>
          <w:sz w:val="22"/>
          <w:szCs w:val="22"/>
        </w:rPr>
        <w:t xml:space="preserve"> (dohodnutých v této smlouvě) Následující den po dni odjezdu hradí stravné a </w:t>
      </w:r>
      <w:proofErr w:type="spellStart"/>
      <w:r>
        <w:rPr>
          <w:rFonts w:ascii="Times New Roman" w:eastAsia="Times New Roman" w:hAnsi="Times New Roman" w:cs="Times New Roman"/>
          <w:color w:val="000000"/>
          <w:sz w:val="22"/>
          <w:szCs w:val="22"/>
        </w:rPr>
        <w:t>lektorné</w:t>
      </w:r>
      <w:proofErr w:type="spellEnd"/>
      <w:r>
        <w:rPr>
          <w:rFonts w:ascii="Times New Roman" w:eastAsia="Times New Roman" w:hAnsi="Times New Roman" w:cs="Times New Roman"/>
          <w:color w:val="000000"/>
          <w:sz w:val="22"/>
          <w:szCs w:val="22"/>
        </w:rPr>
        <w:t>.</w:t>
      </w:r>
    </w:p>
    <w:p w14:paraId="5C2CA9EA" w14:textId="77777777" w:rsidR="00F67987" w:rsidRDefault="006E77E7">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Odhlášení účastníka musí být provedeno písemně, bez zbytečného odkladu, vyplněním Odhlášení účastníka během pobytového výukového programu z důvodu předčasného odjezdu, příloha č. 3 této smlouvy.</w:t>
      </w:r>
    </w:p>
    <w:p w14:paraId="387F6786" w14:textId="77777777" w:rsidR="00F67987" w:rsidRDefault="00F67987">
      <w:pPr>
        <w:widowControl w:val="0"/>
        <w:pBdr>
          <w:top w:val="nil"/>
          <w:left w:val="nil"/>
          <w:bottom w:val="nil"/>
          <w:right w:val="nil"/>
          <w:between w:val="nil"/>
        </w:pBdr>
        <w:spacing w:line="360" w:lineRule="auto"/>
        <w:ind w:left="227" w:hanging="226"/>
        <w:jc w:val="both"/>
        <w:rPr>
          <w:rFonts w:ascii="Times New Roman" w:eastAsia="Times New Roman" w:hAnsi="Times New Roman" w:cs="Times New Roman"/>
          <w:color w:val="000000"/>
          <w:sz w:val="22"/>
          <w:szCs w:val="22"/>
        </w:rPr>
      </w:pPr>
    </w:p>
    <w:p w14:paraId="0AB360A4" w14:textId="77777777" w:rsidR="00F67987" w:rsidRDefault="006E77E7">
      <w:pPr>
        <w:widowControl w:val="0"/>
        <w:pBdr>
          <w:top w:val="nil"/>
          <w:left w:val="nil"/>
          <w:bottom w:val="nil"/>
          <w:right w:val="nil"/>
          <w:between w:val="nil"/>
        </w:pBdr>
        <w:spacing w:line="360" w:lineRule="auto"/>
        <w:ind w:left="227" w:hanging="226"/>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Článek VIII. Závěrečná ujednání</w:t>
      </w:r>
    </w:p>
    <w:p w14:paraId="1E8F28B4" w14:textId="77777777" w:rsidR="00F67987" w:rsidRDefault="00F67987">
      <w:pPr>
        <w:widowControl w:val="0"/>
        <w:pBdr>
          <w:top w:val="nil"/>
          <w:left w:val="nil"/>
          <w:bottom w:val="nil"/>
          <w:right w:val="nil"/>
          <w:between w:val="nil"/>
        </w:pBdr>
        <w:spacing w:line="360" w:lineRule="auto"/>
        <w:ind w:left="227" w:hanging="226"/>
        <w:jc w:val="both"/>
        <w:rPr>
          <w:rFonts w:ascii="Times New Roman" w:eastAsia="Times New Roman" w:hAnsi="Times New Roman" w:cs="Times New Roman"/>
          <w:color w:val="000000"/>
          <w:sz w:val="22"/>
          <w:szCs w:val="22"/>
        </w:rPr>
      </w:pPr>
    </w:p>
    <w:p w14:paraId="751952E9" w14:textId="77777777" w:rsidR="00F67987" w:rsidRDefault="006E77E7">
      <w:pPr>
        <w:widowControl w:val="0"/>
        <w:numPr>
          <w:ilvl w:val="0"/>
          <w:numId w:val="7"/>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Tato smlouva nabývá platnosti a účinnosti dnem jejího podpisu oběma smluvními stranami. </w:t>
      </w:r>
    </w:p>
    <w:p w14:paraId="678EA675" w14:textId="77777777" w:rsidR="00F67987" w:rsidRDefault="006E77E7">
      <w:pPr>
        <w:widowControl w:val="0"/>
        <w:numPr>
          <w:ilvl w:val="0"/>
          <w:numId w:val="7"/>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Poskytovatel není oprávněn bez souhlasu odběratele postoupit svá práva a povinnosti plynoucí z této smlouvy třetí osobě. </w:t>
      </w:r>
    </w:p>
    <w:p w14:paraId="6694D368" w14:textId="77777777" w:rsidR="00F67987" w:rsidRDefault="006E77E7">
      <w:pPr>
        <w:widowControl w:val="0"/>
        <w:numPr>
          <w:ilvl w:val="0"/>
          <w:numId w:val="7"/>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Tato smlouva je sepsána ve dvou stejnopisech, z nichž odběratel obdrží jedno vyhotovení a poskytovatel jedno vyhotovení. </w:t>
      </w:r>
    </w:p>
    <w:p w14:paraId="767F351D" w14:textId="77777777" w:rsidR="00F67987" w:rsidRDefault="006E77E7">
      <w:pPr>
        <w:widowControl w:val="0"/>
        <w:numPr>
          <w:ilvl w:val="0"/>
          <w:numId w:val="7"/>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Smluvní strany prohlašují, že tato smlouva byla uzavřena na základě jejich shodné vůle, svobodně, vážně a srozumitelně, nikoli v tísni nebo za nápadně nevýhodných podmínek a stvrzují ji svými podpisy</w:t>
      </w:r>
    </w:p>
    <w:p w14:paraId="09258ECD" w14:textId="77777777" w:rsidR="00F67987" w:rsidRDefault="006E77E7">
      <w:pPr>
        <w:widowControl w:val="0"/>
        <w:numPr>
          <w:ilvl w:val="0"/>
          <w:numId w:val="7"/>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Ostatní, smlouvou neupravené vztahy se řídí ustanoveními Občanského zákoníku.</w:t>
      </w:r>
    </w:p>
    <w:p w14:paraId="00E40C4B" w14:textId="77777777" w:rsidR="00F67987" w:rsidRDefault="006E77E7">
      <w:pPr>
        <w:widowControl w:val="0"/>
        <w:numPr>
          <w:ilvl w:val="0"/>
          <w:numId w:val="7"/>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Změny předmětu a obsahu smlouvy budou provedeny písemně dodatky, na nichž se smluvní strany </w:t>
      </w:r>
    </w:p>
    <w:p w14:paraId="47B8471A" w14:textId="77777777" w:rsidR="00F67987" w:rsidRDefault="006E77E7">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dohodnou.</w:t>
      </w:r>
    </w:p>
    <w:p w14:paraId="038C9095" w14:textId="77777777" w:rsidR="00F67987" w:rsidRDefault="006E77E7">
      <w:pPr>
        <w:rPr>
          <w:rFonts w:ascii="Times New Roman" w:eastAsia="Times New Roman" w:hAnsi="Times New Roman" w:cs="Times New Roman"/>
          <w:color w:val="000000"/>
          <w:sz w:val="22"/>
          <w:szCs w:val="22"/>
        </w:rPr>
      </w:pPr>
      <w:r>
        <w:br w:type="page"/>
      </w:r>
    </w:p>
    <w:p w14:paraId="429364CB" w14:textId="77777777" w:rsidR="00F67987" w:rsidRDefault="00F67987">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sectPr w:rsidR="00F67987">
          <w:headerReference w:type="default" r:id="rId8"/>
          <w:footerReference w:type="default" r:id="rId9"/>
          <w:pgSz w:w="11906" w:h="16838"/>
          <w:pgMar w:top="1247" w:right="1247" w:bottom="1247" w:left="1247" w:header="0" w:footer="680" w:gutter="0"/>
          <w:pgNumType w:start="1"/>
          <w:cols w:space="708"/>
        </w:sectPr>
      </w:pPr>
    </w:p>
    <w:p w14:paraId="2B8E9038" w14:textId="77777777" w:rsidR="00F67987" w:rsidRDefault="006E77E7">
      <w:pPr>
        <w:widowControl w:val="0"/>
        <w:pBdr>
          <w:top w:val="nil"/>
          <w:left w:val="nil"/>
          <w:bottom w:val="nil"/>
          <w:right w:val="nil"/>
          <w:between w:val="nil"/>
        </w:pBdr>
        <w:tabs>
          <w:tab w:val="left" w:pos="993"/>
          <w:tab w:val="right" w:pos="7440"/>
        </w:tabs>
        <w:spacing w:line="360" w:lineRule="auto"/>
        <w:ind w:left="227" w:right="567" w:hanging="226"/>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Za odběratele:</w:t>
      </w:r>
    </w:p>
    <w:p w14:paraId="173F9155" w14:textId="77777777" w:rsidR="00F67987" w:rsidRDefault="00F67987">
      <w:pPr>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p>
    <w:p w14:paraId="7CB72D50" w14:textId="77777777" w:rsidR="00F67987" w:rsidRDefault="00F67987">
      <w:pPr>
        <w:widowControl w:val="0"/>
        <w:pBdr>
          <w:top w:val="nil"/>
          <w:left w:val="nil"/>
          <w:bottom w:val="nil"/>
          <w:right w:val="nil"/>
          <w:between w:val="nil"/>
        </w:pBdr>
        <w:tabs>
          <w:tab w:val="right" w:pos="7440"/>
        </w:tabs>
        <w:spacing w:line="360" w:lineRule="auto"/>
        <w:ind w:left="227" w:right="567" w:hanging="226"/>
        <w:jc w:val="center"/>
        <w:rPr>
          <w:rFonts w:ascii="Times New Roman" w:eastAsia="Times New Roman" w:hAnsi="Times New Roman" w:cs="Times New Roman"/>
          <w:color w:val="000000"/>
          <w:sz w:val="22"/>
          <w:szCs w:val="22"/>
        </w:rPr>
      </w:pPr>
    </w:p>
    <w:p w14:paraId="1A524230" w14:textId="77777777" w:rsidR="00F67987" w:rsidRDefault="006E77E7">
      <w:pPr>
        <w:widowControl w:val="0"/>
        <w:pBdr>
          <w:top w:val="nil"/>
          <w:left w:val="nil"/>
          <w:bottom w:val="nil"/>
          <w:right w:val="nil"/>
          <w:between w:val="nil"/>
        </w:pBdr>
        <w:tabs>
          <w:tab w:val="left" w:pos="4962"/>
          <w:tab w:val="right" w:pos="7440"/>
        </w:tabs>
        <w:ind w:left="227" w:right="567" w:hanging="227"/>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
    <w:p w14:paraId="60C1E31C" w14:textId="77777777" w:rsidR="00F67987" w:rsidRDefault="00FC699E">
      <w:pPr>
        <w:widowControl w:val="0"/>
        <w:pBdr>
          <w:top w:val="nil"/>
          <w:left w:val="nil"/>
          <w:bottom w:val="nil"/>
          <w:right w:val="nil"/>
          <w:between w:val="nil"/>
        </w:pBdr>
        <w:tabs>
          <w:tab w:val="left" w:pos="4962"/>
          <w:tab w:val="right" w:pos="7440"/>
        </w:tabs>
        <w:ind w:left="227" w:right="567" w:hanging="227"/>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Mgr. Markéta </w:t>
      </w:r>
      <w:proofErr w:type="spellStart"/>
      <w:r>
        <w:rPr>
          <w:rFonts w:ascii="Times New Roman" w:eastAsia="Times New Roman" w:hAnsi="Times New Roman" w:cs="Times New Roman"/>
          <w:color w:val="000000"/>
          <w:sz w:val="22"/>
          <w:szCs w:val="22"/>
        </w:rPr>
        <w:t>Špaková</w:t>
      </w:r>
      <w:proofErr w:type="spellEnd"/>
    </w:p>
    <w:p w14:paraId="09328171" w14:textId="77777777" w:rsidR="00F67987" w:rsidRDefault="00F67987">
      <w:pPr>
        <w:widowControl w:val="0"/>
        <w:pBdr>
          <w:top w:val="nil"/>
          <w:left w:val="nil"/>
          <w:bottom w:val="nil"/>
          <w:right w:val="nil"/>
          <w:between w:val="nil"/>
        </w:pBdr>
        <w:tabs>
          <w:tab w:val="left" w:pos="4962"/>
          <w:tab w:val="right" w:pos="7440"/>
        </w:tabs>
        <w:ind w:left="227" w:right="567" w:hanging="227"/>
        <w:jc w:val="center"/>
        <w:rPr>
          <w:rFonts w:ascii="Times New Roman" w:eastAsia="Times New Roman" w:hAnsi="Times New Roman" w:cs="Times New Roman"/>
          <w:color w:val="000000"/>
          <w:sz w:val="22"/>
          <w:szCs w:val="22"/>
        </w:rPr>
      </w:pPr>
    </w:p>
    <w:p w14:paraId="719C7E7A" w14:textId="77777777" w:rsidR="00F67987" w:rsidRDefault="00F67987">
      <w:pPr>
        <w:widowControl w:val="0"/>
        <w:pBdr>
          <w:top w:val="nil"/>
          <w:left w:val="nil"/>
          <w:bottom w:val="nil"/>
          <w:right w:val="nil"/>
          <w:between w:val="nil"/>
        </w:pBdr>
        <w:tabs>
          <w:tab w:val="left" w:pos="4962"/>
          <w:tab w:val="right" w:pos="7440"/>
        </w:tabs>
        <w:ind w:left="227" w:right="567" w:hanging="227"/>
        <w:jc w:val="center"/>
        <w:rPr>
          <w:rFonts w:ascii="Times New Roman" w:eastAsia="Times New Roman" w:hAnsi="Times New Roman" w:cs="Times New Roman"/>
          <w:color w:val="000000"/>
          <w:sz w:val="22"/>
          <w:szCs w:val="22"/>
        </w:rPr>
      </w:pPr>
    </w:p>
    <w:p w14:paraId="1BACF187" w14:textId="77777777" w:rsidR="00F67987" w:rsidRDefault="00F67987">
      <w:pPr>
        <w:widowControl w:val="0"/>
        <w:pBdr>
          <w:top w:val="nil"/>
          <w:left w:val="nil"/>
          <w:bottom w:val="nil"/>
          <w:right w:val="nil"/>
          <w:between w:val="nil"/>
        </w:pBdr>
        <w:tabs>
          <w:tab w:val="left" w:pos="4962"/>
          <w:tab w:val="right" w:pos="7440"/>
        </w:tabs>
        <w:ind w:left="227" w:right="567" w:hanging="227"/>
        <w:jc w:val="center"/>
        <w:rPr>
          <w:rFonts w:ascii="Times New Roman" w:eastAsia="Times New Roman" w:hAnsi="Times New Roman" w:cs="Times New Roman"/>
          <w:color w:val="000000"/>
          <w:sz w:val="22"/>
          <w:szCs w:val="22"/>
        </w:rPr>
      </w:pPr>
    </w:p>
    <w:p w14:paraId="54BA8E66" w14:textId="77777777" w:rsidR="00F67987" w:rsidRDefault="006E77E7">
      <w:pPr>
        <w:widowControl w:val="0"/>
        <w:pBdr>
          <w:top w:val="nil"/>
          <w:left w:val="nil"/>
          <w:bottom w:val="nil"/>
          <w:right w:val="nil"/>
          <w:between w:val="nil"/>
        </w:pBdr>
        <w:tabs>
          <w:tab w:val="left" w:pos="4962"/>
          <w:tab w:val="right" w:pos="7440"/>
        </w:tabs>
        <w:ind w:left="227" w:right="567" w:hanging="227"/>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w:t>
      </w:r>
      <w:r w:rsidR="00FC699E">
        <w:rPr>
          <w:rFonts w:ascii="Times New Roman" w:eastAsia="Times New Roman" w:hAnsi="Times New Roman" w:cs="Times New Roman"/>
          <w:color w:val="000000"/>
          <w:sz w:val="22"/>
          <w:szCs w:val="22"/>
        </w:rPr>
        <w:t xml:space="preserve"> Dobříši </w:t>
      </w:r>
      <w:r>
        <w:rPr>
          <w:rFonts w:ascii="Times New Roman" w:eastAsia="Times New Roman" w:hAnsi="Times New Roman" w:cs="Times New Roman"/>
          <w:color w:val="000000"/>
          <w:sz w:val="22"/>
          <w:szCs w:val="22"/>
        </w:rPr>
        <w:t xml:space="preserve"> dne.................. </w:t>
      </w:r>
    </w:p>
    <w:p w14:paraId="13F5CE67" w14:textId="77777777" w:rsidR="00F67987" w:rsidRDefault="00F67987">
      <w:pPr>
        <w:widowControl w:val="0"/>
        <w:pBdr>
          <w:top w:val="nil"/>
          <w:left w:val="nil"/>
          <w:bottom w:val="nil"/>
          <w:right w:val="nil"/>
          <w:between w:val="nil"/>
        </w:pBdr>
        <w:tabs>
          <w:tab w:val="left" w:pos="4962"/>
          <w:tab w:val="right" w:pos="7440"/>
        </w:tabs>
        <w:ind w:left="227" w:right="567" w:hanging="227"/>
        <w:jc w:val="center"/>
        <w:rPr>
          <w:rFonts w:ascii="Times New Roman" w:eastAsia="Times New Roman" w:hAnsi="Times New Roman" w:cs="Times New Roman"/>
          <w:color w:val="000000"/>
          <w:sz w:val="22"/>
          <w:szCs w:val="22"/>
        </w:rPr>
      </w:pPr>
    </w:p>
    <w:p w14:paraId="57FBF5BF" w14:textId="77777777" w:rsidR="00F67987" w:rsidRDefault="006E77E7">
      <w:pPr>
        <w:widowControl w:val="0"/>
        <w:pBdr>
          <w:top w:val="nil"/>
          <w:left w:val="nil"/>
          <w:bottom w:val="nil"/>
          <w:right w:val="nil"/>
          <w:between w:val="nil"/>
        </w:pBdr>
        <w:tabs>
          <w:tab w:val="right" w:pos="7440"/>
        </w:tabs>
        <w:spacing w:line="360" w:lineRule="auto"/>
        <w:ind w:right="567"/>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Za poskytovatele:</w:t>
      </w:r>
    </w:p>
    <w:p w14:paraId="780F804B" w14:textId="77777777" w:rsidR="00F67987" w:rsidRDefault="006E77E7">
      <w:pPr>
        <w:widowControl w:val="0"/>
        <w:pBdr>
          <w:top w:val="nil"/>
          <w:left w:val="nil"/>
          <w:bottom w:val="nil"/>
          <w:right w:val="nil"/>
          <w:between w:val="nil"/>
        </w:pBdr>
        <w:tabs>
          <w:tab w:val="left" w:pos="4962"/>
          <w:tab w:val="right" w:pos="7440"/>
        </w:tabs>
        <w:ind w:left="227" w:right="567" w:hanging="227"/>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14:paraId="05B9AA45" w14:textId="77777777" w:rsidR="00F67987" w:rsidRDefault="00F67987">
      <w:pPr>
        <w:widowControl w:val="0"/>
        <w:pBdr>
          <w:top w:val="nil"/>
          <w:left w:val="nil"/>
          <w:bottom w:val="nil"/>
          <w:right w:val="nil"/>
          <w:between w:val="nil"/>
        </w:pBdr>
        <w:tabs>
          <w:tab w:val="left" w:pos="4962"/>
          <w:tab w:val="right" w:pos="7440"/>
        </w:tabs>
        <w:ind w:left="227" w:right="567" w:hanging="227"/>
        <w:jc w:val="center"/>
        <w:rPr>
          <w:rFonts w:ascii="Times New Roman" w:eastAsia="Times New Roman" w:hAnsi="Times New Roman" w:cs="Times New Roman"/>
          <w:color w:val="000000"/>
          <w:sz w:val="22"/>
          <w:szCs w:val="22"/>
        </w:rPr>
      </w:pPr>
    </w:p>
    <w:p w14:paraId="3EC5D7A2" w14:textId="77777777" w:rsidR="00F67987" w:rsidRDefault="00F67987">
      <w:pPr>
        <w:widowControl w:val="0"/>
        <w:pBdr>
          <w:top w:val="nil"/>
          <w:left w:val="nil"/>
          <w:bottom w:val="nil"/>
          <w:right w:val="nil"/>
          <w:between w:val="nil"/>
        </w:pBdr>
        <w:tabs>
          <w:tab w:val="left" w:pos="4962"/>
          <w:tab w:val="right" w:pos="7440"/>
        </w:tabs>
        <w:ind w:left="227" w:right="567" w:hanging="227"/>
        <w:jc w:val="center"/>
        <w:rPr>
          <w:rFonts w:ascii="Times New Roman" w:eastAsia="Times New Roman" w:hAnsi="Times New Roman" w:cs="Times New Roman"/>
          <w:color w:val="000000"/>
          <w:sz w:val="22"/>
          <w:szCs w:val="22"/>
        </w:rPr>
      </w:pPr>
    </w:p>
    <w:p w14:paraId="46EE2F07" w14:textId="77777777" w:rsidR="00F67987" w:rsidRDefault="006E77E7">
      <w:pPr>
        <w:widowControl w:val="0"/>
        <w:pBdr>
          <w:top w:val="nil"/>
          <w:left w:val="nil"/>
          <w:bottom w:val="nil"/>
          <w:right w:val="nil"/>
          <w:between w:val="nil"/>
        </w:pBdr>
        <w:tabs>
          <w:tab w:val="left" w:pos="4962"/>
          <w:tab w:val="right" w:pos="7440"/>
        </w:tabs>
        <w:ind w:left="227" w:right="567" w:hanging="227"/>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w:t>
      </w:r>
    </w:p>
    <w:p w14:paraId="3A8EFCD4" w14:textId="77777777" w:rsidR="00F67987" w:rsidRDefault="006E77E7">
      <w:pPr>
        <w:widowControl w:val="0"/>
        <w:pBdr>
          <w:top w:val="nil"/>
          <w:left w:val="nil"/>
          <w:bottom w:val="nil"/>
          <w:right w:val="nil"/>
          <w:between w:val="nil"/>
        </w:pBdr>
        <w:tabs>
          <w:tab w:val="right" w:pos="7440"/>
        </w:tabs>
        <w:spacing w:line="360" w:lineRule="auto"/>
        <w:ind w:left="227" w:right="567" w:hanging="226"/>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Eva Kašparová</w:t>
      </w:r>
    </w:p>
    <w:p w14:paraId="1A863054" w14:textId="77777777" w:rsidR="00F67987" w:rsidRDefault="00F67987">
      <w:pPr>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p>
    <w:p w14:paraId="28F8BBCB" w14:textId="77777777" w:rsidR="00F67987" w:rsidRDefault="00F67987">
      <w:pPr>
        <w:widowControl w:val="0"/>
        <w:pBdr>
          <w:top w:val="nil"/>
          <w:left w:val="nil"/>
          <w:bottom w:val="nil"/>
          <w:right w:val="nil"/>
          <w:between w:val="nil"/>
        </w:pBdr>
        <w:tabs>
          <w:tab w:val="right" w:pos="7440"/>
        </w:tabs>
        <w:ind w:left="227" w:right="567" w:hanging="227"/>
        <w:jc w:val="center"/>
        <w:rPr>
          <w:rFonts w:ascii="Times New Roman" w:eastAsia="Times New Roman" w:hAnsi="Times New Roman" w:cs="Times New Roman"/>
          <w:color w:val="000000"/>
          <w:sz w:val="22"/>
          <w:szCs w:val="22"/>
        </w:rPr>
      </w:pPr>
    </w:p>
    <w:p w14:paraId="694913D7" w14:textId="77777777" w:rsidR="00F67987" w:rsidRDefault="006E77E7">
      <w:pPr>
        <w:widowControl w:val="0"/>
        <w:pBdr>
          <w:top w:val="nil"/>
          <w:left w:val="nil"/>
          <w:bottom w:val="nil"/>
          <w:right w:val="nil"/>
          <w:between w:val="nil"/>
        </w:pBdr>
        <w:tabs>
          <w:tab w:val="right" w:pos="7440"/>
        </w:tabs>
        <w:spacing w:line="360" w:lineRule="auto"/>
        <w:ind w:left="227" w:right="567" w:hanging="226"/>
        <w:jc w:val="center"/>
        <w:rPr>
          <w:rFonts w:ascii="Times New Roman" w:eastAsia="Times New Roman" w:hAnsi="Times New Roman" w:cs="Times New Roman"/>
          <w:color w:val="000000"/>
          <w:sz w:val="22"/>
          <w:szCs w:val="22"/>
        </w:rPr>
        <w:sectPr w:rsidR="00F67987">
          <w:type w:val="continuous"/>
          <w:pgSz w:w="11906" w:h="16838"/>
          <w:pgMar w:top="1247" w:right="1247" w:bottom="1247" w:left="1247" w:header="0" w:footer="680" w:gutter="0"/>
          <w:pgNumType w:start="1"/>
          <w:cols w:num="2" w:space="708" w:equalWidth="0">
            <w:col w:w="4351" w:space="708"/>
            <w:col w:w="4351" w:space="0"/>
          </w:cols>
        </w:sectPr>
      </w:pPr>
      <w:r>
        <w:rPr>
          <w:rFonts w:ascii="Times New Roman" w:eastAsia="Times New Roman" w:hAnsi="Times New Roman" w:cs="Times New Roman"/>
          <w:color w:val="000000"/>
          <w:sz w:val="22"/>
          <w:szCs w:val="22"/>
        </w:rPr>
        <w:t>V  Horním Maršově dne ..........…...........</w:t>
      </w:r>
    </w:p>
    <w:p w14:paraId="338B08AE" w14:textId="77777777" w:rsidR="00F67987" w:rsidRDefault="006E77E7">
      <w:pPr>
        <w:widowControl w:val="0"/>
        <w:pBdr>
          <w:top w:val="nil"/>
          <w:left w:val="nil"/>
          <w:bottom w:val="nil"/>
          <w:right w:val="nil"/>
          <w:between w:val="nil"/>
        </w:pBdr>
        <w:tabs>
          <w:tab w:val="right" w:pos="7440"/>
        </w:tabs>
        <w:spacing w:line="360" w:lineRule="auto"/>
        <w:ind w:right="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14:paraId="77D8D26D" w14:textId="77777777" w:rsidR="00F67987" w:rsidRDefault="006E77E7">
      <w:pPr>
        <w:widowControl w:val="0"/>
        <w:pBdr>
          <w:top w:val="nil"/>
          <w:left w:val="nil"/>
          <w:bottom w:val="nil"/>
          <w:right w:val="nil"/>
          <w:between w:val="nil"/>
        </w:pBdr>
        <w:tabs>
          <w:tab w:val="right" w:pos="7440"/>
        </w:tabs>
        <w:spacing w:line="360" w:lineRule="auto"/>
        <w:ind w:left="1" w:right="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Doplněnou smlouvu zašlete elektronicky v mailu poskytovateli k potvrzení, a to bez zbytečného prodlení, nejdéle do 15 kalendářních dnů po jejím obdržení. Pokud již víte, že se pobytu nezúčastníte, oznamte tuto skutečnost co nejdříve e-mailem:  eva.kasparova@ekologickavychova.cz  </w:t>
      </w:r>
    </w:p>
    <w:p w14:paraId="540D89EC" w14:textId="77777777" w:rsidR="00F67987" w:rsidRDefault="006E77E7">
      <w:pPr>
        <w:widowControl w:val="0"/>
        <w:pBdr>
          <w:top w:val="nil"/>
          <w:left w:val="nil"/>
          <w:bottom w:val="nil"/>
          <w:right w:val="nil"/>
          <w:between w:val="nil"/>
        </w:pBdr>
        <w:tabs>
          <w:tab w:val="right" w:pos="7440"/>
        </w:tabs>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Děkujeme.</w:t>
      </w:r>
    </w:p>
    <w:p w14:paraId="2670F2FC" w14:textId="77777777" w:rsidR="00F67987" w:rsidRDefault="00F67987">
      <w:pPr>
        <w:widowControl w:val="0"/>
        <w:pBdr>
          <w:top w:val="nil"/>
          <w:left w:val="nil"/>
          <w:bottom w:val="nil"/>
          <w:right w:val="nil"/>
          <w:between w:val="nil"/>
        </w:pBdr>
        <w:tabs>
          <w:tab w:val="right" w:pos="7440"/>
        </w:tabs>
        <w:spacing w:line="360" w:lineRule="auto"/>
        <w:rPr>
          <w:rFonts w:ascii="Times New Roman" w:eastAsia="Times New Roman" w:hAnsi="Times New Roman" w:cs="Times New Roman"/>
          <w:color w:val="000000"/>
          <w:sz w:val="22"/>
          <w:szCs w:val="22"/>
        </w:rPr>
      </w:pPr>
    </w:p>
    <w:p w14:paraId="562675A0" w14:textId="77777777" w:rsidR="00F67987" w:rsidRDefault="00F67987">
      <w:pPr>
        <w:widowControl w:val="0"/>
        <w:pBdr>
          <w:top w:val="nil"/>
          <w:left w:val="nil"/>
          <w:bottom w:val="nil"/>
          <w:right w:val="nil"/>
          <w:between w:val="nil"/>
        </w:pBdr>
        <w:tabs>
          <w:tab w:val="right" w:pos="7440"/>
        </w:tabs>
        <w:spacing w:line="360" w:lineRule="auto"/>
        <w:rPr>
          <w:rFonts w:ascii="Times New Roman" w:eastAsia="Times New Roman" w:hAnsi="Times New Roman" w:cs="Times New Roman"/>
          <w:color w:val="000000"/>
          <w:sz w:val="22"/>
          <w:szCs w:val="22"/>
        </w:rPr>
      </w:pPr>
    </w:p>
    <w:p w14:paraId="1C7B714A" w14:textId="77777777" w:rsidR="00F67987" w:rsidRDefault="00F67987">
      <w:pPr>
        <w:widowControl w:val="0"/>
        <w:pBdr>
          <w:top w:val="nil"/>
          <w:left w:val="nil"/>
          <w:bottom w:val="nil"/>
          <w:right w:val="nil"/>
          <w:between w:val="nil"/>
        </w:pBdr>
        <w:tabs>
          <w:tab w:val="right" w:pos="7440"/>
        </w:tabs>
        <w:spacing w:line="360" w:lineRule="auto"/>
        <w:rPr>
          <w:rFonts w:ascii="Times New Roman" w:eastAsia="Times New Roman" w:hAnsi="Times New Roman" w:cs="Times New Roman"/>
          <w:color w:val="000000"/>
          <w:sz w:val="22"/>
          <w:szCs w:val="22"/>
        </w:rPr>
      </w:pPr>
    </w:p>
    <w:p w14:paraId="46B5E884" w14:textId="77777777" w:rsidR="00F67987" w:rsidRDefault="006E77E7">
      <w:pPr>
        <w:widowControl w:val="0"/>
        <w:pBdr>
          <w:top w:val="nil"/>
          <w:left w:val="nil"/>
          <w:bottom w:val="nil"/>
          <w:right w:val="nil"/>
          <w:between w:val="nil"/>
        </w:pBdr>
        <w:tabs>
          <w:tab w:val="right" w:pos="7440"/>
        </w:tabs>
        <w:spacing w:line="360" w:lineRule="auto"/>
        <w:ind w:left="1" w:right="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Nedílnou součástí této smlouvy jsou přílohy:</w:t>
      </w:r>
    </w:p>
    <w:p w14:paraId="4BA5F87A" w14:textId="77777777" w:rsidR="00F67987" w:rsidRDefault="006E77E7">
      <w:pPr>
        <w:widowControl w:val="0"/>
        <w:pBdr>
          <w:top w:val="nil"/>
          <w:left w:val="nil"/>
          <w:bottom w:val="nil"/>
          <w:right w:val="nil"/>
          <w:between w:val="nil"/>
        </w:pBdr>
        <w:tabs>
          <w:tab w:val="right" w:pos="7440"/>
        </w:tabs>
        <w:spacing w:line="360" w:lineRule="auto"/>
        <w:ind w:left="1" w:right="567"/>
        <w:jc w:val="both"/>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Příloha č. 1 </w:t>
      </w:r>
      <w:r>
        <w:rPr>
          <w:rFonts w:ascii="Times New Roman" w:eastAsia="Times New Roman" w:hAnsi="Times New Roman" w:cs="Times New Roman"/>
          <w:b/>
          <w:color w:val="000000"/>
          <w:sz w:val="22"/>
          <w:szCs w:val="22"/>
        </w:rPr>
        <w:t>Závazná objednávka pobytového výukového programu</w:t>
      </w:r>
    </w:p>
    <w:p w14:paraId="393A4912" w14:textId="77777777" w:rsidR="00F67987" w:rsidRDefault="006E77E7">
      <w:pPr>
        <w:widowControl w:val="0"/>
        <w:pBdr>
          <w:top w:val="nil"/>
          <w:left w:val="nil"/>
          <w:bottom w:val="nil"/>
          <w:right w:val="nil"/>
          <w:between w:val="nil"/>
        </w:pBdr>
        <w:tabs>
          <w:tab w:val="right" w:pos="7440"/>
        </w:tabs>
        <w:spacing w:line="360" w:lineRule="auto"/>
        <w:ind w:left="1" w:right="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Příloha č. 2 </w:t>
      </w:r>
      <w:r>
        <w:rPr>
          <w:rFonts w:ascii="Times New Roman" w:eastAsia="Times New Roman" w:hAnsi="Times New Roman" w:cs="Times New Roman"/>
          <w:b/>
          <w:color w:val="000000"/>
          <w:sz w:val="22"/>
          <w:szCs w:val="22"/>
        </w:rPr>
        <w:t>Upřesnění programu</w:t>
      </w:r>
    </w:p>
    <w:p w14:paraId="0C120ED6" w14:textId="77777777" w:rsidR="00F67987" w:rsidRDefault="006E77E7">
      <w:pPr>
        <w:widowControl w:val="0"/>
        <w:pBdr>
          <w:top w:val="nil"/>
          <w:left w:val="nil"/>
          <w:bottom w:val="nil"/>
          <w:right w:val="nil"/>
          <w:between w:val="nil"/>
        </w:pBdr>
        <w:tabs>
          <w:tab w:val="left" w:pos="1134"/>
          <w:tab w:val="right" w:pos="7440"/>
        </w:tabs>
        <w:spacing w:line="360" w:lineRule="auto"/>
        <w:ind w:left="1" w:right="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Příloha č. 3 </w:t>
      </w:r>
      <w:r>
        <w:rPr>
          <w:rFonts w:ascii="Times New Roman" w:eastAsia="Times New Roman" w:hAnsi="Times New Roman" w:cs="Times New Roman"/>
          <w:b/>
          <w:color w:val="000000"/>
          <w:sz w:val="22"/>
          <w:szCs w:val="22"/>
        </w:rPr>
        <w:t>Odhlášení účastníka</w:t>
      </w:r>
      <w:r>
        <w:rPr>
          <w:rFonts w:ascii="Times New Roman" w:eastAsia="Times New Roman" w:hAnsi="Times New Roman" w:cs="Times New Roman"/>
          <w:color w:val="000000"/>
          <w:sz w:val="22"/>
          <w:szCs w:val="22"/>
        </w:rPr>
        <w:t xml:space="preserve"> během pobytového výukového programu z důvodu předčasného</w:t>
      </w:r>
    </w:p>
    <w:p w14:paraId="2BCFCC4F" w14:textId="77777777" w:rsidR="00F67987" w:rsidRDefault="006E77E7">
      <w:pPr>
        <w:widowControl w:val="0"/>
        <w:pBdr>
          <w:top w:val="nil"/>
          <w:left w:val="nil"/>
          <w:bottom w:val="nil"/>
          <w:right w:val="nil"/>
          <w:between w:val="nil"/>
        </w:pBdr>
        <w:tabs>
          <w:tab w:val="left" w:pos="1134"/>
          <w:tab w:val="right" w:pos="7440"/>
        </w:tabs>
        <w:spacing w:line="360" w:lineRule="auto"/>
        <w:ind w:left="1" w:right="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odjezdu</w:t>
      </w:r>
      <w:r>
        <w:rPr>
          <w:color w:val="000000"/>
        </w:rPr>
        <w:t xml:space="preserve"> (</w:t>
      </w:r>
      <w:r>
        <w:rPr>
          <w:rFonts w:ascii="Times New Roman" w:eastAsia="Times New Roman" w:hAnsi="Times New Roman" w:cs="Times New Roman"/>
          <w:color w:val="000000"/>
          <w:sz w:val="22"/>
          <w:szCs w:val="22"/>
        </w:rPr>
        <w:t>v případě nenadálé nemoci či jiné události se vyplní na místě)</w:t>
      </w:r>
    </w:p>
    <w:p w14:paraId="5DDDBEC0" w14:textId="77777777" w:rsidR="00F67987" w:rsidRDefault="006E77E7">
      <w:pPr>
        <w:widowControl w:val="0"/>
        <w:pBdr>
          <w:top w:val="nil"/>
          <w:left w:val="nil"/>
          <w:bottom w:val="nil"/>
          <w:right w:val="nil"/>
          <w:between w:val="nil"/>
        </w:pBdr>
        <w:tabs>
          <w:tab w:val="right" w:pos="7440"/>
        </w:tabs>
        <w:spacing w:line="360" w:lineRule="auto"/>
        <w:ind w:left="1" w:right="567"/>
        <w:rPr>
          <w:color w:val="000000"/>
        </w:rPr>
      </w:pPr>
      <w:r>
        <w:br w:type="page"/>
      </w:r>
    </w:p>
    <w:p w14:paraId="1EEBB39A" w14:textId="77777777" w:rsidR="00F67987" w:rsidRDefault="006E77E7">
      <w:pPr>
        <w:pBdr>
          <w:top w:val="nil"/>
          <w:left w:val="nil"/>
          <w:bottom w:val="nil"/>
          <w:right w:val="nil"/>
          <w:between w:val="nil"/>
        </w:pBdr>
        <w:shd w:val="clear" w:color="auto" w:fill="FFFFFF"/>
        <w:spacing w:before="280" w:after="280" w:line="360" w:lineRule="auto"/>
        <w:rPr>
          <w:rFonts w:ascii="Times New Roman" w:eastAsia="Times New Roman" w:hAnsi="Times New Roman" w:cs="Times New Roman"/>
          <w:color w:val="333333"/>
          <w:sz w:val="22"/>
          <w:szCs w:val="22"/>
        </w:rPr>
      </w:pPr>
      <w:r>
        <w:rPr>
          <w:rFonts w:ascii="Times New Roman" w:eastAsia="Times New Roman" w:hAnsi="Times New Roman" w:cs="Times New Roman"/>
          <w:b/>
          <w:color w:val="333333"/>
          <w:sz w:val="22"/>
          <w:szCs w:val="22"/>
        </w:rPr>
        <w:lastRenderedPageBreak/>
        <w:t>Příloha č. 1 – Závazná objednávka</w:t>
      </w:r>
      <w:r>
        <w:rPr>
          <w:rFonts w:ascii="Times New Roman" w:eastAsia="Times New Roman" w:hAnsi="Times New Roman" w:cs="Times New Roman"/>
          <w:color w:val="333333"/>
          <w:sz w:val="22"/>
          <w:szCs w:val="22"/>
        </w:rPr>
        <w:t xml:space="preserve"> pobytového výukového programu</w:t>
      </w:r>
    </w:p>
    <w:p w14:paraId="5355EB58" w14:textId="77777777" w:rsidR="00F67987" w:rsidRDefault="006E77E7">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Termín výukového programu: od </w:t>
      </w:r>
      <w:r>
        <w:rPr>
          <w:rFonts w:ascii="Times New Roman" w:eastAsia="Times New Roman" w:hAnsi="Times New Roman" w:cs="Times New Roman"/>
          <w:sz w:val="22"/>
          <w:szCs w:val="22"/>
        </w:rPr>
        <w:t>6. 10. do 10. 10. 2025</w:t>
      </w:r>
    </w:p>
    <w:p w14:paraId="223264FD" w14:textId="77777777" w:rsidR="00F67987" w:rsidRDefault="006E77E7">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Počet účastníků:</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sz w:val="22"/>
          <w:szCs w:val="22"/>
        </w:rPr>
        <w:t xml:space="preserve">28 </w:t>
      </w:r>
      <w:r>
        <w:rPr>
          <w:rFonts w:ascii="Times New Roman" w:eastAsia="Times New Roman" w:hAnsi="Times New Roman" w:cs="Times New Roman"/>
          <w:color w:val="000000"/>
          <w:sz w:val="22"/>
          <w:szCs w:val="22"/>
        </w:rPr>
        <w:t xml:space="preserve">žáků </w:t>
      </w:r>
      <w:r>
        <w:rPr>
          <w:rFonts w:ascii="Times New Roman" w:eastAsia="Times New Roman" w:hAnsi="Times New Roman" w:cs="Times New Roman"/>
          <w:sz w:val="22"/>
          <w:szCs w:val="22"/>
        </w:rPr>
        <w:t>SŠ</w:t>
      </w:r>
      <w:r>
        <w:rPr>
          <w:rFonts w:ascii="Times New Roman" w:eastAsia="Times New Roman" w:hAnsi="Times New Roman" w:cs="Times New Roman"/>
          <w:color w:val="000000"/>
          <w:sz w:val="22"/>
          <w:szCs w:val="22"/>
        </w:rPr>
        <w:t xml:space="preserve"> a </w:t>
      </w:r>
      <w:r>
        <w:rPr>
          <w:rFonts w:ascii="Times New Roman" w:eastAsia="Times New Roman" w:hAnsi="Times New Roman" w:cs="Times New Roman"/>
          <w:sz w:val="22"/>
          <w:szCs w:val="22"/>
        </w:rPr>
        <w:t>2</w:t>
      </w:r>
      <w:r>
        <w:rPr>
          <w:rFonts w:ascii="Times New Roman" w:eastAsia="Times New Roman" w:hAnsi="Times New Roman" w:cs="Times New Roman"/>
          <w:color w:val="000000"/>
          <w:sz w:val="22"/>
          <w:szCs w:val="22"/>
        </w:rPr>
        <w:t xml:space="preserve"> osoby doprovodného personálu</w:t>
      </w:r>
    </w:p>
    <w:p w14:paraId="02590579" w14:textId="77777777" w:rsidR="00F67987" w:rsidRDefault="006E77E7">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Věk žáků: </w:t>
      </w:r>
      <w:r>
        <w:rPr>
          <w:rFonts w:ascii="Times New Roman" w:eastAsia="Times New Roman" w:hAnsi="Times New Roman" w:cs="Times New Roman"/>
          <w:sz w:val="22"/>
          <w:szCs w:val="22"/>
        </w:rPr>
        <w:t>17-18 let</w:t>
      </w:r>
      <w:r>
        <w:rPr>
          <w:rFonts w:ascii="Times New Roman" w:eastAsia="Times New Roman" w:hAnsi="Times New Roman" w:cs="Times New Roman"/>
          <w:color w:val="000000"/>
          <w:sz w:val="22"/>
          <w:szCs w:val="22"/>
        </w:rPr>
        <w:t xml:space="preserve">, třída </w:t>
      </w:r>
      <w:r>
        <w:rPr>
          <w:rFonts w:ascii="Times New Roman" w:eastAsia="Times New Roman" w:hAnsi="Times New Roman" w:cs="Times New Roman"/>
          <w:sz w:val="22"/>
          <w:szCs w:val="22"/>
        </w:rPr>
        <w:t>3. ročník</w:t>
      </w:r>
      <w:r>
        <w:rPr>
          <w:rFonts w:ascii="Times New Roman" w:eastAsia="Times New Roman" w:hAnsi="Times New Roman" w:cs="Times New Roman"/>
          <w:color w:val="000000"/>
          <w:sz w:val="22"/>
          <w:szCs w:val="22"/>
        </w:rPr>
        <w:t xml:space="preserve">, obor </w:t>
      </w:r>
      <w:r>
        <w:rPr>
          <w:rFonts w:ascii="Times New Roman" w:eastAsia="Times New Roman" w:hAnsi="Times New Roman" w:cs="Times New Roman"/>
          <w:sz w:val="22"/>
          <w:szCs w:val="22"/>
        </w:rPr>
        <w:t>čtyřleté gymnázium</w:t>
      </w:r>
    </w:p>
    <w:p w14:paraId="2C3391FB" w14:textId="77777777" w:rsidR="00F67987" w:rsidRDefault="006E77E7">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Účastníci nastoupí dne</w:t>
      </w:r>
      <w:r>
        <w:rPr>
          <w:rFonts w:ascii="Times New Roman" w:eastAsia="Times New Roman" w:hAnsi="Times New Roman" w:cs="Times New Roman"/>
          <w:sz w:val="22"/>
          <w:szCs w:val="22"/>
        </w:rPr>
        <w:t xml:space="preserve"> 6. 10. 2025</w:t>
      </w:r>
      <w:r>
        <w:rPr>
          <w:rFonts w:ascii="Times New Roman" w:eastAsia="Times New Roman" w:hAnsi="Times New Roman" w:cs="Times New Roman"/>
          <w:color w:val="000000"/>
          <w:sz w:val="22"/>
          <w:szCs w:val="22"/>
        </w:rPr>
        <w:t xml:space="preserve"> v </w:t>
      </w:r>
      <w:r>
        <w:rPr>
          <w:rFonts w:ascii="Times New Roman" w:eastAsia="Times New Roman" w:hAnsi="Times New Roman" w:cs="Times New Roman"/>
          <w:sz w:val="22"/>
          <w:szCs w:val="22"/>
        </w:rPr>
        <w:t>12,30</w:t>
      </w:r>
      <w:r>
        <w:rPr>
          <w:rFonts w:ascii="Times New Roman" w:eastAsia="Times New Roman" w:hAnsi="Times New Roman" w:cs="Times New Roman"/>
          <w:color w:val="000000"/>
          <w:sz w:val="22"/>
          <w:szCs w:val="22"/>
        </w:rPr>
        <w:t xml:space="preserve"> hod</w:t>
      </w:r>
      <w:r>
        <w:rPr>
          <w:rFonts w:ascii="Times New Roman" w:eastAsia="Times New Roman" w:hAnsi="Times New Roman" w:cs="Times New Roman"/>
          <w:sz w:val="22"/>
          <w:szCs w:val="22"/>
        </w:rPr>
        <w:t>.</w:t>
      </w:r>
    </w:p>
    <w:p w14:paraId="5174054E" w14:textId="77777777" w:rsidR="00F67987" w:rsidRDefault="006E77E7">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 xml:space="preserve">Nástup je možný od 10,30 hod. Jiné podmínky je zapotřebí dohodnout předem s poskytovatelem. </w:t>
      </w:r>
    </w:p>
    <w:p w14:paraId="6AFC57E0" w14:textId="77777777" w:rsidR="00F67987" w:rsidRDefault="006E77E7">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Účastníci odjedou dne</w:t>
      </w:r>
      <w:r>
        <w:rPr>
          <w:rFonts w:ascii="Times New Roman" w:eastAsia="Times New Roman" w:hAnsi="Times New Roman" w:cs="Times New Roman"/>
          <w:sz w:val="22"/>
          <w:szCs w:val="22"/>
        </w:rPr>
        <w:t xml:space="preserve"> 10. 10. 2025</w:t>
      </w:r>
      <w:r>
        <w:rPr>
          <w:rFonts w:ascii="Times New Roman" w:eastAsia="Times New Roman" w:hAnsi="Times New Roman" w:cs="Times New Roman"/>
          <w:color w:val="000000"/>
          <w:sz w:val="22"/>
          <w:szCs w:val="22"/>
        </w:rPr>
        <w:t xml:space="preserve"> v</w:t>
      </w:r>
      <w:r>
        <w:rPr>
          <w:rFonts w:ascii="Times New Roman" w:eastAsia="Times New Roman" w:hAnsi="Times New Roman" w:cs="Times New Roman"/>
          <w:sz w:val="22"/>
          <w:szCs w:val="22"/>
        </w:rPr>
        <w:t>e 12</w:t>
      </w:r>
      <w:r>
        <w:rPr>
          <w:rFonts w:ascii="Times New Roman" w:eastAsia="Times New Roman" w:hAnsi="Times New Roman" w:cs="Times New Roman"/>
          <w:color w:val="000000"/>
          <w:sz w:val="22"/>
          <w:szCs w:val="22"/>
        </w:rPr>
        <w:t xml:space="preserve"> hod</w:t>
      </w:r>
      <w:r>
        <w:rPr>
          <w:rFonts w:ascii="Times New Roman" w:eastAsia="Times New Roman" w:hAnsi="Times New Roman" w:cs="Times New Roman"/>
          <w:sz w:val="22"/>
          <w:szCs w:val="22"/>
        </w:rPr>
        <w:t>.</w:t>
      </w:r>
    </w:p>
    <w:p w14:paraId="6DC424B5" w14:textId="77777777" w:rsidR="00F67987" w:rsidRDefault="006E77E7">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14:paraId="18C1292B" w14:textId="77777777" w:rsidR="00F67987" w:rsidRDefault="006E77E7">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Použijeme ložní prádlo poskytovatele za příplatek 100Kč/pobyt  (prosím zaškrtněte):</w:t>
      </w:r>
      <w:r>
        <w:rPr>
          <w:rFonts w:ascii="Times New Roman" w:eastAsia="Times New Roman" w:hAnsi="Times New Roman" w:cs="Times New Roman"/>
          <w:b/>
          <w:color w:val="000000"/>
          <w:sz w:val="22"/>
          <w:szCs w:val="22"/>
        </w:rPr>
        <w:t xml:space="preserve"> a) ano  </w:t>
      </w:r>
      <w:r>
        <w:rPr>
          <w:rFonts w:ascii="Times New Roman" w:eastAsia="Times New Roman" w:hAnsi="Times New Roman" w:cs="Times New Roman"/>
          <w:color w:val="000000"/>
          <w:sz w:val="22"/>
          <w:szCs w:val="22"/>
        </w:rPr>
        <w:t xml:space="preserve">          </w:t>
      </w:r>
    </w:p>
    <w:p w14:paraId="45552260" w14:textId="77777777" w:rsidR="00F67987" w:rsidRDefault="00F67987">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6E1488DA" w14:textId="77777777" w:rsidR="00F67987" w:rsidRDefault="006E77E7">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Stravování objednáváme: </w:t>
      </w:r>
    </w:p>
    <w:p w14:paraId="24D2F414" w14:textId="77777777" w:rsidR="00F67987" w:rsidRDefault="006E77E7">
      <w:pPr>
        <w:widowControl w:val="0"/>
        <w:pBdr>
          <w:top w:val="nil"/>
          <w:left w:val="nil"/>
          <w:bottom w:val="nil"/>
          <w:right w:val="nil"/>
          <w:between w:val="nil"/>
        </w:pBdr>
        <w:spacing w:line="360" w:lineRule="auto"/>
        <w:rPr>
          <w:rFonts w:ascii="Times New Roman" w:eastAsia="Times New Roman" w:hAnsi="Times New Roman" w:cs="Times New Roman"/>
          <w:b/>
          <w:sz w:val="22"/>
          <w:szCs w:val="22"/>
        </w:rPr>
      </w:pPr>
      <w:r>
        <w:rPr>
          <w:rFonts w:ascii="Times New Roman" w:eastAsia="Times New Roman" w:hAnsi="Times New Roman" w:cs="Times New Roman"/>
          <w:color w:val="000000"/>
          <w:sz w:val="22"/>
          <w:szCs w:val="22"/>
        </w:rPr>
        <w:t xml:space="preserve">Stravování začne v den příjezdu  (prosím zaškrtněte):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b/>
          <w:color w:val="000000"/>
          <w:sz w:val="22"/>
          <w:szCs w:val="22"/>
        </w:rPr>
        <w:t>a) obědem</w:t>
      </w:r>
    </w:p>
    <w:p w14:paraId="4BEA77DC" w14:textId="77777777" w:rsidR="00F67987" w:rsidRDefault="006E77E7">
      <w:pPr>
        <w:widowControl w:val="0"/>
        <w:pBdr>
          <w:top w:val="nil"/>
          <w:left w:val="nil"/>
          <w:bottom w:val="nil"/>
          <w:right w:val="nil"/>
          <w:between w:val="nil"/>
        </w:pBdr>
        <w:spacing w:line="36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Stravování končí v den odjezdu  (prosím zaškrtněte) :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b/>
          <w:color w:val="000000"/>
          <w:sz w:val="22"/>
          <w:szCs w:val="22"/>
        </w:rPr>
        <w:t>b) snídaní + balíček (+130Kč balíček)</w:t>
      </w:r>
    </w:p>
    <w:p w14:paraId="7D050F88" w14:textId="77777777" w:rsidR="00F67987" w:rsidRDefault="006E77E7">
      <w:pPr>
        <w:widowControl w:val="0"/>
        <w:pBdr>
          <w:top w:val="nil"/>
          <w:left w:val="nil"/>
          <w:bottom w:val="nil"/>
          <w:right w:val="nil"/>
          <w:between w:val="nil"/>
        </w:pBdr>
        <w:tabs>
          <w:tab w:val="left" w:pos="2740"/>
          <w:tab w:val="left" w:pos="3020"/>
        </w:tabs>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p>
    <w:p w14:paraId="4631C1BA" w14:textId="77777777" w:rsidR="00F67987" w:rsidRDefault="006E77E7">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Požadavek na vegetariánskou stravu  ev. jiné např. diety </w:t>
      </w:r>
      <w:r>
        <w:rPr>
          <w:rFonts w:ascii="Times New Roman" w:eastAsia="Times New Roman" w:hAnsi="Times New Roman" w:cs="Times New Roman"/>
          <w:sz w:val="22"/>
          <w:szCs w:val="22"/>
        </w:rPr>
        <w:t>bude včas sdělen na základě průzkumu mezi žáky.</w:t>
      </w:r>
    </w:p>
    <w:p w14:paraId="7DE1D701" w14:textId="77777777" w:rsidR="00F67987" w:rsidRDefault="006E77E7">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Při objednávce stravy v základním standardu v případě bezlepkové diety prosíme vlastní pečivo s sebou. </w:t>
      </w:r>
    </w:p>
    <w:p w14:paraId="5C024AC8" w14:textId="77777777" w:rsidR="00F67987" w:rsidRDefault="00F67987">
      <w:pPr>
        <w:widowControl w:val="0"/>
        <w:pBdr>
          <w:top w:val="nil"/>
          <w:left w:val="nil"/>
          <w:bottom w:val="nil"/>
          <w:right w:val="nil"/>
          <w:between w:val="nil"/>
        </w:pBdr>
        <w:tabs>
          <w:tab w:val="right" w:pos="6700"/>
        </w:tabs>
        <w:spacing w:line="360" w:lineRule="auto"/>
        <w:rPr>
          <w:rFonts w:ascii="Times New Roman" w:eastAsia="Times New Roman" w:hAnsi="Times New Roman" w:cs="Times New Roman"/>
          <w:color w:val="000000"/>
          <w:sz w:val="22"/>
          <w:szCs w:val="22"/>
        </w:rPr>
      </w:pPr>
      <w:bookmarkStart w:id="1" w:name="_heading=h.1fob9te" w:colFirst="0" w:colLast="0"/>
      <w:bookmarkEnd w:id="1"/>
    </w:p>
    <w:p w14:paraId="5EFBB997" w14:textId="77777777" w:rsidR="00F67987" w:rsidRDefault="006E77E7">
      <w:pPr>
        <w:widowControl w:val="0"/>
        <w:pBdr>
          <w:top w:val="nil"/>
          <w:left w:val="nil"/>
          <w:bottom w:val="nil"/>
          <w:right w:val="nil"/>
          <w:between w:val="nil"/>
        </w:pBdr>
        <w:tabs>
          <w:tab w:val="right" w:pos="6700"/>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Objednáváme pro </w:t>
      </w:r>
      <w:r>
        <w:rPr>
          <w:rFonts w:ascii="Times New Roman" w:eastAsia="Times New Roman" w:hAnsi="Times New Roman" w:cs="Times New Roman"/>
          <w:b/>
          <w:color w:val="000000"/>
          <w:sz w:val="22"/>
          <w:szCs w:val="22"/>
          <w:u w:val="single"/>
        </w:rPr>
        <w:t>starší</w:t>
      </w:r>
      <w:r>
        <w:rPr>
          <w:rFonts w:ascii="Times New Roman" w:eastAsia="Times New Roman" w:hAnsi="Times New Roman" w:cs="Times New Roman"/>
          <w:color w:val="000000"/>
          <w:sz w:val="22"/>
          <w:szCs w:val="22"/>
        </w:rPr>
        <w:t xml:space="preserve"> žáky (od 6. třídy) za příplatek - (prosím zaškrtněte): </w:t>
      </w:r>
    </w:p>
    <w:p w14:paraId="7A0BB503" w14:textId="77777777" w:rsidR="00F67987" w:rsidRDefault="006E77E7">
      <w:pPr>
        <w:widowControl w:val="0"/>
        <w:numPr>
          <w:ilvl w:val="0"/>
          <w:numId w:val="11"/>
        </w:numPr>
        <w:pBdr>
          <w:top w:val="nil"/>
          <w:left w:val="nil"/>
          <w:bottom w:val="nil"/>
          <w:right w:val="nil"/>
          <w:between w:val="nil"/>
        </w:pBdr>
        <w:spacing w:line="360" w:lineRule="auto"/>
        <w:ind w:left="70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dopolední svačinu (35Kč/osoba včetně 12 % DPH):                   </w:t>
      </w:r>
      <w:r>
        <w:rPr>
          <w:rFonts w:ascii="Times New Roman" w:eastAsia="Times New Roman" w:hAnsi="Times New Roman" w:cs="Times New Roman"/>
          <w:b/>
          <w:color w:val="000000"/>
          <w:sz w:val="22"/>
          <w:szCs w:val="22"/>
        </w:rPr>
        <w:t xml:space="preserve"> b) ne</w:t>
      </w:r>
      <w:r>
        <w:rPr>
          <w:rFonts w:ascii="Times New Roman" w:eastAsia="Times New Roman" w:hAnsi="Times New Roman" w:cs="Times New Roman"/>
          <w:color w:val="000000"/>
          <w:sz w:val="22"/>
          <w:szCs w:val="22"/>
        </w:rPr>
        <w:t xml:space="preserve"> </w:t>
      </w:r>
    </w:p>
    <w:p w14:paraId="2E2C2828" w14:textId="77777777" w:rsidR="00F67987" w:rsidRDefault="006E77E7">
      <w:pPr>
        <w:widowControl w:val="0"/>
        <w:numPr>
          <w:ilvl w:val="0"/>
          <w:numId w:val="11"/>
        </w:numPr>
        <w:pBdr>
          <w:top w:val="nil"/>
          <w:left w:val="nil"/>
          <w:bottom w:val="nil"/>
          <w:right w:val="nil"/>
          <w:between w:val="nil"/>
        </w:pBdr>
        <w:spacing w:line="360" w:lineRule="auto"/>
        <w:ind w:left="709"/>
        <w:rPr>
          <w:rFonts w:ascii="Times New Roman" w:eastAsia="Times New Roman" w:hAnsi="Times New Roman" w:cs="Times New Roman"/>
          <w:color w:val="000000"/>
          <w:sz w:val="22"/>
          <w:szCs w:val="22"/>
        </w:rPr>
      </w:pPr>
      <w:bookmarkStart w:id="2" w:name="_heading=h.3znysh7" w:colFirst="0" w:colLast="0"/>
      <w:bookmarkEnd w:id="2"/>
      <w:r>
        <w:rPr>
          <w:rFonts w:ascii="Times New Roman" w:eastAsia="Times New Roman" w:hAnsi="Times New Roman" w:cs="Times New Roman"/>
          <w:color w:val="000000"/>
          <w:sz w:val="22"/>
          <w:szCs w:val="22"/>
        </w:rPr>
        <w:t xml:space="preserve">odpolední svačinu (35Kč/osoba včetně 12 % DPH):                   </w:t>
      </w:r>
      <w:r>
        <w:rPr>
          <w:rFonts w:ascii="Times New Roman" w:eastAsia="Times New Roman" w:hAnsi="Times New Roman" w:cs="Times New Roman"/>
          <w:b/>
          <w:color w:val="000000"/>
          <w:sz w:val="22"/>
          <w:szCs w:val="22"/>
        </w:rPr>
        <w:t xml:space="preserve"> b) ne </w:t>
      </w:r>
    </w:p>
    <w:p w14:paraId="6F0D47F1" w14:textId="77777777" w:rsidR="00F67987" w:rsidRDefault="00F67987">
      <w:pPr>
        <w:widowControl w:val="0"/>
        <w:pBdr>
          <w:top w:val="nil"/>
          <w:left w:val="nil"/>
          <w:bottom w:val="nil"/>
          <w:right w:val="nil"/>
          <w:between w:val="nil"/>
        </w:pBdr>
        <w:tabs>
          <w:tab w:val="right" w:pos="6700"/>
        </w:tabs>
        <w:spacing w:line="360" w:lineRule="auto"/>
        <w:rPr>
          <w:rFonts w:ascii="Times New Roman" w:eastAsia="Times New Roman" w:hAnsi="Times New Roman" w:cs="Times New Roman"/>
          <w:color w:val="000000"/>
          <w:sz w:val="22"/>
          <w:szCs w:val="22"/>
        </w:rPr>
      </w:pPr>
    </w:p>
    <w:p w14:paraId="6B8DD857" w14:textId="77777777" w:rsidR="00F67987" w:rsidRDefault="006E77E7">
      <w:pPr>
        <w:widowControl w:val="0"/>
        <w:pBdr>
          <w:top w:val="nil"/>
          <w:left w:val="nil"/>
          <w:bottom w:val="nil"/>
          <w:right w:val="nil"/>
          <w:between w:val="nil"/>
        </w:pBdr>
        <w:tabs>
          <w:tab w:val="right" w:pos="6700"/>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Odběratel uhradí: (prosím zaškrtněte)</w:t>
      </w:r>
    </w:p>
    <w:p w14:paraId="3BB1821C" w14:textId="77777777" w:rsidR="00F67987" w:rsidRDefault="006E77E7">
      <w:pPr>
        <w:widowControl w:val="0"/>
        <w:pBdr>
          <w:top w:val="nil"/>
          <w:left w:val="nil"/>
          <w:bottom w:val="nil"/>
          <w:right w:val="nil"/>
          <w:between w:val="nil"/>
        </w:pBdr>
        <w:spacing w:line="36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sz w:val="22"/>
          <w:szCs w:val="22"/>
        </w:rPr>
        <w:t xml:space="preserve">b) </w:t>
      </w:r>
      <w:r>
        <w:rPr>
          <w:rFonts w:ascii="Times New Roman" w:eastAsia="Times New Roman" w:hAnsi="Times New Roman" w:cs="Times New Roman"/>
          <w:b/>
          <w:color w:val="000000"/>
          <w:sz w:val="22"/>
          <w:szCs w:val="22"/>
        </w:rPr>
        <w:t xml:space="preserve">na základě faktury po akci  </w:t>
      </w:r>
    </w:p>
    <w:p w14:paraId="23D9336E" w14:textId="77777777" w:rsidR="00F67987" w:rsidRDefault="00F67987">
      <w:pPr>
        <w:widowControl w:val="0"/>
        <w:pBdr>
          <w:top w:val="nil"/>
          <w:left w:val="nil"/>
          <w:bottom w:val="nil"/>
          <w:right w:val="nil"/>
          <w:between w:val="nil"/>
        </w:pBdr>
        <w:spacing w:line="360" w:lineRule="auto"/>
        <w:ind w:left="709"/>
        <w:rPr>
          <w:rFonts w:ascii="Times New Roman" w:eastAsia="Times New Roman" w:hAnsi="Times New Roman" w:cs="Times New Roman"/>
          <w:color w:val="000000"/>
          <w:sz w:val="22"/>
          <w:szCs w:val="22"/>
        </w:rPr>
      </w:pPr>
    </w:p>
    <w:p w14:paraId="5E96D2D5" w14:textId="77777777" w:rsidR="00F67987" w:rsidRDefault="006E77E7">
      <w:pPr>
        <w:widowControl w:val="0"/>
        <w:numPr>
          <w:ilvl w:val="0"/>
          <w:numId w:val="11"/>
        </w:numPr>
        <w:pBdr>
          <w:top w:val="nil"/>
          <w:left w:val="nil"/>
          <w:bottom w:val="nil"/>
          <w:right w:val="nil"/>
          <w:between w:val="nil"/>
        </w:pBdr>
        <w:spacing w:line="360" w:lineRule="auto"/>
        <w:ind w:left="709"/>
        <w:rPr>
          <w:color w:val="000000"/>
          <w:sz w:val="22"/>
          <w:szCs w:val="22"/>
        </w:rPr>
      </w:pPr>
      <w:r>
        <w:rPr>
          <w:rFonts w:ascii="Times New Roman" w:eastAsia="Times New Roman" w:hAnsi="Times New Roman" w:cs="Times New Roman"/>
          <w:color w:val="000000"/>
          <w:sz w:val="22"/>
          <w:szCs w:val="22"/>
        </w:rPr>
        <w:t xml:space="preserve">fakturace za položky týkající se dětí a položky týkající se doprovodného personálu </w:t>
      </w:r>
      <w:r>
        <w:rPr>
          <w:rFonts w:ascii="Times New Roman" w:eastAsia="Times New Roman" w:hAnsi="Times New Roman" w:cs="Times New Roman"/>
          <w:b/>
          <w:color w:val="000000"/>
          <w:sz w:val="22"/>
          <w:szCs w:val="22"/>
        </w:rPr>
        <w:t>odděleně</w:t>
      </w:r>
    </w:p>
    <w:p w14:paraId="5B232758" w14:textId="77777777" w:rsidR="00F67987" w:rsidRDefault="00F67987">
      <w:pPr>
        <w:widowControl w:val="0"/>
        <w:pBdr>
          <w:top w:val="nil"/>
          <w:left w:val="nil"/>
          <w:bottom w:val="nil"/>
          <w:right w:val="nil"/>
          <w:between w:val="nil"/>
        </w:pBdr>
        <w:spacing w:line="360" w:lineRule="auto"/>
        <w:ind w:left="1068"/>
        <w:rPr>
          <w:color w:val="000000"/>
          <w:sz w:val="22"/>
          <w:szCs w:val="22"/>
        </w:rPr>
      </w:pPr>
    </w:p>
    <w:p w14:paraId="6EA93F5F" w14:textId="77777777" w:rsidR="00F67987" w:rsidRDefault="00F67987">
      <w:pPr>
        <w:widowControl w:val="0"/>
        <w:pBdr>
          <w:top w:val="nil"/>
          <w:left w:val="nil"/>
          <w:bottom w:val="nil"/>
          <w:right w:val="nil"/>
          <w:between w:val="nil"/>
        </w:pBdr>
        <w:tabs>
          <w:tab w:val="right" w:pos="6700"/>
        </w:tabs>
        <w:spacing w:line="360" w:lineRule="auto"/>
        <w:ind w:left="720"/>
        <w:rPr>
          <w:rFonts w:ascii="Times New Roman" w:eastAsia="Times New Roman" w:hAnsi="Times New Roman" w:cs="Times New Roman"/>
          <w:color w:val="000000"/>
          <w:sz w:val="22"/>
          <w:szCs w:val="22"/>
        </w:rPr>
      </w:pPr>
    </w:p>
    <w:p w14:paraId="6DF108A2" w14:textId="77777777" w:rsidR="00F67987" w:rsidRDefault="006E77E7">
      <w:pPr>
        <w:pBdr>
          <w:top w:val="nil"/>
          <w:left w:val="nil"/>
          <w:bottom w:val="nil"/>
          <w:right w:val="nil"/>
          <w:between w:val="nil"/>
        </w:pBdr>
        <w:spacing w:after="160" w:line="259" w:lineRule="auto"/>
        <w:rPr>
          <w:rFonts w:ascii="Times New Roman" w:eastAsia="Times New Roman" w:hAnsi="Times New Roman" w:cs="Times New Roman"/>
          <w:color w:val="333333"/>
          <w:sz w:val="22"/>
          <w:szCs w:val="22"/>
        </w:rPr>
      </w:pPr>
      <w:r>
        <w:br w:type="page"/>
      </w:r>
    </w:p>
    <w:p w14:paraId="52E5290F" w14:textId="77777777" w:rsidR="00F67987" w:rsidRDefault="006E77E7">
      <w:pPr>
        <w:pBdr>
          <w:top w:val="nil"/>
          <w:left w:val="nil"/>
          <w:bottom w:val="nil"/>
          <w:right w:val="nil"/>
          <w:between w:val="nil"/>
        </w:pBdr>
        <w:shd w:val="clear" w:color="auto" w:fill="FFFFFF"/>
        <w:spacing w:before="280" w:after="280" w:line="360" w:lineRule="auto"/>
        <w:rPr>
          <w:rFonts w:ascii="Times New Roman" w:eastAsia="Times New Roman" w:hAnsi="Times New Roman" w:cs="Times New Roman"/>
          <w:color w:val="333333"/>
          <w:sz w:val="22"/>
          <w:szCs w:val="22"/>
        </w:rPr>
      </w:pPr>
      <w:r>
        <w:rPr>
          <w:rFonts w:ascii="Times New Roman" w:eastAsia="Times New Roman" w:hAnsi="Times New Roman" w:cs="Times New Roman"/>
          <w:b/>
          <w:color w:val="333333"/>
          <w:sz w:val="22"/>
          <w:szCs w:val="22"/>
        </w:rPr>
        <w:lastRenderedPageBreak/>
        <w:t>Příloha č. 2 – Upřesnění programu</w:t>
      </w:r>
      <w:r>
        <w:rPr>
          <w:rFonts w:ascii="Times New Roman" w:eastAsia="Times New Roman" w:hAnsi="Times New Roman" w:cs="Times New Roman"/>
          <w:color w:val="333333"/>
          <w:sz w:val="22"/>
          <w:szCs w:val="22"/>
        </w:rPr>
        <w:t xml:space="preserve"> </w:t>
      </w:r>
    </w:p>
    <w:p w14:paraId="3C65082E" w14:textId="77777777" w:rsidR="00F67987" w:rsidRDefault="006E77E7">
      <w:pPr>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Vážení přátelé,</w:t>
      </w:r>
    </w:p>
    <w:p w14:paraId="0AF79D7D" w14:textId="77777777" w:rsidR="00F67987" w:rsidRDefault="006E77E7">
      <w:pPr>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při sestavování pobytového programu se snažíme respektovat vaše požadavky a výběr témat přizpůsobit věku účastníků. Abychom vám mohli co nejlépe vyhovět, prosíme o odpověď na následující otázky:</w:t>
      </w:r>
    </w:p>
    <w:p w14:paraId="5861708B" w14:textId="77777777" w:rsidR="00F67987" w:rsidRDefault="006E77E7">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Tato skupina žáků nebo její část  na </w:t>
      </w:r>
      <w:proofErr w:type="spellStart"/>
      <w:r>
        <w:rPr>
          <w:rFonts w:ascii="Times New Roman" w:eastAsia="Times New Roman" w:hAnsi="Times New Roman" w:cs="Times New Roman"/>
          <w:color w:val="000000"/>
          <w:sz w:val="22"/>
          <w:szCs w:val="22"/>
        </w:rPr>
        <w:t>SEVERu</w:t>
      </w:r>
      <w:proofErr w:type="spellEnd"/>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sz w:val="22"/>
          <w:szCs w:val="22"/>
        </w:rPr>
        <w:t>ještě nebyla.</w:t>
      </w:r>
    </w:p>
    <w:p w14:paraId="2D275DD0" w14:textId="77777777" w:rsidR="00F67987" w:rsidRDefault="006E77E7">
      <w:pPr>
        <w:widowControl w:val="0"/>
        <w:pBdr>
          <w:top w:val="nil"/>
          <w:left w:val="nil"/>
          <w:bottom w:val="nil"/>
          <w:right w:val="nil"/>
          <w:between w:val="nil"/>
        </w:pBdr>
        <w:tabs>
          <w:tab w:val="left" w:pos="300"/>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2) V rámci programu máme zájem o 1 celodenní exkurzi:   </w:t>
      </w:r>
      <w:r>
        <w:rPr>
          <w:rFonts w:ascii="Times New Roman" w:eastAsia="Times New Roman" w:hAnsi="Times New Roman" w:cs="Times New Roman"/>
          <w:b/>
          <w:color w:val="000000"/>
          <w:sz w:val="22"/>
          <w:szCs w:val="22"/>
        </w:rPr>
        <w:t xml:space="preserve">ano </w:t>
      </w:r>
      <w:r>
        <w:rPr>
          <w:rFonts w:ascii="Times New Roman" w:eastAsia="Times New Roman" w:hAnsi="Times New Roman" w:cs="Times New Roman"/>
          <w:color w:val="000000"/>
          <w:sz w:val="22"/>
          <w:szCs w:val="22"/>
        </w:rPr>
        <w:t xml:space="preserve">       </w:t>
      </w:r>
    </w:p>
    <w:p w14:paraId="5A46BBD1" w14:textId="77777777" w:rsidR="00F67987" w:rsidRDefault="006E77E7">
      <w:pPr>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14:paraId="66A03729" w14:textId="77777777" w:rsidR="00F67987" w:rsidRDefault="006E77E7">
      <w:pPr>
        <w:pBdr>
          <w:top w:val="nil"/>
          <w:left w:val="nil"/>
          <w:bottom w:val="nil"/>
          <w:right w:val="nil"/>
          <w:between w:val="nil"/>
        </w:pBdr>
        <w:spacing w:after="160" w:line="259" w:lineRule="auto"/>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 xml:space="preserve">3) Jiné požadavky odběratele na program: </w:t>
      </w:r>
      <w:r>
        <w:rPr>
          <w:rFonts w:ascii="Times New Roman" w:eastAsia="Times New Roman" w:hAnsi="Times New Roman" w:cs="Times New Roman"/>
          <w:sz w:val="22"/>
          <w:szCs w:val="22"/>
          <w:highlight w:val="white"/>
        </w:rPr>
        <w:t>aktuálně nemáme, jako v uplynulých letech předem telefonicky upřesníme s lektory.</w:t>
      </w:r>
    </w:p>
    <w:p w14:paraId="2B7111DD" w14:textId="77777777" w:rsidR="00F67987" w:rsidRDefault="006E77E7">
      <w:pPr>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Je také možné a vhodné konzultovat s námi program předem. </w:t>
      </w:r>
    </w:p>
    <w:p w14:paraId="2BC70954" w14:textId="77777777" w:rsidR="00F67987" w:rsidRDefault="006E77E7">
      <w:pPr>
        <w:widowControl w:val="0"/>
        <w:pBdr>
          <w:top w:val="nil"/>
          <w:left w:val="nil"/>
          <w:bottom w:val="nil"/>
          <w:right w:val="nil"/>
          <w:between w:val="nil"/>
        </w:pBdr>
        <w:tabs>
          <w:tab w:val="right" w:pos="6700"/>
        </w:tabs>
        <w:spacing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Pozn. Program je připraven tak, aby se vždy alespoň polovina dne odehrávala venku (pokud počasí dovolí).</w:t>
      </w:r>
    </w:p>
    <w:p w14:paraId="0DBD9E48" w14:textId="77777777" w:rsidR="00F67987" w:rsidRDefault="006E77E7">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br w:type="page"/>
      </w:r>
    </w:p>
    <w:p w14:paraId="3E6DDD90" w14:textId="77777777" w:rsidR="00F67987" w:rsidRDefault="006E77E7">
      <w:pPr>
        <w:pBdr>
          <w:top w:val="nil"/>
          <w:left w:val="nil"/>
          <w:bottom w:val="nil"/>
          <w:right w:val="nil"/>
          <w:between w:val="nil"/>
        </w:pBdr>
        <w:shd w:val="clear" w:color="auto" w:fill="FFFFFF"/>
        <w:tabs>
          <w:tab w:val="left" w:pos="2467"/>
        </w:tabs>
        <w:spacing w:after="280" w:line="360" w:lineRule="auto"/>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lastRenderedPageBreak/>
        <w:t>Příloha č. 3 – Odhlášení účastníka během pobytového výukového programu z důvodu předčasného odjezdu</w:t>
      </w:r>
    </w:p>
    <w:p w14:paraId="17D9BA00" w14:textId="77777777" w:rsidR="00F67987" w:rsidRDefault="006E77E7">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Datum odjezdu: </w:t>
      </w:r>
    </w:p>
    <w:p w14:paraId="16C15FEE" w14:textId="77777777" w:rsidR="00F67987" w:rsidRDefault="006E77E7">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Počet odjíždějících účastníků:</w:t>
      </w:r>
    </w:p>
    <w:p w14:paraId="1389DD58" w14:textId="77777777" w:rsidR="00F67987" w:rsidRDefault="006E77E7">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Návrat účastníků </w:t>
      </w:r>
      <w:r>
        <w:rPr>
          <w:rFonts w:ascii="Times New Roman" w:eastAsia="Times New Roman" w:hAnsi="Times New Roman" w:cs="Times New Roman"/>
          <w:color w:val="000000"/>
          <w:sz w:val="22"/>
          <w:szCs w:val="22"/>
        </w:rPr>
        <w:t>(prosím zaškrtněte)</w:t>
      </w:r>
      <w:r>
        <w:rPr>
          <w:rFonts w:ascii="Times New Roman" w:eastAsia="Times New Roman" w:hAnsi="Times New Roman" w:cs="Times New Roman"/>
          <w:i/>
          <w:color w:val="000000"/>
          <w:sz w:val="22"/>
          <w:szCs w:val="22"/>
        </w:rPr>
        <w:t xml:space="preserve">: ANO, datum a čas návratu: </w:t>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t>počet:</w:t>
      </w:r>
      <w:r>
        <w:rPr>
          <w:rFonts w:ascii="Times New Roman" w:eastAsia="Times New Roman" w:hAnsi="Times New Roman" w:cs="Times New Roman"/>
          <w:i/>
          <w:color w:val="000000"/>
          <w:sz w:val="22"/>
          <w:szCs w:val="22"/>
        </w:rPr>
        <w:tab/>
      </w:r>
    </w:p>
    <w:p w14:paraId="2AFD2F12" w14:textId="77777777" w:rsidR="00F67987" w:rsidRDefault="006E77E7">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NE </w:t>
      </w:r>
    </w:p>
    <w:p w14:paraId="4E037E8F" w14:textId="77777777" w:rsidR="00F67987" w:rsidRDefault="006E77E7">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Datum a čas oznámení o předčasném odjezdu: </w:t>
      </w:r>
    </w:p>
    <w:p w14:paraId="771B168D" w14:textId="77777777" w:rsidR="00F67987" w:rsidRDefault="006E77E7">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Podpis doprovodného personálu:</w:t>
      </w:r>
    </w:p>
    <w:p w14:paraId="653D20EC" w14:textId="77777777" w:rsidR="00F67987" w:rsidRDefault="006E77E7">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Podpis lektora akce či jiného přebírajícího za SEVER: </w:t>
      </w:r>
    </w:p>
    <w:p w14:paraId="7524E7C1" w14:textId="77777777" w:rsidR="00F67987" w:rsidRDefault="00F67987">
      <w:pPr>
        <w:rPr>
          <w:rFonts w:ascii="Times New Roman" w:eastAsia="Times New Roman" w:hAnsi="Times New Roman" w:cs="Times New Roman"/>
          <w:i/>
          <w:color w:val="000000"/>
          <w:sz w:val="22"/>
          <w:szCs w:val="22"/>
        </w:rPr>
      </w:pPr>
    </w:p>
    <w:p w14:paraId="23DBD824" w14:textId="77777777" w:rsidR="00F67987" w:rsidRDefault="006E77E7">
      <w:pPr>
        <w:rPr>
          <w:rFonts w:ascii="Times New Roman" w:eastAsia="Times New Roman" w:hAnsi="Times New Roman" w:cs="Times New Roman"/>
          <w:i/>
          <w:color w:val="000000"/>
          <w:sz w:val="22"/>
          <w:szCs w:val="22"/>
        </w:rPr>
      </w:pPr>
      <w:r>
        <w:br w:type="page"/>
      </w:r>
    </w:p>
    <w:p w14:paraId="43FFAED3" w14:textId="77777777" w:rsidR="00F67987" w:rsidRDefault="006E77E7">
      <w:pPr>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Pro lepší orientaci uvádíme naši základní programovou nabídku:</w:t>
      </w:r>
    </w:p>
    <w:p w14:paraId="42E2B503" w14:textId="77777777" w:rsidR="00F67987" w:rsidRDefault="006E77E7">
      <w:pPr>
        <w:pBdr>
          <w:top w:val="nil"/>
          <w:left w:val="nil"/>
          <w:bottom w:val="nil"/>
          <w:right w:val="nil"/>
          <w:between w:val="nil"/>
        </w:pBdr>
        <w:shd w:val="clear" w:color="auto" w:fill="FFFFFF"/>
        <w:spacing w:line="360" w:lineRule="auto"/>
        <w:rPr>
          <w:rFonts w:ascii="Times New Roman" w:eastAsia="Times New Roman" w:hAnsi="Times New Roman" w:cs="Times New Roman"/>
          <w:b/>
          <w:color w:val="000000"/>
          <w:sz w:val="22"/>
          <w:szCs w:val="22"/>
          <w:u w:val="single"/>
        </w:rPr>
      </w:pPr>
      <w:r>
        <w:rPr>
          <w:rFonts w:ascii="Times New Roman" w:eastAsia="Times New Roman" w:hAnsi="Times New Roman" w:cs="Times New Roman"/>
          <w:b/>
          <w:color w:val="000000"/>
          <w:sz w:val="22"/>
          <w:szCs w:val="22"/>
          <w:u w:val="single"/>
        </w:rPr>
        <w:t>PROGRAMY, KTERÉ NEOBSAHUJÍ PRÁCI PŘED A PO POBYTU</w:t>
      </w:r>
    </w:p>
    <w:p w14:paraId="0E46FE33" w14:textId="77777777" w:rsidR="00F67987" w:rsidRDefault="006E77E7">
      <w:pPr>
        <w:pBdr>
          <w:top w:val="nil"/>
          <w:left w:val="nil"/>
          <w:bottom w:val="nil"/>
          <w:right w:val="nil"/>
          <w:between w:val="nil"/>
        </w:pBdr>
        <w:shd w:val="clear" w:color="auto" w:fill="FFFFFF"/>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Vítejte v Krakonošově království </w:t>
      </w:r>
    </w:p>
    <w:p w14:paraId="5492904A" w14:textId="77777777" w:rsidR="00F67987" w:rsidRDefault="006E77E7">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Pobytový program pro 1. – 5. třídu základní školy </w:t>
      </w:r>
    </w:p>
    <w:p w14:paraId="15B655B4" w14:textId="77777777" w:rsidR="00F67987" w:rsidRDefault="006E77E7">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Program je pojat jako procházka po Krkonoších s jednotlivými tematickými dny – např. Den lidí, Den zvířat, Den lesa, Den starých Krkonoš apod. Žáci se v průběhu týdne potkávají s různými badatelskými úkoly (objevují jedinečnost krkonošské přírody, zkoumají zdravotní stav lesa), zahrají si zábavnou simulační hru (při které zjišťují, jak správně zacházet se společnými zdroji), poznají, co je </w:t>
      </w:r>
      <w:proofErr w:type="spellStart"/>
      <w:r>
        <w:rPr>
          <w:rFonts w:ascii="Times New Roman" w:eastAsia="Times New Roman" w:hAnsi="Times New Roman" w:cs="Times New Roman"/>
          <w:color w:val="000000"/>
          <w:sz w:val="22"/>
          <w:szCs w:val="22"/>
        </w:rPr>
        <w:t>welfare</w:t>
      </w:r>
      <w:proofErr w:type="spellEnd"/>
      <w:r>
        <w:rPr>
          <w:rFonts w:ascii="Times New Roman" w:eastAsia="Times New Roman" w:hAnsi="Times New Roman" w:cs="Times New Roman"/>
          <w:color w:val="000000"/>
          <w:sz w:val="22"/>
          <w:szCs w:val="22"/>
        </w:rPr>
        <w:t xml:space="preserve"> hospodářských zvířat a vyzkouší si tradiční krkonošská řemesla.</w:t>
      </w:r>
    </w:p>
    <w:p w14:paraId="0F02A6AC" w14:textId="77777777" w:rsidR="00F67987" w:rsidRDefault="00F67987">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p>
    <w:p w14:paraId="73C0C483" w14:textId="77777777" w:rsidR="00F67987" w:rsidRDefault="006E77E7">
      <w:pPr>
        <w:pBdr>
          <w:top w:val="nil"/>
          <w:left w:val="nil"/>
          <w:bottom w:val="nil"/>
          <w:right w:val="nil"/>
          <w:between w:val="nil"/>
        </w:pBdr>
        <w:shd w:val="clear" w:color="auto" w:fill="FFFFFF"/>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Týden pro udržitelný život aneb Člověk a prostředí </w:t>
      </w:r>
    </w:p>
    <w:p w14:paraId="453FBFFD" w14:textId="77777777" w:rsidR="00F67987" w:rsidRDefault="006E77E7">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Pobytový program vhodný zejména pro 6. – 9. třídu ZŠ a pro SŠ </w:t>
      </w:r>
    </w:p>
    <w:p w14:paraId="39B5240D" w14:textId="77777777" w:rsidR="00F67987" w:rsidRDefault="006E77E7">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Program začíná poznáváním mezilidských vztahů a fungování lidské společnosti (aktivity na stmelení skupiny, navození důvěry, komunikace, spolupráce apod.). Na tento blok navazuje praktický výzkum místní přírody a ekologických problémů v terénu. Od takto získaných konkrétních zkušeností jsou následně odvozena obecnější témata – postavení člověka v přírodě, propojenost ekonomiky a ochrany prostředí (udržitelný rozvoj), globální problémy a principy trvale udržitelného života. Závěrečný blok je věnován možnostem řešení ekologických problémů z hlediska jednotlivce i společnosti.</w:t>
      </w:r>
    </w:p>
    <w:p w14:paraId="7534EA13" w14:textId="77777777" w:rsidR="00F67987" w:rsidRDefault="00F67987">
      <w:pPr>
        <w:pBdr>
          <w:top w:val="nil"/>
          <w:left w:val="nil"/>
          <w:bottom w:val="nil"/>
          <w:right w:val="nil"/>
          <w:between w:val="nil"/>
        </w:pBdr>
        <w:shd w:val="clear" w:color="auto" w:fill="FFFFFF"/>
        <w:jc w:val="both"/>
        <w:rPr>
          <w:rFonts w:ascii="Times New Roman" w:eastAsia="Times New Roman" w:hAnsi="Times New Roman" w:cs="Times New Roman"/>
          <w:b/>
          <w:color w:val="000000"/>
          <w:sz w:val="22"/>
          <w:szCs w:val="22"/>
          <w:u w:val="single"/>
        </w:rPr>
      </w:pPr>
    </w:p>
    <w:p w14:paraId="0A04D590" w14:textId="77777777" w:rsidR="00F67987" w:rsidRDefault="006E77E7">
      <w:pPr>
        <w:pBdr>
          <w:top w:val="nil"/>
          <w:left w:val="nil"/>
          <w:bottom w:val="nil"/>
          <w:right w:val="nil"/>
          <w:between w:val="nil"/>
        </w:pBdr>
        <w:shd w:val="clear" w:color="auto" w:fill="FFFFFF"/>
        <w:spacing w:line="360" w:lineRule="auto"/>
        <w:rPr>
          <w:rFonts w:ascii="Times New Roman" w:eastAsia="Times New Roman" w:hAnsi="Times New Roman" w:cs="Times New Roman"/>
          <w:b/>
          <w:color w:val="000000"/>
          <w:sz w:val="22"/>
          <w:szCs w:val="22"/>
          <w:u w:val="single"/>
        </w:rPr>
      </w:pPr>
      <w:r>
        <w:rPr>
          <w:rFonts w:ascii="Times New Roman" w:eastAsia="Times New Roman" w:hAnsi="Times New Roman" w:cs="Times New Roman"/>
          <w:b/>
          <w:color w:val="000000"/>
          <w:sz w:val="22"/>
          <w:szCs w:val="22"/>
          <w:u w:val="single"/>
        </w:rPr>
        <w:t>TEMATICKÉ POBYTOVÉ PROGRAMY S PRACÍ PŘED A PO UKONČENÍ POBYTU</w:t>
      </w:r>
    </w:p>
    <w:p w14:paraId="7681B61F" w14:textId="77777777" w:rsidR="00F67987" w:rsidRDefault="006E77E7">
      <w:pPr>
        <w:pBdr>
          <w:top w:val="nil"/>
          <w:left w:val="nil"/>
          <w:bottom w:val="nil"/>
          <w:right w:val="nil"/>
          <w:between w:val="nil"/>
        </w:pBdr>
        <w:shd w:val="clear" w:color="auto" w:fill="FFFFFF"/>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Budujeme pevný vztah k přírodě</w:t>
      </w:r>
    </w:p>
    <w:p w14:paraId="6934C808" w14:textId="77777777" w:rsidR="00F67987" w:rsidRDefault="006E77E7">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Program pro 1. – 3. třídu ZŠ </w:t>
      </w:r>
    </w:p>
    <w:p w14:paraId="28EAD604" w14:textId="77777777" w:rsidR="00F67987" w:rsidRDefault="006E77E7">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Program je zaměřen na rozvoj senzitivity a vztahu k přírodě a vytváří předpoklady k porozumění některým přírodním dějům a zákonitostem a dotýká se i vlivu člověka na přírodu. Základní motivační a dějovou linku programu představuje pomoc jednomu krkonošskému živočichovi při zkoumání okolní přírody a ekosystémů. Příběh začíná doručením dopisu do příslušné školy (která se chystá přijet na pobytový program), v němž živočich žádá žáky o pomoc. Žáci také obdrží pracovní listy s náměty na venkovní aktivity v okolí školy, jejichž prostřednictvím se připraví na pobytový program. Během pěti dnů na </w:t>
      </w:r>
      <w:proofErr w:type="spellStart"/>
      <w:r>
        <w:rPr>
          <w:rFonts w:ascii="Times New Roman" w:eastAsia="Times New Roman" w:hAnsi="Times New Roman" w:cs="Times New Roman"/>
          <w:color w:val="000000"/>
          <w:sz w:val="22"/>
          <w:szCs w:val="22"/>
        </w:rPr>
        <w:t>SEVERu</w:t>
      </w:r>
      <w:proofErr w:type="spellEnd"/>
      <w:r>
        <w:rPr>
          <w:rFonts w:ascii="Times New Roman" w:eastAsia="Times New Roman" w:hAnsi="Times New Roman" w:cs="Times New Roman"/>
          <w:color w:val="000000"/>
          <w:sz w:val="22"/>
          <w:szCs w:val="22"/>
        </w:rPr>
        <w:t xml:space="preserve"> žáci plní badatelské úkoly – odhalují jedinečnost krkonošské přírody, zkoumají zdravotní stav lesa, vyzkouší si tradiční řemesla i práci na zahradě. Po návratu následuje práce ve škole, při které si žáci ukotví znalosti a dovednosti nabyté během pobytu. Žáci mimo jiné prozkoumají ekosystémy v okolí školy a porovnají je s místy, která viděli během pobytu, a poté jsou vedeni k tomu, aby udělali něco konkrétního ve prospěch živé přírody v okolí školy.</w:t>
      </w:r>
    </w:p>
    <w:p w14:paraId="54211BA3" w14:textId="77777777" w:rsidR="00F67987" w:rsidRDefault="00F67987">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p>
    <w:p w14:paraId="152E214C" w14:textId="77777777" w:rsidR="00F67987" w:rsidRDefault="006E77E7">
      <w:pPr>
        <w:pBdr>
          <w:top w:val="nil"/>
          <w:left w:val="nil"/>
          <w:bottom w:val="nil"/>
          <w:right w:val="nil"/>
          <w:between w:val="nil"/>
        </w:pBdr>
        <w:shd w:val="clear" w:color="auto" w:fill="FFFFFF"/>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Objevujeme děje a zákonitosti přírody</w:t>
      </w:r>
    </w:p>
    <w:p w14:paraId="25C0155C" w14:textId="77777777" w:rsidR="00F67987" w:rsidRDefault="006E77E7">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Program pro 4. – 5. třídu ZŠ </w:t>
      </w:r>
    </w:p>
    <w:p w14:paraId="55003F77" w14:textId="77777777" w:rsidR="00F67987" w:rsidRDefault="006E77E7">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Program je zaměřen na porozumění dějům a zákonitostem v přírodě z hlediska biodiverzity. Žáci jsou doprovázeni útržky z deníku neznámého dobrodruha. Ve škole zjišťují, že dobrodruh dostal za úkol objevit poklad přírody Krkonoš a jsou motivováni se vydat v jeho šlépějích.  Během pobytu zkoumají různé ekosystémy a poznávají aspektů biodiverzity, které mohou (nejen) v Krkonoších potkat. V rámci programů využíváme různé formy výuky: badatelství, simulační hry, venkovní učení, místně zakotvené učení. Za plnění aktivit programu žáci dostanou dílky skládačky mapy, které je dovedou na místo, kde se nakonec mají setkat s dobrodruhem.  V průběhu týdne si zároveň sami vytvářejí svůj vlastní deník, kde si na závěr každého programu mají zodpovědět otázku “Jaký poklad jsem ve zkoumaném prostředí objevil”. V úplném závěru zjistí, že ono hledané bohatství je právě druhová pestrost a složí slib malého dobrodruha, kde přislíbí, že budou toto bohatství dále zkoumat a chránit i v místě svého bydliště.</w:t>
      </w:r>
    </w:p>
    <w:p w14:paraId="058F984B" w14:textId="77777777" w:rsidR="00F67987" w:rsidRDefault="00F67987">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p>
    <w:p w14:paraId="70D22379" w14:textId="77777777" w:rsidR="00F67987" w:rsidRDefault="00F67987">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p>
    <w:p w14:paraId="48A7DBEE" w14:textId="77777777" w:rsidR="00F67987" w:rsidRDefault="00F67987">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bookmarkStart w:id="3" w:name="_heading=h.ap31l5rf73jk" w:colFirst="0" w:colLast="0"/>
      <w:bookmarkEnd w:id="3"/>
    </w:p>
    <w:p w14:paraId="6AAD26C7" w14:textId="77777777" w:rsidR="00F67987" w:rsidRDefault="00F67987">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p>
    <w:p w14:paraId="0FB5A106" w14:textId="77777777" w:rsidR="00F67987" w:rsidRDefault="006E77E7">
      <w:pPr>
        <w:pBdr>
          <w:top w:val="nil"/>
          <w:left w:val="nil"/>
          <w:bottom w:val="nil"/>
          <w:right w:val="nil"/>
          <w:between w:val="nil"/>
        </w:pBdr>
        <w:shd w:val="clear" w:color="auto" w:fill="FFFFFF"/>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 xml:space="preserve">Biodiverzita, její význam a vliv člověka </w:t>
      </w:r>
    </w:p>
    <w:p w14:paraId="45EF18E7" w14:textId="77777777" w:rsidR="00F67987" w:rsidRDefault="006E77E7">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Program pro 6. – 7. třídu ZŠ </w:t>
      </w:r>
    </w:p>
    <w:p w14:paraId="009B38D4" w14:textId="77777777" w:rsidR="00F67987" w:rsidRDefault="006E77E7">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Cílem programu je pochopit na příkladu krkonošské přírody, co je biodiverzita, jaký má význam pro přírodu i člověka, objevit, co ji v současné době ohrožuje a co bychom mohli pro její ochranu dělat. Základní motivační a dějovou linkou programu je příběh Oldy D., jehož deník provází žáky po celou dobu před pobytem i v jeho průběhu. Aktérem je dvanáctiletý kluk z Horního Maršova, kterého všechno štve, o přírodu se moc nezajímá, rodiče se ho snaží brát na výlety, ale on by byl raději doma a hrál hry na počítači. Postupně však Olda i žáci na pobytu zjišťují, co se v okolí s přírodou děje, a hledají cesty, jak by jí mohli pomoci. Svá zjištění a konkrétní pomoc přírodě pak žáci po návratu aplikují v místě své školy a bydliště.</w:t>
      </w:r>
    </w:p>
    <w:p w14:paraId="5DDFC780" w14:textId="77777777" w:rsidR="00F67987" w:rsidRDefault="00F67987">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p>
    <w:p w14:paraId="6CF552F7" w14:textId="77777777" w:rsidR="00F67987" w:rsidRDefault="006E77E7">
      <w:pPr>
        <w:pBdr>
          <w:top w:val="nil"/>
          <w:left w:val="nil"/>
          <w:bottom w:val="nil"/>
          <w:right w:val="nil"/>
          <w:between w:val="nil"/>
        </w:pBdr>
        <w:shd w:val="clear" w:color="auto" w:fill="FFFFFF"/>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Klimatická změna a co s ní? </w:t>
      </w:r>
    </w:p>
    <w:p w14:paraId="1A7CAE64" w14:textId="77777777" w:rsidR="00F67987" w:rsidRDefault="006E77E7">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Program pro 8. – 9. tř. ZŠ a SŠ</w:t>
      </w:r>
    </w:p>
    <w:p w14:paraId="3C3AF218" w14:textId="77777777" w:rsidR="00F67987" w:rsidRDefault="006E77E7">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Program je zaměřen na rozvoj znalostí a dovedností potřebných pro zvládání klimatické změny a připravuje žáky na přijetí environmentálně příznivějšího chování. Ve škole probíhá příprava na téma pobytu – především mapování, co již žáci o klimatické změně vědí, shrnutí příčin vzniku a ujasnění si fungování skleníkového efektu. V neposlední řadě přidáváme motivaci příběhem. V průběhu pobytu v Horním Maršově provází žáky příběh o jejich vrstevnících z blízké budoucnosti, kteří se musí vypořádat s negativními dopady klimatické změny. Během programů žáci hledají alternativní možnosti chování, které by mohly přispět ke zmírnění dopadů klimatické změny. Na konci pobytu si vyberou jednu variantu, kterou si následně prakticky vyzkoušejí ve svém životě.</w:t>
      </w:r>
    </w:p>
    <w:p w14:paraId="3C664C4D" w14:textId="77777777" w:rsidR="00F67987" w:rsidRDefault="006E77E7">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 </w:t>
      </w:r>
    </w:p>
    <w:p w14:paraId="3B89E7AF" w14:textId="77777777" w:rsidR="00F67987" w:rsidRDefault="00F67987">
      <w:pPr>
        <w:pBdr>
          <w:top w:val="nil"/>
          <w:left w:val="nil"/>
          <w:bottom w:val="nil"/>
          <w:right w:val="nil"/>
          <w:between w:val="nil"/>
        </w:pBdr>
        <w:shd w:val="clear" w:color="auto" w:fill="FFFFFF"/>
        <w:spacing w:after="280" w:line="360" w:lineRule="auto"/>
        <w:rPr>
          <w:rFonts w:ascii="Times New Roman" w:eastAsia="Times New Roman" w:hAnsi="Times New Roman" w:cs="Times New Roman"/>
          <w:b/>
          <w:i/>
          <w:color w:val="000000"/>
          <w:sz w:val="22"/>
          <w:szCs w:val="22"/>
        </w:rPr>
      </w:pPr>
    </w:p>
    <w:sectPr w:rsidR="00F67987">
      <w:headerReference w:type="default" r:id="rId10"/>
      <w:type w:val="continuous"/>
      <w:pgSz w:w="11906" w:h="16838"/>
      <w:pgMar w:top="1247" w:right="1247" w:bottom="1247" w:left="1247" w:header="0" w:footer="680" w:gutter="0"/>
      <w:pgNumType w:start="7"/>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C51D2" w14:textId="77777777" w:rsidR="002A3D03" w:rsidRDefault="002A3D03">
      <w:r>
        <w:separator/>
      </w:r>
    </w:p>
  </w:endnote>
  <w:endnote w:type="continuationSeparator" w:id="0">
    <w:p w14:paraId="4A25FB48" w14:textId="77777777" w:rsidR="002A3D03" w:rsidRDefault="002A3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B5796" w14:textId="77777777" w:rsidR="00F67987" w:rsidRDefault="006E77E7">
    <w:pPr>
      <w:pBdr>
        <w:top w:val="nil"/>
        <w:left w:val="nil"/>
        <w:bottom w:val="nil"/>
        <w:right w:val="nil"/>
        <w:between w:val="nil"/>
      </w:pBdr>
      <w:tabs>
        <w:tab w:val="center" w:pos="4536"/>
        <w:tab w:val="right" w:pos="9072"/>
      </w:tabs>
      <w:jc w:val="center"/>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FC699E">
      <w:rPr>
        <w:noProof/>
        <w:color w:val="000000"/>
        <w:sz w:val="22"/>
        <w:szCs w:val="22"/>
      </w:rPr>
      <w:t>1</w:t>
    </w:r>
    <w:r>
      <w:rPr>
        <w:color w:val="000000"/>
        <w:sz w:val="22"/>
        <w:szCs w:val="22"/>
      </w:rPr>
      <w:fldChar w:fldCharType="end"/>
    </w:r>
  </w:p>
  <w:p w14:paraId="21CBE2AC" w14:textId="77777777" w:rsidR="00F67987" w:rsidRDefault="00F67987">
    <w:pPr>
      <w:pBdr>
        <w:top w:val="nil"/>
        <w:left w:val="nil"/>
        <w:bottom w:val="nil"/>
        <w:right w:val="nil"/>
        <w:between w:val="nil"/>
      </w:pBdr>
      <w:tabs>
        <w:tab w:val="center" w:pos="4536"/>
        <w:tab w:val="right" w:pos="9072"/>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9C665" w14:textId="77777777" w:rsidR="002A3D03" w:rsidRDefault="002A3D03">
      <w:r>
        <w:separator/>
      </w:r>
    </w:p>
  </w:footnote>
  <w:footnote w:type="continuationSeparator" w:id="0">
    <w:p w14:paraId="4D9BF2B1" w14:textId="77777777" w:rsidR="002A3D03" w:rsidRDefault="002A3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C6D43" w14:textId="77777777" w:rsidR="00F67987" w:rsidRDefault="00F67987">
    <w:pPr>
      <w:pBdr>
        <w:top w:val="nil"/>
        <w:left w:val="nil"/>
        <w:bottom w:val="nil"/>
        <w:right w:val="nil"/>
        <w:between w:val="nil"/>
      </w:pBdr>
      <w:tabs>
        <w:tab w:val="center" w:pos="4536"/>
        <w:tab w:val="right" w:pos="9072"/>
      </w:tabs>
      <w:rPr>
        <w:color w:val="000000"/>
        <w:sz w:val="22"/>
        <w:szCs w:val="22"/>
      </w:rPr>
    </w:pPr>
  </w:p>
  <w:tbl>
    <w:tblPr>
      <w:tblStyle w:val="a3"/>
      <w:tblW w:w="9889" w:type="dxa"/>
      <w:tblInd w:w="-108" w:type="dxa"/>
      <w:tblLayout w:type="fixed"/>
      <w:tblLook w:val="0000" w:firstRow="0" w:lastRow="0" w:firstColumn="0" w:lastColumn="0" w:noHBand="0" w:noVBand="0"/>
    </w:tblPr>
    <w:tblGrid>
      <w:gridCol w:w="2093"/>
      <w:gridCol w:w="7796"/>
    </w:tblGrid>
    <w:tr w:rsidR="00F67987" w14:paraId="3991C99A" w14:textId="77777777">
      <w:tc>
        <w:tcPr>
          <w:tcW w:w="2093" w:type="dxa"/>
        </w:tcPr>
        <w:p w14:paraId="32489BD3" w14:textId="77777777" w:rsidR="00F67987" w:rsidRDefault="006E77E7">
          <w:pPr>
            <w:pBdr>
              <w:top w:val="nil"/>
              <w:left w:val="nil"/>
              <w:bottom w:val="nil"/>
              <w:right w:val="nil"/>
              <w:between w:val="nil"/>
            </w:pBdr>
            <w:tabs>
              <w:tab w:val="center" w:pos="4536"/>
              <w:tab w:val="right" w:pos="9072"/>
            </w:tabs>
            <w:rPr>
              <w:color w:val="000000"/>
              <w:sz w:val="22"/>
              <w:szCs w:val="22"/>
            </w:rPr>
          </w:pPr>
          <w:r>
            <w:rPr>
              <w:noProof/>
              <w:color w:val="000000"/>
              <w:sz w:val="22"/>
              <w:szCs w:val="22"/>
            </w:rPr>
            <w:drawing>
              <wp:inline distT="0" distB="0" distL="114300" distR="114300" wp14:anchorId="34B841FE" wp14:editId="1BC86CE4">
                <wp:extent cx="1143000" cy="114300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43000" cy="1143000"/>
                        </a:xfrm>
                        <a:prstGeom prst="rect">
                          <a:avLst/>
                        </a:prstGeom>
                        <a:ln/>
                      </pic:spPr>
                    </pic:pic>
                  </a:graphicData>
                </a:graphic>
              </wp:inline>
            </w:drawing>
          </w:r>
        </w:p>
      </w:tc>
      <w:tc>
        <w:tcPr>
          <w:tcW w:w="7796" w:type="dxa"/>
        </w:tcPr>
        <w:p w14:paraId="268ECA7E" w14:textId="77777777" w:rsidR="00F67987" w:rsidRDefault="006E77E7">
          <w:pPr>
            <w:pBdr>
              <w:top w:val="nil"/>
              <w:left w:val="nil"/>
              <w:bottom w:val="nil"/>
              <w:right w:val="nil"/>
              <w:between w:val="nil"/>
            </w:pBdr>
            <w:tabs>
              <w:tab w:val="center" w:pos="4536"/>
              <w:tab w:val="right" w:pos="9072"/>
            </w:tabs>
            <w:jc w:val="right"/>
            <w:rPr>
              <w:rFonts w:ascii="Times New Roman" w:eastAsia="Times New Roman" w:hAnsi="Times New Roman" w:cs="Times New Roman"/>
              <w:highlight w:val="white"/>
            </w:rPr>
          </w:pPr>
          <w:r>
            <w:rPr>
              <w:rFonts w:ascii="Times New Roman" w:eastAsia="Times New Roman" w:hAnsi="Times New Roman" w:cs="Times New Roman"/>
              <w:highlight w:val="white"/>
            </w:rPr>
            <w:t>Středisko ekologické výchovy  </w:t>
          </w:r>
          <w:r>
            <w:rPr>
              <w:rFonts w:ascii="Times New Roman" w:eastAsia="Times New Roman" w:hAnsi="Times New Roman" w:cs="Times New Roman"/>
              <w:b/>
              <w:color w:val="4F6228"/>
              <w:highlight w:val="white"/>
            </w:rPr>
            <w:t>SEVER</w:t>
          </w:r>
          <w:r>
            <w:rPr>
              <w:rFonts w:ascii="Times New Roman" w:eastAsia="Times New Roman" w:hAnsi="Times New Roman" w:cs="Times New Roman"/>
              <w:highlight w:val="white"/>
            </w:rPr>
            <w:t>, Horní Maršov, o.p.s.</w:t>
          </w:r>
        </w:p>
        <w:p w14:paraId="4EFAF946" w14:textId="77777777" w:rsidR="00F67987" w:rsidRDefault="006E77E7">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Pracoviště: </w:t>
          </w:r>
        </w:p>
        <w:p w14:paraId="0D39C06F" w14:textId="77777777" w:rsidR="00F67987" w:rsidRDefault="006E77E7">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DOTEK </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 xml:space="preserve">Horská 175 </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 xml:space="preserve">542 26  Horní Maršov </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tel.: +420 </w:t>
          </w:r>
          <w:r>
            <w:rPr>
              <w:rFonts w:ascii="Times New Roman" w:eastAsia="Times New Roman" w:hAnsi="Times New Roman" w:cs="Times New Roman"/>
              <w:sz w:val="22"/>
              <w:szCs w:val="22"/>
            </w:rPr>
            <w:t>734 319 736</w:t>
          </w:r>
        </w:p>
        <w:p w14:paraId="7B98192B" w14:textId="77777777" w:rsidR="00F67987" w:rsidRDefault="006E77E7">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Pobytové středisko </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Malá Ulička 89</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 xml:space="preserve"> 542 26 Horní </w:t>
          </w:r>
          <w:proofErr w:type="spellStart"/>
          <w:r>
            <w:rPr>
              <w:rFonts w:ascii="Times New Roman" w:eastAsia="Times New Roman" w:hAnsi="Times New Roman" w:cs="Times New Roman"/>
              <w:color w:val="000000"/>
              <w:highlight w:val="white"/>
            </w:rPr>
            <w:t>Maršov</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tel</w:t>
          </w:r>
          <w:proofErr w:type="spellEnd"/>
          <w:r>
            <w:rPr>
              <w:rFonts w:ascii="Times New Roman" w:eastAsia="Times New Roman" w:hAnsi="Times New Roman" w:cs="Times New Roman"/>
              <w:color w:val="000000"/>
              <w:highlight w:val="white"/>
            </w:rPr>
            <w:t>.: +420 </w:t>
          </w:r>
          <w:r>
            <w:rPr>
              <w:rFonts w:ascii="Times New Roman" w:eastAsia="Times New Roman" w:hAnsi="Times New Roman" w:cs="Times New Roman"/>
              <w:sz w:val="22"/>
              <w:szCs w:val="22"/>
            </w:rPr>
            <w:t>734 319 736</w:t>
          </w:r>
        </w:p>
        <w:p w14:paraId="150A8554" w14:textId="77777777" w:rsidR="00F67987" w:rsidRDefault="00F67987">
          <w:pPr>
            <w:pBdr>
              <w:top w:val="nil"/>
              <w:left w:val="nil"/>
              <w:bottom w:val="nil"/>
              <w:right w:val="nil"/>
              <w:between w:val="nil"/>
            </w:pBdr>
            <w:tabs>
              <w:tab w:val="center" w:pos="4536"/>
              <w:tab w:val="right" w:pos="9072"/>
            </w:tabs>
            <w:jc w:val="right"/>
            <w:rPr>
              <w:color w:val="000000"/>
              <w:sz w:val="22"/>
              <w:szCs w:val="22"/>
            </w:rPr>
          </w:pPr>
        </w:p>
        <w:p w14:paraId="4FA9A0FC" w14:textId="77777777" w:rsidR="00F67987" w:rsidRDefault="00F67987">
          <w:pPr>
            <w:ind w:firstLine="720"/>
            <w:rPr>
              <w:sz w:val="22"/>
              <w:szCs w:val="22"/>
            </w:rPr>
          </w:pPr>
        </w:p>
      </w:tc>
    </w:tr>
  </w:tbl>
  <w:p w14:paraId="28EFDB8F" w14:textId="77777777" w:rsidR="00F67987" w:rsidRDefault="00F67987">
    <w:pPr>
      <w:pBdr>
        <w:top w:val="nil"/>
        <w:left w:val="nil"/>
        <w:bottom w:val="nil"/>
        <w:right w:val="nil"/>
        <w:between w:val="nil"/>
      </w:pBdr>
      <w:tabs>
        <w:tab w:val="center" w:pos="4536"/>
        <w:tab w:val="right" w:pos="9072"/>
      </w:tabs>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45017" w14:textId="77777777" w:rsidR="00F67987" w:rsidRDefault="00F67987">
    <w:pPr>
      <w:pBdr>
        <w:top w:val="nil"/>
        <w:left w:val="nil"/>
        <w:bottom w:val="nil"/>
        <w:right w:val="nil"/>
        <w:between w:val="nil"/>
      </w:pBdr>
      <w:tabs>
        <w:tab w:val="center" w:pos="4536"/>
        <w:tab w:val="right" w:pos="9072"/>
      </w:tabs>
      <w:rPr>
        <w:color w:val="000000"/>
        <w:sz w:val="22"/>
        <w:szCs w:val="22"/>
      </w:rPr>
    </w:pPr>
  </w:p>
  <w:tbl>
    <w:tblPr>
      <w:tblStyle w:val="a4"/>
      <w:tblW w:w="9889" w:type="dxa"/>
      <w:tblInd w:w="-108" w:type="dxa"/>
      <w:tblLayout w:type="fixed"/>
      <w:tblLook w:val="0000" w:firstRow="0" w:lastRow="0" w:firstColumn="0" w:lastColumn="0" w:noHBand="0" w:noVBand="0"/>
    </w:tblPr>
    <w:tblGrid>
      <w:gridCol w:w="2093"/>
      <w:gridCol w:w="7796"/>
    </w:tblGrid>
    <w:tr w:rsidR="00F67987" w14:paraId="50A93908" w14:textId="77777777">
      <w:tc>
        <w:tcPr>
          <w:tcW w:w="2093" w:type="dxa"/>
        </w:tcPr>
        <w:p w14:paraId="63D15DFE" w14:textId="77777777" w:rsidR="00F67987" w:rsidRDefault="006E77E7">
          <w:pPr>
            <w:pBdr>
              <w:top w:val="nil"/>
              <w:left w:val="nil"/>
              <w:bottom w:val="nil"/>
              <w:right w:val="nil"/>
              <w:between w:val="nil"/>
            </w:pBdr>
            <w:tabs>
              <w:tab w:val="center" w:pos="4536"/>
              <w:tab w:val="right" w:pos="9072"/>
            </w:tabs>
            <w:rPr>
              <w:color w:val="000000"/>
              <w:sz w:val="22"/>
              <w:szCs w:val="22"/>
            </w:rPr>
          </w:pPr>
          <w:r>
            <w:rPr>
              <w:noProof/>
              <w:color w:val="000000"/>
              <w:sz w:val="22"/>
              <w:szCs w:val="22"/>
            </w:rPr>
            <w:drawing>
              <wp:inline distT="0" distB="0" distL="114300" distR="114300" wp14:anchorId="73062278" wp14:editId="4D6545E9">
                <wp:extent cx="1143000" cy="1143000"/>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43000" cy="1143000"/>
                        </a:xfrm>
                        <a:prstGeom prst="rect">
                          <a:avLst/>
                        </a:prstGeom>
                        <a:ln/>
                      </pic:spPr>
                    </pic:pic>
                  </a:graphicData>
                </a:graphic>
              </wp:inline>
            </w:drawing>
          </w:r>
        </w:p>
      </w:tc>
      <w:tc>
        <w:tcPr>
          <w:tcW w:w="7796" w:type="dxa"/>
        </w:tcPr>
        <w:p w14:paraId="720FB8BB" w14:textId="77777777" w:rsidR="00F67987" w:rsidRDefault="006E77E7">
          <w:pPr>
            <w:pBdr>
              <w:top w:val="nil"/>
              <w:left w:val="nil"/>
              <w:bottom w:val="nil"/>
              <w:right w:val="nil"/>
              <w:between w:val="nil"/>
            </w:pBdr>
            <w:tabs>
              <w:tab w:val="center" w:pos="4536"/>
              <w:tab w:val="right" w:pos="9072"/>
            </w:tabs>
            <w:jc w:val="right"/>
            <w:rPr>
              <w:rFonts w:ascii="Times New Roman" w:eastAsia="Times New Roman" w:hAnsi="Times New Roman" w:cs="Times New Roman"/>
              <w:highlight w:val="white"/>
            </w:rPr>
          </w:pPr>
          <w:r>
            <w:rPr>
              <w:rFonts w:ascii="Times New Roman" w:eastAsia="Times New Roman" w:hAnsi="Times New Roman" w:cs="Times New Roman"/>
              <w:highlight w:val="white"/>
            </w:rPr>
            <w:t>Středisko ekologické výchovy  </w:t>
          </w:r>
          <w:r>
            <w:rPr>
              <w:rFonts w:ascii="Times New Roman" w:eastAsia="Times New Roman" w:hAnsi="Times New Roman" w:cs="Times New Roman"/>
              <w:b/>
              <w:color w:val="4F6228"/>
              <w:highlight w:val="white"/>
            </w:rPr>
            <w:t>SEVER</w:t>
          </w:r>
          <w:r>
            <w:rPr>
              <w:rFonts w:ascii="Times New Roman" w:eastAsia="Times New Roman" w:hAnsi="Times New Roman" w:cs="Times New Roman"/>
              <w:highlight w:val="white"/>
            </w:rPr>
            <w:t>, Horní Maršov, o.p.s.</w:t>
          </w:r>
        </w:p>
        <w:p w14:paraId="602EC782" w14:textId="77777777" w:rsidR="00F67987" w:rsidRDefault="006E77E7">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Pracoviště: </w:t>
          </w:r>
        </w:p>
        <w:p w14:paraId="7DA89D84" w14:textId="77777777" w:rsidR="00F67987" w:rsidRDefault="006E77E7">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DOTEK </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 xml:space="preserve">Horská 175 </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 xml:space="preserve">542 26  Horní Maršov </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tel.: +420 </w:t>
          </w:r>
          <w:r>
            <w:rPr>
              <w:rFonts w:ascii="Times New Roman" w:eastAsia="Times New Roman" w:hAnsi="Times New Roman" w:cs="Times New Roman"/>
              <w:sz w:val="22"/>
              <w:szCs w:val="22"/>
            </w:rPr>
            <w:t>734 319 736</w:t>
          </w:r>
        </w:p>
        <w:p w14:paraId="48AFC23F" w14:textId="77777777" w:rsidR="00F67987" w:rsidRDefault="006E77E7">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Pobytové středisko </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Malá Ulička 89</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 xml:space="preserve"> 542 26 Horní </w:t>
          </w:r>
          <w:proofErr w:type="spellStart"/>
          <w:r>
            <w:rPr>
              <w:rFonts w:ascii="Times New Roman" w:eastAsia="Times New Roman" w:hAnsi="Times New Roman" w:cs="Times New Roman"/>
              <w:color w:val="000000"/>
              <w:highlight w:val="white"/>
            </w:rPr>
            <w:t>Maršov</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tel</w:t>
          </w:r>
          <w:proofErr w:type="spellEnd"/>
          <w:r>
            <w:rPr>
              <w:rFonts w:ascii="Times New Roman" w:eastAsia="Times New Roman" w:hAnsi="Times New Roman" w:cs="Times New Roman"/>
              <w:color w:val="000000"/>
              <w:highlight w:val="white"/>
            </w:rPr>
            <w:t>.: +420 </w:t>
          </w:r>
          <w:r>
            <w:rPr>
              <w:rFonts w:ascii="Times New Roman" w:eastAsia="Times New Roman" w:hAnsi="Times New Roman" w:cs="Times New Roman"/>
              <w:sz w:val="22"/>
              <w:szCs w:val="22"/>
            </w:rPr>
            <w:t>734 319 736</w:t>
          </w:r>
        </w:p>
        <w:p w14:paraId="19BBB6F1" w14:textId="77777777" w:rsidR="00F67987" w:rsidRDefault="00F67987">
          <w:pPr>
            <w:pBdr>
              <w:top w:val="nil"/>
              <w:left w:val="nil"/>
              <w:bottom w:val="nil"/>
              <w:right w:val="nil"/>
              <w:between w:val="nil"/>
            </w:pBdr>
            <w:tabs>
              <w:tab w:val="center" w:pos="4536"/>
              <w:tab w:val="right" w:pos="9072"/>
            </w:tabs>
            <w:jc w:val="right"/>
            <w:rPr>
              <w:color w:val="000000"/>
              <w:sz w:val="22"/>
              <w:szCs w:val="22"/>
            </w:rPr>
          </w:pPr>
        </w:p>
        <w:p w14:paraId="5165FD0A" w14:textId="77777777" w:rsidR="00F67987" w:rsidRDefault="00F67987">
          <w:pPr>
            <w:ind w:firstLine="720"/>
            <w:rPr>
              <w:sz w:val="22"/>
              <w:szCs w:val="22"/>
            </w:rPr>
          </w:pPr>
        </w:p>
      </w:tc>
    </w:tr>
  </w:tbl>
  <w:p w14:paraId="06FDBDEE" w14:textId="77777777" w:rsidR="00F67987" w:rsidRDefault="00F67987">
    <w:pPr>
      <w:pBdr>
        <w:top w:val="nil"/>
        <w:left w:val="nil"/>
        <w:bottom w:val="nil"/>
        <w:right w:val="nil"/>
        <w:between w:val="nil"/>
      </w:pBdr>
      <w:tabs>
        <w:tab w:val="center" w:pos="4536"/>
        <w:tab w:val="right" w:pos="9072"/>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B08BD"/>
    <w:multiLevelType w:val="multilevel"/>
    <w:tmpl w:val="B71C1DD4"/>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 w15:restartNumberingAfterBreak="0">
    <w:nsid w:val="14D85995"/>
    <w:multiLevelType w:val="multilevel"/>
    <w:tmpl w:val="07C67C16"/>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55D37CE"/>
    <w:multiLevelType w:val="multilevel"/>
    <w:tmpl w:val="0B701CEE"/>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 w15:restartNumberingAfterBreak="0">
    <w:nsid w:val="1D962D32"/>
    <w:multiLevelType w:val="multilevel"/>
    <w:tmpl w:val="3F144790"/>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E7A6CD0"/>
    <w:multiLevelType w:val="multilevel"/>
    <w:tmpl w:val="48CACACC"/>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5" w15:restartNumberingAfterBreak="0">
    <w:nsid w:val="309C16D1"/>
    <w:multiLevelType w:val="multilevel"/>
    <w:tmpl w:val="F2AE95FC"/>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32A77E97"/>
    <w:multiLevelType w:val="multilevel"/>
    <w:tmpl w:val="59B03B22"/>
    <w:lvl w:ilvl="0">
      <w:start w:val="2"/>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349B5F39"/>
    <w:multiLevelType w:val="multilevel"/>
    <w:tmpl w:val="A684B5C6"/>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4EC76800"/>
    <w:multiLevelType w:val="multilevel"/>
    <w:tmpl w:val="12A8F8AE"/>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5FA75528"/>
    <w:multiLevelType w:val="multilevel"/>
    <w:tmpl w:val="2FC86474"/>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65A66C24"/>
    <w:multiLevelType w:val="multilevel"/>
    <w:tmpl w:val="D2A6D774"/>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6A1503CF"/>
    <w:multiLevelType w:val="multilevel"/>
    <w:tmpl w:val="8886ECE2"/>
    <w:lvl w:ilvl="0">
      <w:start w:val="3"/>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6F740D75"/>
    <w:multiLevelType w:val="multilevel"/>
    <w:tmpl w:val="023E70E4"/>
    <w:lvl w:ilvl="0">
      <w:start w:val="1"/>
      <w:numFmt w:val="bullet"/>
      <w:lvlText w:val="-"/>
      <w:lvlJc w:val="left"/>
      <w:pPr>
        <w:ind w:left="1068" w:hanging="360"/>
      </w:pPr>
      <w:rPr>
        <w:rFonts w:ascii="Times New Roman" w:eastAsia="Times New Roman" w:hAnsi="Times New Roman" w:cs="Times New Roman"/>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13" w15:restartNumberingAfterBreak="0">
    <w:nsid w:val="7B732B4B"/>
    <w:multiLevelType w:val="multilevel"/>
    <w:tmpl w:val="21FC3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43244396">
    <w:abstractNumId w:val="3"/>
  </w:num>
  <w:num w:numId="2" w16cid:durableId="1972705587">
    <w:abstractNumId w:val="10"/>
  </w:num>
  <w:num w:numId="3" w16cid:durableId="213780482">
    <w:abstractNumId w:val="1"/>
  </w:num>
  <w:num w:numId="4" w16cid:durableId="302346493">
    <w:abstractNumId w:val="9"/>
  </w:num>
  <w:num w:numId="5" w16cid:durableId="1912498992">
    <w:abstractNumId w:val="2"/>
  </w:num>
  <w:num w:numId="6" w16cid:durableId="1564562267">
    <w:abstractNumId w:val="0"/>
  </w:num>
  <w:num w:numId="7" w16cid:durableId="500392081">
    <w:abstractNumId w:val="8"/>
  </w:num>
  <w:num w:numId="8" w16cid:durableId="2022008210">
    <w:abstractNumId w:val="13"/>
  </w:num>
  <w:num w:numId="9" w16cid:durableId="1138182561">
    <w:abstractNumId w:val="4"/>
  </w:num>
  <w:num w:numId="10" w16cid:durableId="1452238429">
    <w:abstractNumId w:val="7"/>
  </w:num>
  <w:num w:numId="11" w16cid:durableId="206915286">
    <w:abstractNumId w:val="12"/>
  </w:num>
  <w:num w:numId="12" w16cid:durableId="1065106577">
    <w:abstractNumId w:val="6"/>
  </w:num>
  <w:num w:numId="13" w16cid:durableId="736051528">
    <w:abstractNumId w:val="11"/>
  </w:num>
  <w:num w:numId="14" w16cid:durableId="13395071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987"/>
    <w:rsid w:val="000F623D"/>
    <w:rsid w:val="00226237"/>
    <w:rsid w:val="002A3D03"/>
    <w:rsid w:val="00550B6B"/>
    <w:rsid w:val="005A5C19"/>
    <w:rsid w:val="006E77E7"/>
    <w:rsid w:val="00AD5C81"/>
    <w:rsid w:val="00F66163"/>
    <w:rsid w:val="00F67987"/>
    <w:rsid w:val="00FC69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3B519"/>
  <w15:docId w15:val="{5D24C464-86F9-4CF0-B758-F072DB578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Nadpis2">
    <w:name w:val="heading 2"/>
    <w:basedOn w:val="Normln"/>
    <w:next w:val="Normln"/>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Nadpis3">
    <w:name w:val="heading 3"/>
    <w:basedOn w:val="Normln"/>
    <w:next w:val="Normln"/>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Nadpis4">
    <w:name w:val="heading 4"/>
    <w:basedOn w:val="Normln"/>
    <w:next w:val="Normln"/>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Nadpis5">
    <w:name w:val="heading 5"/>
    <w:basedOn w:val="Normln"/>
    <w:next w:val="Normln"/>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Nadpis6">
    <w:name w:val="heading 6"/>
    <w:basedOn w:val="Normln"/>
    <w:next w:val="Normln"/>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pBdr>
        <w:top w:val="nil"/>
        <w:left w:val="nil"/>
        <w:bottom w:val="nil"/>
        <w:right w:val="nil"/>
        <w:between w:val="nil"/>
      </w:pBdr>
      <w:spacing w:before="480" w:after="120"/>
    </w:pPr>
    <w:rPr>
      <w:b/>
      <w:color w:val="000000"/>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character" w:styleId="Odkaznakoment">
    <w:name w:val="annotation reference"/>
    <w:basedOn w:val="Standardnpsmoodstavce"/>
    <w:uiPriority w:val="99"/>
    <w:semiHidden/>
    <w:unhideWhenUsed/>
    <w:rsid w:val="00A304E9"/>
    <w:rPr>
      <w:sz w:val="16"/>
      <w:szCs w:val="16"/>
    </w:rPr>
  </w:style>
  <w:style w:type="paragraph" w:styleId="Textkomente">
    <w:name w:val="annotation text"/>
    <w:basedOn w:val="Normln"/>
    <w:link w:val="TextkomenteChar"/>
    <w:uiPriority w:val="99"/>
    <w:semiHidden/>
    <w:unhideWhenUsed/>
    <w:rsid w:val="00A304E9"/>
  </w:style>
  <w:style w:type="character" w:customStyle="1" w:styleId="TextkomenteChar">
    <w:name w:val="Text komentáře Char"/>
    <w:basedOn w:val="Standardnpsmoodstavce"/>
    <w:link w:val="Textkomente"/>
    <w:uiPriority w:val="99"/>
    <w:semiHidden/>
    <w:rsid w:val="00A304E9"/>
  </w:style>
  <w:style w:type="paragraph" w:styleId="Pedmtkomente">
    <w:name w:val="annotation subject"/>
    <w:basedOn w:val="Textkomente"/>
    <w:next w:val="Textkomente"/>
    <w:link w:val="PedmtkomenteChar"/>
    <w:uiPriority w:val="99"/>
    <w:semiHidden/>
    <w:unhideWhenUsed/>
    <w:rsid w:val="00A304E9"/>
    <w:rPr>
      <w:b/>
      <w:bCs/>
    </w:rPr>
  </w:style>
  <w:style w:type="character" w:customStyle="1" w:styleId="PedmtkomenteChar">
    <w:name w:val="Předmět komentáře Char"/>
    <w:basedOn w:val="TextkomenteChar"/>
    <w:link w:val="Pedmtkomente"/>
    <w:uiPriority w:val="99"/>
    <w:semiHidden/>
    <w:rsid w:val="00A304E9"/>
    <w:rPr>
      <w:b/>
      <w:bCs/>
    </w:rPr>
  </w:style>
  <w:style w:type="paragraph" w:styleId="Textbubliny">
    <w:name w:val="Balloon Text"/>
    <w:basedOn w:val="Normln"/>
    <w:link w:val="TextbublinyChar"/>
    <w:uiPriority w:val="99"/>
    <w:semiHidden/>
    <w:unhideWhenUsed/>
    <w:rsid w:val="00A304E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304E9"/>
    <w:rPr>
      <w:rFonts w:ascii="Segoe UI" w:hAnsi="Segoe UI" w:cs="Segoe UI"/>
      <w:sz w:val="18"/>
      <w:szCs w:val="18"/>
    </w:rPr>
  </w:style>
  <w:style w:type="paragraph" w:styleId="Normlnweb">
    <w:name w:val="Normal (Web)"/>
    <w:basedOn w:val="Normln"/>
    <w:uiPriority w:val="99"/>
    <w:semiHidden/>
    <w:unhideWhenUsed/>
    <w:rsid w:val="00A304E9"/>
    <w:pPr>
      <w:spacing w:before="100" w:beforeAutospacing="1" w:after="100" w:afterAutospacing="1"/>
    </w:pPr>
    <w:rPr>
      <w:rFonts w:ascii="Times New Roman" w:eastAsia="Times New Roman" w:hAnsi="Times New Roman" w:cs="Times New Roman"/>
      <w:sz w:val="24"/>
      <w:szCs w:val="24"/>
    </w:rPr>
  </w:style>
  <w:style w:type="paragraph" w:styleId="Odstavecseseznamem">
    <w:name w:val="List Paragraph"/>
    <w:basedOn w:val="Normln"/>
    <w:uiPriority w:val="34"/>
    <w:qFormat/>
    <w:rsid w:val="00D84D09"/>
    <w:pPr>
      <w:ind w:left="720"/>
      <w:contextualSpacing/>
    </w:pPr>
  </w:style>
  <w:style w:type="table" w:customStyle="1" w:styleId="a0">
    <w:basedOn w:val="TableNormal2"/>
    <w:tblPr>
      <w:tblStyleRowBandSize w:val="1"/>
      <w:tblStyleColBandSize w:val="1"/>
      <w:tblCellMar>
        <w:left w:w="108" w:type="dxa"/>
        <w:right w:w="108" w:type="dxa"/>
      </w:tblCellMar>
    </w:tblPr>
  </w:style>
  <w:style w:type="paragraph" w:styleId="Zhlav">
    <w:name w:val="header"/>
    <w:basedOn w:val="Normln"/>
    <w:link w:val="ZhlavChar"/>
    <w:uiPriority w:val="99"/>
    <w:unhideWhenUsed/>
    <w:rsid w:val="00CD4C12"/>
    <w:pPr>
      <w:tabs>
        <w:tab w:val="center" w:pos="4536"/>
        <w:tab w:val="right" w:pos="9072"/>
      </w:tabs>
    </w:pPr>
  </w:style>
  <w:style w:type="character" w:customStyle="1" w:styleId="ZhlavChar">
    <w:name w:val="Záhlaví Char"/>
    <w:basedOn w:val="Standardnpsmoodstavce"/>
    <w:link w:val="Zhlav"/>
    <w:uiPriority w:val="99"/>
    <w:rsid w:val="00CD4C12"/>
  </w:style>
  <w:style w:type="paragraph" w:styleId="Zpat">
    <w:name w:val="footer"/>
    <w:basedOn w:val="Normln"/>
    <w:link w:val="ZpatChar"/>
    <w:uiPriority w:val="99"/>
    <w:unhideWhenUsed/>
    <w:rsid w:val="00CD4C12"/>
    <w:pPr>
      <w:tabs>
        <w:tab w:val="center" w:pos="4536"/>
        <w:tab w:val="right" w:pos="9072"/>
      </w:tabs>
    </w:pPr>
  </w:style>
  <w:style w:type="character" w:customStyle="1" w:styleId="ZpatChar">
    <w:name w:val="Zápatí Char"/>
    <w:basedOn w:val="Standardnpsmoodstavce"/>
    <w:link w:val="Zpat"/>
    <w:uiPriority w:val="99"/>
    <w:rsid w:val="00CD4C12"/>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V1yQ+J/uyjnkHy/XuVMRBdyqg==">CgMxLjAyCGguZ2pkZ3hzMgloLjFmb2I5dGUyCWguM3pueXNoNzIOaC5hcDMxbDVyZjczams4AHIhMVM0RXlTU0M1QlNGMmQ0d0V3eTZwcHFDZnB1MXBpN2JM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2965</Words>
  <Characters>17497</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spakova</cp:lastModifiedBy>
  <cp:revision>3</cp:revision>
  <dcterms:created xsi:type="dcterms:W3CDTF">2025-05-26T09:28:00Z</dcterms:created>
  <dcterms:modified xsi:type="dcterms:W3CDTF">2025-05-27T13:34:00Z</dcterms:modified>
</cp:coreProperties>
</file>