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7499763D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3/25/6800/03</w:t>
      </w:r>
      <w:r w:rsidR="00785C18">
        <w:rPr>
          <w:iCs/>
          <w:sz w:val="22"/>
        </w:rPr>
        <w:t>5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47E5E3A8" w14:textId="195683F7" w:rsidR="0074064B" w:rsidRPr="00C17D8F" w:rsidRDefault="0074064B" w:rsidP="0003682E">
      <w:pPr>
        <w:keepLines/>
        <w:spacing w:before="120" w:after="120" w:line="276" w:lineRule="auto"/>
        <w:rPr>
          <w:iCs/>
          <w:sz w:val="22"/>
        </w:rPr>
      </w:pPr>
      <w:r w:rsidRPr="0074064B">
        <w:rPr>
          <w:iCs/>
          <w:sz w:val="22"/>
        </w:rPr>
        <w:t xml:space="preserve">Předmětem díla jsou </w:t>
      </w:r>
      <w:r w:rsidR="00785C18" w:rsidRPr="00785C18">
        <w:rPr>
          <w:iCs/>
          <w:sz w:val="22"/>
        </w:rPr>
        <w:t>opravy na A2 v nájezdu na most Barikádníků</w:t>
      </w:r>
      <w:r w:rsidR="00785C18" w:rsidRPr="00785C18">
        <w:rPr>
          <w:bCs/>
          <w:iCs/>
          <w:sz w:val="22"/>
        </w:rPr>
        <w:t>.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736BEA"/>
    <w:rsid w:val="0074064B"/>
    <w:rsid w:val="007717F9"/>
    <w:rsid w:val="00785C18"/>
    <w:rsid w:val="00810AD0"/>
    <w:rsid w:val="009B6653"/>
    <w:rsid w:val="00AB2FAD"/>
    <w:rsid w:val="00AB4066"/>
    <w:rsid w:val="00C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5</cp:revision>
  <dcterms:created xsi:type="dcterms:W3CDTF">2024-11-20T12:04:00Z</dcterms:created>
  <dcterms:modified xsi:type="dcterms:W3CDTF">2025-05-09T07:47:00Z</dcterms:modified>
</cp:coreProperties>
</file>