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34FDE" w14:textId="77777777" w:rsidR="00704780" w:rsidRPr="00754507" w:rsidRDefault="003C7307" w:rsidP="00377C99">
      <w:pPr>
        <w:keepNext/>
        <w:keepLines/>
        <w:suppressAutoHyphens/>
        <w:autoSpaceDE w:val="0"/>
        <w:autoSpaceDN w:val="0"/>
        <w:adjustRightInd w:val="0"/>
        <w:spacing w:before="360" w:after="120"/>
        <w:jc w:val="center"/>
        <w:rPr>
          <w:rFonts w:ascii="Arial" w:hAnsi="Arial" w:cs="Arial"/>
          <w:b/>
          <w:bCs/>
          <w:sz w:val="40"/>
          <w:szCs w:val="40"/>
        </w:rPr>
      </w:pPr>
      <w:r>
        <w:rPr>
          <w:rFonts w:ascii="Arial" w:hAnsi="Arial" w:cs="Arial"/>
          <w:b/>
          <w:bCs/>
          <w:color w:val="000000"/>
          <w:sz w:val="40"/>
          <w:szCs w:val="40"/>
        </w:rPr>
        <w:t>K</w:t>
      </w:r>
      <w:r w:rsidR="00704780" w:rsidRPr="00754507">
        <w:rPr>
          <w:rFonts w:ascii="Arial" w:hAnsi="Arial" w:cs="Arial"/>
          <w:b/>
          <w:bCs/>
          <w:color w:val="000000"/>
          <w:sz w:val="40"/>
          <w:szCs w:val="40"/>
        </w:rPr>
        <w:t>UPNÍ SMLOUVA</w:t>
      </w:r>
      <w:r w:rsidR="008837CF">
        <w:rPr>
          <w:rFonts w:ascii="Arial" w:hAnsi="Arial" w:cs="Arial"/>
          <w:b/>
          <w:bCs/>
          <w:color w:val="000000"/>
          <w:sz w:val="40"/>
          <w:szCs w:val="40"/>
        </w:rPr>
        <w:t xml:space="preserve"> </w:t>
      </w:r>
    </w:p>
    <w:p w14:paraId="54ABE5CB" w14:textId="6381FC21" w:rsidR="00704780" w:rsidRPr="00B00996" w:rsidRDefault="00D53467" w:rsidP="00377C99">
      <w:pPr>
        <w:autoSpaceDE w:val="0"/>
        <w:autoSpaceDN w:val="0"/>
        <w:adjustRightInd w:val="0"/>
        <w:spacing w:after="120"/>
        <w:jc w:val="center"/>
        <w:rPr>
          <w:rFonts w:ascii="Arial" w:hAnsi="Arial" w:cs="Arial"/>
          <w:color w:val="FF0000"/>
        </w:rPr>
      </w:pPr>
      <w:r w:rsidRPr="00B00996">
        <w:rPr>
          <w:rFonts w:ascii="Arial" w:hAnsi="Arial" w:cs="Arial"/>
        </w:rPr>
        <w:t>Č</w:t>
      </w:r>
      <w:r w:rsidR="005E40BA">
        <w:rPr>
          <w:rFonts w:ascii="Arial" w:hAnsi="Arial" w:cs="Arial"/>
        </w:rPr>
        <w:t>.</w:t>
      </w:r>
      <w:r w:rsidRPr="00B00996">
        <w:rPr>
          <w:rFonts w:ascii="Arial" w:hAnsi="Arial" w:cs="Arial"/>
        </w:rPr>
        <w:t>:</w:t>
      </w:r>
      <w:r w:rsidR="009F63E3" w:rsidRPr="00B00996">
        <w:rPr>
          <w:rFonts w:ascii="Arial" w:hAnsi="Arial" w:cs="Arial"/>
        </w:rPr>
        <w:t xml:space="preserve"> </w:t>
      </w:r>
      <w:r w:rsidR="00860F83">
        <w:rPr>
          <w:rFonts w:ascii="Arial" w:hAnsi="Arial" w:cs="Arial"/>
        </w:rPr>
        <w:t>SML/196/25/004</w:t>
      </w:r>
    </w:p>
    <w:p w14:paraId="619B7708" w14:textId="77777777" w:rsidR="00D53467" w:rsidRPr="00754507" w:rsidRDefault="00D53467" w:rsidP="00377C99">
      <w:pPr>
        <w:autoSpaceDE w:val="0"/>
        <w:autoSpaceDN w:val="0"/>
        <w:adjustRightInd w:val="0"/>
        <w:spacing w:after="120"/>
        <w:rPr>
          <w:rFonts w:ascii="Arial" w:hAnsi="Arial" w:cs="Arial"/>
        </w:rPr>
      </w:pPr>
    </w:p>
    <w:p w14:paraId="24326964" w14:textId="77777777" w:rsidR="00704780" w:rsidRPr="00754507" w:rsidRDefault="00704780" w:rsidP="00377C99">
      <w:pPr>
        <w:keepNext/>
        <w:keepLines/>
        <w:numPr>
          <w:ilvl w:val="0"/>
          <w:numId w:val="1"/>
        </w:numPr>
        <w:autoSpaceDE w:val="0"/>
        <w:autoSpaceDN w:val="0"/>
        <w:adjustRightInd w:val="0"/>
        <w:spacing w:before="360" w:after="120"/>
        <w:jc w:val="center"/>
        <w:outlineLvl w:val="0"/>
        <w:rPr>
          <w:rFonts w:ascii="Arial" w:hAnsi="Arial" w:cs="Arial"/>
          <w:b/>
          <w:bCs/>
          <w:sz w:val="24"/>
          <w:szCs w:val="24"/>
        </w:rPr>
      </w:pPr>
      <w:bookmarkStart w:id="0" w:name="_Toc175127067"/>
      <w:r w:rsidRPr="00754507">
        <w:rPr>
          <w:rFonts w:ascii="Arial" w:hAnsi="Arial" w:cs="Arial"/>
          <w:b/>
          <w:bCs/>
          <w:color w:val="000000"/>
          <w:sz w:val="24"/>
          <w:szCs w:val="24"/>
        </w:rPr>
        <w:t>Smluvní strany</w:t>
      </w:r>
      <w:bookmarkEnd w:id="0"/>
    </w:p>
    <w:p w14:paraId="3D01E1FE" w14:textId="77777777" w:rsidR="00704780" w:rsidRDefault="00704780" w:rsidP="00377C99">
      <w:pPr>
        <w:autoSpaceDE w:val="0"/>
        <w:autoSpaceDN w:val="0"/>
        <w:adjustRightInd w:val="0"/>
        <w:spacing w:after="120"/>
        <w:jc w:val="both"/>
        <w:rPr>
          <w:rFonts w:ascii="Arial" w:hAnsi="Arial" w:cs="Arial"/>
          <w:b/>
          <w:bCs/>
          <w:color w:val="000000"/>
        </w:rPr>
      </w:pPr>
    </w:p>
    <w:p w14:paraId="0C479DC0" w14:textId="77777777" w:rsidR="00704780" w:rsidRPr="00754507" w:rsidRDefault="00704780" w:rsidP="00377C99">
      <w:pPr>
        <w:autoSpaceDE w:val="0"/>
        <w:autoSpaceDN w:val="0"/>
        <w:adjustRightInd w:val="0"/>
        <w:spacing w:after="120"/>
        <w:jc w:val="both"/>
        <w:rPr>
          <w:rFonts w:ascii="Arial" w:hAnsi="Arial" w:cs="Arial"/>
          <w:b/>
          <w:bCs/>
        </w:rPr>
      </w:pPr>
      <w:r w:rsidRPr="00754507">
        <w:rPr>
          <w:rFonts w:ascii="Arial" w:hAnsi="Arial" w:cs="Arial"/>
          <w:b/>
          <w:bCs/>
          <w:color w:val="000000"/>
        </w:rPr>
        <w:t xml:space="preserve">Česká </w:t>
      </w:r>
      <w:proofErr w:type="gramStart"/>
      <w:r w:rsidRPr="00754507">
        <w:rPr>
          <w:rFonts w:ascii="Arial" w:hAnsi="Arial" w:cs="Arial"/>
          <w:b/>
          <w:bCs/>
          <w:color w:val="000000"/>
        </w:rPr>
        <w:t>republika - Státní</w:t>
      </w:r>
      <w:proofErr w:type="gramEnd"/>
      <w:r w:rsidRPr="00754507">
        <w:rPr>
          <w:rFonts w:ascii="Arial" w:hAnsi="Arial" w:cs="Arial"/>
          <w:b/>
          <w:bCs/>
          <w:color w:val="000000"/>
        </w:rPr>
        <w:t xml:space="preserve"> zemědělská a potravinářsk</w:t>
      </w:r>
      <w:r>
        <w:rPr>
          <w:rFonts w:ascii="Arial" w:hAnsi="Arial" w:cs="Arial"/>
          <w:b/>
          <w:bCs/>
          <w:color w:val="000000"/>
        </w:rPr>
        <w:t>á inspekce</w:t>
      </w:r>
    </w:p>
    <w:tbl>
      <w:tblPr>
        <w:tblW w:w="0" w:type="auto"/>
        <w:tblInd w:w="108" w:type="dxa"/>
        <w:tblLayout w:type="fixed"/>
        <w:tblCellMar>
          <w:left w:w="0" w:type="dxa"/>
          <w:right w:w="0" w:type="dxa"/>
        </w:tblCellMar>
        <w:tblLook w:val="0000" w:firstRow="0" w:lastRow="0" w:firstColumn="0" w:lastColumn="0" w:noHBand="0" w:noVBand="0"/>
      </w:tblPr>
      <w:tblGrid>
        <w:gridCol w:w="2628"/>
        <w:gridCol w:w="2232"/>
        <w:gridCol w:w="1948"/>
        <w:gridCol w:w="2013"/>
      </w:tblGrid>
      <w:tr w:rsidR="00704780" w:rsidRPr="00754507" w14:paraId="73324B8B" w14:textId="77777777" w:rsidTr="00104CCA">
        <w:trPr>
          <w:trHeight w:hRule="exact" w:val="340"/>
        </w:trPr>
        <w:tc>
          <w:tcPr>
            <w:tcW w:w="2628" w:type="dxa"/>
            <w:tcBorders>
              <w:top w:val="nil"/>
              <w:left w:val="nil"/>
              <w:bottom w:val="nil"/>
              <w:right w:val="nil"/>
            </w:tcBorders>
          </w:tcPr>
          <w:p w14:paraId="0AC5FDD3" w14:textId="77777777" w:rsidR="00704780" w:rsidRPr="00754507" w:rsidRDefault="00704780" w:rsidP="00377C99">
            <w:pPr>
              <w:autoSpaceDE w:val="0"/>
              <w:autoSpaceDN w:val="0"/>
              <w:adjustRightInd w:val="0"/>
              <w:spacing w:after="120"/>
              <w:jc w:val="both"/>
              <w:rPr>
                <w:rFonts w:ascii="Arial" w:hAnsi="Arial" w:cs="Arial"/>
              </w:rPr>
            </w:pPr>
            <w:r w:rsidRPr="00754507">
              <w:rPr>
                <w:rFonts w:ascii="Arial" w:hAnsi="Arial" w:cs="Arial"/>
                <w:color w:val="000000"/>
              </w:rPr>
              <w:t>Sídlo:</w:t>
            </w:r>
          </w:p>
        </w:tc>
        <w:tc>
          <w:tcPr>
            <w:tcW w:w="6193" w:type="dxa"/>
            <w:gridSpan w:val="3"/>
            <w:tcBorders>
              <w:top w:val="nil"/>
              <w:left w:val="nil"/>
              <w:bottom w:val="nil"/>
              <w:right w:val="nil"/>
            </w:tcBorders>
          </w:tcPr>
          <w:p w14:paraId="68A73F3F" w14:textId="77777777" w:rsidR="00704780" w:rsidRPr="00754507" w:rsidRDefault="00704780" w:rsidP="00377C99">
            <w:pPr>
              <w:autoSpaceDE w:val="0"/>
              <w:autoSpaceDN w:val="0"/>
              <w:adjustRightInd w:val="0"/>
              <w:spacing w:after="120"/>
              <w:jc w:val="both"/>
              <w:rPr>
                <w:rFonts w:ascii="Arial" w:hAnsi="Arial" w:cs="Arial"/>
              </w:rPr>
            </w:pPr>
            <w:r w:rsidRPr="00754507">
              <w:rPr>
                <w:rFonts w:ascii="Arial" w:hAnsi="Arial" w:cs="Arial"/>
                <w:color w:val="000000"/>
              </w:rPr>
              <w:t>Květná 15, 603 00 Brno</w:t>
            </w:r>
          </w:p>
        </w:tc>
      </w:tr>
      <w:tr w:rsidR="00704780" w:rsidRPr="00754507" w14:paraId="52D42102" w14:textId="77777777" w:rsidTr="00104CCA">
        <w:trPr>
          <w:trHeight w:hRule="exact" w:val="340"/>
        </w:trPr>
        <w:tc>
          <w:tcPr>
            <w:tcW w:w="2628" w:type="dxa"/>
            <w:tcBorders>
              <w:top w:val="nil"/>
              <w:left w:val="nil"/>
              <w:bottom w:val="nil"/>
              <w:right w:val="nil"/>
            </w:tcBorders>
          </w:tcPr>
          <w:p w14:paraId="6B8916C5" w14:textId="77777777" w:rsidR="00704780" w:rsidRPr="00754507" w:rsidRDefault="00704780" w:rsidP="00377C99">
            <w:pPr>
              <w:autoSpaceDE w:val="0"/>
              <w:autoSpaceDN w:val="0"/>
              <w:adjustRightInd w:val="0"/>
              <w:spacing w:after="120"/>
              <w:jc w:val="both"/>
              <w:rPr>
                <w:rFonts w:ascii="Arial" w:hAnsi="Arial" w:cs="Arial"/>
              </w:rPr>
            </w:pPr>
            <w:r>
              <w:rPr>
                <w:rFonts w:ascii="Arial" w:hAnsi="Arial" w:cs="Arial"/>
                <w:color w:val="000000"/>
              </w:rPr>
              <w:t>Za kterou jedná</w:t>
            </w:r>
            <w:r w:rsidRPr="00754507">
              <w:rPr>
                <w:rFonts w:ascii="Arial" w:hAnsi="Arial" w:cs="Arial"/>
                <w:color w:val="000000"/>
              </w:rPr>
              <w:t>:</w:t>
            </w:r>
          </w:p>
        </w:tc>
        <w:tc>
          <w:tcPr>
            <w:tcW w:w="6193" w:type="dxa"/>
            <w:gridSpan w:val="3"/>
            <w:tcBorders>
              <w:top w:val="nil"/>
              <w:left w:val="nil"/>
              <w:bottom w:val="nil"/>
              <w:right w:val="nil"/>
            </w:tcBorders>
          </w:tcPr>
          <w:p w14:paraId="053B6667" w14:textId="52C5FC97" w:rsidR="00704780" w:rsidRPr="00754507" w:rsidRDefault="00704780" w:rsidP="00377C99">
            <w:pPr>
              <w:autoSpaceDE w:val="0"/>
              <w:autoSpaceDN w:val="0"/>
              <w:adjustRightInd w:val="0"/>
              <w:spacing w:after="120"/>
              <w:jc w:val="both"/>
              <w:rPr>
                <w:rFonts w:ascii="Arial" w:hAnsi="Arial" w:cs="Arial"/>
              </w:rPr>
            </w:pPr>
            <w:r w:rsidRPr="00754507">
              <w:rPr>
                <w:rFonts w:ascii="Arial" w:hAnsi="Arial" w:cs="Arial"/>
                <w:color w:val="000000"/>
              </w:rPr>
              <w:t>Ing.</w:t>
            </w:r>
            <w:r>
              <w:rPr>
                <w:rFonts w:ascii="Arial" w:hAnsi="Arial" w:cs="Arial"/>
                <w:color w:val="000000"/>
              </w:rPr>
              <w:t xml:space="preserve"> Martin Klanica</w:t>
            </w:r>
            <w:r w:rsidRPr="00754507">
              <w:rPr>
                <w:rFonts w:ascii="Arial" w:hAnsi="Arial" w:cs="Arial"/>
                <w:color w:val="000000"/>
              </w:rPr>
              <w:t xml:space="preserve">, ústřední ředitel </w:t>
            </w:r>
          </w:p>
        </w:tc>
      </w:tr>
      <w:tr w:rsidR="00704780" w:rsidRPr="00754507" w14:paraId="4BABFCD8" w14:textId="77777777" w:rsidTr="00104CCA">
        <w:trPr>
          <w:trHeight w:hRule="exact" w:val="340"/>
        </w:trPr>
        <w:tc>
          <w:tcPr>
            <w:tcW w:w="2628" w:type="dxa"/>
            <w:tcBorders>
              <w:top w:val="nil"/>
              <w:left w:val="nil"/>
              <w:bottom w:val="nil"/>
              <w:right w:val="nil"/>
            </w:tcBorders>
          </w:tcPr>
          <w:p w14:paraId="2F032E48" w14:textId="77777777" w:rsidR="00704780" w:rsidRPr="00754507" w:rsidRDefault="00704780" w:rsidP="00377C99">
            <w:pPr>
              <w:autoSpaceDE w:val="0"/>
              <w:autoSpaceDN w:val="0"/>
              <w:adjustRightInd w:val="0"/>
              <w:spacing w:after="120"/>
              <w:jc w:val="both"/>
              <w:rPr>
                <w:rFonts w:ascii="Arial" w:hAnsi="Arial" w:cs="Arial"/>
              </w:rPr>
            </w:pPr>
            <w:r w:rsidRPr="00754507">
              <w:rPr>
                <w:rFonts w:ascii="Arial" w:hAnsi="Arial" w:cs="Arial"/>
                <w:color w:val="000000"/>
              </w:rPr>
              <w:t>Bankovní spojení:</w:t>
            </w:r>
          </w:p>
        </w:tc>
        <w:tc>
          <w:tcPr>
            <w:tcW w:w="2232" w:type="dxa"/>
            <w:tcBorders>
              <w:top w:val="nil"/>
              <w:left w:val="nil"/>
              <w:bottom w:val="nil"/>
              <w:right w:val="nil"/>
            </w:tcBorders>
          </w:tcPr>
          <w:p w14:paraId="281350DB" w14:textId="77777777" w:rsidR="00704780" w:rsidRPr="00754507" w:rsidRDefault="00704780" w:rsidP="00377C99">
            <w:pPr>
              <w:autoSpaceDE w:val="0"/>
              <w:autoSpaceDN w:val="0"/>
              <w:adjustRightInd w:val="0"/>
              <w:spacing w:after="120"/>
              <w:jc w:val="both"/>
              <w:rPr>
                <w:rFonts w:ascii="Arial" w:hAnsi="Arial" w:cs="Arial"/>
              </w:rPr>
            </w:pPr>
            <w:r w:rsidRPr="00754507">
              <w:rPr>
                <w:rFonts w:ascii="Arial" w:hAnsi="Arial" w:cs="Arial"/>
                <w:color w:val="000000"/>
              </w:rPr>
              <w:t>ČNB, pobočka Brno</w:t>
            </w:r>
          </w:p>
        </w:tc>
        <w:tc>
          <w:tcPr>
            <w:tcW w:w="1948" w:type="dxa"/>
            <w:tcBorders>
              <w:top w:val="nil"/>
              <w:left w:val="nil"/>
              <w:bottom w:val="nil"/>
              <w:right w:val="nil"/>
            </w:tcBorders>
          </w:tcPr>
          <w:p w14:paraId="0811AD17" w14:textId="77777777" w:rsidR="00704780" w:rsidRPr="00754507" w:rsidRDefault="00704780" w:rsidP="00377C99">
            <w:pPr>
              <w:autoSpaceDE w:val="0"/>
              <w:autoSpaceDN w:val="0"/>
              <w:adjustRightInd w:val="0"/>
              <w:spacing w:after="120"/>
              <w:jc w:val="both"/>
              <w:rPr>
                <w:rFonts w:ascii="Arial" w:hAnsi="Arial" w:cs="Arial"/>
              </w:rPr>
            </w:pPr>
            <w:r w:rsidRPr="00754507">
              <w:rPr>
                <w:rFonts w:ascii="Arial" w:hAnsi="Arial" w:cs="Arial"/>
                <w:color w:val="000000"/>
              </w:rPr>
              <w:t>číslo účtu:</w:t>
            </w:r>
          </w:p>
        </w:tc>
        <w:tc>
          <w:tcPr>
            <w:tcW w:w="2013" w:type="dxa"/>
            <w:tcBorders>
              <w:top w:val="nil"/>
              <w:left w:val="nil"/>
              <w:bottom w:val="nil"/>
              <w:right w:val="nil"/>
            </w:tcBorders>
          </w:tcPr>
          <w:p w14:paraId="292A026E" w14:textId="77777777" w:rsidR="00704780" w:rsidRPr="00754507" w:rsidRDefault="00704780" w:rsidP="00377C99">
            <w:pPr>
              <w:autoSpaceDE w:val="0"/>
              <w:autoSpaceDN w:val="0"/>
              <w:adjustRightInd w:val="0"/>
              <w:spacing w:after="120"/>
              <w:jc w:val="both"/>
              <w:rPr>
                <w:rFonts w:ascii="Arial" w:hAnsi="Arial" w:cs="Arial"/>
              </w:rPr>
            </w:pPr>
            <w:r w:rsidRPr="00754507">
              <w:rPr>
                <w:rFonts w:ascii="Arial" w:hAnsi="Arial" w:cs="Arial"/>
                <w:color w:val="000000"/>
              </w:rPr>
              <w:t>26927621/0710</w:t>
            </w:r>
          </w:p>
        </w:tc>
      </w:tr>
      <w:tr w:rsidR="00704780" w:rsidRPr="00754507" w14:paraId="04870277" w14:textId="77777777" w:rsidTr="00104CCA">
        <w:trPr>
          <w:trHeight w:hRule="exact" w:val="340"/>
        </w:trPr>
        <w:tc>
          <w:tcPr>
            <w:tcW w:w="2628" w:type="dxa"/>
            <w:tcBorders>
              <w:top w:val="nil"/>
              <w:left w:val="nil"/>
              <w:bottom w:val="nil"/>
              <w:right w:val="nil"/>
            </w:tcBorders>
          </w:tcPr>
          <w:p w14:paraId="200FBDDE" w14:textId="001C8798" w:rsidR="00704780" w:rsidRPr="00754507" w:rsidRDefault="00704780" w:rsidP="00377C99">
            <w:pPr>
              <w:autoSpaceDE w:val="0"/>
              <w:autoSpaceDN w:val="0"/>
              <w:adjustRightInd w:val="0"/>
              <w:spacing w:after="120"/>
              <w:jc w:val="both"/>
              <w:rPr>
                <w:rFonts w:ascii="Arial" w:hAnsi="Arial" w:cs="Arial"/>
              </w:rPr>
            </w:pPr>
            <w:r w:rsidRPr="00754507">
              <w:rPr>
                <w:rFonts w:ascii="Arial" w:hAnsi="Arial" w:cs="Arial"/>
                <w:color w:val="000000"/>
              </w:rPr>
              <w:t>IČ</w:t>
            </w:r>
            <w:r w:rsidR="001F25AD">
              <w:rPr>
                <w:rFonts w:ascii="Arial" w:hAnsi="Arial" w:cs="Arial"/>
                <w:color w:val="000000"/>
              </w:rPr>
              <w:t>O</w:t>
            </w:r>
            <w:r w:rsidRPr="00754507">
              <w:rPr>
                <w:rFonts w:ascii="Arial" w:hAnsi="Arial" w:cs="Arial"/>
                <w:color w:val="000000"/>
              </w:rPr>
              <w:t>:</w:t>
            </w:r>
          </w:p>
        </w:tc>
        <w:tc>
          <w:tcPr>
            <w:tcW w:w="2232" w:type="dxa"/>
            <w:tcBorders>
              <w:top w:val="nil"/>
              <w:left w:val="nil"/>
              <w:bottom w:val="nil"/>
              <w:right w:val="nil"/>
            </w:tcBorders>
          </w:tcPr>
          <w:p w14:paraId="16F3A77F" w14:textId="77777777" w:rsidR="00704780" w:rsidRPr="00754507" w:rsidRDefault="00704780" w:rsidP="00377C99">
            <w:pPr>
              <w:autoSpaceDE w:val="0"/>
              <w:autoSpaceDN w:val="0"/>
              <w:adjustRightInd w:val="0"/>
              <w:spacing w:after="120"/>
              <w:jc w:val="both"/>
              <w:rPr>
                <w:rFonts w:ascii="Arial" w:hAnsi="Arial" w:cs="Arial"/>
              </w:rPr>
            </w:pPr>
            <w:r w:rsidRPr="00754507">
              <w:rPr>
                <w:rFonts w:ascii="Arial" w:hAnsi="Arial" w:cs="Arial"/>
                <w:color w:val="000000"/>
              </w:rPr>
              <w:t>75014149</w:t>
            </w:r>
          </w:p>
        </w:tc>
        <w:tc>
          <w:tcPr>
            <w:tcW w:w="1948" w:type="dxa"/>
            <w:tcBorders>
              <w:top w:val="nil"/>
              <w:left w:val="nil"/>
              <w:bottom w:val="nil"/>
              <w:right w:val="nil"/>
            </w:tcBorders>
          </w:tcPr>
          <w:p w14:paraId="1C6D6F4E" w14:textId="77777777" w:rsidR="00704780" w:rsidRPr="00754507" w:rsidRDefault="00704780" w:rsidP="00377C99">
            <w:pPr>
              <w:autoSpaceDE w:val="0"/>
              <w:autoSpaceDN w:val="0"/>
              <w:adjustRightInd w:val="0"/>
              <w:spacing w:after="120"/>
              <w:jc w:val="both"/>
              <w:rPr>
                <w:rFonts w:ascii="Arial" w:hAnsi="Arial" w:cs="Arial"/>
              </w:rPr>
            </w:pPr>
            <w:r w:rsidRPr="00754507">
              <w:rPr>
                <w:rFonts w:ascii="Arial" w:hAnsi="Arial" w:cs="Arial"/>
                <w:color w:val="000000"/>
              </w:rPr>
              <w:t>DIČ:</w:t>
            </w:r>
          </w:p>
        </w:tc>
        <w:tc>
          <w:tcPr>
            <w:tcW w:w="2013" w:type="dxa"/>
            <w:tcBorders>
              <w:top w:val="nil"/>
              <w:left w:val="nil"/>
              <w:bottom w:val="nil"/>
              <w:right w:val="nil"/>
            </w:tcBorders>
          </w:tcPr>
          <w:p w14:paraId="2D53D7B5" w14:textId="77777777" w:rsidR="00704780" w:rsidRPr="00754507" w:rsidRDefault="00704780" w:rsidP="00377C99">
            <w:pPr>
              <w:autoSpaceDE w:val="0"/>
              <w:autoSpaceDN w:val="0"/>
              <w:adjustRightInd w:val="0"/>
              <w:spacing w:after="120"/>
              <w:jc w:val="both"/>
              <w:rPr>
                <w:rFonts w:ascii="Arial" w:hAnsi="Arial" w:cs="Arial"/>
              </w:rPr>
            </w:pPr>
            <w:r w:rsidRPr="00754507">
              <w:rPr>
                <w:rFonts w:ascii="Arial" w:hAnsi="Arial" w:cs="Arial"/>
                <w:color w:val="000000"/>
              </w:rPr>
              <w:t>CZ75014149</w:t>
            </w:r>
          </w:p>
        </w:tc>
      </w:tr>
    </w:tbl>
    <w:p w14:paraId="4A763C30" w14:textId="77777777" w:rsidR="00704780" w:rsidRPr="00754507" w:rsidRDefault="00704780" w:rsidP="00377C99">
      <w:pPr>
        <w:autoSpaceDE w:val="0"/>
        <w:autoSpaceDN w:val="0"/>
        <w:adjustRightInd w:val="0"/>
        <w:spacing w:after="120"/>
        <w:jc w:val="both"/>
        <w:rPr>
          <w:rFonts w:ascii="Arial" w:hAnsi="Arial" w:cs="Arial"/>
        </w:rPr>
      </w:pPr>
    </w:p>
    <w:p w14:paraId="700B917F" w14:textId="07495612" w:rsidR="00704780" w:rsidRPr="00754507" w:rsidRDefault="00704780" w:rsidP="00377C99">
      <w:pPr>
        <w:autoSpaceDE w:val="0"/>
        <w:autoSpaceDN w:val="0"/>
        <w:adjustRightInd w:val="0"/>
        <w:spacing w:after="120"/>
        <w:jc w:val="both"/>
        <w:rPr>
          <w:rFonts w:ascii="Arial" w:hAnsi="Arial" w:cs="Arial"/>
        </w:rPr>
      </w:pPr>
      <w:r w:rsidRPr="00754507">
        <w:rPr>
          <w:rFonts w:ascii="Arial" w:hAnsi="Arial" w:cs="Arial"/>
          <w:color w:val="000000"/>
        </w:rPr>
        <w:t xml:space="preserve">dále jen </w:t>
      </w:r>
      <w:r w:rsidR="00B120EE">
        <w:rPr>
          <w:rFonts w:ascii="Arial" w:hAnsi="Arial" w:cs="Arial"/>
          <w:b/>
          <w:color w:val="000000"/>
        </w:rPr>
        <w:t>k</w:t>
      </w:r>
      <w:r w:rsidRPr="00D62FF3">
        <w:rPr>
          <w:rFonts w:ascii="Arial" w:hAnsi="Arial" w:cs="Arial"/>
          <w:b/>
          <w:color w:val="000000"/>
        </w:rPr>
        <w:t>upující</w:t>
      </w:r>
      <w:r>
        <w:rPr>
          <w:rFonts w:ascii="Arial" w:hAnsi="Arial" w:cs="Arial"/>
          <w:color w:val="000000"/>
        </w:rPr>
        <w:t xml:space="preserve"> </w:t>
      </w:r>
      <w:r w:rsidRPr="00754507">
        <w:rPr>
          <w:rFonts w:ascii="Arial" w:hAnsi="Arial" w:cs="Arial"/>
          <w:color w:val="000000"/>
        </w:rPr>
        <w:t>na straně jedné</w:t>
      </w:r>
    </w:p>
    <w:p w14:paraId="06D9AF80" w14:textId="77777777" w:rsidR="00704780" w:rsidRPr="00754507" w:rsidRDefault="00704780" w:rsidP="00377C99">
      <w:pPr>
        <w:autoSpaceDE w:val="0"/>
        <w:autoSpaceDN w:val="0"/>
        <w:adjustRightInd w:val="0"/>
        <w:spacing w:after="120"/>
        <w:jc w:val="both"/>
        <w:rPr>
          <w:rFonts w:ascii="Arial" w:hAnsi="Arial" w:cs="Arial"/>
        </w:rPr>
      </w:pPr>
    </w:p>
    <w:tbl>
      <w:tblPr>
        <w:tblW w:w="15732" w:type="dxa"/>
        <w:tblInd w:w="108" w:type="dxa"/>
        <w:tblLayout w:type="fixed"/>
        <w:tblCellMar>
          <w:left w:w="0" w:type="dxa"/>
          <w:right w:w="0" w:type="dxa"/>
        </w:tblCellMar>
        <w:tblLook w:val="0000" w:firstRow="0" w:lastRow="0" w:firstColumn="0" w:lastColumn="0" w:noHBand="0" w:noVBand="0"/>
      </w:tblPr>
      <w:tblGrid>
        <w:gridCol w:w="2727"/>
        <w:gridCol w:w="2133"/>
        <w:gridCol w:w="702"/>
        <w:gridCol w:w="3618"/>
        <w:gridCol w:w="6552"/>
      </w:tblGrid>
      <w:tr w:rsidR="002E499C" w:rsidRPr="002E499C" w14:paraId="089FE0FE" w14:textId="77777777" w:rsidTr="00B120EE">
        <w:trPr>
          <w:gridAfter w:val="1"/>
          <w:wAfter w:w="6552" w:type="dxa"/>
          <w:trHeight w:hRule="exact" w:val="340"/>
        </w:trPr>
        <w:tc>
          <w:tcPr>
            <w:tcW w:w="2727" w:type="dxa"/>
          </w:tcPr>
          <w:p w14:paraId="2A3322F3" w14:textId="7A4369E4" w:rsidR="005E40BA" w:rsidRPr="00B120EE" w:rsidRDefault="005E40BA" w:rsidP="00377C99">
            <w:pPr>
              <w:autoSpaceDE w:val="0"/>
              <w:autoSpaceDN w:val="0"/>
              <w:adjustRightInd w:val="0"/>
              <w:spacing w:after="120"/>
              <w:jc w:val="both"/>
              <w:rPr>
                <w:rFonts w:ascii="Arial" w:hAnsi="Arial" w:cs="Arial"/>
                <w:b/>
                <w:bCs/>
              </w:rPr>
            </w:pPr>
            <w:r w:rsidRPr="00B120EE">
              <w:rPr>
                <w:rFonts w:ascii="Arial" w:hAnsi="Arial" w:cs="Arial"/>
                <w:b/>
                <w:bCs/>
              </w:rPr>
              <w:t>Název:</w:t>
            </w:r>
            <w:r w:rsidR="00377C99" w:rsidRPr="00B120EE">
              <w:rPr>
                <w:rFonts w:ascii="Arial" w:hAnsi="Arial" w:cs="Arial"/>
                <w:b/>
                <w:bCs/>
              </w:rPr>
              <w:t xml:space="preserve"> </w:t>
            </w:r>
          </w:p>
        </w:tc>
        <w:tc>
          <w:tcPr>
            <w:tcW w:w="6453" w:type="dxa"/>
            <w:gridSpan w:val="3"/>
          </w:tcPr>
          <w:p w14:paraId="06D0858B" w14:textId="1AFFF9F5" w:rsidR="005E40BA" w:rsidRPr="002E499C" w:rsidRDefault="00CA65BD" w:rsidP="00377C99">
            <w:pPr>
              <w:spacing w:after="120"/>
              <w:rPr>
                <w:rFonts w:ascii="Arial" w:hAnsi="Arial" w:cs="Arial"/>
                <w:i/>
              </w:rPr>
            </w:pPr>
            <w:r w:rsidRPr="002E499C">
              <w:rPr>
                <w:rFonts w:ascii="Arial" w:hAnsi="Arial" w:cs="Arial"/>
              </w:rPr>
              <w:t>GiTy, a.s.</w:t>
            </w:r>
          </w:p>
        </w:tc>
      </w:tr>
      <w:tr w:rsidR="002E499C" w:rsidRPr="002E499C" w14:paraId="0CB3249B" w14:textId="77777777" w:rsidTr="00B120EE">
        <w:trPr>
          <w:gridAfter w:val="1"/>
          <w:wAfter w:w="6552" w:type="dxa"/>
          <w:trHeight w:hRule="exact" w:val="340"/>
        </w:trPr>
        <w:tc>
          <w:tcPr>
            <w:tcW w:w="2727" w:type="dxa"/>
          </w:tcPr>
          <w:p w14:paraId="4CB20D25" w14:textId="1DD6E042" w:rsidR="00B00996" w:rsidRPr="003C7307" w:rsidRDefault="00B00996" w:rsidP="00377C99">
            <w:pPr>
              <w:autoSpaceDE w:val="0"/>
              <w:autoSpaceDN w:val="0"/>
              <w:adjustRightInd w:val="0"/>
              <w:spacing w:after="120"/>
              <w:jc w:val="both"/>
              <w:rPr>
                <w:rFonts w:ascii="Arial" w:hAnsi="Arial" w:cs="Arial"/>
              </w:rPr>
            </w:pPr>
            <w:r w:rsidRPr="003C7307">
              <w:rPr>
                <w:rFonts w:ascii="Arial" w:hAnsi="Arial" w:cs="Arial"/>
              </w:rPr>
              <w:t>Sídlo:</w:t>
            </w:r>
          </w:p>
        </w:tc>
        <w:tc>
          <w:tcPr>
            <w:tcW w:w="6453" w:type="dxa"/>
            <w:gridSpan w:val="3"/>
          </w:tcPr>
          <w:p w14:paraId="65AF2F36" w14:textId="08C2F08E" w:rsidR="00B00996" w:rsidRPr="002E499C" w:rsidRDefault="006636EB" w:rsidP="00377C99">
            <w:pPr>
              <w:spacing w:after="120"/>
              <w:rPr>
                <w:rFonts w:ascii="Arial" w:hAnsi="Arial" w:cs="Arial"/>
                <w:i/>
              </w:rPr>
            </w:pPr>
            <w:r w:rsidRPr="002E499C">
              <w:rPr>
                <w:rFonts w:ascii="Arial" w:hAnsi="Arial" w:cs="Arial"/>
              </w:rPr>
              <w:t>Mariánské náměstí 617/1, 617 00 Brno</w:t>
            </w:r>
          </w:p>
        </w:tc>
      </w:tr>
      <w:tr w:rsidR="002E499C" w:rsidRPr="002E499C" w14:paraId="207920E0" w14:textId="77777777" w:rsidTr="00B120EE">
        <w:trPr>
          <w:gridAfter w:val="1"/>
          <w:wAfter w:w="6552" w:type="dxa"/>
          <w:trHeight w:hRule="exact" w:val="374"/>
        </w:trPr>
        <w:tc>
          <w:tcPr>
            <w:tcW w:w="2727" w:type="dxa"/>
          </w:tcPr>
          <w:p w14:paraId="4F8FF6B2" w14:textId="770F9D95" w:rsidR="00B00996" w:rsidRPr="003C7307" w:rsidRDefault="00B120EE" w:rsidP="00377C99">
            <w:pPr>
              <w:autoSpaceDE w:val="0"/>
              <w:autoSpaceDN w:val="0"/>
              <w:adjustRightInd w:val="0"/>
              <w:spacing w:after="120"/>
              <w:jc w:val="both"/>
              <w:rPr>
                <w:rFonts w:ascii="Arial" w:hAnsi="Arial" w:cs="Arial"/>
              </w:rPr>
            </w:pPr>
            <w:r>
              <w:rPr>
                <w:rFonts w:ascii="Arial" w:hAnsi="Arial" w:cs="Arial"/>
              </w:rPr>
              <w:t>Ze kterou jedná</w:t>
            </w:r>
            <w:r w:rsidR="00B00996" w:rsidRPr="003C7307">
              <w:rPr>
                <w:rFonts w:ascii="Arial" w:hAnsi="Arial" w:cs="Arial"/>
              </w:rPr>
              <w:t>:</w:t>
            </w:r>
            <w:r w:rsidR="00377C99" w:rsidRPr="00377C99">
              <w:rPr>
                <w:rFonts w:ascii="Arial" w:hAnsi="Arial" w:cs="Arial"/>
                <w:color w:val="FF0000"/>
              </w:rPr>
              <w:t xml:space="preserve"> </w:t>
            </w:r>
          </w:p>
        </w:tc>
        <w:tc>
          <w:tcPr>
            <w:tcW w:w="6453" w:type="dxa"/>
            <w:gridSpan w:val="3"/>
          </w:tcPr>
          <w:p w14:paraId="60F7E0D4" w14:textId="09E06A48" w:rsidR="00B00996" w:rsidRPr="002E499C" w:rsidRDefault="006F7E68" w:rsidP="00377C99">
            <w:pPr>
              <w:spacing w:after="120"/>
              <w:rPr>
                <w:rFonts w:ascii="Arial" w:hAnsi="Arial" w:cs="Arial"/>
                <w:i/>
              </w:rPr>
            </w:pPr>
            <w:r w:rsidRPr="002E499C">
              <w:rPr>
                <w:rFonts w:ascii="Arial" w:hAnsi="Arial" w:cs="Arial"/>
              </w:rPr>
              <w:t>David Janoušek, předseda představenstva</w:t>
            </w:r>
          </w:p>
        </w:tc>
      </w:tr>
      <w:tr w:rsidR="002E499C" w:rsidRPr="002E499C" w14:paraId="01BD6147" w14:textId="77777777" w:rsidTr="00B120EE">
        <w:trPr>
          <w:gridAfter w:val="1"/>
          <w:wAfter w:w="6552" w:type="dxa"/>
          <w:trHeight w:hRule="exact" w:val="581"/>
        </w:trPr>
        <w:tc>
          <w:tcPr>
            <w:tcW w:w="2727" w:type="dxa"/>
          </w:tcPr>
          <w:p w14:paraId="61EEEE84" w14:textId="21776A27" w:rsidR="00377C99" w:rsidRPr="003C7307" w:rsidRDefault="00377C99" w:rsidP="00377C99">
            <w:pPr>
              <w:autoSpaceDE w:val="0"/>
              <w:autoSpaceDN w:val="0"/>
              <w:adjustRightInd w:val="0"/>
              <w:spacing w:after="120"/>
              <w:jc w:val="both"/>
              <w:rPr>
                <w:rFonts w:ascii="Arial" w:hAnsi="Arial" w:cs="Arial"/>
              </w:rPr>
            </w:pPr>
            <w:r w:rsidRPr="003C7307">
              <w:rPr>
                <w:rFonts w:ascii="Arial" w:hAnsi="Arial" w:cs="Arial"/>
              </w:rPr>
              <w:t>Bankovní spojení:</w:t>
            </w:r>
            <w:r w:rsidRPr="00377C99">
              <w:rPr>
                <w:rFonts w:ascii="Arial" w:hAnsi="Arial" w:cs="Arial"/>
                <w:color w:val="FF0000"/>
              </w:rPr>
              <w:t xml:space="preserve"> </w:t>
            </w:r>
          </w:p>
        </w:tc>
        <w:tc>
          <w:tcPr>
            <w:tcW w:w="6453" w:type="dxa"/>
            <w:gridSpan w:val="3"/>
          </w:tcPr>
          <w:p w14:paraId="63C46E03" w14:textId="1A6A103D" w:rsidR="00377C99" w:rsidRPr="002E499C" w:rsidRDefault="00C320CE" w:rsidP="00C320CE">
            <w:pPr>
              <w:spacing w:after="120"/>
              <w:rPr>
                <w:rFonts w:ascii="Arial" w:hAnsi="Arial" w:cs="Arial"/>
                <w:i/>
              </w:rPr>
            </w:pPr>
            <w:r w:rsidRPr="002E499C">
              <w:rPr>
                <w:rFonts w:ascii="Arial" w:hAnsi="Arial" w:cs="Arial"/>
              </w:rPr>
              <w:t>Česká spořitelna, a.s.</w:t>
            </w:r>
            <w:r w:rsidR="0053129C" w:rsidRPr="002E499C">
              <w:rPr>
                <w:rFonts w:ascii="Arial" w:hAnsi="Arial" w:cs="Arial"/>
              </w:rPr>
              <w:t>,</w:t>
            </w:r>
            <w:r w:rsidRPr="002E499C">
              <w:rPr>
                <w:rFonts w:ascii="Arial" w:hAnsi="Arial" w:cs="Arial"/>
              </w:rPr>
              <w:t xml:space="preserve"> 4044692/0800</w:t>
            </w:r>
          </w:p>
        </w:tc>
      </w:tr>
      <w:tr w:rsidR="002E499C" w:rsidRPr="002E499C" w14:paraId="2AB688E2" w14:textId="77777777" w:rsidTr="00B120EE">
        <w:trPr>
          <w:gridAfter w:val="1"/>
          <w:wAfter w:w="6552" w:type="dxa"/>
          <w:trHeight w:hRule="exact" w:val="340"/>
        </w:trPr>
        <w:tc>
          <w:tcPr>
            <w:tcW w:w="2727" w:type="dxa"/>
          </w:tcPr>
          <w:p w14:paraId="5949A1C1" w14:textId="10781815" w:rsidR="00B00996" w:rsidRPr="003C7307" w:rsidRDefault="00B00996" w:rsidP="00377C99">
            <w:pPr>
              <w:autoSpaceDE w:val="0"/>
              <w:autoSpaceDN w:val="0"/>
              <w:adjustRightInd w:val="0"/>
              <w:spacing w:after="120"/>
              <w:jc w:val="both"/>
              <w:rPr>
                <w:rFonts w:ascii="Arial" w:hAnsi="Arial" w:cs="Arial"/>
              </w:rPr>
            </w:pPr>
            <w:r w:rsidRPr="003C7307">
              <w:rPr>
                <w:rFonts w:ascii="Arial" w:hAnsi="Arial" w:cs="Arial"/>
              </w:rPr>
              <w:t>IČ</w:t>
            </w:r>
            <w:r w:rsidR="001F25AD">
              <w:rPr>
                <w:rFonts w:ascii="Arial" w:hAnsi="Arial" w:cs="Arial"/>
              </w:rPr>
              <w:t>O</w:t>
            </w:r>
            <w:r w:rsidRPr="003C7307">
              <w:rPr>
                <w:rFonts w:ascii="Arial" w:hAnsi="Arial" w:cs="Arial"/>
              </w:rPr>
              <w:t>:</w:t>
            </w:r>
          </w:p>
        </w:tc>
        <w:tc>
          <w:tcPr>
            <w:tcW w:w="2133" w:type="dxa"/>
          </w:tcPr>
          <w:p w14:paraId="78CF5575" w14:textId="381D1DD3" w:rsidR="00B00996" w:rsidRPr="002E499C" w:rsidRDefault="002C425C" w:rsidP="00377C99">
            <w:pPr>
              <w:spacing w:after="120"/>
              <w:rPr>
                <w:rFonts w:ascii="Arial" w:hAnsi="Arial" w:cs="Arial"/>
                <w:i/>
              </w:rPr>
            </w:pPr>
            <w:r w:rsidRPr="002E499C">
              <w:rPr>
                <w:rFonts w:ascii="Arial" w:hAnsi="Arial" w:cs="Arial"/>
              </w:rPr>
              <w:t>253 02 400</w:t>
            </w:r>
          </w:p>
        </w:tc>
        <w:tc>
          <w:tcPr>
            <w:tcW w:w="702" w:type="dxa"/>
          </w:tcPr>
          <w:p w14:paraId="450E735F" w14:textId="77777777" w:rsidR="00B00996" w:rsidRPr="002E499C" w:rsidRDefault="00B00996" w:rsidP="00377C99">
            <w:pPr>
              <w:autoSpaceDE w:val="0"/>
              <w:autoSpaceDN w:val="0"/>
              <w:adjustRightInd w:val="0"/>
              <w:spacing w:after="120"/>
              <w:jc w:val="both"/>
              <w:rPr>
                <w:rFonts w:ascii="Arial" w:hAnsi="Arial" w:cs="Arial"/>
              </w:rPr>
            </w:pPr>
            <w:r w:rsidRPr="002E499C">
              <w:rPr>
                <w:rFonts w:ascii="Arial" w:hAnsi="Arial" w:cs="Arial"/>
              </w:rPr>
              <w:t>DIČ:</w:t>
            </w:r>
          </w:p>
        </w:tc>
        <w:tc>
          <w:tcPr>
            <w:tcW w:w="3618" w:type="dxa"/>
          </w:tcPr>
          <w:p w14:paraId="566CE5BE" w14:textId="0D3BEEDC" w:rsidR="00B00996" w:rsidRPr="002E499C" w:rsidRDefault="00D01F01" w:rsidP="00377C99">
            <w:pPr>
              <w:spacing w:after="120"/>
              <w:rPr>
                <w:rFonts w:ascii="Arial" w:hAnsi="Arial" w:cs="Arial"/>
                <w:i/>
              </w:rPr>
            </w:pPr>
            <w:r w:rsidRPr="002E499C">
              <w:rPr>
                <w:rFonts w:ascii="Arial" w:hAnsi="Arial" w:cs="Arial"/>
              </w:rPr>
              <w:t>CZ25302400</w:t>
            </w:r>
          </w:p>
        </w:tc>
      </w:tr>
      <w:tr w:rsidR="00B00996" w:rsidRPr="003C7307" w14:paraId="2AE27481" w14:textId="77777777" w:rsidTr="00B120EE">
        <w:trPr>
          <w:trHeight w:hRule="exact" w:val="340"/>
        </w:trPr>
        <w:tc>
          <w:tcPr>
            <w:tcW w:w="2727" w:type="dxa"/>
          </w:tcPr>
          <w:p w14:paraId="37AE1E4B" w14:textId="77777777" w:rsidR="00B00996" w:rsidRPr="003C7307" w:rsidRDefault="00B00996" w:rsidP="00377C99">
            <w:pPr>
              <w:autoSpaceDE w:val="0"/>
              <w:autoSpaceDN w:val="0"/>
              <w:adjustRightInd w:val="0"/>
              <w:spacing w:after="120"/>
              <w:jc w:val="both"/>
              <w:rPr>
                <w:rFonts w:ascii="Arial" w:hAnsi="Arial" w:cs="Arial"/>
              </w:rPr>
            </w:pPr>
            <w:r w:rsidRPr="003C7307">
              <w:rPr>
                <w:rFonts w:ascii="Arial" w:hAnsi="Arial" w:cs="Arial"/>
              </w:rPr>
              <w:t>zapsán v OR:</w:t>
            </w:r>
          </w:p>
        </w:tc>
        <w:tc>
          <w:tcPr>
            <w:tcW w:w="13005" w:type="dxa"/>
            <w:gridSpan w:val="4"/>
          </w:tcPr>
          <w:p w14:paraId="2DCCF512" w14:textId="4C619677" w:rsidR="00B00996" w:rsidRPr="002E499C" w:rsidRDefault="001C5B28" w:rsidP="00377C99">
            <w:pPr>
              <w:spacing w:after="120"/>
              <w:rPr>
                <w:rFonts w:ascii="Arial" w:hAnsi="Arial" w:cs="Arial"/>
                <w:i/>
              </w:rPr>
            </w:pPr>
            <w:r w:rsidRPr="002E499C">
              <w:rPr>
                <w:rFonts w:ascii="Arial" w:hAnsi="Arial" w:cs="Arial"/>
              </w:rPr>
              <w:t>v</w:t>
            </w:r>
            <w:r w:rsidR="000C2961" w:rsidRPr="002E499C">
              <w:rPr>
                <w:rFonts w:ascii="Arial" w:hAnsi="Arial" w:cs="Arial"/>
              </w:rPr>
              <w:t>edeném Krajským soudem v Brně</w:t>
            </w:r>
            <w:r w:rsidR="00B120EE" w:rsidRPr="002E499C">
              <w:rPr>
                <w:rFonts w:ascii="Arial" w:hAnsi="Arial" w:cs="Arial"/>
              </w:rPr>
              <w:t xml:space="preserve">, oddíl </w:t>
            </w:r>
            <w:r w:rsidR="000C2961" w:rsidRPr="002E499C">
              <w:rPr>
                <w:rFonts w:ascii="Arial" w:hAnsi="Arial" w:cs="Arial"/>
              </w:rPr>
              <w:t>B</w:t>
            </w:r>
            <w:r w:rsidR="00B120EE" w:rsidRPr="002E499C">
              <w:rPr>
                <w:rFonts w:ascii="Arial" w:hAnsi="Arial" w:cs="Arial"/>
              </w:rPr>
              <w:t xml:space="preserve">, vložka </w:t>
            </w:r>
            <w:r w:rsidR="000C2961" w:rsidRPr="002E499C">
              <w:rPr>
                <w:rFonts w:ascii="Arial" w:hAnsi="Arial" w:cs="Arial"/>
              </w:rPr>
              <w:t>2017</w:t>
            </w:r>
          </w:p>
        </w:tc>
      </w:tr>
    </w:tbl>
    <w:p w14:paraId="4C9C3ED9" w14:textId="77777777" w:rsidR="00704780" w:rsidRPr="00754507" w:rsidRDefault="00704780" w:rsidP="00377C99">
      <w:pPr>
        <w:autoSpaceDE w:val="0"/>
        <w:autoSpaceDN w:val="0"/>
        <w:adjustRightInd w:val="0"/>
        <w:spacing w:after="120"/>
        <w:jc w:val="both"/>
        <w:rPr>
          <w:rFonts w:ascii="Arial" w:hAnsi="Arial" w:cs="Arial"/>
        </w:rPr>
      </w:pPr>
    </w:p>
    <w:p w14:paraId="2123D756" w14:textId="40A815F1" w:rsidR="00704780" w:rsidRPr="00754507" w:rsidRDefault="00704780" w:rsidP="00377C99">
      <w:pPr>
        <w:autoSpaceDE w:val="0"/>
        <w:autoSpaceDN w:val="0"/>
        <w:adjustRightInd w:val="0"/>
        <w:spacing w:after="120"/>
        <w:jc w:val="both"/>
        <w:rPr>
          <w:rFonts w:ascii="Arial" w:hAnsi="Arial" w:cs="Arial"/>
        </w:rPr>
      </w:pPr>
      <w:r w:rsidRPr="00754507">
        <w:rPr>
          <w:rFonts w:ascii="Arial" w:hAnsi="Arial" w:cs="Arial"/>
          <w:color w:val="000000"/>
        </w:rPr>
        <w:t xml:space="preserve">dále jen </w:t>
      </w:r>
      <w:r w:rsidR="00B120EE">
        <w:rPr>
          <w:rFonts w:ascii="Arial" w:hAnsi="Arial" w:cs="Arial"/>
          <w:b/>
          <w:color w:val="000000"/>
        </w:rPr>
        <w:t>p</w:t>
      </w:r>
      <w:r w:rsidRPr="00D62FF3">
        <w:rPr>
          <w:rFonts w:ascii="Arial" w:hAnsi="Arial" w:cs="Arial"/>
          <w:b/>
          <w:color w:val="000000"/>
        </w:rPr>
        <w:t xml:space="preserve">rodávající </w:t>
      </w:r>
      <w:r w:rsidRPr="00754507">
        <w:rPr>
          <w:rFonts w:ascii="Arial" w:hAnsi="Arial" w:cs="Arial"/>
          <w:color w:val="000000"/>
        </w:rPr>
        <w:t>na straně druhé,</w:t>
      </w:r>
    </w:p>
    <w:p w14:paraId="7708C32C" w14:textId="77777777" w:rsidR="003C7307" w:rsidRDefault="003C7307" w:rsidP="00377C99">
      <w:pPr>
        <w:autoSpaceDE w:val="0"/>
        <w:autoSpaceDN w:val="0"/>
        <w:adjustRightInd w:val="0"/>
        <w:spacing w:after="120"/>
        <w:jc w:val="both"/>
        <w:rPr>
          <w:rFonts w:ascii="Arial" w:hAnsi="Arial" w:cs="Arial"/>
          <w:color w:val="000000"/>
        </w:rPr>
      </w:pPr>
    </w:p>
    <w:p w14:paraId="26347362" w14:textId="05EEA8D3" w:rsidR="00704780" w:rsidRDefault="00704780" w:rsidP="00377C99">
      <w:pPr>
        <w:autoSpaceDE w:val="0"/>
        <w:autoSpaceDN w:val="0"/>
        <w:adjustRightInd w:val="0"/>
        <w:spacing w:after="120"/>
        <w:jc w:val="both"/>
        <w:rPr>
          <w:rFonts w:ascii="Arial" w:hAnsi="Arial" w:cs="Arial"/>
          <w:color w:val="000000"/>
        </w:rPr>
      </w:pPr>
      <w:r w:rsidRPr="00754507">
        <w:rPr>
          <w:rFonts w:ascii="Arial" w:hAnsi="Arial" w:cs="Arial"/>
          <w:color w:val="000000"/>
        </w:rPr>
        <w:t>uzavírají níže psaného dne, měsíce a</w:t>
      </w:r>
      <w:r>
        <w:rPr>
          <w:rFonts w:ascii="Arial" w:hAnsi="Arial" w:cs="Arial"/>
          <w:color w:val="000000"/>
        </w:rPr>
        <w:t xml:space="preserve"> roku ve smyslu ustanovení § 2079</w:t>
      </w:r>
      <w:r w:rsidRPr="00754507">
        <w:rPr>
          <w:rFonts w:ascii="Arial" w:hAnsi="Arial" w:cs="Arial"/>
          <w:color w:val="000000"/>
        </w:rPr>
        <w:t xml:space="preserve"> a následujících zák. č</w:t>
      </w:r>
      <w:r>
        <w:rPr>
          <w:rFonts w:ascii="Arial" w:hAnsi="Arial" w:cs="Arial"/>
          <w:color w:val="000000"/>
        </w:rPr>
        <w:t>. 89/2012 Sb., občanského</w:t>
      </w:r>
      <w:r w:rsidRPr="00754507">
        <w:rPr>
          <w:rFonts w:ascii="Arial" w:hAnsi="Arial" w:cs="Arial"/>
          <w:color w:val="000000"/>
        </w:rPr>
        <w:t xml:space="preserve"> zákoníku, ve znění poz</w:t>
      </w:r>
      <w:r>
        <w:rPr>
          <w:rFonts w:ascii="Arial" w:hAnsi="Arial" w:cs="Arial"/>
          <w:color w:val="000000"/>
        </w:rPr>
        <w:t>dějších předpisů (dále „občanský</w:t>
      </w:r>
      <w:r w:rsidRPr="00754507">
        <w:rPr>
          <w:rFonts w:ascii="Arial" w:hAnsi="Arial" w:cs="Arial"/>
          <w:color w:val="000000"/>
        </w:rPr>
        <w:t xml:space="preserve"> zákoník“), tuto</w:t>
      </w:r>
      <w:r w:rsidR="00B120EE">
        <w:rPr>
          <w:rFonts w:ascii="Arial" w:hAnsi="Arial" w:cs="Arial"/>
          <w:color w:val="000000"/>
        </w:rPr>
        <w:t xml:space="preserve"> kupní smlouvu (dále jen „Smlouva“), a to na základě výběrového řízení pro veřejnou zakázku malého rozsahu s názvem </w:t>
      </w:r>
      <w:r w:rsidR="008C631A">
        <w:rPr>
          <w:rFonts w:ascii="Arial" w:hAnsi="Arial" w:cs="Arial"/>
          <w:color w:val="000000"/>
        </w:rPr>
        <w:t>„</w:t>
      </w:r>
      <w:r w:rsidR="008C631A" w:rsidRPr="008C631A">
        <w:rPr>
          <w:rFonts w:ascii="Arial" w:hAnsi="Arial" w:cs="Arial"/>
          <w:color w:val="000000"/>
        </w:rPr>
        <w:t>Obměna terminálu videokonferenčního systému velké zasedací místnosti Inspektorátu v</w:t>
      </w:r>
      <w:r w:rsidR="008C631A">
        <w:rPr>
          <w:rFonts w:ascii="Arial" w:hAnsi="Arial" w:cs="Arial"/>
          <w:color w:val="000000"/>
        </w:rPr>
        <w:t> </w:t>
      </w:r>
      <w:r w:rsidR="008C631A" w:rsidRPr="008C631A">
        <w:rPr>
          <w:rFonts w:ascii="Arial" w:hAnsi="Arial" w:cs="Arial"/>
          <w:color w:val="000000"/>
        </w:rPr>
        <w:t>Brně</w:t>
      </w:r>
      <w:r w:rsidR="008C631A">
        <w:rPr>
          <w:rFonts w:ascii="Arial" w:hAnsi="Arial" w:cs="Arial"/>
          <w:color w:val="000000"/>
        </w:rPr>
        <w:t>“</w:t>
      </w:r>
    </w:p>
    <w:p w14:paraId="0F505350" w14:textId="77777777" w:rsidR="00704780" w:rsidRPr="00754507" w:rsidRDefault="00704780" w:rsidP="00377C99">
      <w:pPr>
        <w:keepNext/>
        <w:keepLines/>
        <w:numPr>
          <w:ilvl w:val="0"/>
          <w:numId w:val="1"/>
        </w:numPr>
        <w:autoSpaceDE w:val="0"/>
        <w:autoSpaceDN w:val="0"/>
        <w:adjustRightInd w:val="0"/>
        <w:spacing w:before="360" w:after="120"/>
        <w:jc w:val="center"/>
        <w:outlineLvl w:val="0"/>
        <w:rPr>
          <w:rFonts w:ascii="Arial" w:hAnsi="Arial" w:cs="Arial"/>
          <w:b/>
          <w:bCs/>
          <w:sz w:val="24"/>
          <w:szCs w:val="24"/>
        </w:rPr>
      </w:pPr>
      <w:bookmarkStart w:id="1" w:name="_Toc175127070"/>
      <w:bookmarkStart w:id="2" w:name="_Ref168282808"/>
      <w:r w:rsidRPr="00754507">
        <w:rPr>
          <w:rFonts w:ascii="Arial" w:hAnsi="Arial" w:cs="Arial"/>
          <w:b/>
          <w:bCs/>
          <w:color w:val="000000"/>
          <w:sz w:val="24"/>
          <w:szCs w:val="24"/>
        </w:rPr>
        <w:t>Předmět Smlouvy</w:t>
      </w:r>
      <w:bookmarkEnd w:id="1"/>
      <w:bookmarkEnd w:id="2"/>
    </w:p>
    <w:p w14:paraId="50157846" w14:textId="12C55577" w:rsidR="003B559E" w:rsidRPr="003B559E" w:rsidRDefault="003B559E" w:rsidP="003B559E">
      <w:pPr>
        <w:numPr>
          <w:ilvl w:val="1"/>
          <w:numId w:val="1"/>
        </w:numPr>
        <w:autoSpaceDE w:val="0"/>
        <w:autoSpaceDN w:val="0"/>
        <w:adjustRightInd w:val="0"/>
        <w:spacing w:before="60" w:after="120"/>
        <w:jc w:val="both"/>
        <w:outlineLvl w:val="1"/>
        <w:rPr>
          <w:rFonts w:ascii="Arial" w:hAnsi="Arial" w:cs="Arial"/>
        </w:rPr>
      </w:pPr>
      <w:bookmarkStart w:id="3" w:name="_Ref168374271"/>
      <w:r w:rsidRPr="003B559E">
        <w:rPr>
          <w:rFonts w:ascii="Arial" w:hAnsi="Arial" w:cs="Arial"/>
          <w:color w:val="000000"/>
        </w:rPr>
        <w:t xml:space="preserve">Předmětem </w:t>
      </w:r>
      <w:r w:rsidR="000574E2">
        <w:rPr>
          <w:rFonts w:ascii="Arial" w:hAnsi="Arial" w:cs="Arial"/>
          <w:color w:val="000000"/>
        </w:rPr>
        <w:t>této smlouvy</w:t>
      </w:r>
      <w:r w:rsidRPr="003B559E">
        <w:rPr>
          <w:rFonts w:ascii="Arial" w:hAnsi="Arial" w:cs="Arial"/>
          <w:color w:val="000000"/>
        </w:rPr>
        <w:t xml:space="preserve"> je </w:t>
      </w:r>
      <w:r w:rsidR="00B120EE">
        <w:rPr>
          <w:rFonts w:ascii="Arial" w:hAnsi="Arial" w:cs="Arial"/>
          <w:color w:val="000000"/>
        </w:rPr>
        <w:t>závazek prodávajícího dodat kupujícímu</w:t>
      </w:r>
      <w:r w:rsidRPr="003B559E">
        <w:rPr>
          <w:rFonts w:ascii="Arial" w:hAnsi="Arial" w:cs="Arial"/>
          <w:color w:val="000000"/>
        </w:rPr>
        <w:t xml:space="preserve"> videokonferenční míst</w:t>
      </w:r>
      <w:r w:rsidR="00B120EE">
        <w:rPr>
          <w:rFonts w:ascii="Arial" w:hAnsi="Arial" w:cs="Arial"/>
          <w:color w:val="000000"/>
        </w:rPr>
        <w:t>o</w:t>
      </w:r>
      <w:r w:rsidRPr="003B559E">
        <w:rPr>
          <w:rFonts w:ascii="Arial" w:hAnsi="Arial" w:cs="Arial"/>
          <w:color w:val="000000"/>
        </w:rPr>
        <w:t xml:space="preserve"> </w:t>
      </w:r>
      <w:bookmarkStart w:id="4" w:name="_Hlk195584085"/>
      <w:r w:rsidR="00F97E61">
        <w:rPr>
          <w:rFonts w:ascii="Arial" w:hAnsi="Arial" w:cs="Arial"/>
          <w:color w:val="000000"/>
        </w:rPr>
        <w:t xml:space="preserve">ve velké zasedací místnosti </w:t>
      </w:r>
      <w:r w:rsidRPr="003B559E">
        <w:rPr>
          <w:rFonts w:ascii="Arial" w:hAnsi="Arial" w:cs="Arial"/>
          <w:color w:val="000000"/>
        </w:rPr>
        <w:t xml:space="preserve">inspektorátu </w:t>
      </w:r>
      <w:r w:rsidR="00B120EE">
        <w:rPr>
          <w:rFonts w:ascii="Arial" w:hAnsi="Arial" w:cs="Arial"/>
          <w:color w:val="000000"/>
        </w:rPr>
        <w:t xml:space="preserve">kupujícího </w:t>
      </w:r>
      <w:r w:rsidRPr="003B559E">
        <w:rPr>
          <w:rFonts w:ascii="Arial" w:hAnsi="Arial" w:cs="Arial"/>
          <w:color w:val="000000"/>
        </w:rPr>
        <w:t xml:space="preserve">v </w:t>
      </w:r>
      <w:r w:rsidR="00F97E61">
        <w:rPr>
          <w:rFonts w:ascii="Arial" w:hAnsi="Arial" w:cs="Arial"/>
          <w:color w:val="000000"/>
        </w:rPr>
        <w:t>Brně</w:t>
      </w:r>
      <w:bookmarkEnd w:id="4"/>
      <w:r w:rsidRPr="003B559E">
        <w:rPr>
          <w:rFonts w:ascii="Arial" w:hAnsi="Arial" w:cs="Arial"/>
          <w:color w:val="000000"/>
        </w:rPr>
        <w:t>, sestávající z</w:t>
      </w:r>
      <w:r w:rsidR="00F97E61">
        <w:rPr>
          <w:rFonts w:ascii="Arial" w:hAnsi="Arial" w:cs="Arial"/>
          <w:color w:val="000000"/>
        </w:rPr>
        <w:t> videokonferenční soupravy pro videokonference</w:t>
      </w:r>
      <w:r w:rsidRPr="003B559E">
        <w:rPr>
          <w:rFonts w:ascii="Arial" w:hAnsi="Arial" w:cs="Arial"/>
          <w:color w:val="000000"/>
        </w:rPr>
        <w:t xml:space="preserve"> Cisco </w:t>
      </w:r>
      <w:r w:rsidR="00F97E61">
        <w:rPr>
          <w:rFonts w:ascii="Arial" w:hAnsi="Arial" w:cs="Arial"/>
          <w:color w:val="000000"/>
        </w:rPr>
        <w:t>(</w:t>
      </w:r>
      <w:r w:rsidR="00F97E61" w:rsidRPr="00F97E61">
        <w:rPr>
          <w:rFonts w:ascii="Arial" w:hAnsi="Arial" w:cs="Arial"/>
          <w:color w:val="000000"/>
        </w:rPr>
        <w:t>CS-KIT-EQ-4K-K9</w:t>
      </w:r>
      <w:r w:rsidR="00F97E61">
        <w:rPr>
          <w:rFonts w:ascii="Arial" w:hAnsi="Arial" w:cs="Arial"/>
          <w:color w:val="000000"/>
        </w:rPr>
        <w:t>), doplňující kamery Cisco (</w:t>
      </w:r>
      <w:r w:rsidR="00F97E61" w:rsidRPr="00F97E61">
        <w:rPr>
          <w:rFonts w:ascii="Arial" w:hAnsi="Arial" w:cs="Arial"/>
          <w:color w:val="000000"/>
        </w:rPr>
        <w:t>CS-CAM-PTZ4K</w:t>
      </w:r>
      <w:r w:rsidR="00F97E61">
        <w:rPr>
          <w:rFonts w:ascii="Arial" w:hAnsi="Arial" w:cs="Arial"/>
          <w:color w:val="000000"/>
        </w:rPr>
        <w:t>)</w:t>
      </w:r>
      <w:r w:rsidR="00AD6B99">
        <w:rPr>
          <w:rFonts w:ascii="Arial" w:hAnsi="Arial" w:cs="Arial"/>
          <w:color w:val="000000"/>
        </w:rPr>
        <w:t>,</w:t>
      </w:r>
      <w:r w:rsidRPr="003B559E">
        <w:rPr>
          <w:rFonts w:ascii="Arial" w:hAnsi="Arial" w:cs="Arial"/>
          <w:color w:val="000000"/>
        </w:rPr>
        <w:t xml:space="preserve"> podpor</w:t>
      </w:r>
      <w:r>
        <w:rPr>
          <w:rFonts w:ascii="Arial" w:hAnsi="Arial" w:cs="Arial"/>
          <w:color w:val="000000"/>
        </w:rPr>
        <w:t>y</w:t>
      </w:r>
      <w:r w:rsidRPr="003B559E">
        <w:rPr>
          <w:rFonts w:ascii="Arial" w:hAnsi="Arial" w:cs="Arial"/>
          <w:color w:val="000000"/>
        </w:rPr>
        <w:t xml:space="preserve"> výrobce</w:t>
      </w:r>
      <w:r>
        <w:rPr>
          <w:rFonts w:ascii="Arial" w:hAnsi="Arial" w:cs="Arial"/>
          <w:color w:val="000000"/>
        </w:rPr>
        <w:t xml:space="preserve"> na </w:t>
      </w:r>
      <w:r w:rsidR="003944E4">
        <w:rPr>
          <w:rFonts w:ascii="Arial" w:hAnsi="Arial" w:cs="Arial"/>
          <w:color w:val="000000"/>
        </w:rPr>
        <w:t xml:space="preserve">1 </w:t>
      </w:r>
      <w:r>
        <w:rPr>
          <w:rFonts w:ascii="Arial" w:hAnsi="Arial" w:cs="Arial"/>
          <w:color w:val="000000"/>
        </w:rPr>
        <w:t>rok</w:t>
      </w:r>
      <w:r w:rsidR="004C1011">
        <w:rPr>
          <w:rFonts w:ascii="Arial" w:hAnsi="Arial" w:cs="Arial"/>
          <w:color w:val="000000"/>
        </w:rPr>
        <w:t xml:space="preserve"> a tří stropních</w:t>
      </w:r>
      <w:r w:rsidRPr="003B559E">
        <w:rPr>
          <w:rFonts w:ascii="Arial" w:hAnsi="Arial" w:cs="Arial"/>
          <w:color w:val="000000"/>
        </w:rPr>
        <w:t xml:space="preserve"> mikrofon</w:t>
      </w:r>
      <w:r w:rsidR="004C1011">
        <w:rPr>
          <w:rFonts w:ascii="Arial" w:hAnsi="Arial" w:cs="Arial"/>
          <w:color w:val="000000"/>
        </w:rPr>
        <w:t>ů (</w:t>
      </w:r>
      <w:r w:rsidR="004C1011" w:rsidRPr="004C1011">
        <w:rPr>
          <w:rFonts w:ascii="Arial" w:hAnsi="Arial" w:cs="Arial"/>
          <w:color w:val="000000"/>
        </w:rPr>
        <w:t>CTS-MIC-CLNG-G2</w:t>
      </w:r>
      <w:r w:rsidR="004C1011">
        <w:rPr>
          <w:rFonts w:ascii="Arial" w:hAnsi="Arial" w:cs="Arial"/>
          <w:color w:val="000000"/>
        </w:rPr>
        <w:t>),</w:t>
      </w:r>
      <w:r w:rsidR="008757EF">
        <w:rPr>
          <w:rFonts w:ascii="Arial" w:hAnsi="Arial" w:cs="Arial"/>
          <w:color w:val="000000"/>
        </w:rPr>
        <w:t xml:space="preserve"> </w:t>
      </w:r>
      <w:r w:rsidRPr="003B559E">
        <w:rPr>
          <w:rFonts w:ascii="Arial" w:hAnsi="Arial" w:cs="Arial"/>
          <w:color w:val="000000"/>
        </w:rPr>
        <w:t>včetně příslušenství, montáže, nastavení a oživení systému</w:t>
      </w:r>
      <w:r w:rsidR="004C1011">
        <w:rPr>
          <w:rFonts w:ascii="Arial" w:hAnsi="Arial" w:cs="Arial"/>
          <w:color w:val="000000"/>
        </w:rPr>
        <w:t xml:space="preserve"> jako celku, tak aby plnil</w:t>
      </w:r>
      <w:r w:rsidR="00460675">
        <w:rPr>
          <w:rFonts w:ascii="Arial" w:hAnsi="Arial" w:cs="Arial"/>
          <w:color w:val="000000"/>
        </w:rPr>
        <w:t>o</w:t>
      </w:r>
      <w:r w:rsidR="004C1011">
        <w:rPr>
          <w:rFonts w:ascii="Arial" w:hAnsi="Arial" w:cs="Arial"/>
          <w:color w:val="000000"/>
        </w:rPr>
        <w:t xml:space="preserve"> funkci videokonference pro stávající systém Cisco Webex</w:t>
      </w:r>
      <w:r w:rsidRPr="003B559E">
        <w:rPr>
          <w:rFonts w:ascii="Arial" w:hAnsi="Arial" w:cs="Arial"/>
          <w:color w:val="000000"/>
        </w:rPr>
        <w:t xml:space="preserve">, dle </w:t>
      </w:r>
      <w:r w:rsidR="00B120EE">
        <w:rPr>
          <w:rFonts w:ascii="Arial" w:hAnsi="Arial" w:cs="Arial"/>
          <w:color w:val="000000"/>
        </w:rPr>
        <w:t>t</w:t>
      </w:r>
      <w:r>
        <w:rPr>
          <w:rFonts w:ascii="Arial" w:hAnsi="Arial" w:cs="Arial"/>
          <w:color w:val="000000"/>
        </w:rPr>
        <w:t xml:space="preserve">echnické specifikace s </w:t>
      </w:r>
      <w:r w:rsidRPr="003B559E">
        <w:rPr>
          <w:rFonts w:ascii="Arial" w:hAnsi="Arial" w:cs="Arial"/>
          <w:color w:val="000000"/>
        </w:rPr>
        <w:t>jednojednoznačně definovan</w:t>
      </w:r>
      <w:r>
        <w:rPr>
          <w:rFonts w:ascii="Arial" w:hAnsi="Arial" w:cs="Arial"/>
          <w:color w:val="000000"/>
        </w:rPr>
        <w:t>ými</w:t>
      </w:r>
      <w:r w:rsidRPr="003B559E">
        <w:rPr>
          <w:rFonts w:ascii="Arial" w:hAnsi="Arial" w:cs="Arial"/>
          <w:color w:val="000000"/>
        </w:rPr>
        <w:t xml:space="preserve"> produktovými kódy výrobce</w:t>
      </w:r>
      <w:r>
        <w:rPr>
          <w:rFonts w:ascii="Arial" w:hAnsi="Arial" w:cs="Arial"/>
          <w:color w:val="000000"/>
        </w:rPr>
        <w:t xml:space="preserve"> </w:t>
      </w:r>
      <w:r>
        <w:rPr>
          <w:rFonts w:ascii="Arial" w:hAnsi="Arial" w:cs="Arial"/>
          <w:color w:val="000000"/>
        </w:rPr>
        <w:lastRenderedPageBreak/>
        <w:t>uvede</w:t>
      </w:r>
      <w:r w:rsidR="00477FD3">
        <w:rPr>
          <w:rFonts w:ascii="Arial" w:hAnsi="Arial" w:cs="Arial"/>
          <w:color w:val="000000"/>
        </w:rPr>
        <w:t>nými v</w:t>
      </w:r>
      <w:r w:rsidR="00B120EE">
        <w:rPr>
          <w:rFonts w:ascii="Arial" w:hAnsi="Arial" w:cs="Arial"/>
          <w:color w:val="000000"/>
        </w:rPr>
        <w:t xml:space="preserve"> bodě</w:t>
      </w:r>
      <w:r w:rsidR="00477FD3">
        <w:rPr>
          <w:rFonts w:ascii="Arial" w:hAnsi="Arial" w:cs="Arial"/>
          <w:color w:val="000000"/>
        </w:rPr>
        <w:t> 4.1</w:t>
      </w:r>
      <w:r>
        <w:rPr>
          <w:rFonts w:ascii="Arial" w:hAnsi="Arial" w:cs="Arial"/>
          <w:color w:val="000000"/>
        </w:rPr>
        <w:t>,</w:t>
      </w:r>
      <w:r w:rsidRPr="003B559E">
        <w:rPr>
          <w:rFonts w:ascii="Arial" w:hAnsi="Arial" w:cs="Arial"/>
        </w:rPr>
        <w:t xml:space="preserve"> </w:t>
      </w:r>
      <w:r w:rsidRPr="00540ADB">
        <w:rPr>
          <w:rFonts w:ascii="Arial" w:hAnsi="Arial" w:cs="Arial"/>
        </w:rPr>
        <w:t xml:space="preserve">v rámci investiční akce „OSS SZPI - </w:t>
      </w:r>
      <w:r w:rsidRPr="00540ADB">
        <w:rPr>
          <w:rFonts w:ascii="Arial" w:eastAsia="Times New Roman" w:hAnsi="Arial" w:cs="Arial"/>
        </w:rPr>
        <w:t xml:space="preserve">ICT </w:t>
      </w:r>
      <w:r>
        <w:rPr>
          <w:rFonts w:ascii="Arial" w:eastAsia="Times New Roman" w:hAnsi="Arial" w:cs="Arial"/>
        </w:rPr>
        <w:t>HW</w:t>
      </w:r>
      <w:r w:rsidR="00B120EE">
        <w:rPr>
          <w:rFonts w:ascii="Arial" w:eastAsia="Times New Roman" w:hAnsi="Arial" w:cs="Arial"/>
        </w:rPr>
        <w:t>_</w:t>
      </w:r>
      <w:r>
        <w:rPr>
          <w:rFonts w:ascii="Arial" w:eastAsia="Times New Roman" w:hAnsi="Arial" w:cs="Arial"/>
        </w:rPr>
        <w:t xml:space="preserve"> stroje, přístroje a zařízení </w:t>
      </w:r>
      <w:r w:rsidR="00B120EE">
        <w:rPr>
          <w:rFonts w:ascii="Arial" w:eastAsia="Times New Roman" w:hAnsi="Arial" w:cs="Arial"/>
        </w:rPr>
        <w:t xml:space="preserve">2024“ </w:t>
      </w:r>
      <w:r>
        <w:rPr>
          <w:rFonts w:ascii="Arial" w:hAnsi="Arial" w:cs="Arial"/>
          <w:color w:val="000000"/>
        </w:rPr>
        <w:t>a závazek</w:t>
      </w:r>
      <w:r w:rsidRPr="00754507">
        <w:rPr>
          <w:rFonts w:ascii="Arial" w:hAnsi="Arial" w:cs="Arial"/>
          <w:color w:val="000000"/>
        </w:rPr>
        <w:t xml:space="preserve"> </w:t>
      </w:r>
      <w:r w:rsidR="00B120EE">
        <w:rPr>
          <w:rFonts w:ascii="Arial" w:hAnsi="Arial" w:cs="Arial"/>
          <w:color w:val="000000"/>
        </w:rPr>
        <w:t>k</w:t>
      </w:r>
      <w:r>
        <w:rPr>
          <w:rFonts w:ascii="Arial" w:hAnsi="Arial" w:cs="Arial"/>
          <w:color w:val="000000"/>
        </w:rPr>
        <w:t>upujícího</w:t>
      </w:r>
      <w:r w:rsidRPr="00754507">
        <w:rPr>
          <w:rFonts w:ascii="Arial" w:hAnsi="Arial" w:cs="Arial"/>
          <w:color w:val="000000"/>
        </w:rPr>
        <w:t xml:space="preserve"> zaplatit </w:t>
      </w:r>
      <w:r>
        <w:rPr>
          <w:rFonts w:ascii="Arial" w:hAnsi="Arial" w:cs="Arial"/>
          <w:color w:val="000000"/>
        </w:rPr>
        <w:t>za poskytnuté plnění kupní cenu dle čl. 4 Smlouvy</w:t>
      </w:r>
      <w:r w:rsidR="00992874">
        <w:rPr>
          <w:rFonts w:ascii="Arial" w:hAnsi="Arial" w:cs="Arial"/>
          <w:color w:val="000000"/>
        </w:rPr>
        <w:t>.</w:t>
      </w:r>
      <w:r w:rsidRPr="00540ADB">
        <w:rPr>
          <w:rFonts w:ascii="Arial" w:hAnsi="Arial" w:cs="Arial"/>
        </w:rPr>
        <w:t xml:space="preserve"> </w:t>
      </w:r>
    </w:p>
    <w:p w14:paraId="1798DCC9" w14:textId="3F9C1268" w:rsidR="00B51FE3" w:rsidRDefault="003B559E" w:rsidP="00E077A9">
      <w:pPr>
        <w:numPr>
          <w:ilvl w:val="1"/>
          <w:numId w:val="1"/>
        </w:numPr>
        <w:autoSpaceDE w:val="0"/>
        <w:autoSpaceDN w:val="0"/>
        <w:adjustRightInd w:val="0"/>
        <w:spacing w:before="60" w:after="120"/>
        <w:jc w:val="both"/>
        <w:outlineLvl w:val="1"/>
        <w:rPr>
          <w:rFonts w:ascii="Arial" w:hAnsi="Arial" w:cs="Arial"/>
          <w:color w:val="000000"/>
        </w:rPr>
      </w:pPr>
      <w:r w:rsidRPr="00E077A9">
        <w:rPr>
          <w:rFonts w:ascii="Arial" w:hAnsi="Arial" w:cs="Arial"/>
          <w:color w:val="000000"/>
        </w:rPr>
        <w:t xml:space="preserve">Cílem </w:t>
      </w:r>
      <w:r w:rsidR="00B120EE">
        <w:rPr>
          <w:rFonts w:ascii="Arial" w:hAnsi="Arial" w:cs="Arial"/>
          <w:color w:val="000000"/>
        </w:rPr>
        <w:t xml:space="preserve">modernizace </w:t>
      </w:r>
      <w:r w:rsidRPr="00E077A9">
        <w:rPr>
          <w:rFonts w:ascii="Arial" w:hAnsi="Arial" w:cs="Arial"/>
          <w:color w:val="000000"/>
        </w:rPr>
        <w:t xml:space="preserve">je obměna technologicky nevyhovujícího videokonferenčního místa </w:t>
      </w:r>
      <w:r w:rsidR="004C1011" w:rsidRPr="004C1011">
        <w:rPr>
          <w:rFonts w:ascii="Arial" w:hAnsi="Arial" w:cs="Arial"/>
          <w:color w:val="000000"/>
        </w:rPr>
        <w:t>ve velké zasedací místnosti inspektorátu v Brně</w:t>
      </w:r>
      <w:r w:rsidR="00E077A9">
        <w:rPr>
          <w:rFonts w:ascii="Arial" w:hAnsi="Arial" w:cs="Arial"/>
          <w:color w:val="000000"/>
        </w:rPr>
        <w:t>,</w:t>
      </w:r>
      <w:r w:rsidRPr="00E077A9">
        <w:rPr>
          <w:rFonts w:ascii="Arial" w:hAnsi="Arial" w:cs="Arial"/>
          <w:color w:val="000000"/>
        </w:rPr>
        <w:t xml:space="preserve"> které již není pokryto podporou výrobce ani zárukou</w:t>
      </w:r>
      <w:r w:rsidR="008757EF">
        <w:rPr>
          <w:rFonts w:ascii="Arial" w:hAnsi="Arial" w:cs="Arial"/>
          <w:color w:val="000000"/>
        </w:rPr>
        <w:t xml:space="preserve">. </w:t>
      </w:r>
      <w:r w:rsidR="00571A2D">
        <w:rPr>
          <w:rFonts w:ascii="Arial" w:hAnsi="Arial" w:cs="Arial"/>
        </w:rPr>
        <w:t>Účelem m</w:t>
      </w:r>
      <w:r w:rsidR="00E077A9">
        <w:rPr>
          <w:rFonts w:ascii="Arial" w:hAnsi="Arial" w:cs="Arial"/>
        </w:rPr>
        <w:t xml:space="preserve">odernizace </w:t>
      </w:r>
      <w:r w:rsidR="00571A2D">
        <w:rPr>
          <w:rFonts w:ascii="Arial" w:hAnsi="Arial" w:cs="Arial"/>
        </w:rPr>
        <w:t xml:space="preserve">je zachování </w:t>
      </w:r>
      <w:r w:rsidR="00E077A9" w:rsidRPr="00E077A9">
        <w:rPr>
          <w:rFonts w:ascii="Arial" w:hAnsi="Arial" w:cs="Arial"/>
          <w:color w:val="000000"/>
        </w:rPr>
        <w:t>kompletní a funkční</w:t>
      </w:r>
      <w:r w:rsidR="00571A2D">
        <w:rPr>
          <w:rFonts w:ascii="Arial" w:hAnsi="Arial" w:cs="Arial"/>
          <w:color w:val="000000"/>
        </w:rPr>
        <w:t>ho</w:t>
      </w:r>
      <w:r w:rsidR="00E077A9" w:rsidRPr="00E077A9">
        <w:rPr>
          <w:rFonts w:ascii="Arial" w:hAnsi="Arial" w:cs="Arial"/>
          <w:color w:val="000000"/>
        </w:rPr>
        <w:t xml:space="preserve"> systém</w:t>
      </w:r>
      <w:r w:rsidR="00571A2D">
        <w:rPr>
          <w:rFonts w:ascii="Arial" w:hAnsi="Arial" w:cs="Arial"/>
          <w:color w:val="000000"/>
        </w:rPr>
        <w:t>u</w:t>
      </w:r>
      <w:r w:rsidR="00E077A9" w:rsidRPr="00E077A9">
        <w:rPr>
          <w:rFonts w:ascii="Arial" w:hAnsi="Arial" w:cs="Arial"/>
          <w:color w:val="000000"/>
        </w:rPr>
        <w:t xml:space="preserve"> pro komunikaci na dálku</w:t>
      </w:r>
      <w:r w:rsidR="00E077A9">
        <w:rPr>
          <w:rFonts w:ascii="Arial" w:hAnsi="Arial" w:cs="Arial"/>
          <w:color w:val="000000"/>
        </w:rPr>
        <w:t>, videokonference, video</w:t>
      </w:r>
      <w:r w:rsidR="00571A2D">
        <w:rPr>
          <w:rFonts w:ascii="Arial" w:hAnsi="Arial" w:cs="Arial"/>
          <w:color w:val="000000"/>
        </w:rPr>
        <w:t xml:space="preserve"> </w:t>
      </w:r>
      <w:r w:rsidR="00E077A9">
        <w:rPr>
          <w:rFonts w:ascii="Arial" w:hAnsi="Arial" w:cs="Arial"/>
          <w:color w:val="000000"/>
        </w:rPr>
        <w:t>prezentace</w:t>
      </w:r>
      <w:r w:rsidR="00E077A9" w:rsidRPr="00E077A9">
        <w:rPr>
          <w:rFonts w:ascii="Arial" w:hAnsi="Arial" w:cs="Arial"/>
          <w:color w:val="000000"/>
        </w:rPr>
        <w:t>,</w:t>
      </w:r>
      <w:r w:rsidR="00571A2D">
        <w:rPr>
          <w:rFonts w:ascii="Arial" w:hAnsi="Arial" w:cs="Arial"/>
          <w:color w:val="000000"/>
        </w:rPr>
        <w:t xml:space="preserve"> </w:t>
      </w:r>
      <w:r w:rsidR="00E077A9">
        <w:rPr>
          <w:rFonts w:ascii="Arial" w:hAnsi="Arial" w:cs="Arial"/>
          <w:color w:val="000000"/>
        </w:rPr>
        <w:t>kompatibilní</w:t>
      </w:r>
      <w:r w:rsidR="00571A2D">
        <w:rPr>
          <w:rFonts w:ascii="Arial" w:hAnsi="Arial" w:cs="Arial"/>
          <w:color w:val="000000"/>
        </w:rPr>
        <w:t>ho</w:t>
      </w:r>
      <w:r w:rsidR="00E077A9">
        <w:rPr>
          <w:rFonts w:ascii="Arial" w:hAnsi="Arial" w:cs="Arial"/>
          <w:color w:val="000000"/>
        </w:rPr>
        <w:t xml:space="preserve"> se stávajícím videokonferenčním systémem zadavatele, systémem Cisco </w:t>
      </w:r>
      <w:proofErr w:type="spellStart"/>
      <w:r w:rsidR="00E077A9">
        <w:rPr>
          <w:rFonts w:ascii="Arial" w:hAnsi="Arial" w:cs="Arial"/>
          <w:color w:val="000000"/>
        </w:rPr>
        <w:t>Webex</w:t>
      </w:r>
      <w:proofErr w:type="spellEnd"/>
      <w:r w:rsidR="00571A2D">
        <w:rPr>
          <w:rFonts w:ascii="Arial" w:hAnsi="Arial" w:cs="Arial"/>
          <w:color w:val="000000"/>
        </w:rPr>
        <w:t>.</w:t>
      </w:r>
    </w:p>
    <w:p w14:paraId="5D2D9E92" w14:textId="77777777" w:rsidR="00704780" w:rsidRPr="00754507" w:rsidRDefault="00704780" w:rsidP="00377C99">
      <w:pPr>
        <w:keepNext/>
        <w:keepLines/>
        <w:numPr>
          <w:ilvl w:val="0"/>
          <w:numId w:val="1"/>
        </w:numPr>
        <w:autoSpaceDE w:val="0"/>
        <w:autoSpaceDN w:val="0"/>
        <w:adjustRightInd w:val="0"/>
        <w:spacing w:before="360" w:after="120"/>
        <w:jc w:val="center"/>
        <w:outlineLvl w:val="0"/>
        <w:rPr>
          <w:rFonts w:ascii="Arial" w:hAnsi="Arial" w:cs="Arial"/>
          <w:b/>
          <w:bCs/>
          <w:sz w:val="24"/>
          <w:szCs w:val="24"/>
        </w:rPr>
      </w:pPr>
      <w:bookmarkStart w:id="5" w:name="_Toc175127071"/>
      <w:bookmarkStart w:id="6" w:name="_Ref168282942"/>
      <w:bookmarkEnd w:id="3"/>
      <w:r w:rsidRPr="00754507">
        <w:rPr>
          <w:rFonts w:ascii="Arial" w:hAnsi="Arial" w:cs="Arial"/>
          <w:b/>
          <w:bCs/>
          <w:color w:val="000000"/>
          <w:sz w:val="24"/>
          <w:szCs w:val="24"/>
        </w:rPr>
        <w:t>Termín a místo plnění</w:t>
      </w:r>
      <w:bookmarkEnd w:id="5"/>
      <w:bookmarkEnd w:id="6"/>
    </w:p>
    <w:p w14:paraId="3A292F7D" w14:textId="3F74A2D8" w:rsidR="00BD391F" w:rsidRPr="008E1E9F" w:rsidRDefault="00704780" w:rsidP="00377C99">
      <w:pPr>
        <w:numPr>
          <w:ilvl w:val="1"/>
          <w:numId w:val="1"/>
        </w:numPr>
        <w:autoSpaceDE w:val="0"/>
        <w:autoSpaceDN w:val="0"/>
        <w:adjustRightInd w:val="0"/>
        <w:spacing w:before="60" w:after="120"/>
        <w:jc w:val="both"/>
        <w:outlineLvl w:val="1"/>
        <w:rPr>
          <w:rFonts w:ascii="Arial" w:hAnsi="Arial" w:cs="Arial"/>
        </w:rPr>
      </w:pPr>
      <w:r w:rsidRPr="00BD391F">
        <w:rPr>
          <w:rFonts w:ascii="Arial" w:hAnsi="Arial" w:cs="Arial"/>
          <w:color w:val="000000"/>
        </w:rPr>
        <w:t>Prodávající</w:t>
      </w:r>
      <w:r w:rsidR="008E1E9F">
        <w:rPr>
          <w:rFonts w:ascii="Arial" w:hAnsi="Arial" w:cs="Arial"/>
          <w:color w:val="000000"/>
        </w:rPr>
        <w:t xml:space="preserve"> se zavazuje dodat předmět </w:t>
      </w:r>
      <w:r w:rsidR="001E470A">
        <w:rPr>
          <w:rFonts w:ascii="Arial" w:hAnsi="Arial" w:cs="Arial"/>
          <w:color w:val="000000"/>
        </w:rPr>
        <w:t xml:space="preserve">plnění </w:t>
      </w:r>
      <w:r w:rsidRPr="00BD391F">
        <w:rPr>
          <w:rFonts w:ascii="Arial" w:hAnsi="Arial" w:cs="Arial"/>
          <w:color w:val="000000"/>
        </w:rPr>
        <w:t xml:space="preserve">dle </w:t>
      </w:r>
      <w:r w:rsidR="00BD391F" w:rsidRPr="00BD391F">
        <w:rPr>
          <w:rFonts w:ascii="Arial" w:hAnsi="Arial" w:cs="Arial"/>
          <w:color w:val="000000"/>
        </w:rPr>
        <w:t>čl</w:t>
      </w:r>
      <w:r w:rsidR="001E470A">
        <w:rPr>
          <w:rFonts w:ascii="Arial" w:hAnsi="Arial" w:cs="Arial"/>
          <w:color w:val="000000"/>
        </w:rPr>
        <w:t>ánku</w:t>
      </w:r>
      <w:r w:rsidR="00BD391F" w:rsidRPr="00BD391F">
        <w:rPr>
          <w:rFonts w:ascii="Arial" w:hAnsi="Arial" w:cs="Arial"/>
          <w:color w:val="000000"/>
        </w:rPr>
        <w:t xml:space="preserve"> 2 </w:t>
      </w:r>
      <w:r w:rsidR="001E470A">
        <w:rPr>
          <w:rFonts w:ascii="Arial" w:hAnsi="Arial" w:cs="Arial"/>
          <w:color w:val="000000"/>
        </w:rPr>
        <w:t xml:space="preserve">této Smlouvy </w:t>
      </w:r>
      <w:r w:rsidRPr="00BD391F">
        <w:rPr>
          <w:rFonts w:ascii="Arial" w:hAnsi="Arial" w:cs="Arial"/>
          <w:color w:val="000000"/>
        </w:rPr>
        <w:t>nej</w:t>
      </w:r>
      <w:r w:rsidR="00CC4586">
        <w:rPr>
          <w:rFonts w:ascii="Arial" w:hAnsi="Arial" w:cs="Arial"/>
          <w:color w:val="000000"/>
        </w:rPr>
        <w:t xml:space="preserve">později </w:t>
      </w:r>
      <w:r w:rsidR="00CC4586" w:rsidRPr="000F4D04">
        <w:rPr>
          <w:rFonts w:ascii="Arial" w:hAnsi="Arial" w:cs="Arial"/>
          <w:color w:val="000000"/>
        </w:rPr>
        <w:t xml:space="preserve">do </w:t>
      </w:r>
      <w:r w:rsidR="00247B9D">
        <w:rPr>
          <w:rFonts w:ascii="Arial" w:hAnsi="Arial" w:cs="Arial"/>
          <w:color w:val="000000"/>
        </w:rPr>
        <w:t>8</w:t>
      </w:r>
      <w:r w:rsidR="00B83B60" w:rsidRPr="003944E4">
        <w:rPr>
          <w:rFonts w:ascii="Arial" w:hAnsi="Arial" w:cs="Arial"/>
          <w:color w:val="000000"/>
        </w:rPr>
        <w:t xml:space="preserve"> </w:t>
      </w:r>
      <w:r w:rsidR="00DB21D5" w:rsidRPr="003944E4">
        <w:rPr>
          <w:rFonts w:ascii="Arial" w:hAnsi="Arial" w:cs="Arial"/>
          <w:color w:val="000000"/>
        </w:rPr>
        <w:t>t</w:t>
      </w:r>
      <w:r w:rsidR="00DB21D5">
        <w:rPr>
          <w:rFonts w:ascii="Arial" w:hAnsi="Arial" w:cs="Arial"/>
          <w:color w:val="000000"/>
        </w:rPr>
        <w:t>ýdnů</w:t>
      </w:r>
      <w:r w:rsidR="00B534B1" w:rsidRPr="000F4D04">
        <w:rPr>
          <w:rFonts w:ascii="Arial" w:hAnsi="Arial" w:cs="Arial"/>
        </w:rPr>
        <w:t xml:space="preserve"> </w:t>
      </w:r>
      <w:r w:rsidRPr="000F4D04">
        <w:rPr>
          <w:rFonts w:ascii="Arial" w:hAnsi="Arial" w:cs="Arial"/>
          <w:color w:val="000000"/>
        </w:rPr>
        <w:t>ode</w:t>
      </w:r>
      <w:r w:rsidRPr="008E1E9F">
        <w:rPr>
          <w:rFonts w:ascii="Arial" w:hAnsi="Arial" w:cs="Arial"/>
          <w:color w:val="000000"/>
        </w:rPr>
        <w:t xml:space="preserve"> dne </w:t>
      </w:r>
      <w:r w:rsidR="00104399">
        <w:rPr>
          <w:rFonts w:ascii="Arial" w:hAnsi="Arial" w:cs="Arial"/>
          <w:color w:val="000000"/>
        </w:rPr>
        <w:t xml:space="preserve">účinnosti </w:t>
      </w:r>
      <w:r w:rsidR="006F2C01">
        <w:rPr>
          <w:rFonts w:ascii="Arial" w:hAnsi="Arial" w:cs="Arial"/>
          <w:color w:val="000000"/>
        </w:rPr>
        <w:t xml:space="preserve">této </w:t>
      </w:r>
      <w:r w:rsidRPr="008E1E9F">
        <w:rPr>
          <w:rFonts w:ascii="Arial" w:hAnsi="Arial" w:cs="Arial"/>
          <w:color w:val="000000"/>
        </w:rPr>
        <w:t>S</w:t>
      </w:r>
      <w:r w:rsidR="007B7FAE" w:rsidRPr="008E1E9F">
        <w:rPr>
          <w:rFonts w:ascii="Arial" w:hAnsi="Arial" w:cs="Arial"/>
          <w:color w:val="000000"/>
        </w:rPr>
        <w:t>mlouvy</w:t>
      </w:r>
      <w:r w:rsidR="00E0119B">
        <w:rPr>
          <w:rFonts w:ascii="Arial" w:hAnsi="Arial" w:cs="Arial"/>
          <w:color w:val="000000"/>
        </w:rPr>
        <w:t>, a to včetně veškeré dokumentace potřebné pro provoz zařízení</w:t>
      </w:r>
      <w:r w:rsidR="00BD391F" w:rsidRPr="008E1E9F">
        <w:rPr>
          <w:rFonts w:ascii="Arial" w:hAnsi="Arial" w:cs="Arial"/>
          <w:color w:val="000000"/>
        </w:rPr>
        <w:t>.</w:t>
      </w:r>
      <w:r w:rsidR="007B7FAE" w:rsidRPr="008E1E9F">
        <w:rPr>
          <w:rFonts w:ascii="Arial" w:hAnsi="Arial" w:cs="Arial"/>
          <w:color w:val="000000"/>
        </w:rPr>
        <w:t xml:space="preserve"> </w:t>
      </w:r>
      <w:bookmarkStart w:id="7" w:name="_Ref168544311"/>
    </w:p>
    <w:p w14:paraId="590FB031" w14:textId="67A57374" w:rsidR="00704780" w:rsidRPr="00BD391F" w:rsidRDefault="00704780" w:rsidP="00377C99">
      <w:pPr>
        <w:numPr>
          <w:ilvl w:val="1"/>
          <w:numId w:val="1"/>
        </w:numPr>
        <w:autoSpaceDE w:val="0"/>
        <w:autoSpaceDN w:val="0"/>
        <w:adjustRightInd w:val="0"/>
        <w:spacing w:before="60" w:after="120"/>
        <w:jc w:val="both"/>
        <w:outlineLvl w:val="1"/>
        <w:rPr>
          <w:rFonts w:ascii="Arial" w:hAnsi="Arial" w:cs="Arial"/>
        </w:rPr>
      </w:pPr>
      <w:r w:rsidRPr="00BD391F">
        <w:rPr>
          <w:rFonts w:ascii="Arial" w:hAnsi="Arial" w:cs="Arial"/>
          <w:color w:val="000000"/>
        </w:rPr>
        <w:t xml:space="preserve">Smluvní strany berou na vědomí, že dodržení sjednaného termínu plnění je podmíněno poskytnutím řádné součinnosti </w:t>
      </w:r>
      <w:r w:rsidR="00E0119B">
        <w:rPr>
          <w:rFonts w:ascii="Arial" w:hAnsi="Arial" w:cs="Arial"/>
          <w:color w:val="000000"/>
        </w:rPr>
        <w:t>k</w:t>
      </w:r>
      <w:r w:rsidRPr="00BD391F">
        <w:rPr>
          <w:rFonts w:ascii="Arial" w:hAnsi="Arial" w:cs="Arial"/>
          <w:color w:val="000000"/>
        </w:rPr>
        <w:t>upujícím.</w:t>
      </w:r>
      <w:bookmarkEnd w:id="7"/>
    </w:p>
    <w:p w14:paraId="49E72337" w14:textId="77777777" w:rsidR="00704780" w:rsidRPr="00754507" w:rsidRDefault="00704780" w:rsidP="00377C99">
      <w:pPr>
        <w:numPr>
          <w:ilvl w:val="1"/>
          <w:numId w:val="1"/>
        </w:numPr>
        <w:autoSpaceDE w:val="0"/>
        <w:autoSpaceDN w:val="0"/>
        <w:adjustRightInd w:val="0"/>
        <w:spacing w:before="60" w:after="120"/>
        <w:jc w:val="both"/>
        <w:outlineLvl w:val="1"/>
        <w:rPr>
          <w:rFonts w:ascii="Arial" w:hAnsi="Arial" w:cs="Arial"/>
        </w:rPr>
      </w:pPr>
      <w:r w:rsidRPr="00754507">
        <w:rPr>
          <w:rFonts w:ascii="Arial" w:hAnsi="Arial" w:cs="Arial"/>
          <w:color w:val="000000"/>
        </w:rPr>
        <w:t xml:space="preserve">O předání a převzetí </w:t>
      </w:r>
      <w:r w:rsidR="00B924B4">
        <w:rPr>
          <w:rFonts w:ascii="Arial" w:hAnsi="Arial" w:cs="Arial"/>
          <w:color w:val="000000"/>
        </w:rPr>
        <w:t>předmětu plnění</w:t>
      </w:r>
      <w:r w:rsidR="00BD391F">
        <w:rPr>
          <w:rFonts w:ascii="Arial" w:hAnsi="Arial" w:cs="Arial"/>
          <w:color w:val="000000"/>
        </w:rPr>
        <w:t xml:space="preserve"> </w:t>
      </w:r>
      <w:r w:rsidRPr="00754507">
        <w:rPr>
          <w:rFonts w:ascii="Arial" w:hAnsi="Arial" w:cs="Arial"/>
          <w:color w:val="000000"/>
        </w:rPr>
        <w:t xml:space="preserve">bude pořízen předávací protokol podepsaný </w:t>
      </w:r>
      <w:r w:rsidRPr="00453A78">
        <w:rPr>
          <w:rFonts w:ascii="Arial" w:hAnsi="Arial" w:cs="Arial"/>
        </w:rPr>
        <w:t xml:space="preserve">oprávněnými zástupci obou </w:t>
      </w:r>
      <w:r>
        <w:rPr>
          <w:rFonts w:ascii="Arial" w:hAnsi="Arial" w:cs="Arial"/>
          <w:color w:val="000000"/>
        </w:rPr>
        <w:t xml:space="preserve">stran nebo jimi pověřenými osobami. </w:t>
      </w:r>
    </w:p>
    <w:p w14:paraId="433EBF89" w14:textId="4A1696CE" w:rsidR="00704780" w:rsidRPr="00754507" w:rsidRDefault="00704780" w:rsidP="00377C99">
      <w:pPr>
        <w:numPr>
          <w:ilvl w:val="1"/>
          <w:numId w:val="1"/>
        </w:numPr>
        <w:autoSpaceDE w:val="0"/>
        <w:autoSpaceDN w:val="0"/>
        <w:adjustRightInd w:val="0"/>
        <w:spacing w:before="60" w:after="120"/>
        <w:jc w:val="both"/>
        <w:outlineLvl w:val="1"/>
        <w:rPr>
          <w:rFonts w:ascii="Arial" w:hAnsi="Arial" w:cs="Arial"/>
        </w:rPr>
      </w:pPr>
      <w:r>
        <w:rPr>
          <w:rFonts w:ascii="Arial" w:hAnsi="Arial" w:cs="Arial"/>
          <w:color w:val="000000"/>
        </w:rPr>
        <w:t>Prodávající</w:t>
      </w:r>
      <w:r w:rsidR="00D2408D">
        <w:rPr>
          <w:rFonts w:ascii="Arial" w:hAnsi="Arial" w:cs="Arial"/>
          <w:color w:val="000000"/>
        </w:rPr>
        <w:t xml:space="preserve"> se zavazuje minimálně 3</w:t>
      </w:r>
      <w:r w:rsidR="00BA3AD8">
        <w:rPr>
          <w:rFonts w:ascii="Arial" w:hAnsi="Arial" w:cs="Arial"/>
          <w:color w:val="000000"/>
        </w:rPr>
        <w:t xml:space="preserve"> pracovní dny</w:t>
      </w:r>
      <w:r w:rsidRPr="00754507">
        <w:rPr>
          <w:rFonts w:ascii="Arial" w:hAnsi="Arial" w:cs="Arial"/>
          <w:color w:val="000000"/>
        </w:rPr>
        <w:t xml:space="preserve"> před zamýšlenou dodávkou </w:t>
      </w:r>
      <w:r w:rsidR="00355E9A">
        <w:rPr>
          <w:rFonts w:ascii="Arial" w:hAnsi="Arial" w:cs="Arial"/>
          <w:color w:val="000000"/>
        </w:rPr>
        <w:t xml:space="preserve">předmětu </w:t>
      </w:r>
      <w:r w:rsidR="001E470A">
        <w:rPr>
          <w:rFonts w:ascii="Arial" w:hAnsi="Arial" w:cs="Arial"/>
          <w:color w:val="000000"/>
        </w:rPr>
        <w:t xml:space="preserve">plnění </w:t>
      </w:r>
      <w:r w:rsidRPr="00754507">
        <w:rPr>
          <w:rFonts w:ascii="Arial" w:hAnsi="Arial" w:cs="Arial"/>
          <w:color w:val="000000"/>
        </w:rPr>
        <w:t xml:space="preserve">informovat </w:t>
      </w:r>
      <w:r w:rsidR="001E470A">
        <w:rPr>
          <w:rFonts w:ascii="Arial" w:hAnsi="Arial" w:cs="Arial"/>
          <w:color w:val="000000"/>
        </w:rPr>
        <w:t xml:space="preserve">o této skutečnosti oprávněného zástupce </w:t>
      </w:r>
      <w:r w:rsidR="00E0119B">
        <w:rPr>
          <w:rFonts w:ascii="Arial" w:hAnsi="Arial" w:cs="Arial"/>
          <w:color w:val="000000"/>
        </w:rPr>
        <w:t>k</w:t>
      </w:r>
      <w:r>
        <w:rPr>
          <w:rFonts w:ascii="Arial" w:hAnsi="Arial" w:cs="Arial"/>
          <w:color w:val="000000"/>
        </w:rPr>
        <w:t>upujícího</w:t>
      </w:r>
      <w:r w:rsidRPr="00754507">
        <w:rPr>
          <w:rFonts w:ascii="Arial" w:hAnsi="Arial" w:cs="Arial"/>
          <w:color w:val="000000"/>
        </w:rPr>
        <w:t>.</w:t>
      </w:r>
    </w:p>
    <w:p w14:paraId="77C84D92" w14:textId="5431DD5C" w:rsidR="005E40BA" w:rsidRDefault="00195BEB" w:rsidP="00377C99">
      <w:pPr>
        <w:numPr>
          <w:ilvl w:val="1"/>
          <w:numId w:val="1"/>
        </w:numPr>
        <w:autoSpaceDE w:val="0"/>
        <w:autoSpaceDN w:val="0"/>
        <w:adjustRightInd w:val="0"/>
        <w:spacing w:before="60" w:after="120"/>
        <w:jc w:val="both"/>
        <w:outlineLvl w:val="1"/>
        <w:rPr>
          <w:rFonts w:ascii="Arial" w:hAnsi="Arial" w:cs="Arial"/>
        </w:rPr>
      </w:pPr>
      <w:r w:rsidRPr="00F357CB">
        <w:rPr>
          <w:rFonts w:ascii="Arial" w:hAnsi="Arial" w:cs="Arial"/>
        </w:rPr>
        <w:t>Kupující</w:t>
      </w:r>
      <w:r w:rsidR="00704780" w:rsidRPr="00F357CB">
        <w:rPr>
          <w:rFonts w:ascii="Arial" w:hAnsi="Arial" w:cs="Arial"/>
        </w:rPr>
        <w:t xml:space="preserve"> stanovuje jako </w:t>
      </w:r>
      <w:r w:rsidR="00453A78">
        <w:rPr>
          <w:rFonts w:ascii="Arial" w:hAnsi="Arial" w:cs="Arial"/>
        </w:rPr>
        <w:t xml:space="preserve">oprávněnou </w:t>
      </w:r>
      <w:r w:rsidR="00704780" w:rsidRPr="00F357CB">
        <w:rPr>
          <w:rFonts w:ascii="Arial" w:hAnsi="Arial" w:cs="Arial"/>
        </w:rPr>
        <w:t xml:space="preserve">osobu pro jednání ve věcech </w:t>
      </w:r>
      <w:r w:rsidR="003E2B25">
        <w:rPr>
          <w:rFonts w:ascii="Arial" w:hAnsi="Arial" w:cs="Arial"/>
        </w:rPr>
        <w:t xml:space="preserve">provozních a </w:t>
      </w:r>
      <w:r w:rsidR="009D3BAE">
        <w:rPr>
          <w:rFonts w:ascii="Arial" w:hAnsi="Arial" w:cs="Arial"/>
        </w:rPr>
        <w:t>technických</w:t>
      </w:r>
      <w:r w:rsidR="007E1EAB">
        <w:rPr>
          <w:rFonts w:ascii="Arial" w:hAnsi="Arial" w:cs="Arial"/>
        </w:rPr>
        <w:t>:</w:t>
      </w:r>
      <w:r w:rsidR="00860F83">
        <w:rPr>
          <w:rFonts w:ascii="Arial" w:hAnsi="Arial" w:cs="Arial"/>
        </w:rPr>
        <w:t xml:space="preserve"> </w:t>
      </w:r>
      <w:bookmarkStart w:id="8" w:name="_Hlk197947644"/>
      <w:proofErr w:type="spellStart"/>
      <w:r w:rsidR="00F1578D">
        <w:rPr>
          <w:rFonts w:ascii="Arial" w:hAnsi="Arial" w:cs="Arial"/>
        </w:rPr>
        <w:t>xxxxxxxxxxx</w:t>
      </w:r>
      <w:proofErr w:type="spellEnd"/>
      <w:r w:rsidR="00520B0F" w:rsidRPr="00F357CB">
        <w:rPr>
          <w:rFonts w:ascii="Arial" w:hAnsi="Arial" w:cs="Arial"/>
        </w:rPr>
        <w:t>,</w:t>
      </w:r>
      <w:r w:rsidR="00520B0F" w:rsidRPr="007E1EAB">
        <w:rPr>
          <w:rFonts w:ascii="Arial" w:hAnsi="Arial" w:cs="Arial"/>
        </w:rPr>
        <w:t xml:space="preserve"> </w:t>
      </w:r>
      <w:r w:rsidR="00520B0F">
        <w:rPr>
          <w:rFonts w:ascii="Arial" w:hAnsi="Arial" w:cs="Arial"/>
        </w:rPr>
        <w:t>e-mail:</w:t>
      </w:r>
      <w:r w:rsidR="00F1578D">
        <w:rPr>
          <w:rFonts w:ascii="Arial" w:hAnsi="Arial" w:cs="Arial"/>
        </w:rPr>
        <w:t xml:space="preserve"> </w:t>
      </w:r>
      <w:proofErr w:type="spellStart"/>
      <w:r w:rsidR="00F1578D">
        <w:rPr>
          <w:rFonts w:ascii="Arial" w:hAnsi="Arial" w:cs="Arial"/>
        </w:rPr>
        <w:t>xxxxxxxxxxxxxx</w:t>
      </w:r>
      <w:proofErr w:type="spellEnd"/>
      <w:r w:rsidR="00520B0F" w:rsidRPr="00E83D2F">
        <w:rPr>
          <w:rFonts w:ascii="Arial" w:hAnsi="Arial" w:cs="Arial"/>
        </w:rPr>
        <w:t>,</w:t>
      </w:r>
      <w:r w:rsidR="00520B0F" w:rsidRPr="007E1EAB">
        <w:rPr>
          <w:rFonts w:ascii="Arial" w:hAnsi="Arial" w:cs="Arial"/>
          <w:color w:val="5B5B5B"/>
        </w:rPr>
        <w:t xml:space="preserve"> </w:t>
      </w:r>
      <w:r w:rsidR="00520B0F">
        <w:rPr>
          <w:rFonts w:ascii="Arial" w:hAnsi="Arial" w:cs="Arial"/>
        </w:rPr>
        <w:t>tel</w:t>
      </w:r>
      <w:r w:rsidR="00520B0F" w:rsidRPr="00F357CB">
        <w:rPr>
          <w:rFonts w:ascii="Arial" w:hAnsi="Arial" w:cs="Arial"/>
        </w:rPr>
        <w:t>:</w:t>
      </w:r>
      <w:r w:rsidR="00F1578D">
        <w:rPr>
          <w:rFonts w:ascii="Arial" w:hAnsi="Arial" w:cs="Arial"/>
        </w:rPr>
        <w:t xml:space="preserve"> </w:t>
      </w:r>
      <w:proofErr w:type="spellStart"/>
      <w:r w:rsidR="00F1578D">
        <w:rPr>
          <w:rFonts w:ascii="Arial" w:hAnsi="Arial" w:cs="Arial"/>
        </w:rPr>
        <w:t>xxxxxxxxxxx</w:t>
      </w:r>
      <w:proofErr w:type="spellEnd"/>
      <w:r w:rsidR="00520B0F" w:rsidRPr="0049731A">
        <w:rPr>
          <w:rFonts w:ascii="Arial" w:hAnsi="Arial" w:cs="Arial"/>
        </w:rPr>
        <w:t>.</w:t>
      </w:r>
    </w:p>
    <w:bookmarkEnd w:id="8"/>
    <w:p w14:paraId="09679811" w14:textId="60AB1F5E" w:rsidR="00B924B4" w:rsidRPr="002E499C" w:rsidRDefault="003E2B25" w:rsidP="00377C99">
      <w:pPr>
        <w:numPr>
          <w:ilvl w:val="1"/>
          <w:numId w:val="1"/>
        </w:numPr>
        <w:autoSpaceDE w:val="0"/>
        <w:autoSpaceDN w:val="0"/>
        <w:adjustRightInd w:val="0"/>
        <w:spacing w:before="60" w:after="120"/>
        <w:jc w:val="both"/>
        <w:outlineLvl w:val="1"/>
        <w:rPr>
          <w:rFonts w:ascii="Arial" w:hAnsi="Arial" w:cs="Arial"/>
        </w:rPr>
      </w:pPr>
      <w:r w:rsidRPr="005E40BA">
        <w:rPr>
          <w:rFonts w:ascii="Arial" w:hAnsi="Arial" w:cs="Arial"/>
        </w:rPr>
        <w:t xml:space="preserve">Prodávající stanovuje jako </w:t>
      </w:r>
      <w:r w:rsidR="00453A78" w:rsidRPr="005E40BA">
        <w:rPr>
          <w:rFonts w:ascii="Arial" w:hAnsi="Arial" w:cs="Arial"/>
        </w:rPr>
        <w:t xml:space="preserve">oprávněnou </w:t>
      </w:r>
      <w:r w:rsidRPr="005E40BA">
        <w:rPr>
          <w:rFonts w:ascii="Arial" w:hAnsi="Arial" w:cs="Arial"/>
        </w:rPr>
        <w:t xml:space="preserve">osobu </w:t>
      </w:r>
      <w:r w:rsidR="00453A78" w:rsidRPr="005E40BA">
        <w:rPr>
          <w:rFonts w:ascii="Arial" w:hAnsi="Arial" w:cs="Arial"/>
        </w:rPr>
        <w:t>p</w:t>
      </w:r>
      <w:r w:rsidRPr="005E40BA">
        <w:rPr>
          <w:rFonts w:ascii="Arial" w:hAnsi="Arial" w:cs="Arial"/>
        </w:rPr>
        <w:t xml:space="preserve">ro jednání ve věcech provozních a </w:t>
      </w:r>
      <w:r w:rsidR="007E1EAB" w:rsidRPr="005E40BA">
        <w:rPr>
          <w:rFonts w:ascii="Arial" w:hAnsi="Arial" w:cs="Arial"/>
        </w:rPr>
        <w:t>technických</w:t>
      </w:r>
      <w:r w:rsidR="00BA3AD8" w:rsidRPr="002E499C">
        <w:rPr>
          <w:rFonts w:ascii="Arial" w:hAnsi="Arial" w:cs="Arial"/>
        </w:rPr>
        <w:t>:</w:t>
      </w:r>
      <w:r w:rsidR="00F1578D">
        <w:rPr>
          <w:rFonts w:ascii="Arial" w:hAnsi="Arial" w:cs="Arial"/>
        </w:rPr>
        <w:t xml:space="preserve"> </w:t>
      </w:r>
      <w:proofErr w:type="spellStart"/>
      <w:r w:rsidR="00F1578D">
        <w:rPr>
          <w:rFonts w:ascii="Arial" w:hAnsi="Arial" w:cs="Arial"/>
        </w:rPr>
        <w:t>xxxxxxxxxx</w:t>
      </w:r>
      <w:proofErr w:type="spellEnd"/>
      <w:r w:rsidRPr="002E499C">
        <w:rPr>
          <w:rFonts w:ascii="Arial" w:hAnsi="Arial" w:cs="Arial"/>
        </w:rPr>
        <w:t>,</w:t>
      </w:r>
      <w:r w:rsidR="007E1EAB" w:rsidRPr="002E499C">
        <w:rPr>
          <w:rFonts w:ascii="Arial" w:hAnsi="Arial" w:cs="Arial"/>
        </w:rPr>
        <w:t xml:space="preserve"> e-mail:</w:t>
      </w:r>
      <w:r w:rsidR="00F1578D">
        <w:rPr>
          <w:rFonts w:ascii="Arial" w:hAnsi="Arial" w:cs="Arial"/>
        </w:rPr>
        <w:t xml:space="preserve"> </w:t>
      </w:r>
      <w:proofErr w:type="spellStart"/>
      <w:r w:rsidR="00F1578D">
        <w:rPr>
          <w:rFonts w:ascii="Arial" w:hAnsi="Arial" w:cs="Arial"/>
        </w:rPr>
        <w:t>xxxxxxxxxxxxx</w:t>
      </w:r>
      <w:proofErr w:type="spellEnd"/>
      <w:r w:rsidR="001D1AB3" w:rsidRPr="002E499C">
        <w:rPr>
          <w:rFonts w:ascii="Arial" w:hAnsi="Arial" w:cs="Arial"/>
        </w:rPr>
        <w:t>, tel:</w:t>
      </w:r>
      <w:r w:rsidR="00F1578D">
        <w:rPr>
          <w:rFonts w:ascii="Arial" w:hAnsi="Arial" w:cs="Arial"/>
        </w:rPr>
        <w:t xml:space="preserve"> </w:t>
      </w:r>
      <w:proofErr w:type="spellStart"/>
      <w:r w:rsidR="00F1578D">
        <w:rPr>
          <w:rFonts w:ascii="Arial" w:hAnsi="Arial" w:cs="Arial"/>
        </w:rPr>
        <w:t>xxxxxxxxxxxx</w:t>
      </w:r>
      <w:proofErr w:type="spellEnd"/>
      <w:r w:rsidR="00CB06DF" w:rsidRPr="002E499C">
        <w:rPr>
          <w:rFonts w:ascii="Arial" w:hAnsi="Arial" w:cs="Arial"/>
        </w:rPr>
        <w:t>.</w:t>
      </w:r>
    </w:p>
    <w:p w14:paraId="66416C56" w14:textId="1C3D7B60" w:rsidR="00704780" w:rsidRPr="00B4407F" w:rsidRDefault="00704780" w:rsidP="00377C99">
      <w:pPr>
        <w:numPr>
          <w:ilvl w:val="1"/>
          <w:numId w:val="1"/>
        </w:numPr>
        <w:autoSpaceDE w:val="0"/>
        <w:autoSpaceDN w:val="0"/>
        <w:adjustRightInd w:val="0"/>
        <w:spacing w:before="60" w:after="120"/>
        <w:jc w:val="both"/>
        <w:outlineLvl w:val="1"/>
        <w:rPr>
          <w:rFonts w:ascii="Arial" w:hAnsi="Arial" w:cs="Arial"/>
        </w:rPr>
      </w:pPr>
      <w:r w:rsidRPr="00B4407F">
        <w:rPr>
          <w:rFonts w:ascii="Arial" w:hAnsi="Arial" w:cs="Arial"/>
        </w:rPr>
        <w:t xml:space="preserve">Místem plnění </w:t>
      </w:r>
      <w:r w:rsidR="00BA3AD8" w:rsidRPr="00B4407F">
        <w:rPr>
          <w:rFonts w:ascii="Arial" w:hAnsi="Arial" w:cs="Arial"/>
        </w:rPr>
        <w:t xml:space="preserve">je </w:t>
      </w:r>
      <w:r w:rsidR="008F1849" w:rsidRPr="008F1849">
        <w:rPr>
          <w:rFonts w:ascii="Arial" w:hAnsi="Arial" w:cs="Arial"/>
        </w:rPr>
        <w:t xml:space="preserve">Inspektorát </w:t>
      </w:r>
      <w:r w:rsidR="004C1011">
        <w:rPr>
          <w:rFonts w:ascii="Arial" w:hAnsi="Arial" w:cs="Arial"/>
        </w:rPr>
        <w:t>Brno</w:t>
      </w:r>
      <w:r w:rsidR="008F1849" w:rsidRPr="008F1849">
        <w:rPr>
          <w:rFonts w:ascii="Arial" w:hAnsi="Arial" w:cs="Arial"/>
        </w:rPr>
        <w:t xml:space="preserve">, </w:t>
      </w:r>
      <w:r w:rsidR="00726B43" w:rsidRPr="00726B43">
        <w:rPr>
          <w:rFonts w:ascii="Arial" w:hAnsi="Arial" w:cs="Arial"/>
        </w:rPr>
        <w:t>Běhounská 10, 601 26 Brno</w:t>
      </w:r>
      <w:r w:rsidR="00520B0F">
        <w:rPr>
          <w:rFonts w:ascii="Arial" w:eastAsia="Times New Roman" w:hAnsi="Arial" w:cs="Arial"/>
          <w:lang w:eastAsia="cs-CZ"/>
        </w:rPr>
        <w:t>.</w:t>
      </w:r>
      <w:r w:rsidR="00520B0F">
        <w:rPr>
          <w:rFonts w:ascii="Arial" w:hAnsi="Arial" w:cs="Arial"/>
        </w:rPr>
        <w:t xml:space="preserve"> </w:t>
      </w:r>
    </w:p>
    <w:p w14:paraId="1DFF9C56" w14:textId="584A8E9A" w:rsidR="00E67F9A" w:rsidRPr="00DB21D5" w:rsidRDefault="00704780" w:rsidP="00104CCA">
      <w:pPr>
        <w:numPr>
          <w:ilvl w:val="1"/>
          <w:numId w:val="1"/>
        </w:numPr>
        <w:autoSpaceDE w:val="0"/>
        <w:autoSpaceDN w:val="0"/>
        <w:adjustRightInd w:val="0"/>
        <w:spacing w:before="60" w:after="120"/>
        <w:jc w:val="both"/>
        <w:outlineLvl w:val="1"/>
        <w:rPr>
          <w:rFonts w:ascii="Arial" w:hAnsi="Arial" w:cs="Arial"/>
        </w:rPr>
      </w:pPr>
      <w:r w:rsidRPr="00DB21D5">
        <w:rPr>
          <w:rFonts w:ascii="Arial" w:hAnsi="Arial" w:cs="Arial"/>
          <w:color w:val="000000"/>
        </w:rPr>
        <w:t>Dopravu zajišťuje Prodávající na své náklady</w:t>
      </w:r>
      <w:r w:rsidR="00E0119B">
        <w:rPr>
          <w:rFonts w:ascii="Arial" w:hAnsi="Arial" w:cs="Arial"/>
          <w:color w:val="000000"/>
        </w:rPr>
        <w:t>.</w:t>
      </w:r>
    </w:p>
    <w:p w14:paraId="7B90BB64" w14:textId="77777777" w:rsidR="00704780" w:rsidRPr="00754507" w:rsidRDefault="00704780" w:rsidP="00377C99">
      <w:pPr>
        <w:keepNext/>
        <w:keepLines/>
        <w:numPr>
          <w:ilvl w:val="0"/>
          <w:numId w:val="1"/>
        </w:numPr>
        <w:autoSpaceDE w:val="0"/>
        <w:autoSpaceDN w:val="0"/>
        <w:adjustRightInd w:val="0"/>
        <w:spacing w:before="360" w:after="120"/>
        <w:ind w:left="567" w:hanging="567"/>
        <w:jc w:val="center"/>
        <w:outlineLvl w:val="0"/>
        <w:rPr>
          <w:rFonts w:ascii="Arial" w:hAnsi="Arial" w:cs="Arial"/>
          <w:b/>
          <w:bCs/>
          <w:sz w:val="24"/>
          <w:szCs w:val="24"/>
        </w:rPr>
      </w:pPr>
      <w:bookmarkStart w:id="9" w:name="_Toc175127072"/>
      <w:bookmarkStart w:id="10" w:name="_Ref168375761"/>
      <w:r w:rsidRPr="00754507">
        <w:rPr>
          <w:rFonts w:ascii="Arial" w:hAnsi="Arial" w:cs="Arial"/>
          <w:b/>
          <w:bCs/>
          <w:color w:val="000000"/>
          <w:sz w:val="24"/>
          <w:szCs w:val="24"/>
        </w:rPr>
        <w:t>Kupní cena</w:t>
      </w:r>
      <w:bookmarkEnd w:id="9"/>
      <w:bookmarkEnd w:id="10"/>
    </w:p>
    <w:p w14:paraId="7A71E622" w14:textId="0476288E" w:rsidR="00704780" w:rsidRPr="004C1011" w:rsidRDefault="001A141A" w:rsidP="00377C99">
      <w:pPr>
        <w:numPr>
          <w:ilvl w:val="1"/>
          <w:numId w:val="1"/>
        </w:numPr>
        <w:autoSpaceDE w:val="0"/>
        <w:autoSpaceDN w:val="0"/>
        <w:adjustRightInd w:val="0"/>
        <w:spacing w:before="60" w:after="120"/>
        <w:jc w:val="both"/>
        <w:outlineLvl w:val="1"/>
        <w:rPr>
          <w:rFonts w:ascii="Arial" w:hAnsi="Arial" w:cs="Arial"/>
          <w:bCs/>
        </w:rPr>
      </w:pPr>
      <w:r w:rsidRPr="002E2AAC">
        <w:rPr>
          <w:rFonts w:ascii="Arial" w:hAnsi="Arial" w:cs="Arial"/>
          <w:bCs/>
          <w:color w:val="000000"/>
        </w:rPr>
        <w:t>Celková cena za předmět</w:t>
      </w:r>
      <w:r w:rsidR="00355E9A" w:rsidRPr="002E2AAC">
        <w:rPr>
          <w:rFonts w:ascii="Arial" w:hAnsi="Arial" w:cs="Arial"/>
          <w:bCs/>
          <w:color w:val="000000"/>
        </w:rPr>
        <w:t xml:space="preserve"> </w:t>
      </w:r>
      <w:r w:rsidR="001E470A" w:rsidRPr="002E2AAC">
        <w:rPr>
          <w:rFonts w:ascii="Arial" w:hAnsi="Arial" w:cs="Arial"/>
          <w:bCs/>
          <w:color w:val="000000"/>
        </w:rPr>
        <w:t xml:space="preserve">plnění </w:t>
      </w:r>
      <w:r w:rsidR="005E40BA" w:rsidRPr="002E2AAC">
        <w:rPr>
          <w:rFonts w:ascii="Arial" w:hAnsi="Arial" w:cs="Arial"/>
          <w:bCs/>
          <w:color w:val="000000"/>
        </w:rPr>
        <w:t xml:space="preserve">dle čl. 2 </w:t>
      </w:r>
      <w:r w:rsidR="00704780" w:rsidRPr="002E2AAC">
        <w:rPr>
          <w:rFonts w:ascii="Arial" w:hAnsi="Arial" w:cs="Arial"/>
          <w:bCs/>
          <w:color w:val="000000"/>
        </w:rPr>
        <w:t xml:space="preserve">je stanovena dohodou a činí v Kč: </w:t>
      </w:r>
    </w:p>
    <w:tbl>
      <w:tblPr>
        <w:tblW w:w="9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79"/>
        <w:gridCol w:w="1872"/>
        <w:gridCol w:w="3371"/>
        <w:gridCol w:w="1180"/>
      </w:tblGrid>
      <w:tr w:rsidR="004C1011" w:rsidRPr="006F6F0A" w14:paraId="5D61E519" w14:textId="77777777" w:rsidTr="000E3498">
        <w:trPr>
          <w:trHeight w:val="709"/>
        </w:trPr>
        <w:tc>
          <w:tcPr>
            <w:tcW w:w="2679" w:type="dxa"/>
            <w:shd w:val="clear" w:color="auto" w:fill="auto"/>
            <w:vAlign w:val="center"/>
            <w:hideMark/>
          </w:tcPr>
          <w:p w14:paraId="6DB26BA2" w14:textId="38BC6DAB" w:rsidR="004C1011" w:rsidRPr="006F6F0A" w:rsidRDefault="004C1011" w:rsidP="004C1011">
            <w:pPr>
              <w:spacing w:after="0" w:line="240" w:lineRule="auto"/>
              <w:rPr>
                <w:rFonts w:ascii="Arial" w:eastAsia="Times New Roman" w:hAnsi="Arial" w:cs="Arial"/>
                <w:b/>
                <w:bCs/>
                <w:color w:val="000000"/>
                <w:sz w:val="20"/>
                <w:szCs w:val="20"/>
                <w:lang w:eastAsia="cs-CZ"/>
              </w:rPr>
            </w:pPr>
            <w:r w:rsidRPr="006F6F0A">
              <w:rPr>
                <w:rFonts w:ascii="Arial" w:eastAsia="Times New Roman" w:hAnsi="Arial" w:cs="Arial"/>
                <w:b/>
                <w:bCs/>
                <w:color w:val="000000"/>
                <w:sz w:val="20"/>
                <w:szCs w:val="20"/>
                <w:lang w:eastAsia="cs-CZ"/>
              </w:rPr>
              <w:t>Katalogov</w:t>
            </w:r>
            <w:r w:rsidR="00B40226" w:rsidRPr="006F6F0A">
              <w:rPr>
                <w:rFonts w:ascii="Arial" w:eastAsia="Times New Roman" w:hAnsi="Arial" w:cs="Arial"/>
                <w:b/>
                <w:bCs/>
                <w:color w:val="000000"/>
                <w:sz w:val="20"/>
                <w:szCs w:val="20"/>
                <w:lang w:eastAsia="cs-CZ"/>
              </w:rPr>
              <w:t>á</w:t>
            </w:r>
            <w:r w:rsidRPr="006F6F0A">
              <w:rPr>
                <w:rFonts w:ascii="Arial" w:eastAsia="Times New Roman" w:hAnsi="Arial" w:cs="Arial"/>
                <w:b/>
                <w:bCs/>
                <w:color w:val="000000"/>
                <w:sz w:val="20"/>
                <w:szCs w:val="20"/>
                <w:lang w:eastAsia="cs-CZ"/>
              </w:rPr>
              <w:t xml:space="preserve"> čísl</w:t>
            </w:r>
            <w:r w:rsidR="00B40226" w:rsidRPr="006F6F0A">
              <w:rPr>
                <w:rFonts w:ascii="Arial" w:eastAsia="Times New Roman" w:hAnsi="Arial" w:cs="Arial"/>
                <w:b/>
                <w:bCs/>
                <w:color w:val="000000"/>
                <w:sz w:val="20"/>
                <w:szCs w:val="20"/>
                <w:lang w:eastAsia="cs-CZ"/>
              </w:rPr>
              <w:t>a jednotlivých částí sestavy</w:t>
            </w:r>
          </w:p>
        </w:tc>
        <w:tc>
          <w:tcPr>
            <w:tcW w:w="5243" w:type="dxa"/>
            <w:gridSpan w:val="2"/>
            <w:shd w:val="clear" w:color="auto" w:fill="auto"/>
            <w:vAlign w:val="center"/>
            <w:hideMark/>
          </w:tcPr>
          <w:p w14:paraId="70D82AB2" w14:textId="5B32D427" w:rsidR="004C1011" w:rsidRPr="006F6F0A" w:rsidRDefault="004C1011" w:rsidP="004C1011">
            <w:pPr>
              <w:spacing w:after="0" w:line="240" w:lineRule="auto"/>
              <w:rPr>
                <w:rFonts w:ascii="Arial" w:eastAsia="Times New Roman" w:hAnsi="Arial" w:cs="Arial"/>
                <w:b/>
                <w:bCs/>
                <w:color w:val="000000"/>
                <w:sz w:val="20"/>
                <w:szCs w:val="20"/>
                <w:lang w:eastAsia="cs-CZ"/>
              </w:rPr>
            </w:pPr>
            <w:r w:rsidRPr="006F6F0A">
              <w:rPr>
                <w:rFonts w:ascii="Arial" w:eastAsia="Times New Roman" w:hAnsi="Arial" w:cs="Arial"/>
                <w:b/>
                <w:bCs/>
                <w:color w:val="000000"/>
                <w:sz w:val="20"/>
                <w:szCs w:val="20"/>
                <w:lang w:eastAsia="cs-CZ"/>
              </w:rPr>
              <w:t>Popis od výrobce</w:t>
            </w:r>
          </w:p>
        </w:tc>
        <w:tc>
          <w:tcPr>
            <w:tcW w:w="1180" w:type="dxa"/>
            <w:shd w:val="clear" w:color="auto" w:fill="auto"/>
            <w:vAlign w:val="center"/>
            <w:hideMark/>
          </w:tcPr>
          <w:p w14:paraId="286FA035" w14:textId="456867D0" w:rsidR="004C1011" w:rsidRPr="006F6F0A" w:rsidRDefault="004C1011" w:rsidP="004C1011">
            <w:pPr>
              <w:spacing w:after="0" w:line="240" w:lineRule="auto"/>
              <w:rPr>
                <w:rFonts w:ascii="Arial" w:eastAsia="Times New Roman" w:hAnsi="Arial" w:cs="Arial"/>
                <w:b/>
                <w:bCs/>
                <w:color w:val="000000"/>
                <w:sz w:val="20"/>
                <w:szCs w:val="20"/>
                <w:lang w:eastAsia="cs-CZ"/>
              </w:rPr>
            </w:pPr>
            <w:r w:rsidRPr="006F6F0A">
              <w:rPr>
                <w:rFonts w:ascii="Arial" w:eastAsia="Times New Roman" w:hAnsi="Arial" w:cs="Arial"/>
                <w:b/>
                <w:bCs/>
                <w:color w:val="000000"/>
                <w:sz w:val="20"/>
                <w:szCs w:val="20"/>
                <w:lang w:eastAsia="cs-CZ"/>
              </w:rPr>
              <w:t>Počet ks</w:t>
            </w:r>
          </w:p>
        </w:tc>
      </w:tr>
      <w:tr w:rsidR="004C1011" w:rsidRPr="006F6F0A" w14:paraId="2662713C" w14:textId="77777777" w:rsidTr="000E3498">
        <w:trPr>
          <w:trHeight w:val="255"/>
        </w:trPr>
        <w:tc>
          <w:tcPr>
            <w:tcW w:w="2679" w:type="dxa"/>
            <w:shd w:val="clear" w:color="auto" w:fill="auto"/>
            <w:vAlign w:val="center"/>
            <w:hideMark/>
          </w:tcPr>
          <w:p w14:paraId="0F9ED3BD" w14:textId="77777777" w:rsidR="004C1011" w:rsidRPr="006F6F0A" w:rsidRDefault="004C1011" w:rsidP="004C1011">
            <w:pPr>
              <w:spacing w:after="0" w:line="240" w:lineRule="auto"/>
              <w:rPr>
                <w:rFonts w:ascii="Arial" w:eastAsia="Times New Roman" w:hAnsi="Arial" w:cs="Arial"/>
                <w:b/>
                <w:bCs/>
                <w:color w:val="000000"/>
                <w:sz w:val="18"/>
                <w:szCs w:val="18"/>
                <w:lang w:eastAsia="cs-CZ"/>
              </w:rPr>
            </w:pPr>
            <w:r w:rsidRPr="006F6F0A">
              <w:rPr>
                <w:rFonts w:ascii="Arial" w:eastAsia="Times New Roman" w:hAnsi="Arial" w:cs="Arial"/>
                <w:b/>
                <w:bCs/>
                <w:color w:val="000000"/>
                <w:sz w:val="18"/>
                <w:szCs w:val="18"/>
                <w:lang w:eastAsia="cs-CZ"/>
              </w:rPr>
              <w:t>CS-KIT-EQ-</w:t>
            </w:r>
            <w:proofErr w:type="gramStart"/>
            <w:r w:rsidRPr="006F6F0A">
              <w:rPr>
                <w:rFonts w:ascii="Arial" w:eastAsia="Times New Roman" w:hAnsi="Arial" w:cs="Arial"/>
                <w:b/>
                <w:bCs/>
                <w:color w:val="000000"/>
                <w:sz w:val="18"/>
                <w:szCs w:val="18"/>
                <w:lang w:eastAsia="cs-CZ"/>
              </w:rPr>
              <w:t>4K</w:t>
            </w:r>
            <w:proofErr w:type="gramEnd"/>
            <w:r w:rsidRPr="006F6F0A">
              <w:rPr>
                <w:rFonts w:ascii="Arial" w:eastAsia="Times New Roman" w:hAnsi="Arial" w:cs="Arial"/>
                <w:b/>
                <w:bCs/>
                <w:color w:val="000000"/>
                <w:sz w:val="18"/>
                <w:szCs w:val="18"/>
                <w:lang w:eastAsia="cs-CZ"/>
              </w:rPr>
              <w:t>-K9</w:t>
            </w:r>
          </w:p>
        </w:tc>
        <w:tc>
          <w:tcPr>
            <w:tcW w:w="5243" w:type="dxa"/>
            <w:gridSpan w:val="2"/>
            <w:shd w:val="clear" w:color="auto" w:fill="auto"/>
            <w:noWrap/>
            <w:vAlign w:val="center"/>
            <w:hideMark/>
          </w:tcPr>
          <w:p w14:paraId="5B2DC377" w14:textId="77777777" w:rsidR="004C1011" w:rsidRPr="006F6F0A" w:rsidRDefault="004C1011" w:rsidP="004C1011">
            <w:pPr>
              <w:spacing w:after="0" w:line="240" w:lineRule="auto"/>
              <w:rPr>
                <w:rFonts w:ascii="Arial" w:eastAsia="Times New Roman" w:hAnsi="Arial" w:cs="Arial"/>
                <w:color w:val="000000"/>
                <w:sz w:val="18"/>
                <w:szCs w:val="18"/>
                <w:lang w:eastAsia="cs-CZ"/>
              </w:rPr>
            </w:pPr>
            <w:r w:rsidRPr="006F6F0A">
              <w:rPr>
                <w:rFonts w:ascii="Arial" w:eastAsia="Times New Roman" w:hAnsi="Arial" w:cs="Arial"/>
                <w:color w:val="000000"/>
                <w:sz w:val="18"/>
                <w:szCs w:val="18"/>
                <w:lang w:eastAsia="cs-CZ"/>
              </w:rPr>
              <w:t xml:space="preserve">Cisco </w:t>
            </w:r>
            <w:proofErr w:type="spellStart"/>
            <w:r w:rsidRPr="006F6F0A">
              <w:rPr>
                <w:rFonts w:ascii="Arial" w:eastAsia="Times New Roman" w:hAnsi="Arial" w:cs="Arial"/>
                <w:color w:val="000000"/>
                <w:sz w:val="18"/>
                <w:szCs w:val="18"/>
                <w:lang w:eastAsia="cs-CZ"/>
              </w:rPr>
              <w:t>Room</w:t>
            </w:r>
            <w:proofErr w:type="spellEnd"/>
            <w:r w:rsidRPr="006F6F0A">
              <w:rPr>
                <w:rFonts w:ascii="Arial" w:eastAsia="Times New Roman" w:hAnsi="Arial" w:cs="Arial"/>
                <w:color w:val="000000"/>
                <w:sz w:val="18"/>
                <w:szCs w:val="18"/>
                <w:lang w:eastAsia="cs-CZ"/>
              </w:rPr>
              <w:t xml:space="preserve"> </w:t>
            </w:r>
            <w:proofErr w:type="spellStart"/>
            <w:r w:rsidRPr="006F6F0A">
              <w:rPr>
                <w:rFonts w:ascii="Arial" w:eastAsia="Times New Roman" w:hAnsi="Arial" w:cs="Arial"/>
                <w:color w:val="000000"/>
                <w:sz w:val="18"/>
                <w:szCs w:val="18"/>
                <w:lang w:eastAsia="cs-CZ"/>
              </w:rPr>
              <w:t>Kit</w:t>
            </w:r>
            <w:proofErr w:type="spellEnd"/>
            <w:r w:rsidRPr="006F6F0A">
              <w:rPr>
                <w:rFonts w:ascii="Arial" w:eastAsia="Times New Roman" w:hAnsi="Arial" w:cs="Arial"/>
                <w:color w:val="000000"/>
                <w:sz w:val="18"/>
                <w:szCs w:val="18"/>
                <w:lang w:eastAsia="cs-CZ"/>
              </w:rPr>
              <w:t xml:space="preserve"> EQ, PTZ4K </w:t>
            </w:r>
            <w:proofErr w:type="spellStart"/>
            <w:r w:rsidRPr="006F6F0A">
              <w:rPr>
                <w:rFonts w:ascii="Arial" w:eastAsia="Times New Roman" w:hAnsi="Arial" w:cs="Arial"/>
                <w:color w:val="000000"/>
                <w:sz w:val="18"/>
                <w:szCs w:val="18"/>
                <w:lang w:eastAsia="cs-CZ"/>
              </w:rPr>
              <w:t>Cam</w:t>
            </w:r>
            <w:proofErr w:type="spellEnd"/>
          </w:p>
        </w:tc>
        <w:tc>
          <w:tcPr>
            <w:tcW w:w="1180" w:type="dxa"/>
            <w:shd w:val="clear" w:color="auto" w:fill="auto"/>
            <w:vAlign w:val="center"/>
            <w:hideMark/>
          </w:tcPr>
          <w:p w14:paraId="7C0351B4" w14:textId="77777777" w:rsidR="004C1011" w:rsidRPr="006F6F0A" w:rsidRDefault="004C1011" w:rsidP="004C1011">
            <w:pPr>
              <w:spacing w:after="0" w:line="240" w:lineRule="auto"/>
              <w:jc w:val="right"/>
              <w:rPr>
                <w:rFonts w:ascii="Arial" w:eastAsia="Times New Roman" w:hAnsi="Arial" w:cs="Arial"/>
                <w:color w:val="000000"/>
                <w:sz w:val="18"/>
                <w:szCs w:val="18"/>
                <w:lang w:eastAsia="cs-CZ"/>
              </w:rPr>
            </w:pPr>
            <w:r w:rsidRPr="006F6F0A">
              <w:rPr>
                <w:rFonts w:ascii="Arial" w:eastAsia="Times New Roman" w:hAnsi="Arial" w:cs="Arial"/>
                <w:color w:val="000000"/>
                <w:sz w:val="18"/>
                <w:szCs w:val="18"/>
                <w:lang w:eastAsia="cs-CZ"/>
              </w:rPr>
              <w:t>1</w:t>
            </w:r>
          </w:p>
        </w:tc>
      </w:tr>
      <w:tr w:rsidR="004C1011" w:rsidRPr="006F6F0A" w14:paraId="59AB65ED" w14:textId="77777777" w:rsidTr="000E3498">
        <w:trPr>
          <w:trHeight w:val="255"/>
        </w:trPr>
        <w:tc>
          <w:tcPr>
            <w:tcW w:w="2679" w:type="dxa"/>
            <w:shd w:val="clear" w:color="auto" w:fill="auto"/>
            <w:vAlign w:val="center"/>
            <w:hideMark/>
          </w:tcPr>
          <w:p w14:paraId="299ED49A" w14:textId="77777777" w:rsidR="004C1011" w:rsidRPr="006F6F0A" w:rsidRDefault="004C1011" w:rsidP="000E3498">
            <w:pPr>
              <w:spacing w:after="0" w:line="240" w:lineRule="auto"/>
              <w:rPr>
                <w:rFonts w:ascii="Arial" w:eastAsia="Times New Roman" w:hAnsi="Arial" w:cs="Arial"/>
                <w:color w:val="000000"/>
                <w:sz w:val="18"/>
                <w:szCs w:val="18"/>
                <w:lang w:eastAsia="cs-CZ"/>
              </w:rPr>
            </w:pPr>
            <w:r w:rsidRPr="006F6F0A">
              <w:rPr>
                <w:rFonts w:ascii="Arial" w:eastAsia="Times New Roman" w:hAnsi="Arial" w:cs="Arial"/>
                <w:color w:val="000000"/>
                <w:sz w:val="18"/>
                <w:szCs w:val="18"/>
                <w:lang w:eastAsia="cs-CZ"/>
              </w:rPr>
              <w:t>CON-ECDN-CSKIT4EQ</w:t>
            </w:r>
          </w:p>
        </w:tc>
        <w:tc>
          <w:tcPr>
            <w:tcW w:w="5243" w:type="dxa"/>
            <w:gridSpan w:val="2"/>
            <w:shd w:val="clear" w:color="auto" w:fill="auto"/>
            <w:noWrap/>
            <w:vAlign w:val="center"/>
            <w:hideMark/>
          </w:tcPr>
          <w:p w14:paraId="4D4EEE90" w14:textId="77777777" w:rsidR="004C1011" w:rsidRPr="006F6F0A" w:rsidRDefault="004C1011" w:rsidP="004C1011">
            <w:pPr>
              <w:spacing w:after="0" w:line="240" w:lineRule="auto"/>
              <w:rPr>
                <w:rFonts w:ascii="Arial" w:eastAsia="Times New Roman" w:hAnsi="Arial" w:cs="Arial"/>
                <w:color w:val="000000"/>
                <w:sz w:val="18"/>
                <w:szCs w:val="18"/>
                <w:lang w:eastAsia="cs-CZ"/>
              </w:rPr>
            </w:pPr>
            <w:r w:rsidRPr="006F6F0A">
              <w:rPr>
                <w:rFonts w:ascii="Arial" w:eastAsia="Times New Roman" w:hAnsi="Arial" w:cs="Arial"/>
                <w:color w:val="000000"/>
                <w:sz w:val="18"/>
                <w:szCs w:val="18"/>
                <w:lang w:eastAsia="cs-CZ"/>
              </w:rPr>
              <w:t xml:space="preserve">ESS WITH 8X5XNBD Cisco </w:t>
            </w:r>
            <w:proofErr w:type="spellStart"/>
            <w:r w:rsidRPr="006F6F0A">
              <w:rPr>
                <w:rFonts w:ascii="Arial" w:eastAsia="Times New Roman" w:hAnsi="Arial" w:cs="Arial"/>
                <w:color w:val="000000"/>
                <w:sz w:val="18"/>
                <w:szCs w:val="18"/>
                <w:lang w:eastAsia="cs-CZ"/>
              </w:rPr>
              <w:t>Room</w:t>
            </w:r>
            <w:proofErr w:type="spellEnd"/>
            <w:r w:rsidRPr="006F6F0A">
              <w:rPr>
                <w:rFonts w:ascii="Arial" w:eastAsia="Times New Roman" w:hAnsi="Arial" w:cs="Arial"/>
                <w:color w:val="000000"/>
                <w:sz w:val="18"/>
                <w:szCs w:val="18"/>
                <w:lang w:eastAsia="cs-CZ"/>
              </w:rPr>
              <w:t xml:space="preserve"> </w:t>
            </w:r>
            <w:proofErr w:type="spellStart"/>
            <w:r w:rsidRPr="006F6F0A">
              <w:rPr>
                <w:rFonts w:ascii="Arial" w:eastAsia="Times New Roman" w:hAnsi="Arial" w:cs="Arial"/>
                <w:color w:val="000000"/>
                <w:sz w:val="18"/>
                <w:szCs w:val="18"/>
                <w:lang w:eastAsia="cs-CZ"/>
              </w:rPr>
              <w:t>Kit</w:t>
            </w:r>
            <w:proofErr w:type="spellEnd"/>
            <w:r w:rsidRPr="006F6F0A">
              <w:rPr>
                <w:rFonts w:ascii="Arial" w:eastAsia="Times New Roman" w:hAnsi="Arial" w:cs="Arial"/>
                <w:color w:val="000000"/>
                <w:sz w:val="18"/>
                <w:szCs w:val="18"/>
                <w:lang w:eastAsia="cs-CZ"/>
              </w:rPr>
              <w:t xml:space="preserve"> EQ, PTZ </w:t>
            </w:r>
            <w:proofErr w:type="gramStart"/>
            <w:r w:rsidRPr="006F6F0A">
              <w:rPr>
                <w:rFonts w:ascii="Arial" w:eastAsia="Times New Roman" w:hAnsi="Arial" w:cs="Arial"/>
                <w:color w:val="000000"/>
                <w:sz w:val="18"/>
                <w:szCs w:val="18"/>
                <w:lang w:eastAsia="cs-CZ"/>
              </w:rPr>
              <w:t>4K</w:t>
            </w:r>
            <w:proofErr w:type="gramEnd"/>
            <w:r w:rsidRPr="006F6F0A">
              <w:rPr>
                <w:rFonts w:ascii="Arial" w:eastAsia="Times New Roman" w:hAnsi="Arial" w:cs="Arial"/>
                <w:color w:val="000000"/>
                <w:sz w:val="18"/>
                <w:szCs w:val="18"/>
                <w:lang w:eastAsia="cs-CZ"/>
              </w:rPr>
              <w:t xml:space="preserve"> </w:t>
            </w:r>
            <w:proofErr w:type="spellStart"/>
            <w:r w:rsidRPr="006F6F0A">
              <w:rPr>
                <w:rFonts w:ascii="Arial" w:eastAsia="Times New Roman" w:hAnsi="Arial" w:cs="Arial"/>
                <w:color w:val="000000"/>
                <w:sz w:val="18"/>
                <w:szCs w:val="18"/>
                <w:lang w:eastAsia="cs-CZ"/>
              </w:rPr>
              <w:t>Cam</w:t>
            </w:r>
            <w:proofErr w:type="spellEnd"/>
          </w:p>
        </w:tc>
        <w:tc>
          <w:tcPr>
            <w:tcW w:w="1180" w:type="dxa"/>
            <w:shd w:val="clear" w:color="auto" w:fill="auto"/>
            <w:vAlign w:val="center"/>
            <w:hideMark/>
          </w:tcPr>
          <w:p w14:paraId="2C7683CF" w14:textId="77777777" w:rsidR="004C1011" w:rsidRPr="006F6F0A" w:rsidRDefault="004C1011" w:rsidP="004C1011">
            <w:pPr>
              <w:spacing w:after="0" w:line="240" w:lineRule="auto"/>
              <w:jc w:val="right"/>
              <w:rPr>
                <w:rFonts w:ascii="Arial" w:eastAsia="Times New Roman" w:hAnsi="Arial" w:cs="Arial"/>
                <w:color w:val="000000"/>
                <w:sz w:val="18"/>
                <w:szCs w:val="18"/>
                <w:lang w:eastAsia="cs-CZ"/>
              </w:rPr>
            </w:pPr>
            <w:r w:rsidRPr="006F6F0A">
              <w:rPr>
                <w:rFonts w:ascii="Arial" w:eastAsia="Times New Roman" w:hAnsi="Arial" w:cs="Arial"/>
                <w:color w:val="000000"/>
                <w:sz w:val="18"/>
                <w:szCs w:val="18"/>
                <w:lang w:eastAsia="cs-CZ"/>
              </w:rPr>
              <w:t>1</w:t>
            </w:r>
          </w:p>
        </w:tc>
      </w:tr>
      <w:tr w:rsidR="004C1011" w:rsidRPr="006F6F0A" w14:paraId="1884B7E8" w14:textId="77777777" w:rsidTr="000E3498">
        <w:trPr>
          <w:trHeight w:val="255"/>
        </w:trPr>
        <w:tc>
          <w:tcPr>
            <w:tcW w:w="2679" w:type="dxa"/>
            <w:shd w:val="clear" w:color="auto" w:fill="auto"/>
            <w:vAlign w:val="center"/>
            <w:hideMark/>
          </w:tcPr>
          <w:p w14:paraId="1F722B1D" w14:textId="77777777" w:rsidR="004C1011" w:rsidRPr="006F6F0A" w:rsidRDefault="004C1011" w:rsidP="000E3498">
            <w:pPr>
              <w:spacing w:after="0" w:line="240" w:lineRule="auto"/>
              <w:rPr>
                <w:rFonts w:ascii="Arial" w:eastAsia="Times New Roman" w:hAnsi="Arial" w:cs="Arial"/>
                <w:color w:val="000000"/>
                <w:sz w:val="18"/>
                <w:szCs w:val="18"/>
                <w:lang w:eastAsia="cs-CZ"/>
              </w:rPr>
            </w:pPr>
            <w:r w:rsidRPr="006F6F0A">
              <w:rPr>
                <w:rFonts w:ascii="Arial" w:eastAsia="Times New Roman" w:hAnsi="Arial" w:cs="Arial"/>
                <w:color w:val="000000"/>
                <w:sz w:val="18"/>
                <w:szCs w:val="18"/>
                <w:lang w:eastAsia="cs-CZ"/>
              </w:rPr>
              <w:t>PWR-CORD-EUR-B</w:t>
            </w:r>
          </w:p>
        </w:tc>
        <w:tc>
          <w:tcPr>
            <w:tcW w:w="5243" w:type="dxa"/>
            <w:gridSpan w:val="2"/>
            <w:shd w:val="clear" w:color="auto" w:fill="auto"/>
            <w:noWrap/>
            <w:vAlign w:val="center"/>
            <w:hideMark/>
          </w:tcPr>
          <w:p w14:paraId="79ECAE3B" w14:textId="77777777" w:rsidR="004C1011" w:rsidRPr="006F6F0A" w:rsidRDefault="004C1011" w:rsidP="004C1011">
            <w:pPr>
              <w:spacing w:after="0" w:line="240" w:lineRule="auto"/>
              <w:rPr>
                <w:rFonts w:ascii="Arial" w:eastAsia="Times New Roman" w:hAnsi="Arial" w:cs="Arial"/>
                <w:color w:val="000000"/>
                <w:sz w:val="18"/>
                <w:szCs w:val="18"/>
                <w:lang w:eastAsia="cs-CZ"/>
              </w:rPr>
            </w:pPr>
            <w:proofErr w:type="spellStart"/>
            <w:r w:rsidRPr="006F6F0A">
              <w:rPr>
                <w:rFonts w:ascii="Arial" w:eastAsia="Times New Roman" w:hAnsi="Arial" w:cs="Arial"/>
                <w:color w:val="000000"/>
                <w:sz w:val="18"/>
                <w:szCs w:val="18"/>
                <w:lang w:eastAsia="cs-CZ"/>
              </w:rPr>
              <w:t>Power</w:t>
            </w:r>
            <w:proofErr w:type="spellEnd"/>
            <w:r w:rsidRPr="006F6F0A">
              <w:rPr>
                <w:rFonts w:ascii="Arial" w:eastAsia="Times New Roman" w:hAnsi="Arial" w:cs="Arial"/>
                <w:color w:val="000000"/>
                <w:sz w:val="18"/>
                <w:szCs w:val="18"/>
                <w:lang w:eastAsia="cs-CZ"/>
              </w:rPr>
              <w:t xml:space="preserve"> </w:t>
            </w:r>
            <w:proofErr w:type="spellStart"/>
            <w:r w:rsidRPr="006F6F0A">
              <w:rPr>
                <w:rFonts w:ascii="Arial" w:eastAsia="Times New Roman" w:hAnsi="Arial" w:cs="Arial"/>
                <w:color w:val="000000"/>
                <w:sz w:val="18"/>
                <w:szCs w:val="18"/>
                <w:lang w:eastAsia="cs-CZ"/>
              </w:rPr>
              <w:t>Cord</w:t>
            </w:r>
            <w:proofErr w:type="spellEnd"/>
            <w:r w:rsidRPr="006F6F0A">
              <w:rPr>
                <w:rFonts w:ascii="Arial" w:eastAsia="Times New Roman" w:hAnsi="Arial" w:cs="Arial"/>
                <w:color w:val="000000"/>
                <w:sz w:val="18"/>
                <w:szCs w:val="18"/>
                <w:lang w:eastAsia="cs-CZ"/>
              </w:rPr>
              <w:t xml:space="preserve"> </w:t>
            </w:r>
            <w:proofErr w:type="spellStart"/>
            <w:r w:rsidRPr="006F6F0A">
              <w:rPr>
                <w:rFonts w:ascii="Arial" w:eastAsia="Times New Roman" w:hAnsi="Arial" w:cs="Arial"/>
                <w:color w:val="000000"/>
                <w:sz w:val="18"/>
                <w:szCs w:val="18"/>
                <w:lang w:eastAsia="cs-CZ"/>
              </w:rPr>
              <w:t>for</w:t>
            </w:r>
            <w:proofErr w:type="spellEnd"/>
            <w:r w:rsidRPr="006F6F0A">
              <w:rPr>
                <w:rFonts w:ascii="Arial" w:eastAsia="Times New Roman" w:hAnsi="Arial" w:cs="Arial"/>
                <w:color w:val="000000"/>
                <w:sz w:val="18"/>
                <w:szCs w:val="18"/>
                <w:lang w:eastAsia="cs-CZ"/>
              </w:rPr>
              <w:t xml:space="preserve"> </w:t>
            </w:r>
            <w:proofErr w:type="spellStart"/>
            <w:r w:rsidRPr="006F6F0A">
              <w:rPr>
                <w:rFonts w:ascii="Arial" w:eastAsia="Times New Roman" w:hAnsi="Arial" w:cs="Arial"/>
                <w:color w:val="000000"/>
                <w:sz w:val="18"/>
                <w:szCs w:val="18"/>
                <w:lang w:eastAsia="cs-CZ"/>
              </w:rPr>
              <w:t>Europe</w:t>
            </w:r>
            <w:proofErr w:type="spellEnd"/>
            <w:r w:rsidRPr="006F6F0A">
              <w:rPr>
                <w:rFonts w:ascii="Arial" w:eastAsia="Times New Roman" w:hAnsi="Arial" w:cs="Arial"/>
                <w:color w:val="000000"/>
                <w:sz w:val="18"/>
                <w:szCs w:val="18"/>
                <w:lang w:eastAsia="cs-CZ"/>
              </w:rPr>
              <w:t xml:space="preserve"> </w:t>
            </w:r>
            <w:proofErr w:type="gramStart"/>
            <w:r w:rsidRPr="006F6F0A">
              <w:rPr>
                <w:rFonts w:ascii="Arial" w:eastAsia="Times New Roman" w:hAnsi="Arial" w:cs="Arial"/>
                <w:color w:val="000000"/>
                <w:sz w:val="18"/>
                <w:szCs w:val="18"/>
                <w:lang w:eastAsia="cs-CZ"/>
              </w:rPr>
              <w:t>2m</w:t>
            </w:r>
            <w:proofErr w:type="gramEnd"/>
            <w:r w:rsidRPr="006F6F0A">
              <w:rPr>
                <w:rFonts w:ascii="Arial" w:eastAsia="Times New Roman" w:hAnsi="Arial" w:cs="Arial"/>
                <w:color w:val="000000"/>
                <w:sz w:val="18"/>
                <w:szCs w:val="18"/>
                <w:lang w:eastAsia="cs-CZ"/>
              </w:rPr>
              <w:t xml:space="preserve"> 10A</w:t>
            </w:r>
          </w:p>
        </w:tc>
        <w:tc>
          <w:tcPr>
            <w:tcW w:w="1180" w:type="dxa"/>
            <w:shd w:val="clear" w:color="auto" w:fill="auto"/>
            <w:vAlign w:val="center"/>
            <w:hideMark/>
          </w:tcPr>
          <w:p w14:paraId="42B44340" w14:textId="77777777" w:rsidR="004C1011" w:rsidRPr="006F6F0A" w:rsidRDefault="004C1011" w:rsidP="004C1011">
            <w:pPr>
              <w:spacing w:after="0" w:line="240" w:lineRule="auto"/>
              <w:jc w:val="right"/>
              <w:rPr>
                <w:rFonts w:ascii="Arial" w:eastAsia="Times New Roman" w:hAnsi="Arial" w:cs="Arial"/>
                <w:color w:val="000000"/>
                <w:sz w:val="18"/>
                <w:szCs w:val="18"/>
                <w:lang w:eastAsia="cs-CZ"/>
              </w:rPr>
            </w:pPr>
            <w:r w:rsidRPr="006F6F0A">
              <w:rPr>
                <w:rFonts w:ascii="Arial" w:eastAsia="Times New Roman" w:hAnsi="Arial" w:cs="Arial"/>
                <w:color w:val="000000"/>
                <w:sz w:val="18"/>
                <w:szCs w:val="18"/>
                <w:lang w:eastAsia="cs-CZ"/>
              </w:rPr>
              <w:t>1</w:t>
            </w:r>
          </w:p>
        </w:tc>
      </w:tr>
      <w:tr w:rsidR="004C1011" w:rsidRPr="006F6F0A" w14:paraId="61CE2121" w14:textId="77777777" w:rsidTr="000E3498">
        <w:trPr>
          <w:trHeight w:val="255"/>
        </w:trPr>
        <w:tc>
          <w:tcPr>
            <w:tcW w:w="2679" w:type="dxa"/>
            <w:shd w:val="clear" w:color="auto" w:fill="auto"/>
            <w:vAlign w:val="center"/>
            <w:hideMark/>
          </w:tcPr>
          <w:p w14:paraId="369007F6" w14:textId="77777777" w:rsidR="004C1011" w:rsidRPr="006F6F0A" w:rsidRDefault="004C1011" w:rsidP="000E3498">
            <w:pPr>
              <w:spacing w:after="0" w:line="240" w:lineRule="auto"/>
              <w:rPr>
                <w:rFonts w:ascii="Arial" w:eastAsia="Times New Roman" w:hAnsi="Arial" w:cs="Arial"/>
                <w:color w:val="000000"/>
                <w:sz w:val="18"/>
                <w:szCs w:val="18"/>
                <w:lang w:eastAsia="cs-CZ"/>
              </w:rPr>
            </w:pPr>
            <w:r w:rsidRPr="006F6F0A">
              <w:rPr>
                <w:rFonts w:ascii="Arial" w:eastAsia="Times New Roman" w:hAnsi="Arial" w:cs="Arial"/>
                <w:color w:val="000000"/>
                <w:sz w:val="18"/>
                <w:szCs w:val="18"/>
                <w:lang w:eastAsia="cs-CZ"/>
              </w:rPr>
              <w:t>CS-T10-TS-L+</w:t>
            </w:r>
          </w:p>
        </w:tc>
        <w:tc>
          <w:tcPr>
            <w:tcW w:w="5243" w:type="dxa"/>
            <w:gridSpan w:val="2"/>
            <w:shd w:val="clear" w:color="auto" w:fill="auto"/>
            <w:noWrap/>
            <w:vAlign w:val="center"/>
            <w:hideMark/>
          </w:tcPr>
          <w:p w14:paraId="4E8E498C" w14:textId="77777777" w:rsidR="004C1011" w:rsidRPr="006F6F0A" w:rsidRDefault="004C1011" w:rsidP="004C1011">
            <w:pPr>
              <w:spacing w:after="0" w:line="240" w:lineRule="auto"/>
              <w:rPr>
                <w:rFonts w:ascii="Arial" w:eastAsia="Times New Roman" w:hAnsi="Arial" w:cs="Arial"/>
                <w:color w:val="000000"/>
                <w:sz w:val="18"/>
                <w:szCs w:val="18"/>
                <w:lang w:eastAsia="cs-CZ"/>
              </w:rPr>
            </w:pPr>
            <w:r w:rsidRPr="006F6F0A">
              <w:rPr>
                <w:rFonts w:ascii="Arial" w:eastAsia="Times New Roman" w:hAnsi="Arial" w:cs="Arial"/>
                <w:color w:val="000000"/>
                <w:sz w:val="18"/>
                <w:szCs w:val="18"/>
                <w:lang w:eastAsia="cs-CZ"/>
              </w:rPr>
              <w:t xml:space="preserve">Cisco </w:t>
            </w:r>
            <w:proofErr w:type="spellStart"/>
            <w:r w:rsidRPr="006F6F0A">
              <w:rPr>
                <w:rFonts w:ascii="Arial" w:eastAsia="Times New Roman" w:hAnsi="Arial" w:cs="Arial"/>
                <w:color w:val="000000"/>
                <w:sz w:val="18"/>
                <w:szCs w:val="18"/>
                <w:lang w:eastAsia="cs-CZ"/>
              </w:rPr>
              <w:t>Room</w:t>
            </w:r>
            <w:proofErr w:type="spellEnd"/>
            <w:r w:rsidRPr="006F6F0A">
              <w:rPr>
                <w:rFonts w:ascii="Arial" w:eastAsia="Times New Roman" w:hAnsi="Arial" w:cs="Arial"/>
                <w:color w:val="000000"/>
                <w:sz w:val="18"/>
                <w:szCs w:val="18"/>
                <w:lang w:eastAsia="cs-CZ"/>
              </w:rPr>
              <w:t xml:space="preserve"> </w:t>
            </w:r>
            <w:proofErr w:type="spellStart"/>
            <w:r w:rsidRPr="006F6F0A">
              <w:rPr>
                <w:rFonts w:ascii="Arial" w:eastAsia="Times New Roman" w:hAnsi="Arial" w:cs="Arial"/>
                <w:color w:val="000000"/>
                <w:sz w:val="18"/>
                <w:szCs w:val="18"/>
                <w:lang w:eastAsia="cs-CZ"/>
              </w:rPr>
              <w:t>Navigator</w:t>
            </w:r>
            <w:proofErr w:type="spellEnd"/>
            <w:r w:rsidRPr="006F6F0A">
              <w:rPr>
                <w:rFonts w:ascii="Arial" w:eastAsia="Times New Roman" w:hAnsi="Arial" w:cs="Arial"/>
                <w:color w:val="000000"/>
                <w:sz w:val="18"/>
                <w:szCs w:val="18"/>
                <w:lang w:eastAsia="cs-CZ"/>
              </w:rPr>
              <w:t xml:space="preserve">-Table </w:t>
            </w:r>
            <w:proofErr w:type="spellStart"/>
            <w:r w:rsidRPr="006F6F0A">
              <w:rPr>
                <w:rFonts w:ascii="Arial" w:eastAsia="Times New Roman" w:hAnsi="Arial" w:cs="Arial"/>
                <w:color w:val="000000"/>
                <w:sz w:val="18"/>
                <w:szCs w:val="18"/>
                <w:lang w:eastAsia="cs-CZ"/>
              </w:rPr>
              <w:t>Stand</w:t>
            </w:r>
            <w:proofErr w:type="spellEnd"/>
            <w:r w:rsidRPr="006F6F0A">
              <w:rPr>
                <w:rFonts w:ascii="Arial" w:eastAsia="Times New Roman" w:hAnsi="Arial" w:cs="Arial"/>
                <w:color w:val="000000"/>
                <w:sz w:val="18"/>
                <w:szCs w:val="18"/>
                <w:lang w:eastAsia="cs-CZ"/>
              </w:rPr>
              <w:t xml:space="preserve">, </w:t>
            </w:r>
            <w:proofErr w:type="spellStart"/>
            <w:r w:rsidRPr="006F6F0A">
              <w:rPr>
                <w:rFonts w:ascii="Arial" w:eastAsia="Times New Roman" w:hAnsi="Arial" w:cs="Arial"/>
                <w:color w:val="000000"/>
                <w:sz w:val="18"/>
                <w:szCs w:val="18"/>
                <w:lang w:eastAsia="cs-CZ"/>
              </w:rPr>
              <w:t>First</w:t>
            </w:r>
            <w:proofErr w:type="spellEnd"/>
            <w:r w:rsidRPr="006F6F0A">
              <w:rPr>
                <w:rFonts w:ascii="Arial" w:eastAsia="Times New Roman" w:hAnsi="Arial" w:cs="Arial"/>
                <w:color w:val="000000"/>
                <w:sz w:val="18"/>
                <w:szCs w:val="18"/>
                <w:lang w:eastAsia="cs-CZ"/>
              </w:rPr>
              <w:t xml:space="preserve"> </w:t>
            </w:r>
            <w:proofErr w:type="spellStart"/>
            <w:r w:rsidRPr="006F6F0A">
              <w:rPr>
                <w:rFonts w:ascii="Arial" w:eastAsia="Times New Roman" w:hAnsi="Arial" w:cs="Arial"/>
                <w:color w:val="000000"/>
                <w:sz w:val="18"/>
                <w:szCs w:val="18"/>
                <w:lang w:eastAsia="cs-CZ"/>
              </w:rPr>
              <w:t>Light</w:t>
            </w:r>
            <w:proofErr w:type="spellEnd"/>
            <w:r w:rsidRPr="006F6F0A">
              <w:rPr>
                <w:rFonts w:ascii="Arial" w:eastAsia="Times New Roman" w:hAnsi="Arial" w:cs="Arial"/>
                <w:color w:val="000000"/>
                <w:sz w:val="18"/>
                <w:szCs w:val="18"/>
                <w:lang w:eastAsia="cs-CZ"/>
              </w:rPr>
              <w:t xml:space="preserve"> (</w:t>
            </w:r>
            <w:proofErr w:type="spellStart"/>
            <w:r w:rsidRPr="006F6F0A">
              <w:rPr>
                <w:rFonts w:ascii="Arial" w:eastAsia="Times New Roman" w:hAnsi="Arial" w:cs="Arial"/>
                <w:color w:val="000000"/>
                <w:sz w:val="18"/>
                <w:szCs w:val="18"/>
                <w:lang w:eastAsia="cs-CZ"/>
              </w:rPr>
              <w:t>White</w:t>
            </w:r>
            <w:proofErr w:type="spellEnd"/>
            <w:r w:rsidRPr="006F6F0A">
              <w:rPr>
                <w:rFonts w:ascii="Arial" w:eastAsia="Times New Roman" w:hAnsi="Arial" w:cs="Arial"/>
                <w:color w:val="000000"/>
                <w:sz w:val="18"/>
                <w:szCs w:val="18"/>
                <w:lang w:eastAsia="cs-CZ"/>
              </w:rPr>
              <w:t>)</w:t>
            </w:r>
          </w:p>
        </w:tc>
        <w:tc>
          <w:tcPr>
            <w:tcW w:w="1180" w:type="dxa"/>
            <w:shd w:val="clear" w:color="auto" w:fill="auto"/>
            <w:vAlign w:val="center"/>
            <w:hideMark/>
          </w:tcPr>
          <w:p w14:paraId="5393A281" w14:textId="77777777" w:rsidR="004C1011" w:rsidRPr="006F6F0A" w:rsidRDefault="004C1011" w:rsidP="004C1011">
            <w:pPr>
              <w:spacing w:after="0" w:line="240" w:lineRule="auto"/>
              <w:jc w:val="right"/>
              <w:rPr>
                <w:rFonts w:ascii="Arial" w:eastAsia="Times New Roman" w:hAnsi="Arial" w:cs="Arial"/>
                <w:color w:val="000000"/>
                <w:sz w:val="18"/>
                <w:szCs w:val="18"/>
                <w:lang w:eastAsia="cs-CZ"/>
              </w:rPr>
            </w:pPr>
            <w:r w:rsidRPr="006F6F0A">
              <w:rPr>
                <w:rFonts w:ascii="Arial" w:eastAsia="Times New Roman" w:hAnsi="Arial" w:cs="Arial"/>
                <w:color w:val="000000"/>
                <w:sz w:val="18"/>
                <w:szCs w:val="18"/>
                <w:lang w:eastAsia="cs-CZ"/>
              </w:rPr>
              <w:t>1</w:t>
            </w:r>
          </w:p>
        </w:tc>
      </w:tr>
      <w:tr w:rsidR="004C1011" w:rsidRPr="006F6F0A" w14:paraId="51F4D42D" w14:textId="77777777" w:rsidTr="000E3498">
        <w:trPr>
          <w:trHeight w:val="255"/>
        </w:trPr>
        <w:tc>
          <w:tcPr>
            <w:tcW w:w="2679" w:type="dxa"/>
            <w:shd w:val="clear" w:color="auto" w:fill="auto"/>
            <w:vAlign w:val="center"/>
            <w:hideMark/>
          </w:tcPr>
          <w:p w14:paraId="3BD9C8E7" w14:textId="77777777" w:rsidR="004C1011" w:rsidRPr="006F6F0A" w:rsidRDefault="004C1011" w:rsidP="000E3498">
            <w:pPr>
              <w:spacing w:after="0" w:line="240" w:lineRule="auto"/>
              <w:rPr>
                <w:rFonts w:ascii="Arial" w:eastAsia="Times New Roman" w:hAnsi="Arial" w:cs="Arial"/>
                <w:b/>
                <w:bCs/>
                <w:color w:val="000000"/>
                <w:sz w:val="18"/>
                <w:szCs w:val="18"/>
                <w:lang w:eastAsia="cs-CZ"/>
              </w:rPr>
            </w:pPr>
            <w:r w:rsidRPr="006F6F0A">
              <w:rPr>
                <w:rFonts w:ascii="Arial" w:eastAsia="Times New Roman" w:hAnsi="Arial" w:cs="Arial"/>
                <w:b/>
                <w:bCs/>
                <w:color w:val="000000"/>
                <w:sz w:val="18"/>
                <w:szCs w:val="18"/>
                <w:lang w:eastAsia="cs-CZ"/>
              </w:rPr>
              <w:t>CS-CAM-PTZ4K</w:t>
            </w:r>
          </w:p>
        </w:tc>
        <w:tc>
          <w:tcPr>
            <w:tcW w:w="5243" w:type="dxa"/>
            <w:gridSpan w:val="2"/>
            <w:shd w:val="clear" w:color="auto" w:fill="auto"/>
            <w:noWrap/>
            <w:vAlign w:val="center"/>
            <w:hideMark/>
          </w:tcPr>
          <w:p w14:paraId="2CFD1E8F" w14:textId="77777777" w:rsidR="004C1011" w:rsidRPr="006F6F0A" w:rsidRDefault="004C1011" w:rsidP="004C1011">
            <w:pPr>
              <w:spacing w:after="0" w:line="240" w:lineRule="auto"/>
              <w:rPr>
                <w:rFonts w:ascii="Arial" w:eastAsia="Times New Roman" w:hAnsi="Arial" w:cs="Arial"/>
                <w:color w:val="000000"/>
                <w:sz w:val="18"/>
                <w:szCs w:val="18"/>
                <w:lang w:eastAsia="cs-CZ"/>
              </w:rPr>
            </w:pPr>
            <w:r w:rsidRPr="006F6F0A">
              <w:rPr>
                <w:rFonts w:ascii="Arial" w:eastAsia="Times New Roman" w:hAnsi="Arial" w:cs="Arial"/>
                <w:color w:val="000000"/>
                <w:sz w:val="18"/>
                <w:szCs w:val="18"/>
                <w:lang w:eastAsia="cs-CZ"/>
              </w:rPr>
              <w:t>Pan-</w:t>
            </w:r>
            <w:proofErr w:type="spellStart"/>
            <w:r w:rsidRPr="006F6F0A">
              <w:rPr>
                <w:rFonts w:ascii="Arial" w:eastAsia="Times New Roman" w:hAnsi="Arial" w:cs="Arial"/>
                <w:color w:val="000000"/>
                <w:sz w:val="18"/>
                <w:szCs w:val="18"/>
                <w:lang w:eastAsia="cs-CZ"/>
              </w:rPr>
              <w:t>Tilt</w:t>
            </w:r>
            <w:proofErr w:type="spellEnd"/>
            <w:r w:rsidRPr="006F6F0A">
              <w:rPr>
                <w:rFonts w:ascii="Arial" w:eastAsia="Times New Roman" w:hAnsi="Arial" w:cs="Arial"/>
                <w:color w:val="000000"/>
                <w:sz w:val="18"/>
                <w:szCs w:val="18"/>
                <w:lang w:eastAsia="cs-CZ"/>
              </w:rPr>
              <w:t xml:space="preserve">-Zoom </w:t>
            </w:r>
            <w:proofErr w:type="gramStart"/>
            <w:r w:rsidRPr="006F6F0A">
              <w:rPr>
                <w:rFonts w:ascii="Arial" w:eastAsia="Times New Roman" w:hAnsi="Arial" w:cs="Arial"/>
                <w:color w:val="000000"/>
                <w:sz w:val="18"/>
                <w:szCs w:val="18"/>
                <w:lang w:eastAsia="cs-CZ"/>
              </w:rPr>
              <w:t>4K</w:t>
            </w:r>
            <w:proofErr w:type="gramEnd"/>
            <w:r w:rsidRPr="006F6F0A">
              <w:rPr>
                <w:rFonts w:ascii="Arial" w:eastAsia="Times New Roman" w:hAnsi="Arial" w:cs="Arial"/>
                <w:color w:val="000000"/>
                <w:sz w:val="18"/>
                <w:szCs w:val="18"/>
                <w:lang w:eastAsia="cs-CZ"/>
              </w:rPr>
              <w:t xml:space="preserve"> 20x </w:t>
            </w:r>
            <w:proofErr w:type="spellStart"/>
            <w:r w:rsidRPr="006F6F0A">
              <w:rPr>
                <w:rFonts w:ascii="Arial" w:eastAsia="Times New Roman" w:hAnsi="Arial" w:cs="Arial"/>
                <w:color w:val="000000"/>
                <w:sz w:val="18"/>
                <w:szCs w:val="18"/>
                <w:lang w:eastAsia="cs-CZ"/>
              </w:rPr>
              <w:t>camera</w:t>
            </w:r>
            <w:proofErr w:type="spellEnd"/>
          </w:p>
        </w:tc>
        <w:tc>
          <w:tcPr>
            <w:tcW w:w="1180" w:type="dxa"/>
            <w:shd w:val="clear" w:color="auto" w:fill="auto"/>
            <w:vAlign w:val="center"/>
            <w:hideMark/>
          </w:tcPr>
          <w:p w14:paraId="080F6726" w14:textId="77777777" w:rsidR="004C1011" w:rsidRPr="006F6F0A" w:rsidRDefault="004C1011" w:rsidP="004C1011">
            <w:pPr>
              <w:spacing w:after="0" w:line="240" w:lineRule="auto"/>
              <w:jc w:val="right"/>
              <w:rPr>
                <w:rFonts w:ascii="Arial" w:eastAsia="Times New Roman" w:hAnsi="Arial" w:cs="Arial"/>
                <w:color w:val="000000"/>
                <w:sz w:val="18"/>
                <w:szCs w:val="18"/>
                <w:lang w:eastAsia="cs-CZ"/>
              </w:rPr>
            </w:pPr>
            <w:r w:rsidRPr="006F6F0A">
              <w:rPr>
                <w:rFonts w:ascii="Arial" w:eastAsia="Times New Roman" w:hAnsi="Arial" w:cs="Arial"/>
                <w:color w:val="000000"/>
                <w:sz w:val="18"/>
                <w:szCs w:val="18"/>
                <w:lang w:eastAsia="cs-CZ"/>
              </w:rPr>
              <w:t>1</w:t>
            </w:r>
          </w:p>
        </w:tc>
      </w:tr>
      <w:tr w:rsidR="004C1011" w:rsidRPr="006F6F0A" w14:paraId="2B94E74F" w14:textId="77777777" w:rsidTr="000E3498">
        <w:trPr>
          <w:trHeight w:val="255"/>
        </w:trPr>
        <w:tc>
          <w:tcPr>
            <w:tcW w:w="2679" w:type="dxa"/>
            <w:shd w:val="clear" w:color="auto" w:fill="auto"/>
            <w:vAlign w:val="center"/>
            <w:hideMark/>
          </w:tcPr>
          <w:p w14:paraId="387CA51B" w14:textId="77777777" w:rsidR="004C1011" w:rsidRPr="006F6F0A" w:rsidRDefault="004C1011" w:rsidP="000E3498">
            <w:pPr>
              <w:spacing w:after="0" w:line="240" w:lineRule="auto"/>
              <w:rPr>
                <w:rFonts w:ascii="Arial" w:eastAsia="Times New Roman" w:hAnsi="Arial" w:cs="Arial"/>
                <w:color w:val="000000"/>
                <w:sz w:val="18"/>
                <w:szCs w:val="18"/>
                <w:lang w:eastAsia="cs-CZ"/>
              </w:rPr>
            </w:pPr>
            <w:r w:rsidRPr="006F6F0A">
              <w:rPr>
                <w:rFonts w:ascii="Arial" w:eastAsia="Times New Roman" w:hAnsi="Arial" w:cs="Arial"/>
                <w:color w:val="000000"/>
                <w:sz w:val="18"/>
                <w:szCs w:val="18"/>
                <w:lang w:eastAsia="cs-CZ"/>
              </w:rPr>
              <w:t>CON-ECDN-CS1F4KCA</w:t>
            </w:r>
          </w:p>
        </w:tc>
        <w:tc>
          <w:tcPr>
            <w:tcW w:w="5243" w:type="dxa"/>
            <w:gridSpan w:val="2"/>
            <w:shd w:val="clear" w:color="auto" w:fill="auto"/>
            <w:noWrap/>
            <w:vAlign w:val="center"/>
            <w:hideMark/>
          </w:tcPr>
          <w:p w14:paraId="20D6BFB9" w14:textId="77777777" w:rsidR="004C1011" w:rsidRPr="006F6F0A" w:rsidRDefault="004C1011" w:rsidP="004C1011">
            <w:pPr>
              <w:spacing w:after="0" w:line="240" w:lineRule="auto"/>
              <w:rPr>
                <w:rFonts w:ascii="Arial" w:eastAsia="Times New Roman" w:hAnsi="Arial" w:cs="Arial"/>
                <w:color w:val="000000"/>
                <w:sz w:val="18"/>
                <w:szCs w:val="18"/>
                <w:lang w:eastAsia="cs-CZ"/>
              </w:rPr>
            </w:pPr>
            <w:r w:rsidRPr="006F6F0A">
              <w:rPr>
                <w:rFonts w:ascii="Arial" w:eastAsia="Times New Roman" w:hAnsi="Arial" w:cs="Arial"/>
                <w:color w:val="000000"/>
                <w:sz w:val="18"/>
                <w:szCs w:val="18"/>
                <w:lang w:eastAsia="cs-CZ"/>
              </w:rPr>
              <w:t>Pan-</w:t>
            </w:r>
            <w:proofErr w:type="spellStart"/>
            <w:r w:rsidRPr="006F6F0A">
              <w:rPr>
                <w:rFonts w:ascii="Arial" w:eastAsia="Times New Roman" w:hAnsi="Arial" w:cs="Arial"/>
                <w:color w:val="000000"/>
                <w:sz w:val="18"/>
                <w:szCs w:val="18"/>
                <w:lang w:eastAsia="cs-CZ"/>
              </w:rPr>
              <w:t>Tilt</w:t>
            </w:r>
            <w:proofErr w:type="spellEnd"/>
            <w:r w:rsidRPr="006F6F0A">
              <w:rPr>
                <w:rFonts w:ascii="Arial" w:eastAsia="Times New Roman" w:hAnsi="Arial" w:cs="Arial"/>
                <w:color w:val="000000"/>
                <w:sz w:val="18"/>
                <w:szCs w:val="18"/>
                <w:lang w:eastAsia="cs-CZ"/>
              </w:rPr>
              <w:t xml:space="preserve">-Zoom </w:t>
            </w:r>
            <w:proofErr w:type="gramStart"/>
            <w:r w:rsidRPr="006F6F0A">
              <w:rPr>
                <w:rFonts w:ascii="Arial" w:eastAsia="Times New Roman" w:hAnsi="Arial" w:cs="Arial"/>
                <w:color w:val="000000"/>
                <w:sz w:val="18"/>
                <w:szCs w:val="18"/>
                <w:lang w:eastAsia="cs-CZ"/>
              </w:rPr>
              <w:t>4K</w:t>
            </w:r>
            <w:proofErr w:type="gramEnd"/>
            <w:r w:rsidRPr="006F6F0A">
              <w:rPr>
                <w:rFonts w:ascii="Arial" w:eastAsia="Times New Roman" w:hAnsi="Arial" w:cs="Arial"/>
                <w:color w:val="000000"/>
                <w:sz w:val="18"/>
                <w:szCs w:val="18"/>
                <w:lang w:eastAsia="cs-CZ"/>
              </w:rPr>
              <w:t xml:space="preserve"> 20x </w:t>
            </w:r>
            <w:proofErr w:type="spellStart"/>
            <w:r w:rsidRPr="006F6F0A">
              <w:rPr>
                <w:rFonts w:ascii="Arial" w:eastAsia="Times New Roman" w:hAnsi="Arial" w:cs="Arial"/>
                <w:color w:val="000000"/>
                <w:sz w:val="18"/>
                <w:szCs w:val="18"/>
                <w:lang w:eastAsia="cs-CZ"/>
              </w:rPr>
              <w:t>camera</w:t>
            </w:r>
            <w:proofErr w:type="spellEnd"/>
            <w:r w:rsidRPr="006F6F0A">
              <w:rPr>
                <w:rFonts w:ascii="Arial" w:eastAsia="Times New Roman" w:hAnsi="Arial" w:cs="Arial"/>
                <w:color w:val="000000"/>
                <w:sz w:val="18"/>
                <w:szCs w:val="18"/>
                <w:lang w:eastAsia="cs-CZ"/>
              </w:rPr>
              <w:t xml:space="preserve"> ESS WITH 8X5XNBD</w:t>
            </w:r>
          </w:p>
        </w:tc>
        <w:tc>
          <w:tcPr>
            <w:tcW w:w="1180" w:type="dxa"/>
            <w:shd w:val="clear" w:color="auto" w:fill="auto"/>
            <w:vAlign w:val="center"/>
            <w:hideMark/>
          </w:tcPr>
          <w:p w14:paraId="13AB3ECD" w14:textId="77777777" w:rsidR="004C1011" w:rsidRPr="006F6F0A" w:rsidRDefault="004C1011" w:rsidP="004C1011">
            <w:pPr>
              <w:spacing w:after="0" w:line="240" w:lineRule="auto"/>
              <w:jc w:val="right"/>
              <w:rPr>
                <w:rFonts w:ascii="Arial" w:eastAsia="Times New Roman" w:hAnsi="Arial" w:cs="Arial"/>
                <w:color w:val="000000"/>
                <w:sz w:val="18"/>
                <w:szCs w:val="18"/>
                <w:lang w:eastAsia="cs-CZ"/>
              </w:rPr>
            </w:pPr>
            <w:r w:rsidRPr="006F6F0A">
              <w:rPr>
                <w:rFonts w:ascii="Arial" w:eastAsia="Times New Roman" w:hAnsi="Arial" w:cs="Arial"/>
                <w:color w:val="000000"/>
                <w:sz w:val="18"/>
                <w:szCs w:val="18"/>
                <w:lang w:eastAsia="cs-CZ"/>
              </w:rPr>
              <w:t>1</w:t>
            </w:r>
          </w:p>
        </w:tc>
      </w:tr>
      <w:tr w:rsidR="004C1011" w:rsidRPr="006F6F0A" w14:paraId="03B0830C" w14:textId="77777777" w:rsidTr="000E3498">
        <w:trPr>
          <w:trHeight w:val="255"/>
        </w:trPr>
        <w:tc>
          <w:tcPr>
            <w:tcW w:w="2679" w:type="dxa"/>
            <w:shd w:val="clear" w:color="auto" w:fill="auto"/>
            <w:vAlign w:val="center"/>
            <w:hideMark/>
          </w:tcPr>
          <w:p w14:paraId="0A7A9B51" w14:textId="77777777" w:rsidR="004C1011" w:rsidRPr="006F6F0A" w:rsidRDefault="004C1011" w:rsidP="000E3498">
            <w:pPr>
              <w:spacing w:after="0" w:line="240" w:lineRule="auto"/>
              <w:rPr>
                <w:rFonts w:ascii="Arial" w:eastAsia="Times New Roman" w:hAnsi="Arial" w:cs="Arial"/>
                <w:color w:val="000000"/>
                <w:sz w:val="18"/>
                <w:szCs w:val="18"/>
                <w:lang w:eastAsia="cs-CZ"/>
              </w:rPr>
            </w:pPr>
            <w:r w:rsidRPr="006F6F0A">
              <w:rPr>
                <w:rFonts w:ascii="Arial" w:eastAsia="Times New Roman" w:hAnsi="Arial" w:cs="Arial"/>
                <w:color w:val="000000"/>
                <w:sz w:val="18"/>
                <w:szCs w:val="18"/>
                <w:lang w:eastAsia="cs-CZ"/>
              </w:rPr>
              <w:t>CS-PTZ4K-BRKT</w:t>
            </w:r>
          </w:p>
        </w:tc>
        <w:tc>
          <w:tcPr>
            <w:tcW w:w="5243" w:type="dxa"/>
            <w:gridSpan w:val="2"/>
            <w:shd w:val="clear" w:color="auto" w:fill="auto"/>
            <w:noWrap/>
            <w:vAlign w:val="center"/>
            <w:hideMark/>
          </w:tcPr>
          <w:p w14:paraId="1CA52F32" w14:textId="77777777" w:rsidR="004C1011" w:rsidRPr="006F6F0A" w:rsidRDefault="004C1011" w:rsidP="004C1011">
            <w:pPr>
              <w:spacing w:after="0" w:line="240" w:lineRule="auto"/>
              <w:rPr>
                <w:rFonts w:ascii="Arial" w:eastAsia="Times New Roman" w:hAnsi="Arial" w:cs="Arial"/>
                <w:color w:val="000000"/>
                <w:sz w:val="18"/>
                <w:szCs w:val="18"/>
                <w:lang w:eastAsia="cs-CZ"/>
              </w:rPr>
            </w:pPr>
            <w:proofErr w:type="spellStart"/>
            <w:r w:rsidRPr="006F6F0A">
              <w:rPr>
                <w:rFonts w:ascii="Arial" w:eastAsia="Times New Roman" w:hAnsi="Arial" w:cs="Arial"/>
                <w:color w:val="000000"/>
                <w:sz w:val="18"/>
                <w:szCs w:val="18"/>
                <w:lang w:eastAsia="cs-CZ"/>
              </w:rPr>
              <w:t>Bracket</w:t>
            </w:r>
            <w:proofErr w:type="spellEnd"/>
            <w:r w:rsidRPr="006F6F0A">
              <w:rPr>
                <w:rFonts w:ascii="Arial" w:eastAsia="Times New Roman" w:hAnsi="Arial" w:cs="Arial"/>
                <w:color w:val="000000"/>
                <w:sz w:val="18"/>
                <w:szCs w:val="18"/>
                <w:lang w:eastAsia="cs-CZ"/>
              </w:rPr>
              <w:t xml:space="preserve"> </w:t>
            </w:r>
            <w:proofErr w:type="spellStart"/>
            <w:r w:rsidRPr="006F6F0A">
              <w:rPr>
                <w:rFonts w:ascii="Arial" w:eastAsia="Times New Roman" w:hAnsi="Arial" w:cs="Arial"/>
                <w:color w:val="000000"/>
                <w:sz w:val="18"/>
                <w:szCs w:val="18"/>
                <w:lang w:eastAsia="cs-CZ"/>
              </w:rPr>
              <w:t>for</w:t>
            </w:r>
            <w:proofErr w:type="spellEnd"/>
            <w:r w:rsidRPr="006F6F0A">
              <w:rPr>
                <w:rFonts w:ascii="Arial" w:eastAsia="Times New Roman" w:hAnsi="Arial" w:cs="Arial"/>
                <w:color w:val="000000"/>
                <w:sz w:val="18"/>
                <w:szCs w:val="18"/>
                <w:lang w:eastAsia="cs-CZ"/>
              </w:rPr>
              <w:t xml:space="preserve"> </w:t>
            </w:r>
            <w:proofErr w:type="spellStart"/>
            <w:r w:rsidRPr="006F6F0A">
              <w:rPr>
                <w:rFonts w:ascii="Arial" w:eastAsia="Times New Roman" w:hAnsi="Arial" w:cs="Arial"/>
                <w:color w:val="000000"/>
                <w:sz w:val="18"/>
                <w:szCs w:val="18"/>
                <w:lang w:eastAsia="cs-CZ"/>
              </w:rPr>
              <w:t>wall</w:t>
            </w:r>
            <w:proofErr w:type="spellEnd"/>
            <w:r w:rsidRPr="006F6F0A">
              <w:rPr>
                <w:rFonts w:ascii="Arial" w:eastAsia="Times New Roman" w:hAnsi="Arial" w:cs="Arial"/>
                <w:color w:val="000000"/>
                <w:sz w:val="18"/>
                <w:szCs w:val="18"/>
                <w:lang w:eastAsia="cs-CZ"/>
              </w:rPr>
              <w:t xml:space="preserve"> </w:t>
            </w:r>
            <w:proofErr w:type="spellStart"/>
            <w:r w:rsidRPr="006F6F0A">
              <w:rPr>
                <w:rFonts w:ascii="Arial" w:eastAsia="Times New Roman" w:hAnsi="Arial" w:cs="Arial"/>
                <w:color w:val="000000"/>
                <w:sz w:val="18"/>
                <w:szCs w:val="18"/>
                <w:lang w:eastAsia="cs-CZ"/>
              </w:rPr>
              <w:t>mounting</w:t>
            </w:r>
            <w:proofErr w:type="spellEnd"/>
            <w:r w:rsidRPr="006F6F0A">
              <w:rPr>
                <w:rFonts w:ascii="Arial" w:eastAsia="Times New Roman" w:hAnsi="Arial" w:cs="Arial"/>
                <w:color w:val="000000"/>
                <w:sz w:val="18"/>
                <w:szCs w:val="18"/>
                <w:lang w:eastAsia="cs-CZ"/>
              </w:rPr>
              <w:t xml:space="preserve"> </w:t>
            </w:r>
            <w:proofErr w:type="spellStart"/>
            <w:r w:rsidRPr="006F6F0A">
              <w:rPr>
                <w:rFonts w:ascii="Arial" w:eastAsia="Times New Roman" w:hAnsi="Arial" w:cs="Arial"/>
                <w:color w:val="000000"/>
                <w:sz w:val="18"/>
                <w:szCs w:val="18"/>
                <w:lang w:eastAsia="cs-CZ"/>
              </w:rPr>
              <w:t>of</w:t>
            </w:r>
            <w:proofErr w:type="spellEnd"/>
            <w:r w:rsidRPr="006F6F0A">
              <w:rPr>
                <w:rFonts w:ascii="Arial" w:eastAsia="Times New Roman" w:hAnsi="Arial" w:cs="Arial"/>
                <w:color w:val="000000"/>
                <w:sz w:val="18"/>
                <w:szCs w:val="18"/>
                <w:lang w:eastAsia="cs-CZ"/>
              </w:rPr>
              <w:t xml:space="preserve"> PTZ </w:t>
            </w:r>
            <w:proofErr w:type="gramStart"/>
            <w:r w:rsidRPr="006F6F0A">
              <w:rPr>
                <w:rFonts w:ascii="Arial" w:eastAsia="Times New Roman" w:hAnsi="Arial" w:cs="Arial"/>
                <w:color w:val="000000"/>
                <w:sz w:val="18"/>
                <w:szCs w:val="18"/>
                <w:lang w:eastAsia="cs-CZ"/>
              </w:rPr>
              <w:t>4K</w:t>
            </w:r>
            <w:proofErr w:type="gramEnd"/>
            <w:r w:rsidRPr="006F6F0A">
              <w:rPr>
                <w:rFonts w:ascii="Arial" w:eastAsia="Times New Roman" w:hAnsi="Arial" w:cs="Arial"/>
                <w:color w:val="000000"/>
                <w:sz w:val="18"/>
                <w:szCs w:val="18"/>
                <w:lang w:eastAsia="cs-CZ"/>
              </w:rPr>
              <w:t xml:space="preserve"> </w:t>
            </w:r>
            <w:proofErr w:type="spellStart"/>
            <w:r w:rsidRPr="006F6F0A">
              <w:rPr>
                <w:rFonts w:ascii="Arial" w:eastAsia="Times New Roman" w:hAnsi="Arial" w:cs="Arial"/>
                <w:color w:val="000000"/>
                <w:sz w:val="18"/>
                <w:szCs w:val="18"/>
                <w:lang w:eastAsia="cs-CZ"/>
              </w:rPr>
              <w:t>camera</w:t>
            </w:r>
            <w:proofErr w:type="spellEnd"/>
          </w:p>
        </w:tc>
        <w:tc>
          <w:tcPr>
            <w:tcW w:w="1180" w:type="dxa"/>
            <w:shd w:val="clear" w:color="auto" w:fill="auto"/>
            <w:vAlign w:val="center"/>
            <w:hideMark/>
          </w:tcPr>
          <w:p w14:paraId="155F4A42" w14:textId="77777777" w:rsidR="004C1011" w:rsidRPr="006F6F0A" w:rsidRDefault="004C1011" w:rsidP="004C1011">
            <w:pPr>
              <w:spacing w:after="0" w:line="240" w:lineRule="auto"/>
              <w:jc w:val="right"/>
              <w:rPr>
                <w:rFonts w:ascii="Arial" w:eastAsia="Times New Roman" w:hAnsi="Arial" w:cs="Arial"/>
                <w:color w:val="000000"/>
                <w:sz w:val="18"/>
                <w:szCs w:val="18"/>
                <w:lang w:eastAsia="cs-CZ"/>
              </w:rPr>
            </w:pPr>
            <w:r w:rsidRPr="006F6F0A">
              <w:rPr>
                <w:rFonts w:ascii="Arial" w:eastAsia="Times New Roman" w:hAnsi="Arial" w:cs="Arial"/>
                <w:color w:val="000000"/>
                <w:sz w:val="18"/>
                <w:szCs w:val="18"/>
                <w:lang w:eastAsia="cs-CZ"/>
              </w:rPr>
              <w:t>2</w:t>
            </w:r>
          </w:p>
        </w:tc>
      </w:tr>
      <w:tr w:rsidR="004C1011" w:rsidRPr="006F6F0A" w14:paraId="7E641836" w14:textId="77777777" w:rsidTr="000E3498">
        <w:trPr>
          <w:trHeight w:val="255"/>
        </w:trPr>
        <w:tc>
          <w:tcPr>
            <w:tcW w:w="2679" w:type="dxa"/>
            <w:shd w:val="clear" w:color="auto" w:fill="auto"/>
            <w:vAlign w:val="center"/>
            <w:hideMark/>
          </w:tcPr>
          <w:p w14:paraId="25A01843" w14:textId="77777777" w:rsidR="004C1011" w:rsidRPr="006F6F0A" w:rsidRDefault="004C1011" w:rsidP="000E3498">
            <w:pPr>
              <w:spacing w:after="0" w:line="240" w:lineRule="auto"/>
              <w:rPr>
                <w:rFonts w:ascii="Arial" w:eastAsia="Times New Roman" w:hAnsi="Arial" w:cs="Arial"/>
                <w:color w:val="000000"/>
                <w:sz w:val="18"/>
                <w:szCs w:val="18"/>
                <w:lang w:eastAsia="cs-CZ"/>
              </w:rPr>
            </w:pPr>
            <w:r w:rsidRPr="006F6F0A">
              <w:rPr>
                <w:rFonts w:ascii="Arial" w:eastAsia="Times New Roman" w:hAnsi="Arial" w:cs="Arial"/>
                <w:color w:val="000000"/>
                <w:sz w:val="18"/>
                <w:szCs w:val="18"/>
                <w:lang w:eastAsia="cs-CZ"/>
              </w:rPr>
              <w:t>PSU-12VDC-40W2</w:t>
            </w:r>
          </w:p>
        </w:tc>
        <w:tc>
          <w:tcPr>
            <w:tcW w:w="5243" w:type="dxa"/>
            <w:gridSpan w:val="2"/>
            <w:shd w:val="clear" w:color="auto" w:fill="auto"/>
            <w:noWrap/>
            <w:vAlign w:val="center"/>
            <w:hideMark/>
          </w:tcPr>
          <w:p w14:paraId="09CF7EF6" w14:textId="77777777" w:rsidR="004C1011" w:rsidRPr="006F6F0A" w:rsidRDefault="004C1011" w:rsidP="004C1011">
            <w:pPr>
              <w:spacing w:after="0" w:line="240" w:lineRule="auto"/>
              <w:rPr>
                <w:rFonts w:ascii="Arial" w:eastAsia="Times New Roman" w:hAnsi="Arial" w:cs="Arial"/>
                <w:color w:val="000000"/>
                <w:sz w:val="18"/>
                <w:szCs w:val="18"/>
                <w:lang w:eastAsia="cs-CZ"/>
              </w:rPr>
            </w:pPr>
            <w:proofErr w:type="spellStart"/>
            <w:r w:rsidRPr="006F6F0A">
              <w:rPr>
                <w:rFonts w:ascii="Arial" w:eastAsia="Times New Roman" w:hAnsi="Arial" w:cs="Arial"/>
                <w:color w:val="000000"/>
                <w:sz w:val="18"/>
                <w:szCs w:val="18"/>
                <w:lang w:eastAsia="cs-CZ"/>
              </w:rPr>
              <w:t>Power</w:t>
            </w:r>
            <w:proofErr w:type="spellEnd"/>
            <w:r w:rsidRPr="006F6F0A">
              <w:rPr>
                <w:rFonts w:ascii="Arial" w:eastAsia="Times New Roman" w:hAnsi="Arial" w:cs="Arial"/>
                <w:color w:val="000000"/>
                <w:sz w:val="18"/>
                <w:szCs w:val="18"/>
                <w:lang w:eastAsia="cs-CZ"/>
              </w:rPr>
              <w:t xml:space="preserve"> Supply 12 VDC </w:t>
            </w:r>
            <w:proofErr w:type="gramStart"/>
            <w:r w:rsidRPr="006F6F0A">
              <w:rPr>
                <w:rFonts w:ascii="Arial" w:eastAsia="Times New Roman" w:hAnsi="Arial" w:cs="Arial"/>
                <w:color w:val="000000"/>
                <w:sz w:val="18"/>
                <w:szCs w:val="18"/>
                <w:lang w:eastAsia="cs-CZ"/>
              </w:rPr>
              <w:t>40W</w:t>
            </w:r>
            <w:proofErr w:type="gramEnd"/>
          </w:p>
        </w:tc>
        <w:tc>
          <w:tcPr>
            <w:tcW w:w="1180" w:type="dxa"/>
            <w:shd w:val="clear" w:color="auto" w:fill="auto"/>
            <w:vAlign w:val="center"/>
            <w:hideMark/>
          </w:tcPr>
          <w:p w14:paraId="14E7097F" w14:textId="77777777" w:rsidR="004C1011" w:rsidRPr="006F6F0A" w:rsidRDefault="004C1011" w:rsidP="004C1011">
            <w:pPr>
              <w:spacing w:after="0" w:line="240" w:lineRule="auto"/>
              <w:jc w:val="right"/>
              <w:rPr>
                <w:rFonts w:ascii="Arial" w:eastAsia="Times New Roman" w:hAnsi="Arial" w:cs="Arial"/>
                <w:color w:val="000000"/>
                <w:sz w:val="18"/>
                <w:szCs w:val="18"/>
                <w:lang w:eastAsia="cs-CZ"/>
              </w:rPr>
            </w:pPr>
            <w:r w:rsidRPr="006F6F0A">
              <w:rPr>
                <w:rFonts w:ascii="Arial" w:eastAsia="Times New Roman" w:hAnsi="Arial" w:cs="Arial"/>
                <w:color w:val="000000"/>
                <w:sz w:val="18"/>
                <w:szCs w:val="18"/>
                <w:lang w:eastAsia="cs-CZ"/>
              </w:rPr>
              <w:t>2</w:t>
            </w:r>
          </w:p>
        </w:tc>
      </w:tr>
      <w:tr w:rsidR="004C1011" w:rsidRPr="006F6F0A" w14:paraId="2AD0EF9A" w14:textId="77777777" w:rsidTr="000E3498">
        <w:trPr>
          <w:trHeight w:val="255"/>
        </w:trPr>
        <w:tc>
          <w:tcPr>
            <w:tcW w:w="2679" w:type="dxa"/>
            <w:shd w:val="clear" w:color="auto" w:fill="auto"/>
            <w:vAlign w:val="center"/>
            <w:hideMark/>
          </w:tcPr>
          <w:p w14:paraId="6101CFF8" w14:textId="77777777" w:rsidR="004C1011" w:rsidRPr="006F6F0A" w:rsidRDefault="004C1011" w:rsidP="000E3498">
            <w:pPr>
              <w:spacing w:after="0" w:line="240" w:lineRule="auto"/>
              <w:rPr>
                <w:rFonts w:ascii="Arial" w:eastAsia="Times New Roman" w:hAnsi="Arial" w:cs="Arial"/>
                <w:color w:val="000000"/>
                <w:sz w:val="18"/>
                <w:szCs w:val="18"/>
                <w:lang w:eastAsia="cs-CZ"/>
              </w:rPr>
            </w:pPr>
            <w:r w:rsidRPr="006F6F0A">
              <w:rPr>
                <w:rFonts w:ascii="Arial" w:eastAsia="Times New Roman" w:hAnsi="Arial" w:cs="Arial"/>
                <w:color w:val="000000"/>
                <w:sz w:val="18"/>
                <w:szCs w:val="18"/>
                <w:lang w:eastAsia="cs-CZ"/>
              </w:rPr>
              <w:t>CS-CAM-PTZ4K+</w:t>
            </w:r>
          </w:p>
        </w:tc>
        <w:tc>
          <w:tcPr>
            <w:tcW w:w="5243" w:type="dxa"/>
            <w:gridSpan w:val="2"/>
            <w:shd w:val="clear" w:color="auto" w:fill="auto"/>
            <w:noWrap/>
            <w:vAlign w:val="center"/>
            <w:hideMark/>
          </w:tcPr>
          <w:p w14:paraId="1D943CC8" w14:textId="77777777" w:rsidR="004C1011" w:rsidRPr="006F6F0A" w:rsidRDefault="004C1011" w:rsidP="004C1011">
            <w:pPr>
              <w:spacing w:after="0" w:line="240" w:lineRule="auto"/>
              <w:rPr>
                <w:rFonts w:ascii="Arial" w:eastAsia="Times New Roman" w:hAnsi="Arial" w:cs="Arial"/>
                <w:color w:val="000000"/>
                <w:sz w:val="18"/>
                <w:szCs w:val="18"/>
                <w:lang w:eastAsia="cs-CZ"/>
              </w:rPr>
            </w:pPr>
            <w:r w:rsidRPr="006F6F0A">
              <w:rPr>
                <w:rFonts w:ascii="Arial" w:eastAsia="Times New Roman" w:hAnsi="Arial" w:cs="Arial"/>
                <w:color w:val="000000"/>
                <w:sz w:val="18"/>
                <w:szCs w:val="18"/>
                <w:lang w:eastAsia="cs-CZ"/>
              </w:rPr>
              <w:t>Pan-</w:t>
            </w:r>
            <w:proofErr w:type="spellStart"/>
            <w:r w:rsidRPr="006F6F0A">
              <w:rPr>
                <w:rFonts w:ascii="Arial" w:eastAsia="Times New Roman" w:hAnsi="Arial" w:cs="Arial"/>
                <w:color w:val="000000"/>
                <w:sz w:val="18"/>
                <w:szCs w:val="18"/>
                <w:lang w:eastAsia="cs-CZ"/>
              </w:rPr>
              <w:t>Tilt</w:t>
            </w:r>
            <w:proofErr w:type="spellEnd"/>
            <w:r w:rsidRPr="006F6F0A">
              <w:rPr>
                <w:rFonts w:ascii="Arial" w:eastAsia="Times New Roman" w:hAnsi="Arial" w:cs="Arial"/>
                <w:color w:val="000000"/>
                <w:sz w:val="18"/>
                <w:szCs w:val="18"/>
                <w:lang w:eastAsia="cs-CZ"/>
              </w:rPr>
              <w:t xml:space="preserve">-Zoom </w:t>
            </w:r>
            <w:proofErr w:type="gramStart"/>
            <w:r w:rsidRPr="006F6F0A">
              <w:rPr>
                <w:rFonts w:ascii="Arial" w:eastAsia="Times New Roman" w:hAnsi="Arial" w:cs="Arial"/>
                <w:color w:val="000000"/>
                <w:sz w:val="18"/>
                <w:szCs w:val="18"/>
                <w:lang w:eastAsia="cs-CZ"/>
              </w:rPr>
              <w:t>4K</w:t>
            </w:r>
            <w:proofErr w:type="gramEnd"/>
            <w:r w:rsidRPr="006F6F0A">
              <w:rPr>
                <w:rFonts w:ascii="Arial" w:eastAsia="Times New Roman" w:hAnsi="Arial" w:cs="Arial"/>
                <w:color w:val="000000"/>
                <w:sz w:val="18"/>
                <w:szCs w:val="18"/>
                <w:lang w:eastAsia="cs-CZ"/>
              </w:rPr>
              <w:t xml:space="preserve"> 20x </w:t>
            </w:r>
            <w:proofErr w:type="spellStart"/>
            <w:r w:rsidRPr="006F6F0A">
              <w:rPr>
                <w:rFonts w:ascii="Arial" w:eastAsia="Times New Roman" w:hAnsi="Arial" w:cs="Arial"/>
                <w:color w:val="000000"/>
                <w:sz w:val="18"/>
                <w:szCs w:val="18"/>
                <w:lang w:eastAsia="cs-CZ"/>
              </w:rPr>
              <w:t>Camera</w:t>
            </w:r>
            <w:proofErr w:type="spellEnd"/>
          </w:p>
        </w:tc>
        <w:tc>
          <w:tcPr>
            <w:tcW w:w="1180" w:type="dxa"/>
            <w:shd w:val="clear" w:color="auto" w:fill="auto"/>
            <w:vAlign w:val="center"/>
            <w:hideMark/>
          </w:tcPr>
          <w:p w14:paraId="313A7616" w14:textId="77777777" w:rsidR="004C1011" w:rsidRPr="006F6F0A" w:rsidRDefault="004C1011" w:rsidP="004C1011">
            <w:pPr>
              <w:spacing w:after="0" w:line="240" w:lineRule="auto"/>
              <w:jc w:val="right"/>
              <w:rPr>
                <w:rFonts w:ascii="Arial" w:eastAsia="Times New Roman" w:hAnsi="Arial" w:cs="Arial"/>
                <w:color w:val="000000"/>
                <w:sz w:val="18"/>
                <w:szCs w:val="18"/>
                <w:lang w:eastAsia="cs-CZ"/>
              </w:rPr>
            </w:pPr>
            <w:r w:rsidRPr="006F6F0A">
              <w:rPr>
                <w:rFonts w:ascii="Arial" w:eastAsia="Times New Roman" w:hAnsi="Arial" w:cs="Arial"/>
                <w:color w:val="000000"/>
                <w:sz w:val="18"/>
                <w:szCs w:val="18"/>
                <w:lang w:eastAsia="cs-CZ"/>
              </w:rPr>
              <w:t>1</w:t>
            </w:r>
          </w:p>
        </w:tc>
      </w:tr>
      <w:tr w:rsidR="004C1011" w:rsidRPr="006F6F0A" w14:paraId="73ACA21F" w14:textId="77777777" w:rsidTr="000E3498">
        <w:trPr>
          <w:trHeight w:val="255"/>
        </w:trPr>
        <w:tc>
          <w:tcPr>
            <w:tcW w:w="2679" w:type="dxa"/>
            <w:shd w:val="clear" w:color="auto" w:fill="auto"/>
            <w:vAlign w:val="center"/>
            <w:hideMark/>
          </w:tcPr>
          <w:p w14:paraId="2C84B6F8" w14:textId="77777777" w:rsidR="004C1011" w:rsidRPr="006F6F0A" w:rsidRDefault="004C1011" w:rsidP="000E3498">
            <w:pPr>
              <w:spacing w:after="0" w:line="240" w:lineRule="auto"/>
              <w:rPr>
                <w:rFonts w:ascii="Arial" w:eastAsia="Times New Roman" w:hAnsi="Arial" w:cs="Arial"/>
                <w:b/>
                <w:bCs/>
                <w:color w:val="000000"/>
                <w:sz w:val="18"/>
                <w:szCs w:val="18"/>
                <w:lang w:eastAsia="cs-CZ"/>
              </w:rPr>
            </w:pPr>
            <w:r w:rsidRPr="006F6F0A">
              <w:rPr>
                <w:rFonts w:ascii="Arial" w:eastAsia="Times New Roman" w:hAnsi="Arial" w:cs="Arial"/>
                <w:b/>
                <w:bCs/>
                <w:color w:val="000000"/>
                <w:sz w:val="18"/>
                <w:szCs w:val="18"/>
                <w:lang w:eastAsia="cs-CZ"/>
              </w:rPr>
              <w:t>CTS-MIC-CLNG-G2</w:t>
            </w:r>
          </w:p>
        </w:tc>
        <w:tc>
          <w:tcPr>
            <w:tcW w:w="5243" w:type="dxa"/>
            <w:gridSpan w:val="2"/>
            <w:shd w:val="clear" w:color="auto" w:fill="auto"/>
            <w:noWrap/>
            <w:vAlign w:val="center"/>
            <w:hideMark/>
          </w:tcPr>
          <w:p w14:paraId="7A6C21A1" w14:textId="77777777" w:rsidR="004C1011" w:rsidRPr="006F6F0A" w:rsidRDefault="004C1011" w:rsidP="004C1011">
            <w:pPr>
              <w:spacing w:after="0" w:line="240" w:lineRule="auto"/>
              <w:rPr>
                <w:rFonts w:ascii="Arial" w:eastAsia="Times New Roman" w:hAnsi="Arial" w:cs="Arial"/>
                <w:color w:val="000000"/>
                <w:sz w:val="18"/>
                <w:szCs w:val="18"/>
                <w:lang w:eastAsia="cs-CZ"/>
              </w:rPr>
            </w:pPr>
            <w:r w:rsidRPr="006F6F0A">
              <w:rPr>
                <w:rFonts w:ascii="Arial" w:eastAsia="Times New Roman" w:hAnsi="Arial" w:cs="Arial"/>
                <w:color w:val="000000"/>
                <w:sz w:val="18"/>
                <w:szCs w:val="18"/>
                <w:lang w:eastAsia="cs-CZ"/>
              </w:rPr>
              <w:t xml:space="preserve">Cisco </w:t>
            </w:r>
            <w:proofErr w:type="spellStart"/>
            <w:r w:rsidRPr="006F6F0A">
              <w:rPr>
                <w:rFonts w:ascii="Arial" w:eastAsia="Times New Roman" w:hAnsi="Arial" w:cs="Arial"/>
                <w:color w:val="000000"/>
                <w:sz w:val="18"/>
                <w:szCs w:val="18"/>
                <w:lang w:eastAsia="cs-CZ"/>
              </w:rPr>
              <w:t>TelePresence</w:t>
            </w:r>
            <w:proofErr w:type="spellEnd"/>
            <w:r w:rsidRPr="006F6F0A">
              <w:rPr>
                <w:rFonts w:ascii="Arial" w:eastAsia="Times New Roman" w:hAnsi="Arial" w:cs="Arial"/>
                <w:color w:val="000000"/>
                <w:sz w:val="18"/>
                <w:szCs w:val="18"/>
                <w:lang w:eastAsia="cs-CZ"/>
              </w:rPr>
              <w:t xml:space="preserve"> </w:t>
            </w:r>
            <w:proofErr w:type="spellStart"/>
            <w:r w:rsidRPr="006F6F0A">
              <w:rPr>
                <w:rFonts w:ascii="Arial" w:eastAsia="Times New Roman" w:hAnsi="Arial" w:cs="Arial"/>
                <w:color w:val="000000"/>
                <w:sz w:val="18"/>
                <w:szCs w:val="18"/>
                <w:lang w:eastAsia="cs-CZ"/>
              </w:rPr>
              <w:t>Ceiling</w:t>
            </w:r>
            <w:proofErr w:type="spellEnd"/>
            <w:r w:rsidRPr="006F6F0A">
              <w:rPr>
                <w:rFonts w:ascii="Arial" w:eastAsia="Times New Roman" w:hAnsi="Arial" w:cs="Arial"/>
                <w:color w:val="000000"/>
                <w:sz w:val="18"/>
                <w:szCs w:val="18"/>
                <w:lang w:eastAsia="cs-CZ"/>
              </w:rPr>
              <w:t xml:space="preserve"> </w:t>
            </w:r>
            <w:proofErr w:type="spellStart"/>
            <w:r w:rsidRPr="006F6F0A">
              <w:rPr>
                <w:rFonts w:ascii="Arial" w:eastAsia="Times New Roman" w:hAnsi="Arial" w:cs="Arial"/>
                <w:color w:val="000000"/>
                <w:sz w:val="18"/>
                <w:szCs w:val="18"/>
                <w:lang w:eastAsia="cs-CZ"/>
              </w:rPr>
              <w:t>Microphone</w:t>
            </w:r>
            <w:proofErr w:type="spellEnd"/>
            <w:r w:rsidRPr="006F6F0A">
              <w:rPr>
                <w:rFonts w:ascii="Arial" w:eastAsia="Times New Roman" w:hAnsi="Arial" w:cs="Arial"/>
                <w:color w:val="000000"/>
                <w:sz w:val="18"/>
                <w:szCs w:val="18"/>
                <w:lang w:eastAsia="cs-CZ"/>
              </w:rPr>
              <w:t xml:space="preserve"> </w:t>
            </w:r>
            <w:proofErr w:type="spellStart"/>
            <w:r w:rsidRPr="006F6F0A">
              <w:rPr>
                <w:rFonts w:ascii="Arial" w:eastAsia="Times New Roman" w:hAnsi="Arial" w:cs="Arial"/>
                <w:color w:val="000000"/>
                <w:sz w:val="18"/>
                <w:szCs w:val="18"/>
                <w:lang w:eastAsia="cs-CZ"/>
              </w:rPr>
              <w:t>Generation</w:t>
            </w:r>
            <w:proofErr w:type="spellEnd"/>
            <w:r w:rsidRPr="006F6F0A">
              <w:rPr>
                <w:rFonts w:ascii="Arial" w:eastAsia="Times New Roman" w:hAnsi="Arial" w:cs="Arial"/>
                <w:color w:val="000000"/>
                <w:sz w:val="18"/>
                <w:szCs w:val="18"/>
                <w:lang w:eastAsia="cs-CZ"/>
              </w:rPr>
              <w:t xml:space="preserve"> 2</w:t>
            </w:r>
          </w:p>
        </w:tc>
        <w:tc>
          <w:tcPr>
            <w:tcW w:w="1180" w:type="dxa"/>
            <w:shd w:val="clear" w:color="auto" w:fill="auto"/>
            <w:vAlign w:val="center"/>
            <w:hideMark/>
          </w:tcPr>
          <w:p w14:paraId="539E1C33" w14:textId="77777777" w:rsidR="004C1011" w:rsidRPr="006F6F0A" w:rsidRDefault="004C1011" w:rsidP="004C1011">
            <w:pPr>
              <w:spacing w:after="0" w:line="240" w:lineRule="auto"/>
              <w:jc w:val="right"/>
              <w:rPr>
                <w:rFonts w:ascii="Arial" w:eastAsia="Times New Roman" w:hAnsi="Arial" w:cs="Arial"/>
                <w:color w:val="000000"/>
                <w:sz w:val="18"/>
                <w:szCs w:val="18"/>
                <w:lang w:eastAsia="cs-CZ"/>
              </w:rPr>
            </w:pPr>
            <w:r w:rsidRPr="006F6F0A">
              <w:rPr>
                <w:rFonts w:ascii="Arial" w:eastAsia="Times New Roman" w:hAnsi="Arial" w:cs="Arial"/>
                <w:color w:val="000000"/>
                <w:sz w:val="18"/>
                <w:szCs w:val="18"/>
                <w:lang w:eastAsia="cs-CZ"/>
              </w:rPr>
              <w:t>3</w:t>
            </w:r>
          </w:p>
        </w:tc>
      </w:tr>
      <w:tr w:rsidR="004C1011" w:rsidRPr="006F6F0A" w14:paraId="4A077A6F" w14:textId="77777777" w:rsidTr="000E3498">
        <w:trPr>
          <w:trHeight w:val="255"/>
        </w:trPr>
        <w:tc>
          <w:tcPr>
            <w:tcW w:w="2679" w:type="dxa"/>
            <w:shd w:val="clear" w:color="auto" w:fill="auto"/>
            <w:vAlign w:val="center"/>
            <w:hideMark/>
          </w:tcPr>
          <w:p w14:paraId="40D4780C" w14:textId="7F9594D8" w:rsidR="004C1011" w:rsidRPr="006F6F0A" w:rsidRDefault="004C1011" w:rsidP="000E3498">
            <w:pPr>
              <w:spacing w:after="0" w:line="240" w:lineRule="auto"/>
              <w:rPr>
                <w:rFonts w:ascii="Arial" w:eastAsia="Times New Roman" w:hAnsi="Arial" w:cs="Arial"/>
                <w:color w:val="000000"/>
                <w:sz w:val="18"/>
                <w:szCs w:val="18"/>
                <w:lang w:eastAsia="cs-CZ"/>
              </w:rPr>
            </w:pPr>
            <w:r w:rsidRPr="006F6F0A">
              <w:rPr>
                <w:rFonts w:ascii="Arial" w:eastAsia="Times New Roman" w:hAnsi="Arial" w:cs="Arial"/>
                <w:color w:val="000000"/>
                <w:sz w:val="18"/>
                <w:szCs w:val="18"/>
                <w:lang w:eastAsia="cs-CZ"/>
              </w:rPr>
              <w:t>CON-ECDN-CT2CG2SM</w:t>
            </w:r>
          </w:p>
        </w:tc>
        <w:tc>
          <w:tcPr>
            <w:tcW w:w="5243" w:type="dxa"/>
            <w:gridSpan w:val="2"/>
            <w:shd w:val="clear" w:color="auto" w:fill="auto"/>
            <w:noWrap/>
            <w:vAlign w:val="center"/>
            <w:hideMark/>
          </w:tcPr>
          <w:p w14:paraId="320E36B5" w14:textId="77777777" w:rsidR="004C1011" w:rsidRPr="006F6F0A" w:rsidRDefault="004C1011" w:rsidP="004C1011">
            <w:pPr>
              <w:spacing w:after="0" w:line="240" w:lineRule="auto"/>
              <w:rPr>
                <w:rFonts w:ascii="Arial" w:eastAsia="Times New Roman" w:hAnsi="Arial" w:cs="Arial"/>
                <w:color w:val="000000"/>
                <w:sz w:val="18"/>
                <w:szCs w:val="18"/>
                <w:lang w:eastAsia="cs-CZ"/>
              </w:rPr>
            </w:pPr>
            <w:r w:rsidRPr="006F6F0A">
              <w:rPr>
                <w:rFonts w:ascii="Arial" w:eastAsia="Times New Roman" w:hAnsi="Arial" w:cs="Arial"/>
                <w:color w:val="000000"/>
                <w:sz w:val="18"/>
                <w:szCs w:val="18"/>
                <w:lang w:eastAsia="cs-CZ"/>
              </w:rPr>
              <w:t xml:space="preserve">Cisco </w:t>
            </w:r>
            <w:proofErr w:type="spellStart"/>
            <w:r w:rsidRPr="006F6F0A">
              <w:rPr>
                <w:rFonts w:ascii="Arial" w:eastAsia="Times New Roman" w:hAnsi="Arial" w:cs="Arial"/>
                <w:color w:val="000000"/>
                <w:sz w:val="18"/>
                <w:szCs w:val="18"/>
                <w:lang w:eastAsia="cs-CZ"/>
              </w:rPr>
              <w:t>TelePresence</w:t>
            </w:r>
            <w:proofErr w:type="spellEnd"/>
            <w:r w:rsidRPr="006F6F0A">
              <w:rPr>
                <w:rFonts w:ascii="Arial" w:eastAsia="Times New Roman" w:hAnsi="Arial" w:cs="Arial"/>
                <w:color w:val="000000"/>
                <w:sz w:val="18"/>
                <w:szCs w:val="18"/>
                <w:lang w:eastAsia="cs-CZ"/>
              </w:rPr>
              <w:t xml:space="preserve"> </w:t>
            </w:r>
            <w:proofErr w:type="spellStart"/>
            <w:r w:rsidRPr="006F6F0A">
              <w:rPr>
                <w:rFonts w:ascii="Arial" w:eastAsia="Times New Roman" w:hAnsi="Arial" w:cs="Arial"/>
                <w:color w:val="000000"/>
                <w:sz w:val="18"/>
                <w:szCs w:val="18"/>
                <w:lang w:eastAsia="cs-CZ"/>
              </w:rPr>
              <w:t>Ceiling</w:t>
            </w:r>
            <w:proofErr w:type="spellEnd"/>
            <w:r w:rsidRPr="006F6F0A">
              <w:rPr>
                <w:rFonts w:ascii="Arial" w:eastAsia="Times New Roman" w:hAnsi="Arial" w:cs="Arial"/>
                <w:color w:val="000000"/>
                <w:sz w:val="18"/>
                <w:szCs w:val="18"/>
                <w:lang w:eastAsia="cs-CZ"/>
              </w:rPr>
              <w:t xml:space="preserve"> </w:t>
            </w:r>
            <w:proofErr w:type="spellStart"/>
            <w:r w:rsidRPr="006F6F0A">
              <w:rPr>
                <w:rFonts w:ascii="Arial" w:eastAsia="Times New Roman" w:hAnsi="Arial" w:cs="Arial"/>
                <w:color w:val="000000"/>
                <w:sz w:val="18"/>
                <w:szCs w:val="18"/>
                <w:lang w:eastAsia="cs-CZ"/>
              </w:rPr>
              <w:t>Microphone</w:t>
            </w:r>
            <w:proofErr w:type="spellEnd"/>
            <w:r w:rsidRPr="006F6F0A">
              <w:rPr>
                <w:rFonts w:ascii="Arial" w:eastAsia="Times New Roman" w:hAnsi="Arial" w:cs="Arial"/>
                <w:color w:val="000000"/>
                <w:sz w:val="18"/>
                <w:szCs w:val="18"/>
                <w:lang w:eastAsia="cs-CZ"/>
              </w:rPr>
              <w:t xml:space="preserve"> </w:t>
            </w:r>
            <w:proofErr w:type="spellStart"/>
            <w:r w:rsidRPr="006F6F0A">
              <w:rPr>
                <w:rFonts w:ascii="Arial" w:eastAsia="Times New Roman" w:hAnsi="Arial" w:cs="Arial"/>
                <w:color w:val="000000"/>
                <w:sz w:val="18"/>
                <w:szCs w:val="18"/>
                <w:lang w:eastAsia="cs-CZ"/>
              </w:rPr>
              <w:t>Generation</w:t>
            </w:r>
            <w:proofErr w:type="spellEnd"/>
            <w:r w:rsidRPr="006F6F0A">
              <w:rPr>
                <w:rFonts w:ascii="Arial" w:eastAsia="Times New Roman" w:hAnsi="Arial" w:cs="Arial"/>
                <w:color w:val="000000"/>
                <w:sz w:val="18"/>
                <w:szCs w:val="18"/>
                <w:lang w:eastAsia="cs-CZ"/>
              </w:rPr>
              <w:t xml:space="preserve"> 2 ESS WITH</w:t>
            </w:r>
          </w:p>
        </w:tc>
        <w:tc>
          <w:tcPr>
            <w:tcW w:w="1180" w:type="dxa"/>
            <w:shd w:val="clear" w:color="auto" w:fill="auto"/>
            <w:vAlign w:val="center"/>
            <w:hideMark/>
          </w:tcPr>
          <w:p w14:paraId="4F45F652" w14:textId="77777777" w:rsidR="004C1011" w:rsidRPr="006F6F0A" w:rsidRDefault="004C1011" w:rsidP="004C1011">
            <w:pPr>
              <w:spacing w:after="0" w:line="240" w:lineRule="auto"/>
              <w:jc w:val="right"/>
              <w:rPr>
                <w:rFonts w:ascii="Arial" w:eastAsia="Times New Roman" w:hAnsi="Arial" w:cs="Arial"/>
                <w:color w:val="000000"/>
                <w:sz w:val="18"/>
                <w:szCs w:val="18"/>
                <w:lang w:eastAsia="cs-CZ"/>
              </w:rPr>
            </w:pPr>
            <w:r w:rsidRPr="006F6F0A">
              <w:rPr>
                <w:rFonts w:ascii="Arial" w:eastAsia="Times New Roman" w:hAnsi="Arial" w:cs="Arial"/>
                <w:color w:val="000000"/>
                <w:sz w:val="18"/>
                <w:szCs w:val="18"/>
                <w:lang w:eastAsia="cs-CZ"/>
              </w:rPr>
              <w:t>3</w:t>
            </w:r>
          </w:p>
        </w:tc>
      </w:tr>
      <w:tr w:rsidR="004C1011" w:rsidRPr="006F6F0A" w14:paraId="0030EA71" w14:textId="77777777" w:rsidTr="000E3498">
        <w:trPr>
          <w:trHeight w:val="255"/>
        </w:trPr>
        <w:tc>
          <w:tcPr>
            <w:tcW w:w="2679" w:type="dxa"/>
            <w:shd w:val="clear" w:color="auto" w:fill="auto"/>
            <w:vAlign w:val="center"/>
            <w:hideMark/>
          </w:tcPr>
          <w:p w14:paraId="1BF0DB94" w14:textId="77777777" w:rsidR="004C1011" w:rsidRPr="006F6F0A" w:rsidRDefault="004C1011" w:rsidP="000E3498">
            <w:pPr>
              <w:spacing w:after="0" w:line="240" w:lineRule="auto"/>
              <w:rPr>
                <w:rFonts w:ascii="Arial" w:eastAsia="Times New Roman" w:hAnsi="Arial" w:cs="Arial"/>
                <w:color w:val="000000"/>
                <w:sz w:val="18"/>
                <w:szCs w:val="18"/>
                <w:lang w:eastAsia="cs-CZ"/>
              </w:rPr>
            </w:pPr>
            <w:r w:rsidRPr="006F6F0A">
              <w:rPr>
                <w:rFonts w:ascii="Arial" w:eastAsia="Times New Roman" w:hAnsi="Arial" w:cs="Arial"/>
                <w:color w:val="000000"/>
                <w:sz w:val="18"/>
                <w:szCs w:val="18"/>
                <w:lang w:eastAsia="cs-CZ"/>
              </w:rPr>
              <w:t>CS-CODEC-EQ-RCK</w:t>
            </w:r>
          </w:p>
        </w:tc>
        <w:tc>
          <w:tcPr>
            <w:tcW w:w="5243" w:type="dxa"/>
            <w:gridSpan w:val="2"/>
            <w:shd w:val="clear" w:color="auto" w:fill="auto"/>
            <w:noWrap/>
            <w:vAlign w:val="center"/>
            <w:hideMark/>
          </w:tcPr>
          <w:p w14:paraId="02247BC9" w14:textId="77777777" w:rsidR="004C1011" w:rsidRPr="006F6F0A" w:rsidRDefault="004C1011" w:rsidP="004C1011">
            <w:pPr>
              <w:spacing w:after="0" w:line="240" w:lineRule="auto"/>
              <w:rPr>
                <w:rFonts w:ascii="Arial" w:eastAsia="Times New Roman" w:hAnsi="Arial" w:cs="Arial"/>
                <w:color w:val="000000"/>
                <w:sz w:val="18"/>
                <w:szCs w:val="18"/>
                <w:lang w:eastAsia="cs-CZ"/>
              </w:rPr>
            </w:pPr>
            <w:proofErr w:type="spellStart"/>
            <w:r w:rsidRPr="006F6F0A">
              <w:rPr>
                <w:rFonts w:ascii="Arial" w:eastAsia="Times New Roman" w:hAnsi="Arial" w:cs="Arial"/>
                <w:color w:val="000000"/>
                <w:sz w:val="18"/>
                <w:szCs w:val="18"/>
                <w:lang w:eastAsia="cs-CZ"/>
              </w:rPr>
              <w:t>Rack</w:t>
            </w:r>
            <w:proofErr w:type="spellEnd"/>
            <w:r w:rsidRPr="006F6F0A">
              <w:rPr>
                <w:rFonts w:ascii="Arial" w:eastAsia="Times New Roman" w:hAnsi="Arial" w:cs="Arial"/>
                <w:color w:val="000000"/>
                <w:sz w:val="18"/>
                <w:szCs w:val="18"/>
                <w:lang w:eastAsia="cs-CZ"/>
              </w:rPr>
              <w:t xml:space="preserve"> </w:t>
            </w:r>
            <w:proofErr w:type="spellStart"/>
            <w:r w:rsidRPr="006F6F0A">
              <w:rPr>
                <w:rFonts w:ascii="Arial" w:eastAsia="Times New Roman" w:hAnsi="Arial" w:cs="Arial"/>
                <w:color w:val="000000"/>
                <w:sz w:val="18"/>
                <w:szCs w:val="18"/>
                <w:lang w:eastAsia="cs-CZ"/>
              </w:rPr>
              <w:t>ears</w:t>
            </w:r>
            <w:proofErr w:type="spellEnd"/>
            <w:r w:rsidRPr="006F6F0A">
              <w:rPr>
                <w:rFonts w:ascii="Arial" w:eastAsia="Times New Roman" w:hAnsi="Arial" w:cs="Arial"/>
                <w:color w:val="000000"/>
                <w:sz w:val="18"/>
                <w:szCs w:val="18"/>
                <w:lang w:eastAsia="cs-CZ"/>
              </w:rPr>
              <w:t xml:space="preserve"> </w:t>
            </w:r>
            <w:proofErr w:type="spellStart"/>
            <w:r w:rsidRPr="006F6F0A">
              <w:rPr>
                <w:rFonts w:ascii="Arial" w:eastAsia="Times New Roman" w:hAnsi="Arial" w:cs="Arial"/>
                <w:color w:val="000000"/>
                <w:sz w:val="18"/>
                <w:szCs w:val="18"/>
                <w:lang w:eastAsia="cs-CZ"/>
              </w:rPr>
              <w:t>for</w:t>
            </w:r>
            <w:proofErr w:type="spellEnd"/>
            <w:r w:rsidRPr="006F6F0A">
              <w:rPr>
                <w:rFonts w:ascii="Arial" w:eastAsia="Times New Roman" w:hAnsi="Arial" w:cs="Arial"/>
                <w:color w:val="000000"/>
                <w:sz w:val="18"/>
                <w:szCs w:val="18"/>
                <w:lang w:eastAsia="cs-CZ"/>
              </w:rPr>
              <w:t xml:space="preserve"> </w:t>
            </w:r>
            <w:proofErr w:type="spellStart"/>
            <w:r w:rsidRPr="006F6F0A">
              <w:rPr>
                <w:rFonts w:ascii="Arial" w:eastAsia="Times New Roman" w:hAnsi="Arial" w:cs="Arial"/>
                <w:color w:val="000000"/>
                <w:sz w:val="18"/>
                <w:szCs w:val="18"/>
                <w:lang w:eastAsia="cs-CZ"/>
              </w:rPr>
              <w:t>the</w:t>
            </w:r>
            <w:proofErr w:type="spellEnd"/>
            <w:r w:rsidRPr="006F6F0A">
              <w:rPr>
                <w:rFonts w:ascii="Arial" w:eastAsia="Times New Roman" w:hAnsi="Arial" w:cs="Arial"/>
                <w:color w:val="000000"/>
                <w:sz w:val="18"/>
                <w:szCs w:val="18"/>
                <w:lang w:eastAsia="cs-CZ"/>
              </w:rPr>
              <w:t xml:space="preserve"> </w:t>
            </w:r>
            <w:proofErr w:type="spellStart"/>
            <w:r w:rsidRPr="006F6F0A">
              <w:rPr>
                <w:rFonts w:ascii="Arial" w:eastAsia="Times New Roman" w:hAnsi="Arial" w:cs="Arial"/>
                <w:color w:val="000000"/>
                <w:sz w:val="18"/>
                <w:szCs w:val="18"/>
                <w:lang w:eastAsia="cs-CZ"/>
              </w:rPr>
              <w:t>Codec</w:t>
            </w:r>
            <w:proofErr w:type="spellEnd"/>
            <w:r w:rsidRPr="006F6F0A">
              <w:rPr>
                <w:rFonts w:ascii="Arial" w:eastAsia="Times New Roman" w:hAnsi="Arial" w:cs="Arial"/>
                <w:color w:val="000000"/>
                <w:sz w:val="18"/>
                <w:szCs w:val="18"/>
                <w:lang w:eastAsia="cs-CZ"/>
              </w:rPr>
              <w:t xml:space="preserve"> </w:t>
            </w:r>
            <w:proofErr w:type="gramStart"/>
            <w:r w:rsidRPr="006F6F0A">
              <w:rPr>
                <w:rFonts w:ascii="Arial" w:eastAsia="Times New Roman" w:hAnsi="Arial" w:cs="Arial"/>
                <w:color w:val="000000"/>
                <w:sz w:val="18"/>
                <w:szCs w:val="18"/>
                <w:lang w:eastAsia="cs-CZ"/>
              </w:rPr>
              <w:t xml:space="preserve">EQ - </w:t>
            </w:r>
            <w:proofErr w:type="spellStart"/>
            <w:r w:rsidRPr="006F6F0A">
              <w:rPr>
                <w:rFonts w:ascii="Arial" w:eastAsia="Times New Roman" w:hAnsi="Arial" w:cs="Arial"/>
                <w:color w:val="000000"/>
                <w:sz w:val="18"/>
                <w:szCs w:val="18"/>
                <w:lang w:eastAsia="cs-CZ"/>
              </w:rPr>
              <w:t>for</w:t>
            </w:r>
            <w:proofErr w:type="spellEnd"/>
            <w:proofErr w:type="gramEnd"/>
            <w:r w:rsidRPr="006F6F0A">
              <w:rPr>
                <w:rFonts w:ascii="Arial" w:eastAsia="Times New Roman" w:hAnsi="Arial" w:cs="Arial"/>
                <w:color w:val="000000"/>
                <w:sz w:val="18"/>
                <w:szCs w:val="18"/>
                <w:lang w:eastAsia="cs-CZ"/>
              </w:rPr>
              <w:t xml:space="preserve"> </w:t>
            </w:r>
            <w:proofErr w:type="spellStart"/>
            <w:r w:rsidRPr="006F6F0A">
              <w:rPr>
                <w:rFonts w:ascii="Arial" w:eastAsia="Times New Roman" w:hAnsi="Arial" w:cs="Arial"/>
                <w:color w:val="000000"/>
                <w:sz w:val="18"/>
                <w:szCs w:val="18"/>
                <w:lang w:eastAsia="cs-CZ"/>
              </w:rPr>
              <w:t>mounting</w:t>
            </w:r>
            <w:proofErr w:type="spellEnd"/>
            <w:r w:rsidRPr="006F6F0A">
              <w:rPr>
                <w:rFonts w:ascii="Arial" w:eastAsia="Times New Roman" w:hAnsi="Arial" w:cs="Arial"/>
                <w:color w:val="000000"/>
                <w:sz w:val="18"/>
                <w:szCs w:val="18"/>
                <w:lang w:eastAsia="cs-CZ"/>
              </w:rPr>
              <w:t xml:space="preserve"> in </w:t>
            </w:r>
            <w:proofErr w:type="spellStart"/>
            <w:r w:rsidRPr="006F6F0A">
              <w:rPr>
                <w:rFonts w:ascii="Arial" w:eastAsia="Times New Roman" w:hAnsi="Arial" w:cs="Arial"/>
                <w:color w:val="000000"/>
                <w:sz w:val="18"/>
                <w:szCs w:val="18"/>
                <w:lang w:eastAsia="cs-CZ"/>
              </w:rPr>
              <w:t>rack</w:t>
            </w:r>
            <w:proofErr w:type="spellEnd"/>
          </w:p>
        </w:tc>
        <w:tc>
          <w:tcPr>
            <w:tcW w:w="1180" w:type="dxa"/>
            <w:shd w:val="clear" w:color="auto" w:fill="auto"/>
            <w:vAlign w:val="center"/>
            <w:hideMark/>
          </w:tcPr>
          <w:p w14:paraId="3F96330A" w14:textId="77777777" w:rsidR="004C1011" w:rsidRPr="006F6F0A" w:rsidRDefault="004C1011" w:rsidP="004C1011">
            <w:pPr>
              <w:spacing w:after="0" w:line="240" w:lineRule="auto"/>
              <w:jc w:val="right"/>
              <w:rPr>
                <w:rFonts w:ascii="Arial" w:eastAsia="Times New Roman" w:hAnsi="Arial" w:cs="Arial"/>
                <w:color w:val="000000"/>
                <w:sz w:val="18"/>
                <w:szCs w:val="18"/>
                <w:lang w:eastAsia="cs-CZ"/>
              </w:rPr>
            </w:pPr>
            <w:r w:rsidRPr="006F6F0A">
              <w:rPr>
                <w:rFonts w:ascii="Arial" w:eastAsia="Times New Roman" w:hAnsi="Arial" w:cs="Arial"/>
                <w:color w:val="000000"/>
                <w:sz w:val="18"/>
                <w:szCs w:val="18"/>
                <w:lang w:eastAsia="cs-CZ"/>
              </w:rPr>
              <w:t>1</w:t>
            </w:r>
          </w:p>
        </w:tc>
      </w:tr>
      <w:tr w:rsidR="004C1011" w:rsidRPr="006F6F0A" w14:paraId="5CDC3F89" w14:textId="77777777" w:rsidTr="000E3498">
        <w:trPr>
          <w:trHeight w:val="255"/>
        </w:trPr>
        <w:tc>
          <w:tcPr>
            <w:tcW w:w="2679" w:type="dxa"/>
            <w:shd w:val="clear" w:color="auto" w:fill="auto"/>
            <w:vAlign w:val="center"/>
            <w:hideMark/>
          </w:tcPr>
          <w:p w14:paraId="6F9EA26D" w14:textId="77777777" w:rsidR="004C1011" w:rsidRPr="006F6F0A" w:rsidRDefault="004C1011" w:rsidP="000E3498">
            <w:pPr>
              <w:spacing w:after="0" w:line="240" w:lineRule="auto"/>
              <w:rPr>
                <w:rFonts w:ascii="Arial" w:eastAsia="Times New Roman" w:hAnsi="Arial" w:cs="Arial"/>
                <w:color w:val="000000"/>
                <w:sz w:val="18"/>
                <w:szCs w:val="18"/>
                <w:lang w:eastAsia="cs-CZ"/>
              </w:rPr>
            </w:pPr>
            <w:r w:rsidRPr="006F6F0A">
              <w:rPr>
                <w:rFonts w:ascii="Arial" w:eastAsia="Times New Roman" w:hAnsi="Arial" w:cs="Arial"/>
                <w:color w:val="000000"/>
                <w:sz w:val="18"/>
                <w:szCs w:val="18"/>
                <w:lang w:eastAsia="cs-CZ"/>
              </w:rPr>
              <w:t>CAB-2HDMI-1.5M-GR</w:t>
            </w:r>
          </w:p>
        </w:tc>
        <w:tc>
          <w:tcPr>
            <w:tcW w:w="5243" w:type="dxa"/>
            <w:gridSpan w:val="2"/>
            <w:shd w:val="clear" w:color="auto" w:fill="auto"/>
            <w:noWrap/>
            <w:vAlign w:val="center"/>
            <w:hideMark/>
          </w:tcPr>
          <w:p w14:paraId="33CA2457" w14:textId="77777777" w:rsidR="004C1011" w:rsidRPr="006F6F0A" w:rsidRDefault="004C1011" w:rsidP="004C1011">
            <w:pPr>
              <w:spacing w:after="0" w:line="240" w:lineRule="auto"/>
              <w:rPr>
                <w:rFonts w:ascii="Arial" w:eastAsia="Times New Roman" w:hAnsi="Arial" w:cs="Arial"/>
                <w:color w:val="000000"/>
                <w:sz w:val="18"/>
                <w:szCs w:val="18"/>
                <w:lang w:eastAsia="cs-CZ"/>
              </w:rPr>
            </w:pPr>
            <w:r w:rsidRPr="006F6F0A">
              <w:rPr>
                <w:rFonts w:ascii="Arial" w:eastAsia="Times New Roman" w:hAnsi="Arial" w:cs="Arial"/>
                <w:color w:val="000000"/>
                <w:sz w:val="18"/>
                <w:szCs w:val="18"/>
                <w:lang w:eastAsia="cs-CZ"/>
              </w:rPr>
              <w:t>CAB 1.</w:t>
            </w:r>
            <w:proofErr w:type="gramStart"/>
            <w:r w:rsidRPr="006F6F0A">
              <w:rPr>
                <w:rFonts w:ascii="Arial" w:eastAsia="Times New Roman" w:hAnsi="Arial" w:cs="Arial"/>
                <w:color w:val="000000"/>
                <w:sz w:val="18"/>
                <w:szCs w:val="18"/>
                <w:lang w:eastAsia="cs-CZ"/>
              </w:rPr>
              <w:t>5m</w:t>
            </w:r>
            <w:proofErr w:type="gramEnd"/>
            <w:r w:rsidRPr="006F6F0A">
              <w:rPr>
                <w:rFonts w:ascii="Arial" w:eastAsia="Times New Roman" w:hAnsi="Arial" w:cs="Arial"/>
                <w:color w:val="000000"/>
                <w:sz w:val="18"/>
                <w:szCs w:val="18"/>
                <w:lang w:eastAsia="cs-CZ"/>
              </w:rPr>
              <w:t>/5ft GREY HDMI 2.0</w:t>
            </w:r>
          </w:p>
        </w:tc>
        <w:tc>
          <w:tcPr>
            <w:tcW w:w="1180" w:type="dxa"/>
            <w:shd w:val="clear" w:color="auto" w:fill="auto"/>
            <w:vAlign w:val="center"/>
            <w:hideMark/>
          </w:tcPr>
          <w:p w14:paraId="0CA2CE97" w14:textId="77777777" w:rsidR="004C1011" w:rsidRPr="006F6F0A" w:rsidRDefault="004C1011" w:rsidP="004C1011">
            <w:pPr>
              <w:spacing w:after="0" w:line="240" w:lineRule="auto"/>
              <w:jc w:val="right"/>
              <w:rPr>
                <w:rFonts w:ascii="Arial" w:eastAsia="Times New Roman" w:hAnsi="Arial" w:cs="Arial"/>
                <w:color w:val="000000"/>
                <w:sz w:val="18"/>
                <w:szCs w:val="18"/>
                <w:lang w:eastAsia="cs-CZ"/>
              </w:rPr>
            </w:pPr>
            <w:r w:rsidRPr="006F6F0A">
              <w:rPr>
                <w:rFonts w:ascii="Arial" w:eastAsia="Times New Roman" w:hAnsi="Arial" w:cs="Arial"/>
                <w:color w:val="000000"/>
                <w:sz w:val="18"/>
                <w:szCs w:val="18"/>
                <w:lang w:eastAsia="cs-CZ"/>
              </w:rPr>
              <w:t>1</w:t>
            </w:r>
          </w:p>
        </w:tc>
      </w:tr>
      <w:tr w:rsidR="004C1011" w:rsidRPr="006F6F0A" w14:paraId="58181026" w14:textId="77777777" w:rsidTr="000E3498">
        <w:trPr>
          <w:trHeight w:val="255"/>
        </w:trPr>
        <w:tc>
          <w:tcPr>
            <w:tcW w:w="2679" w:type="dxa"/>
            <w:shd w:val="clear" w:color="auto" w:fill="auto"/>
            <w:vAlign w:val="center"/>
            <w:hideMark/>
          </w:tcPr>
          <w:p w14:paraId="087E4BF5" w14:textId="77777777" w:rsidR="004C1011" w:rsidRPr="006F6F0A" w:rsidRDefault="004C1011" w:rsidP="000E3498">
            <w:pPr>
              <w:spacing w:after="0" w:line="240" w:lineRule="auto"/>
              <w:rPr>
                <w:rFonts w:ascii="Arial" w:eastAsia="Times New Roman" w:hAnsi="Arial" w:cs="Arial"/>
                <w:color w:val="000000"/>
                <w:sz w:val="18"/>
                <w:szCs w:val="18"/>
                <w:lang w:eastAsia="cs-CZ"/>
              </w:rPr>
            </w:pPr>
            <w:r w:rsidRPr="006F6F0A">
              <w:rPr>
                <w:rFonts w:ascii="Arial" w:eastAsia="Times New Roman" w:hAnsi="Arial" w:cs="Arial"/>
                <w:color w:val="000000"/>
                <w:sz w:val="18"/>
                <w:szCs w:val="18"/>
                <w:lang w:eastAsia="cs-CZ"/>
              </w:rPr>
              <w:lastRenderedPageBreak/>
              <w:t>CAB-2HDMI-3M-GR</w:t>
            </w:r>
          </w:p>
        </w:tc>
        <w:tc>
          <w:tcPr>
            <w:tcW w:w="5243" w:type="dxa"/>
            <w:gridSpan w:val="2"/>
            <w:shd w:val="clear" w:color="auto" w:fill="auto"/>
            <w:noWrap/>
            <w:vAlign w:val="center"/>
            <w:hideMark/>
          </w:tcPr>
          <w:p w14:paraId="703499AB" w14:textId="77777777" w:rsidR="004C1011" w:rsidRPr="006F6F0A" w:rsidRDefault="004C1011" w:rsidP="004C1011">
            <w:pPr>
              <w:spacing w:after="0" w:line="240" w:lineRule="auto"/>
              <w:rPr>
                <w:rFonts w:ascii="Arial" w:eastAsia="Times New Roman" w:hAnsi="Arial" w:cs="Arial"/>
                <w:color w:val="000000"/>
                <w:sz w:val="18"/>
                <w:szCs w:val="18"/>
                <w:lang w:eastAsia="cs-CZ"/>
              </w:rPr>
            </w:pPr>
            <w:r w:rsidRPr="006F6F0A">
              <w:rPr>
                <w:rFonts w:ascii="Arial" w:eastAsia="Times New Roman" w:hAnsi="Arial" w:cs="Arial"/>
                <w:color w:val="000000"/>
                <w:sz w:val="18"/>
                <w:szCs w:val="18"/>
                <w:lang w:eastAsia="cs-CZ"/>
              </w:rPr>
              <w:t xml:space="preserve">CAB </w:t>
            </w:r>
            <w:proofErr w:type="gramStart"/>
            <w:r w:rsidRPr="006F6F0A">
              <w:rPr>
                <w:rFonts w:ascii="Arial" w:eastAsia="Times New Roman" w:hAnsi="Arial" w:cs="Arial"/>
                <w:color w:val="000000"/>
                <w:sz w:val="18"/>
                <w:szCs w:val="18"/>
                <w:lang w:eastAsia="cs-CZ"/>
              </w:rPr>
              <w:t>3m</w:t>
            </w:r>
            <w:proofErr w:type="gramEnd"/>
            <w:r w:rsidRPr="006F6F0A">
              <w:rPr>
                <w:rFonts w:ascii="Arial" w:eastAsia="Times New Roman" w:hAnsi="Arial" w:cs="Arial"/>
                <w:color w:val="000000"/>
                <w:sz w:val="18"/>
                <w:szCs w:val="18"/>
                <w:lang w:eastAsia="cs-CZ"/>
              </w:rPr>
              <w:t>/10ft GREY HDMI 2.0</w:t>
            </w:r>
          </w:p>
        </w:tc>
        <w:tc>
          <w:tcPr>
            <w:tcW w:w="1180" w:type="dxa"/>
            <w:shd w:val="clear" w:color="auto" w:fill="auto"/>
            <w:vAlign w:val="center"/>
            <w:hideMark/>
          </w:tcPr>
          <w:p w14:paraId="681A6816" w14:textId="77777777" w:rsidR="004C1011" w:rsidRPr="006F6F0A" w:rsidRDefault="004C1011" w:rsidP="004C1011">
            <w:pPr>
              <w:spacing w:after="0" w:line="240" w:lineRule="auto"/>
              <w:jc w:val="right"/>
              <w:rPr>
                <w:rFonts w:ascii="Arial" w:eastAsia="Times New Roman" w:hAnsi="Arial" w:cs="Arial"/>
                <w:color w:val="000000"/>
                <w:sz w:val="18"/>
                <w:szCs w:val="18"/>
                <w:lang w:eastAsia="cs-CZ"/>
              </w:rPr>
            </w:pPr>
            <w:r w:rsidRPr="006F6F0A">
              <w:rPr>
                <w:rFonts w:ascii="Arial" w:eastAsia="Times New Roman" w:hAnsi="Arial" w:cs="Arial"/>
                <w:color w:val="000000"/>
                <w:sz w:val="18"/>
                <w:szCs w:val="18"/>
                <w:lang w:eastAsia="cs-CZ"/>
              </w:rPr>
              <w:t>1</w:t>
            </w:r>
          </w:p>
        </w:tc>
      </w:tr>
      <w:tr w:rsidR="004C1011" w:rsidRPr="006F6F0A" w14:paraId="362F18CA" w14:textId="77777777" w:rsidTr="000E3498">
        <w:trPr>
          <w:trHeight w:val="255"/>
        </w:trPr>
        <w:tc>
          <w:tcPr>
            <w:tcW w:w="2679" w:type="dxa"/>
            <w:shd w:val="clear" w:color="auto" w:fill="auto"/>
            <w:vAlign w:val="center"/>
            <w:hideMark/>
          </w:tcPr>
          <w:p w14:paraId="2E305AD2" w14:textId="77777777" w:rsidR="004C1011" w:rsidRPr="006F6F0A" w:rsidRDefault="004C1011" w:rsidP="000E3498">
            <w:pPr>
              <w:spacing w:after="0" w:line="240" w:lineRule="auto"/>
              <w:rPr>
                <w:rFonts w:ascii="Arial" w:eastAsia="Times New Roman" w:hAnsi="Arial" w:cs="Arial"/>
                <w:color w:val="000000"/>
                <w:sz w:val="18"/>
                <w:szCs w:val="18"/>
                <w:lang w:eastAsia="cs-CZ"/>
              </w:rPr>
            </w:pPr>
            <w:r w:rsidRPr="006F6F0A">
              <w:rPr>
                <w:rFonts w:ascii="Arial" w:eastAsia="Times New Roman" w:hAnsi="Arial" w:cs="Arial"/>
                <w:color w:val="000000"/>
                <w:sz w:val="18"/>
                <w:szCs w:val="18"/>
                <w:lang w:eastAsia="cs-CZ"/>
              </w:rPr>
              <w:t>CS-CODEC-EQ-K9+</w:t>
            </w:r>
          </w:p>
        </w:tc>
        <w:tc>
          <w:tcPr>
            <w:tcW w:w="5243" w:type="dxa"/>
            <w:gridSpan w:val="2"/>
            <w:shd w:val="clear" w:color="auto" w:fill="auto"/>
            <w:noWrap/>
            <w:vAlign w:val="center"/>
            <w:hideMark/>
          </w:tcPr>
          <w:p w14:paraId="1018FC0A" w14:textId="77777777" w:rsidR="004C1011" w:rsidRPr="006F6F0A" w:rsidRDefault="004C1011" w:rsidP="004C1011">
            <w:pPr>
              <w:spacing w:after="0" w:line="240" w:lineRule="auto"/>
              <w:rPr>
                <w:rFonts w:ascii="Arial" w:eastAsia="Times New Roman" w:hAnsi="Arial" w:cs="Arial"/>
                <w:color w:val="000000"/>
                <w:sz w:val="18"/>
                <w:szCs w:val="18"/>
                <w:lang w:eastAsia="cs-CZ"/>
              </w:rPr>
            </w:pPr>
            <w:r w:rsidRPr="006F6F0A">
              <w:rPr>
                <w:rFonts w:ascii="Arial" w:eastAsia="Times New Roman" w:hAnsi="Arial" w:cs="Arial"/>
                <w:color w:val="000000"/>
                <w:sz w:val="18"/>
                <w:szCs w:val="18"/>
                <w:lang w:eastAsia="cs-CZ"/>
              </w:rPr>
              <w:t xml:space="preserve">Cisco </w:t>
            </w:r>
            <w:proofErr w:type="spellStart"/>
            <w:r w:rsidRPr="006F6F0A">
              <w:rPr>
                <w:rFonts w:ascii="Arial" w:eastAsia="Times New Roman" w:hAnsi="Arial" w:cs="Arial"/>
                <w:color w:val="000000"/>
                <w:sz w:val="18"/>
                <w:szCs w:val="18"/>
                <w:lang w:eastAsia="cs-CZ"/>
              </w:rPr>
              <w:t>Codec</w:t>
            </w:r>
            <w:proofErr w:type="spellEnd"/>
            <w:r w:rsidRPr="006F6F0A">
              <w:rPr>
                <w:rFonts w:ascii="Arial" w:eastAsia="Times New Roman" w:hAnsi="Arial" w:cs="Arial"/>
                <w:color w:val="000000"/>
                <w:sz w:val="18"/>
                <w:szCs w:val="18"/>
                <w:lang w:eastAsia="cs-CZ"/>
              </w:rPr>
              <w:t xml:space="preserve"> EQ unit</w:t>
            </w:r>
          </w:p>
        </w:tc>
        <w:tc>
          <w:tcPr>
            <w:tcW w:w="1180" w:type="dxa"/>
            <w:shd w:val="clear" w:color="auto" w:fill="auto"/>
            <w:vAlign w:val="center"/>
            <w:hideMark/>
          </w:tcPr>
          <w:p w14:paraId="40E54259" w14:textId="77777777" w:rsidR="004C1011" w:rsidRPr="006F6F0A" w:rsidRDefault="004C1011" w:rsidP="004C1011">
            <w:pPr>
              <w:spacing w:after="0" w:line="240" w:lineRule="auto"/>
              <w:jc w:val="right"/>
              <w:rPr>
                <w:rFonts w:ascii="Arial" w:eastAsia="Times New Roman" w:hAnsi="Arial" w:cs="Arial"/>
                <w:color w:val="000000"/>
                <w:sz w:val="18"/>
                <w:szCs w:val="18"/>
                <w:lang w:eastAsia="cs-CZ"/>
              </w:rPr>
            </w:pPr>
            <w:r w:rsidRPr="006F6F0A">
              <w:rPr>
                <w:rFonts w:ascii="Arial" w:eastAsia="Times New Roman" w:hAnsi="Arial" w:cs="Arial"/>
                <w:color w:val="000000"/>
                <w:sz w:val="18"/>
                <w:szCs w:val="18"/>
                <w:lang w:eastAsia="cs-CZ"/>
              </w:rPr>
              <w:t>1</w:t>
            </w:r>
          </w:p>
        </w:tc>
      </w:tr>
      <w:tr w:rsidR="004C1011" w:rsidRPr="006F6F0A" w14:paraId="36BFC2B6" w14:textId="77777777" w:rsidTr="000E3498">
        <w:trPr>
          <w:trHeight w:val="255"/>
        </w:trPr>
        <w:tc>
          <w:tcPr>
            <w:tcW w:w="2679" w:type="dxa"/>
            <w:shd w:val="clear" w:color="auto" w:fill="auto"/>
            <w:vAlign w:val="center"/>
            <w:hideMark/>
          </w:tcPr>
          <w:p w14:paraId="47D6C9A9" w14:textId="77777777" w:rsidR="004C1011" w:rsidRPr="006F6F0A" w:rsidRDefault="004C1011" w:rsidP="000E3498">
            <w:pPr>
              <w:spacing w:after="0" w:line="240" w:lineRule="auto"/>
              <w:rPr>
                <w:rFonts w:ascii="Arial" w:eastAsia="Times New Roman" w:hAnsi="Arial" w:cs="Arial"/>
                <w:color w:val="000000"/>
                <w:sz w:val="18"/>
                <w:szCs w:val="18"/>
                <w:lang w:eastAsia="cs-CZ"/>
              </w:rPr>
            </w:pPr>
            <w:r w:rsidRPr="006F6F0A">
              <w:rPr>
                <w:rFonts w:ascii="Arial" w:eastAsia="Times New Roman" w:hAnsi="Arial" w:cs="Arial"/>
                <w:color w:val="000000"/>
                <w:sz w:val="18"/>
                <w:szCs w:val="18"/>
                <w:lang w:eastAsia="cs-CZ"/>
              </w:rPr>
              <w:t>CS-CODEC-EQ-ANT+</w:t>
            </w:r>
          </w:p>
        </w:tc>
        <w:tc>
          <w:tcPr>
            <w:tcW w:w="5243" w:type="dxa"/>
            <w:gridSpan w:val="2"/>
            <w:shd w:val="clear" w:color="auto" w:fill="auto"/>
            <w:noWrap/>
            <w:vAlign w:val="center"/>
            <w:hideMark/>
          </w:tcPr>
          <w:p w14:paraId="16032ECA" w14:textId="77777777" w:rsidR="004C1011" w:rsidRPr="006F6F0A" w:rsidRDefault="004C1011" w:rsidP="004C1011">
            <w:pPr>
              <w:spacing w:after="0" w:line="240" w:lineRule="auto"/>
              <w:rPr>
                <w:rFonts w:ascii="Arial" w:eastAsia="Times New Roman" w:hAnsi="Arial" w:cs="Arial"/>
                <w:color w:val="000000"/>
                <w:sz w:val="18"/>
                <w:szCs w:val="18"/>
                <w:lang w:eastAsia="cs-CZ"/>
              </w:rPr>
            </w:pPr>
            <w:proofErr w:type="spellStart"/>
            <w:r w:rsidRPr="006F6F0A">
              <w:rPr>
                <w:rFonts w:ascii="Arial" w:eastAsia="Times New Roman" w:hAnsi="Arial" w:cs="Arial"/>
                <w:color w:val="000000"/>
                <w:sz w:val="18"/>
                <w:szCs w:val="18"/>
                <w:lang w:eastAsia="cs-CZ"/>
              </w:rPr>
              <w:t>Codec</w:t>
            </w:r>
            <w:proofErr w:type="spellEnd"/>
            <w:r w:rsidRPr="006F6F0A">
              <w:rPr>
                <w:rFonts w:ascii="Arial" w:eastAsia="Times New Roman" w:hAnsi="Arial" w:cs="Arial"/>
                <w:color w:val="000000"/>
                <w:sz w:val="18"/>
                <w:szCs w:val="18"/>
                <w:lang w:eastAsia="cs-CZ"/>
              </w:rPr>
              <w:t xml:space="preserve"> EQ </w:t>
            </w:r>
            <w:proofErr w:type="spellStart"/>
            <w:proofErr w:type="gramStart"/>
            <w:r w:rsidRPr="006F6F0A">
              <w:rPr>
                <w:rFonts w:ascii="Arial" w:eastAsia="Times New Roman" w:hAnsi="Arial" w:cs="Arial"/>
                <w:color w:val="000000"/>
                <w:sz w:val="18"/>
                <w:szCs w:val="18"/>
                <w:lang w:eastAsia="cs-CZ"/>
              </w:rPr>
              <w:t>Antennas</w:t>
            </w:r>
            <w:proofErr w:type="spellEnd"/>
            <w:r w:rsidRPr="006F6F0A">
              <w:rPr>
                <w:rFonts w:ascii="Arial" w:eastAsia="Times New Roman" w:hAnsi="Arial" w:cs="Arial"/>
                <w:color w:val="000000"/>
                <w:sz w:val="18"/>
                <w:szCs w:val="18"/>
                <w:lang w:eastAsia="cs-CZ"/>
              </w:rPr>
              <w:t xml:space="preserve"> - </w:t>
            </w:r>
            <w:proofErr w:type="spellStart"/>
            <w:r w:rsidRPr="006F6F0A">
              <w:rPr>
                <w:rFonts w:ascii="Arial" w:eastAsia="Times New Roman" w:hAnsi="Arial" w:cs="Arial"/>
                <w:color w:val="000000"/>
                <w:sz w:val="18"/>
                <w:szCs w:val="18"/>
                <w:lang w:eastAsia="cs-CZ"/>
              </w:rPr>
              <w:t>for</w:t>
            </w:r>
            <w:proofErr w:type="spellEnd"/>
            <w:proofErr w:type="gramEnd"/>
            <w:r w:rsidRPr="006F6F0A">
              <w:rPr>
                <w:rFonts w:ascii="Arial" w:eastAsia="Times New Roman" w:hAnsi="Arial" w:cs="Arial"/>
                <w:color w:val="000000"/>
                <w:sz w:val="18"/>
                <w:szCs w:val="18"/>
                <w:lang w:eastAsia="cs-CZ"/>
              </w:rPr>
              <w:t xml:space="preserve"> auto </w:t>
            </w:r>
            <w:proofErr w:type="spellStart"/>
            <w:r w:rsidRPr="006F6F0A">
              <w:rPr>
                <w:rFonts w:ascii="Arial" w:eastAsia="Times New Roman" w:hAnsi="Arial" w:cs="Arial"/>
                <w:color w:val="000000"/>
                <w:sz w:val="18"/>
                <w:szCs w:val="18"/>
                <w:lang w:eastAsia="cs-CZ"/>
              </w:rPr>
              <w:t>expand</w:t>
            </w:r>
            <w:proofErr w:type="spellEnd"/>
            <w:r w:rsidRPr="006F6F0A">
              <w:rPr>
                <w:rFonts w:ascii="Arial" w:eastAsia="Times New Roman" w:hAnsi="Arial" w:cs="Arial"/>
                <w:color w:val="000000"/>
                <w:sz w:val="18"/>
                <w:szCs w:val="18"/>
                <w:lang w:eastAsia="cs-CZ"/>
              </w:rPr>
              <w:t xml:space="preserve"> </w:t>
            </w:r>
            <w:proofErr w:type="spellStart"/>
            <w:r w:rsidRPr="006F6F0A">
              <w:rPr>
                <w:rFonts w:ascii="Arial" w:eastAsia="Times New Roman" w:hAnsi="Arial" w:cs="Arial"/>
                <w:color w:val="000000"/>
                <w:sz w:val="18"/>
                <w:szCs w:val="18"/>
                <w:lang w:eastAsia="cs-CZ"/>
              </w:rPr>
              <w:t>only</w:t>
            </w:r>
            <w:proofErr w:type="spellEnd"/>
          </w:p>
        </w:tc>
        <w:tc>
          <w:tcPr>
            <w:tcW w:w="1180" w:type="dxa"/>
            <w:shd w:val="clear" w:color="auto" w:fill="auto"/>
            <w:vAlign w:val="center"/>
            <w:hideMark/>
          </w:tcPr>
          <w:p w14:paraId="6339AD71" w14:textId="77777777" w:rsidR="004C1011" w:rsidRPr="006F6F0A" w:rsidRDefault="004C1011" w:rsidP="004C1011">
            <w:pPr>
              <w:spacing w:after="0" w:line="240" w:lineRule="auto"/>
              <w:jc w:val="right"/>
              <w:rPr>
                <w:rFonts w:ascii="Arial" w:eastAsia="Times New Roman" w:hAnsi="Arial" w:cs="Arial"/>
                <w:color w:val="000000"/>
                <w:sz w:val="18"/>
                <w:szCs w:val="18"/>
                <w:lang w:eastAsia="cs-CZ"/>
              </w:rPr>
            </w:pPr>
            <w:r w:rsidRPr="006F6F0A">
              <w:rPr>
                <w:rFonts w:ascii="Arial" w:eastAsia="Times New Roman" w:hAnsi="Arial" w:cs="Arial"/>
                <w:color w:val="000000"/>
                <w:sz w:val="18"/>
                <w:szCs w:val="18"/>
                <w:lang w:eastAsia="cs-CZ"/>
              </w:rPr>
              <w:t>1</w:t>
            </w:r>
          </w:p>
        </w:tc>
      </w:tr>
      <w:tr w:rsidR="004C1011" w:rsidRPr="006F6F0A" w14:paraId="1C542B5E" w14:textId="77777777" w:rsidTr="000E3498">
        <w:trPr>
          <w:trHeight w:val="270"/>
        </w:trPr>
        <w:tc>
          <w:tcPr>
            <w:tcW w:w="2679" w:type="dxa"/>
            <w:shd w:val="clear" w:color="auto" w:fill="auto"/>
            <w:vAlign w:val="center"/>
            <w:hideMark/>
          </w:tcPr>
          <w:p w14:paraId="759D80DA" w14:textId="77777777" w:rsidR="004C1011" w:rsidRPr="006F6F0A" w:rsidRDefault="004C1011" w:rsidP="000E3498">
            <w:pPr>
              <w:spacing w:after="0" w:line="240" w:lineRule="auto"/>
              <w:rPr>
                <w:rFonts w:ascii="Arial" w:eastAsia="Times New Roman" w:hAnsi="Arial" w:cs="Arial"/>
                <w:color w:val="000000"/>
                <w:sz w:val="18"/>
                <w:szCs w:val="18"/>
                <w:lang w:eastAsia="cs-CZ"/>
              </w:rPr>
            </w:pPr>
            <w:r w:rsidRPr="006F6F0A">
              <w:rPr>
                <w:rFonts w:ascii="Arial" w:eastAsia="Times New Roman" w:hAnsi="Arial" w:cs="Arial"/>
                <w:color w:val="000000"/>
                <w:sz w:val="18"/>
                <w:szCs w:val="18"/>
                <w:lang w:eastAsia="cs-CZ"/>
              </w:rPr>
              <w:t>PWR-CORD-EUR-B</w:t>
            </w:r>
          </w:p>
        </w:tc>
        <w:tc>
          <w:tcPr>
            <w:tcW w:w="5243" w:type="dxa"/>
            <w:gridSpan w:val="2"/>
            <w:shd w:val="clear" w:color="auto" w:fill="auto"/>
            <w:noWrap/>
            <w:vAlign w:val="center"/>
            <w:hideMark/>
          </w:tcPr>
          <w:p w14:paraId="36652900" w14:textId="77777777" w:rsidR="004C1011" w:rsidRPr="006F6F0A" w:rsidRDefault="004C1011" w:rsidP="004C1011">
            <w:pPr>
              <w:spacing w:after="0" w:line="240" w:lineRule="auto"/>
              <w:rPr>
                <w:rFonts w:ascii="Arial" w:eastAsia="Times New Roman" w:hAnsi="Arial" w:cs="Arial"/>
                <w:color w:val="000000"/>
                <w:sz w:val="18"/>
                <w:szCs w:val="18"/>
                <w:lang w:eastAsia="cs-CZ"/>
              </w:rPr>
            </w:pPr>
            <w:proofErr w:type="spellStart"/>
            <w:r w:rsidRPr="006F6F0A">
              <w:rPr>
                <w:rFonts w:ascii="Arial" w:eastAsia="Times New Roman" w:hAnsi="Arial" w:cs="Arial"/>
                <w:color w:val="000000"/>
                <w:sz w:val="18"/>
                <w:szCs w:val="18"/>
                <w:lang w:eastAsia="cs-CZ"/>
              </w:rPr>
              <w:t>Power</w:t>
            </w:r>
            <w:proofErr w:type="spellEnd"/>
            <w:r w:rsidRPr="006F6F0A">
              <w:rPr>
                <w:rFonts w:ascii="Arial" w:eastAsia="Times New Roman" w:hAnsi="Arial" w:cs="Arial"/>
                <w:color w:val="000000"/>
                <w:sz w:val="18"/>
                <w:szCs w:val="18"/>
                <w:lang w:eastAsia="cs-CZ"/>
              </w:rPr>
              <w:t xml:space="preserve"> </w:t>
            </w:r>
            <w:proofErr w:type="spellStart"/>
            <w:r w:rsidRPr="006F6F0A">
              <w:rPr>
                <w:rFonts w:ascii="Arial" w:eastAsia="Times New Roman" w:hAnsi="Arial" w:cs="Arial"/>
                <w:color w:val="000000"/>
                <w:sz w:val="18"/>
                <w:szCs w:val="18"/>
                <w:lang w:eastAsia="cs-CZ"/>
              </w:rPr>
              <w:t>Cord</w:t>
            </w:r>
            <w:proofErr w:type="spellEnd"/>
            <w:r w:rsidRPr="006F6F0A">
              <w:rPr>
                <w:rFonts w:ascii="Arial" w:eastAsia="Times New Roman" w:hAnsi="Arial" w:cs="Arial"/>
                <w:color w:val="000000"/>
                <w:sz w:val="18"/>
                <w:szCs w:val="18"/>
                <w:lang w:eastAsia="cs-CZ"/>
              </w:rPr>
              <w:t xml:space="preserve"> </w:t>
            </w:r>
            <w:proofErr w:type="spellStart"/>
            <w:r w:rsidRPr="006F6F0A">
              <w:rPr>
                <w:rFonts w:ascii="Arial" w:eastAsia="Times New Roman" w:hAnsi="Arial" w:cs="Arial"/>
                <w:color w:val="000000"/>
                <w:sz w:val="18"/>
                <w:szCs w:val="18"/>
                <w:lang w:eastAsia="cs-CZ"/>
              </w:rPr>
              <w:t>for</w:t>
            </w:r>
            <w:proofErr w:type="spellEnd"/>
            <w:r w:rsidRPr="006F6F0A">
              <w:rPr>
                <w:rFonts w:ascii="Arial" w:eastAsia="Times New Roman" w:hAnsi="Arial" w:cs="Arial"/>
                <w:color w:val="000000"/>
                <w:sz w:val="18"/>
                <w:szCs w:val="18"/>
                <w:lang w:eastAsia="cs-CZ"/>
              </w:rPr>
              <w:t xml:space="preserve"> </w:t>
            </w:r>
            <w:proofErr w:type="spellStart"/>
            <w:r w:rsidRPr="006F6F0A">
              <w:rPr>
                <w:rFonts w:ascii="Arial" w:eastAsia="Times New Roman" w:hAnsi="Arial" w:cs="Arial"/>
                <w:color w:val="000000"/>
                <w:sz w:val="18"/>
                <w:szCs w:val="18"/>
                <w:lang w:eastAsia="cs-CZ"/>
              </w:rPr>
              <w:t>Europe</w:t>
            </w:r>
            <w:proofErr w:type="spellEnd"/>
            <w:r w:rsidRPr="006F6F0A">
              <w:rPr>
                <w:rFonts w:ascii="Arial" w:eastAsia="Times New Roman" w:hAnsi="Arial" w:cs="Arial"/>
                <w:color w:val="000000"/>
                <w:sz w:val="18"/>
                <w:szCs w:val="18"/>
                <w:lang w:eastAsia="cs-CZ"/>
              </w:rPr>
              <w:t xml:space="preserve"> </w:t>
            </w:r>
            <w:proofErr w:type="gramStart"/>
            <w:r w:rsidRPr="006F6F0A">
              <w:rPr>
                <w:rFonts w:ascii="Arial" w:eastAsia="Times New Roman" w:hAnsi="Arial" w:cs="Arial"/>
                <w:color w:val="000000"/>
                <w:sz w:val="18"/>
                <w:szCs w:val="18"/>
                <w:lang w:eastAsia="cs-CZ"/>
              </w:rPr>
              <w:t>2m</w:t>
            </w:r>
            <w:proofErr w:type="gramEnd"/>
            <w:r w:rsidRPr="006F6F0A">
              <w:rPr>
                <w:rFonts w:ascii="Arial" w:eastAsia="Times New Roman" w:hAnsi="Arial" w:cs="Arial"/>
                <w:color w:val="000000"/>
                <w:sz w:val="18"/>
                <w:szCs w:val="18"/>
                <w:lang w:eastAsia="cs-CZ"/>
              </w:rPr>
              <w:t xml:space="preserve"> 10A</w:t>
            </w:r>
          </w:p>
        </w:tc>
        <w:tc>
          <w:tcPr>
            <w:tcW w:w="1180" w:type="dxa"/>
            <w:shd w:val="clear" w:color="auto" w:fill="auto"/>
            <w:vAlign w:val="center"/>
            <w:hideMark/>
          </w:tcPr>
          <w:p w14:paraId="01DD2800" w14:textId="77777777" w:rsidR="004C1011" w:rsidRPr="006F6F0A" w:rsidRDefault="004C1011" w:rsidP="004C1011">
            <w:pPr>
              <w:spacing w:after="0" w:line="240" w:lineRule="auto"/>
              <w:jc w:val="right"/>
              <w:rPr>
                <w:rFonts w:ascii="Arial" w:eastAsia="Times New Roman" w:hAnsi="Arial" w:cs="Arial"/>
                <w:color w:val="000000"/>
                <w:sz w:val="18"/>
                <w:szCs w:val="18"/>
                <w:lang w:eastAsia="cs-CZ"/>
              </w:rPr>
            </w:pPr>
            <w:r w:rsidRPr="006F6F0A">
              <w:rPr>
                <w:rFonts w:ascii="Arial" w:eastAsia="Times New Roman" w:hAnsi="Arial" w:cs="Arial"/>
                <w:color w:val="000000"/>
                <w:sz w:val="18"/>
                <w:szCs w:val="18"/>
                <w:lang w:eastAsia="cs-CZ"/>
              </w:rPr>
              <w:t>2</w:t>
            </w:r>
          </w:p>
        </w:tc>
      </w:tr>
      <w:tr w:rsidR="000E3498" w:rsidRPr="006F6F0A" w14:paraId="1336DC63" w14:textId="77777777" w:rsidTr="000E3498">
        <w:trPr>
          <w:trHeight w:val="255"/>
        </w:trPr>
        <w:tc>
          <w:tcPr>
            <w:tcW w:w="4551" w:type="dxa"/>
            <w:gridSpan w:val="2"/>
            <w:tcBorders>
              <w:bottom w:val="single" w:sz="4" w:space="0" w:color="auto"/>
              <w:right w:val="nil"/>
            </w:tcBorders>
            <w:shd w:val="clear" w:color="auto" w:fill="BFBFBF" w:themeFill="background1" w:themeFillShade="BF"/>
            <w:noWrap/>
            <w:vAlign w:val="bottom"/>
            <w:hideMark/>
          </w:tcPr>
          <w:p w14:paraId="1D488A67" w14:textId="4CDB0F19" w:rsidR="000E3498" w:rsidRPr="006F6F0A" w:rsidRDefault="000E3498" w:rsidP="001404C7">
            <w:pPr>
              <w:spacing w:after="0" w:line="240" w:lineRule="auto"/>
              <w:ind w:firstLineChars="100" w:firstLine="181"/>
              <w:rPr>
                <w:rFonts w:ascii="Arial" w:eastAsia="Times New Roman" w:hAnsi="Arial" w:cs="Arial"/>
                <w:b/>
                <w:bCs/>
                <w:color w:val="000000"/>
                <w:sz w:val="18"/>
                <w:szCs w:val="18"/>
                <w:lang w:eastAsia="cs-CZ"/>
              </w:rPr>
            </w:pPr>
            <w:r w:rsidRPr="006F6F0A">
              <w:rPr>
                <w:rFonts w:ascii="Arial" w:eastAsia="Times New Roman" w:hAnsi="Arial" w:cs="Arial"/>
                <w:b/>
                <w:bCs/>
                <w:color w:val="000000"/>
                <w:sz w:val="18"/>
                <w:szCs w:val="18"/>
                <w:lang w:eastAsia="cs-CZ"/>
              </w:rPr>
              <w:t xml:space="preserve"> Cena celkem bez DPH                                                                                                                             </w:t>
            </w:r>
          </w:p>
        </w:tc>
        <w:tc>
          <w:tcPr>
            <w:tcW w:w="4551" w:type="dxa"/>
            <w:gridSpan w:val="2"/>
            <w:tcBorders>
              <w:left w:val="nil"/>
            </w:tcBorders>
            <w:shd w:val="clear" w:color="auto" w:fill="BFBFBF" w:themeFill="background1" w:themeFillShade="BF"/>
            <w:vAlign w:val="bottom"/>
          </w:tcPr>
          <w:p w14:paraId="00929A52" w14:textId="09761BF7" w:rsidR="000E3498" w:rsidRPr="002E499C" w:rsidRDefault="00C1687D" w:rsidP="000E3498">
            <w:pPr>
              <w:spacing w:after="0" w:line="240" w:lineRule="auto"/>
              <w:ind w:firstLineChars="100" w:firstLine="181"/>
              <w:jc w:val="right"/>
              <w:rPr>
                <w:rFonts w:ascii="Arial" w:eastAsia="Times New Roman" w:hAnsi="Arial" w:cs="Arial"/>
                <w:b/>
                <w:bCs/>
                <w:sz w:val="18"/>
                <w:szCs w:val="18"/>
                <w:lang w:eastAsia="cs-CZ"/>
              </w:rPr>
            </w:pPr>
            <w:r w:rsidRPr="002E499C">
              <w:rPr>
                <w:rFonts w:ascii="Arial" w:eastAsia="Times New Roman" w:hAnsi="Arial" w:cs="Arial"/>
                <w:b/>
                <w:bCs/>
                <w:sz w:val="18"/>
                <w:szCs w:val="18"/>
                <w:lang w:eastAsia="cs-CZ"/>
              </w:rPr>
              <w:t>705</w:t>
            </w:r>
            <w:r w:rsidR="009F30CD" w:rsidRPr="002E499C">
              <w:rPr>
                <w:rFonts w:ascii="Arial" w:eastAsia="Times New Roman" w:hAnsi="Arial" w:cs="Arial"/>
                <w:b/>
                <w:bCs/>
                <w:sz w:val="18"/>
                <w:szCs w:val="18"/>
                <w:lang w:eastAsia="cs-CZ"/>
              </w:rPr>
              <w:t> </w:t>
            </w:r>
            <w:r w:rsidR="00C22517" w:rsidRPr="002E499C">
              <w:rPr>
                <w:rFonts w:ascii="Arial" w:eastAsia="Times New Roman" w:hAnsi="Arial" w:cs="Arial"/>
                <w:b/>
                <w:bCs/>
                <w:sz w:val="18"/>
                <w:szCs w:val="18"/>
                <w:lang w:eastAsia="cs-CZ"/>
              </w:rPr>
              <w:t>000</w:t>
            </w:r>
            <w:r w:rsidR="009F30CD" w:rsidRPr="002E499C">
              <w:rPr>
                <w:rFonts w:ascii="Arial" w:eastAsia="Times New Roman" w:hAnsi="Arial" w:cs="Arial"/>
                <w:b/>
                <w:bCs/>
                <w:sz w:val="18"/>
                <w:szCs w:val="18"/>
                <w:lang w:eastAsia="cs-CZ"/>
              </w:rPr>
              <w:t>,00</w:t>
            </w:r>
            <w:r w:rsidR="000E3498" w:rsidRPr="002E499C">
              <w:rPr>
                <w:rFonts w:ascii="Arial" w:eastAsia="Times New Roman" w:hAnsi="Arial" w:cs="Arial"/>
                <w:b/>
                <w:bCs/>
                <w:sz w:val="18"/>
                <w:szCs w:val="18"/>
                <w:lang w:eastAsia="cs-CZ"/>
              </w:rPr>
              <w:t xml:space="preserve"> Kč</w:t>
            </w:r>
          </w:p>
        </w:tc>
      </w:tr>
      <w:tr w:rsidR="000E3498" w:rsidRPr="006F6F0A" w14:paraId="10FD31CC" w14:textId="77777777" w:rsidTr="000E3498">
        <w:trPr>
          <w:trHeight w:val="255"/>
        </w:trPr>
        <w:tc>
          <w:tcPr>
            <w:tcW w:w="4551" w:type="dxa"/>
            <w:gridSpan w:val="2"/>
            <w:tcBorders>
              <w:right w:val="nil"/>
            </w:tcBorders>
            <w:shd w:val="clear" w:color="auto" w:fill="BFBFBF" w:themeFill="background1" w:themeFillShade="BF"/>
            <w:noWrap/>
            <w:vAlign w:val="bottom"/>
            <w:hideMark/>
          </w:tcPr>
          <w:p w14:paraId="210D48A8" w14:textId="782219F7" w:rsidR="000E3498" w:rsidRPr="006F6F0A" w:rsidRDefault="000E3498" w:rsidP="00104CCA">
            <w:pPr>
              <w:spacing w:after="0" w:line="240" w:lineRule="auto"/>
              <w:ind w:firstLineChars="100" w:firstLine="181"/>
              <w:rPr>
                <w:rFonts w:ascii="Arial" w:eastAsia="Times New Roman" w:hAnsi="Arial" w:cs="Arial"/>
                <w:b/>
                <w:bCs/>
                <w:color w:val="000000"/>
                <w:sz w:val="18"/>
                <w:szCs w:val="18"/>
                <w:lang w:eastAsia="cs-CZ"/>
              </w:rPr>
            </w:pPr>
            <w:r w:rsidRPr="006F6F0A">
              <w:rPr>
                <w:rFonts w:ascii="Arial" w:eastAsia="Times New Roman" w:hAnsi="Arial" w:cs="Arial"/>
                <w:b/>
                <w:bCs/>
                <w:color w:val="000000"/>
                <w:sz w:val="18"/>
                <w:szCs w:val="18"/>
                <w:lang w:eastAsia="cs-CZ"/>
              </w:rPr>
              <w:t> </w:t>
            </w:r>
            <w:r w:rsidR="00B40226" w:rsidRPr="006F6F0A">
              <w:rPr>
                <w:rFonts w:ascii="Arial" w:eastAsia="Times New Roman" w:hAnsi="Arial" w:cs="Arial"/>
                <w:b/>
                <w:bCs/>
                <w:color w:val="000000"/>
                <w:sz w:val="18"/>
                <w:szCs w:val="18"/>
                <w:lang w:eastAsia="cs-CZ"/>
              </w:rPr>
              <w:t>DPH</w:t>
            </w:r>
          </w:p>
        </w:tc>
        <w:tc>
          <w:tcPr>
            <w:tcW w:w="4551" w:type="dxa"/>
            <w:gridSpan w:val="2"/>
            <w:tcBorders>
              <w:left w:val="nil"/>
            </w:tcBorders>
            <w:shd w:val="clear" w:color="auto" w:fill="BFBFBF" w:themeFill="background1" w:themeFillShade="BF"/>
            <w:vAlign w:val="bottom"/>
          </w:tcPr>
          <w:p w14:paraId="15A90A4F" w14:textId="6007DB9E" w:rsidR="000E3498" w:rsidRPr="002E499C" w:rsidRDefault="001659DA" w:rsidP="000D426E">
            <w:pPr>
              <w:spacing w:after="0" w:line="240" w:lineRule="auto"/>
              <w:ind w:firstLineChars="100" w:firstLine="181"/>
              <w:jc w:val="right"/>
              <w:rPr>
                <w:rFonts w:ascii="Arial" w:eastAsia="Times New Roman" w:hAnsi="Arial" w:cs="Arial"/>
                <w:b/>
                <w:bCs/>
                <w:sz w:val="18"/>
                <w:szCs w:val="18"/>
                <w:lang w:eastAsia="cs-CZ"/>
              </w:rPr>
            </w:pPr>
            <w:r w:rsidRPr="002E499C">
              <w:rPr>
                <w:rFonts w:ascii="Arial" w:eastAsia="Times New Roman" w:hAnsi="Arial" w:cs="Arial"/>
                <w:b/>
                <w:bCs/>
                <w:sz w:val="18"/>
                <w:szCs w:val="18"/>
                <w:lang w:eastAsia="cs-CZ"/>
              </w:rPr>
              <w:t>148 050,00 Kč</w:t>
            </w:r>
          </w:p>
        </w:tc>
      </w:tr>
      <w:tr w:rsidR="00B40226" w:rsidRPr="006F6F0A" w14:paraId="6330416A" w14:textId="77777777" w:rsidTr="000E3498">
        <w:trPr>
          <w:trHeight w:val="255"/>
        </w:trPr>
        <w:tc>
          <w:tcPr>
            <w:tcW w:w="4551" w:type="dxa"/>
            <w:gridSpan w:val="2"/>
            <w:tcBorders>
              <w:right w:val="nil"/>
            </w:tcBorders>
            <w:shd w:val="clear" w:color="auto" w:fill="BFBFBF" w:themeFill="background1" w:themeFillShade="BF"/>
            <w:noWrap/>
            <w:vAlign w:val="bottom"/>
          </w:tcPr>
          <w:p w14:paraId="2F4AEFD5" w14:textId="35DFEB11" w:rsidR="00B40226" w:rsidRPr="006F6F0A" w:rsidRDefault="00B40226" w:rsidP="00B40226">
            <w:pPr>
              <w:spacing w:after="0" w:line="240" w:lineRule="auto"/>
              <w:ind w:firstLineChars="100" w:firstLine="181"/>
              <w:rPr>
                <w:rFonts w:ascii="Arial" w:eastAsia="Times New Roman" w:hAnsi="Arial" w:cs="Arial"/>
                <w:b/>
                <w:bCs/>
                <w:color w:val="000000"/>
                <w:sz w:val="18"/>
                <w:szCs w:val="18"/>
                <w:lang w:eastAsia="cs-CZ"/>
              </w:rPr>
            </w:pPr>
            <w:r w:rsidRPr="006F6F0A">
              <w:rPr>
                <w:rFonts w:ascii="Arial" w:eastAsia="Times New Roman" w:hAnsi="Arial" w:cs="Arial"/>
                <w:b/>
                <w:bCs/>
                <w:color w:val="000000"/>
                <w:sz w:val="18"/>
                <w:szCs w:val="18"/>
                <w:lang w:eastAsia="cs-CZ"/>
              </w:rPr>
              <w:t xml:space="preserve">Cena celkem s DPH                                                                                                                             </w:t>
            </w:r>
          </w:p>
        </w:tc>
        <w:tc>
          <w:tcPr>
            <w:tcW w:w="4551" w:type="dxa"/>
            <w:gridSpan w:val="2"/>
            <w:tcBorders>
              <w:left w:val="nil"/>
            </w:tcBorders>
            <w:shd w:val="clear" w:color="auto" w:fill="BFBFBF" w:themeFill="background1" w:themeFillShade="BF"/>
            <w:vAlign w:val="bottom"/>
          </w:tcPr>
          <w:p w14:paraId="68DF8CFA" w14:textId="274A7D60" w:rsidR="00B40226" w:rsidRPr="002E499C" w:rsidRDefault="00466D4A" w:rsidP="00B40226">
            <w:pPr>
              <w:spacing w:after="0" w:line="240" w:lineRule="auto"/>
              <w:ind w:firstLineChars="100" w:firstLine="181"/>
              <w:jc w:val="right"/>
              <w:rPr>
                <w:rFonts w:ascii="Arial" w:eastAsia="Times New Roman" w:hAnsi="Arial" w:cs="Arial"/>
                <w:b/>
                <w:bCs/>
                <w:sz w:val="18"/>
                <w:szCs w:val="18"/>
                <w:lang w:eastAsia="cs-CZ"/>
              </w:rPr>
            </w:pPr>
            <w:r w:rsidRPr="002E499C">
              <w:rPr>
                <w:rFonts w:ascii="Arial" w:eastAsia="Times New Roman" w:hAnsi="Arial" w:cs="Arial"/>
                <w:b/>
                <w:bCs/>
                <w:sz w:val="18"/>
                <w:szCs w:val="18"/>
                <w:lang w:eastAsia="cs-CZ"/>
              </w:rPr>
              <w:t>853 050,00 Kč</w:t>
            </w:r>
          </w:p>
        </w:tc>
      </w:tr>
    </w:tbl>
    <w:p w14:paraId="1D95FFAE" w14:textId="77777777" w:rsidR="00704780" w:rsidRPr="00754507" w:rsidRDefault="00704780" w:rsidP="00377C99">
      <w:pPr>
        <w:autoSpaceDE w:val="0"/>
        <w:autoSpaceDN w:val="0"/>
        <w:adjustRightInd w:val="0"/>
        <w:spacing w:after="120"/>
        <w:ind w:left="567"/>
        <w:jc w:val="both"/>
        <w:rPr>
          <w:rFonts w:ascii="Arial" w:hAnsi="Arial" w:cs="Arial"/>
        </w:rPr>
      </w:pPr>
    </w:p>
    <w:p w14:paraId="066F886C" w14:textId="360C7DBD" w:rsidR="00E67F9A" w:rsidRPr="00E67F9A" w:rsidRDefault="00704780" w:rsidP="00377C99">
      <w:pPr>
        <w:pStyle w:val="Odstavecseseznamem"/>
        <w:numPr>
          <w:ilvl w:val="1"/>
          <w:numId w:val="1"/>
        </w:numPr>
        <w:autoSpaceDE w:val="0"/>
        <w:autoSpaceDN w:val="0"/>
        <w:adjustRightInd w:val="0"/>
        <w:spacing w:after="120" w:line="276" w:lineRule="auto"/>
        <w:jc w:val="both"/>
        <w:rPr>
          <w:rFonts w:ascii="Arial" w:hAnsi="Arial" w:cs="Arial"/>
        </w:rPr>
      </w:pPr>
      <w:r w:rsidRPr="00CF0B55">
        <w:rPr>
          <w:rFonts w:ascii="Arial" w:hAnsi="Arial" w:cs="Arial"/>
          <w:color w:val="000000"/>
        </w:rPr>
        <w:t xml:space="preserve">Takto dohodnutá kupní cena je konečná a nejvýše přípustná a zahrnuje v sobě veškeré náklady související s plněním dle </w:t>
      </w:r>
      <w:r w:rsidR="00E0119B">
        <w:rPr>
          <w:rFonts w:ascii="Arial" w:hAnsi="Arial" w:cs="Arial"/>
          <w:color w:val="000000"/>
        </w:rPr>
        <w:t xml:space="preserve">čl. 2 </w:t>
      </w:r>
      <w:r w:rsidRPr="00CF0B55">
        <w:rPr>
          <w:rFonts w:ascii="Arial" w:hAnsi="Arial" w:cs="Arial"/>
          <w:color w:val="000000"/>
        </w:rPr>
        <w:t>této Smlouvy</w:t>
      </w:r>
      <w:r w:rsidR="00520B0F" w:rsidRPr="00CF0B55">
        <w:rPr>
          <w:rFonts w:ascii="Arial" w:hAnsi="Arial" w:cs="Arial"/>
          <w:color w:val="000000"/>
        </w:rPr>
        <w:t xml:space="preserve"> včetně dopravy do místa</w:t>
      </w:r>
      <w:r w:rsidR="00B4407F" w:rsidRPr="00CF0B55">
        <w:rPr>
          <w:rFonts w:ascii="Arial" w:hAnsi="Arial" w:cs="Arial"/>
          <w:color w:val="000000"/>
        </w:rPr>
        <w:t xml:space="preserve"> plnění</w:t>
      </w:r>
      <w:r w:rsidR="002004ED">
        <w:rPr>
          <w:rFonts w:ascii="Arial" w:hAnsi="Arial" w:cs="Arial"/>
          <w:color w:val="000000"/>
        </w:rPr>
        <w:t>, montáže, nastavení a oživení systému.</w:t>
      </w:r>
      <w:bookmarkStart w:id="11" w:name="_Toc175127073"/>
      <w:bookmarkStart w:id="12" w:name="_Ref168377650"/>
    </w:p>
    <w:p w14:paraId="732AB0C9" w14:textId="3EB37A81" w:rsidR="00704780" w:rsidRPr="00754507" w:rsidRDefault="00704780" w:rsidP="00377C99">
      <w:pPr>
        <w:keepNext/>
        <w:keepLines/>
        <w:numPr>
          <w:ilvl w:val="0"/>
          <w:numId w:val="1"/>
        </w:numPr>
        <w:autoSpaceDE w:val="0"/>
        <w:autoSpaceDN w:val="0"/>
        <w:adjustRightInd w:val="0"/>
        <w:spacing w:before="360" w:after="120"/>
        <w:jc w:val="center"/>
        <w:outlineLvl w:val="0"/>
        <w:rPr>
          <w:rFonts w:ascii="Arial" w:hAnsi="Arial" w:cs="Arial"/>
          <w:b/>
          <w:bCs/>
          <w:sz w:val="24"/>
          <w:szCs w:val="24"/>
        </w:rPr>
      </w:pPr>
      <w:r w:rsidRPr="00754507">
        <w:rPr>
          <w:rFonts w:ascii="Arial" w:hAnsi="Arial" w:cs="Arial"/>
          <w:b/>
          <w:bCs/>
          <w:color w:val="000000"/>
          <w:sz w:val="24"/>
          <w:szCs w:val="24"/>
        </w:rPr>
        <w:t>Platební podmínky</w:t>
      </w:r>
      <w:bookmarkEnd w:id="11"/>
      <w:bookmarkEnd w:id="12"/>
    </w:p>
    <w:p w14:paraId="47CD1524" w14:textId="02F14955" w:rsidR="003E2B25" w:rsidRPr="0051716F" w:rsidRDefault="00745E24" w:rsidP="00377C99">
      <w:pPr>
        <w:pStyle w:val="Odstavecseseznamem"/>
        <w:numPr>
          <w:ilvl w:val="1"/>
          <w:numId w:val="1"/>
        </w:numPr>
        <w:spacing w:after="120" w:line="276" w:lineRule="auto"/>
        <w:jc w:val="both"/>
        <w:rPr>
          <w:rFonts w:ascii="Arial" w:hAnsi="Arial" w:cs="Arial"/>
        </w:rPr>
      </w:pPr>
      <w:r>
        <w:rPr>
          <w:rFonts w:ascii="Arial" w:hAnsi="Arial" w:cs="Arial"/>
        </w:rPr>
        <w:t>Cena za předmět</w:t>
      </w:r>
      <w:r w:rsidR="003E2B25" w:rsidRPr="0060409D">
        <w:rPr>
          <w:rFonts w:ascii="Arial" w:hAnsi="Arial" w:cs="Arial"/>
        </w:rPr>
        <w:t xml:space="preserve"> plnění bude fakturována bezp</w:t>
      </w:r>
      <w:r w:rsidR="00520B0F">
        <w:rPr>
          <w:rFonts w:ascii="Arial" w:hAnsi="Arial" w:cs="Arial"/>
        </w:rPr>
        <w:t xml:space="preserve">rostředně po </w:t>
      </w:r>
      <w:r w:rsidR="00E0119B">
        <w:rPr>
          <w:rFonts w:ascii="Arial" w:hAnsi="Arial" w:cs="Arial"/>
        </w:rPr>
        <w:t>dokončení veškerého plnění dle čl. 2 Smlouvy</w:t>
      </w:r>
      <w:r w:rsidR="003E2B25" w:rsidRPr="0060409D">
        <w:rPr>
          <w:rFonts w:ascii="Arial" w:hAnsi="Arial" w:cs="Arial"/>
        </w:rPr>
        <w:t xml:space="preserve"> </w:t>
      </w:r>
      <w:r w:rsidR="003E2B25">
        <w:rPr>
          <w:rFonts w:ascii="Arial" w:hAnsi="Arial" w:cs="Arial"/>
        </w:rPr>
        <w:t>Kupujícímu.</w:t>
      </w:r>
      <w:r w:rsidR="003E2B25" w:rsidRPr="0060409D">
        <w:rPr>
          <w:rFonts w:ascii="Arial" w:hAnsi="Arial" w:cs="Arial"/>
        </w:rPr>
        <w:t xml:space="preserve"> Podkladem k vystavení daňového dokladu (faktury) je </w:t>
      </w:r>
      <w:r w:rsidR="003E2B25">
        <w:rPr>
          <w:rFonts w:ascii="Arial" w:hAnsi="Arial" w:cs="Arial"/>
        </w:rPr>
        <w:t xml:space="preserve">předávací protokol </w:t>
      </w:r>
      <w:r w:rsidR="003E2B25" w:rsidRPr="0060409D">
        <w:rPr>
          <w:rFonts w:ascii="Arial" w:hAnsi="Arial" w:cs="Arial"/>
        </w:rPr>
        <w:t xml:space="preserve">podepsaný </w:t>
      </w:r>
      <w:r w:rsidR="003E2B25">
        <w:rPr>
          <w:rFonts w:ascii="Arial" w:hAnsi="Arial" w:cs="Arial"/>
        </w:rPr>
        <w:t xml:space="preserve">oprávněnými zástupci </w:t>
      </w:r>
      <w:r w:rsidR="003E2B25" w:rsidRPr="0060409D">
        <w:rPr>
          <w:rFonts w:ascii="Arial" w:hAnsi="Arial" w:cs="Arial"/>
        </w:rPr>
        <w:t xml:space="preserve">obou smluvních stran dle bodu </w:t>
      </w:r>
      <w:r w:rsidR="003E2B25">
        <w:rPr>
          <w:rFonts w:ascii="Arial" w:hAnsi="Arial" w:cs="Arial"/>
        </w:rPr>
        <w:t>3.</w:t>
      </w:r>
      <w:r w:rsidR="0049731A">
        <w:rPr>
          <w:rFonts w:ascii="Arial" w:hAnsi="Arial" w:cs="Arial"/>
        </w:rPr>
        <w:t xml:space="preserve"> </w:t>
      </w:r>
      <w:r w:rsidR="003E2B25">
        <w:rPr>
          <w:rFonts w:ascii="Arial" w:hAnsi="Arial" w:cs="Arial"/>
        </w:rPr>
        <w:t>3.</w:t>
      </w:r>
      <w:r w:rsidR="00D359A3">
        <w:rPr>
          <w:rFonts w:ascii="Arial" w:hAnsi="Arial" w:cs="Arial"/>
        </w:rPr>
        <w:t xml:space="preserve"> této S</w:t>
      </w:r>
      <w:r w:rsidR="003E2B25" w:rsidRPr="0060409D">
        <w:rPr>
          <w:rFonts w:ascii="Arial" w:hAnsi="Arial" w:cs="Arial"/>
        </w:rPr>
        <w:t xml:space="preserve">mlouvy. </w:t>
      </w:r>
      <w:r w:rsidR="003E2B25">
        <w:rPr>
          <w:rFonts w:ascii="Arial" w:hAnsi="Arial" w:cs="Arial"/>
        </w:rPr>
        <w:t xml:space="preserve"> Daňový doklad musí o</w:t>
      </w:r>
      <w:r w:rsidR="00520B0F">
        <w:rPr>
          <w:rFonts w:ascii="Arial" w:hAnsi="Arial" w:cs="Arial"/>
        </w:rPr>
        <w:t>bsahovat odkaz na číslo této Smlouvy</w:t>
      </w:r>
      <w:r w:rsidR="003E2B25">
        <w:rPr>
          <w:rFonts w:ascii="Arial" w:hAnsi="Arial" w:cs="Arial"/>
        </w:rPr>
        <w:t xml:space="preserve"> a dále náležitosti vyžadované příslušnými předpisy. </w:t>
      </w:r>
    </w:p>
    <w:p w14:paraId="402752FA" w14:textId="23C8304E" w:rsidR="00DC3808" w:rsidRPr="00DC3808" w:rsidRDefault="003E2B25" w:rsidP="00377C99">
      <w:pPr>
        <w:pStyle w:val="Odstavecseseznamem"/>
        <w:numPr>
          <w:ilvl w:val="1"/>
          <w:numId w:val="1"/>
        </w:numPr>
        <w:spacing w:after="120" w:line="276" w:lineRule="auto"/>
        <w:jc w:val="both"/>
        <w:rPr>
          <w:rFonts w:ascii="Arial" w:hAnsi="Arial" w:cs="Arial"/>
        </w:rPr>
      </w:pPr>
      <w:r w:rsidRPr="00F444E4">
        <w:rPr>
          <w:rFonts w:ascii="Arial" w:hAnsi="Arial" w:cs="Arial"/>
        </w:rPr>
        <w:t xml:space="preserve">Bude-li faktura obsahovat nesprávné nebo neúplné údaje a náležitosti uvedené v této </w:t>
      </w:r>
      <w:r w:rsidR="00ED13AE">
        <w:rPr>
          <w:rFonts w:ascii="Arial" w:hAnsi="Arial" w:cs="Arial"/>
        </w:rPr>
        <w:t>S</w:t>
      </w:r>
      <w:r w:rsidRPr="00F444E4">
        <w:rPr>
          <w:rFonts w:ascii="Arial" w:hAnsi="Arial" w:cs="Arial"/>
        </w:rPr>
        <w:t xml:space="preserve">mlouvě, je </w:t>
      </w:r>
      <w:r>
        <w:rPr>
          <w:rFonts w:ascii="Arial" w:hAnsi="Arial" w:cs="Arial"/>
        </w:rPr>
        <w:t>Kupující</w:t>
      </w:r>
      <w:r w:rsidRPr="00F444E4">
        <w:rPr>
          <w:rFonts w:ascii="Arial" w:hAnsi="Arial" w:cs="Arial"/>
        </w:rPr>
        <w:t xml:space="preserve"> oprávněn ji do data splatnosti vrátit </w:t>
      </w:r>
      <w:r w:rsidR="00ED13AE">
        <w:rPr>
          <w:rFonts w:ascii="Arial" w:hAnsi="Arial" w:cs="Arial"/>
        </w:rPr>
        <w:t>Prodávajícímu</w:t>
      </w:r>
      <w:r w:rsidRPr="00F444E4">
        <w:rPr>
          <w:rFonts w:ascii="Arial" w:hAnsi="Arial" w:cs="Arial"/>
        </w:rPr>
        <w:t xml:space="preserve">. Po opravě faktury předloží </w:t>
      </w:r>
      <w:r>
        <w:rPr>
          <w:rFonts w:ascii="Arial" w:hAnsi="Arial" w:cs="Arial"/>
        </w:rPr>
        <w:t>Prodávající</w:t>
      </w:r>
      <w:r w:rsidRPr="00F444E4">
        <w:rPr>
          <w:rFonts w:ascii="Arial" w:hAnsi="Arial" w:cs="Arial"/>
        </w:rPr>
        <w:t xml:space="preserve"> </w:t>
      </w:r>
      <w:r>
        <w:rPr>
          <w:rFonts w:ascii="Arial" w:hAnsi="Arial" w:cs="Arial"/>
        </w:rPr>
        <w:t>Kupujícímu</w:t>
      </w:r>
      <w:r w:rsidRPr="00F444E4">
        <w:rPr>
          <w:rFonts w:ascii="Arial" w:hAnsi="Arial" w:cs="Arial"/>
        </w:rPr>
        <w:t xml:space="preserve"> novou fakturu. </w:t>
      </w:r>
      <w:r w:rsidRPr="00ED13AE">
        <w:rPr>
          <w:rFonts w:ascii="Arial" w:hAnsi="Arial" w:cs="Arial"/>
        </w:rPr>
        <w:t xml:space="preserve">Stejně tak, zjistí-li </w:t>
      </w:r>
      <w:r w:rsidR="00ED13AE">
        <w:rPr>
          <w:rFonts w:ascii="Arial" w:hAnsi="Arial" w:cs="Arial"/>
        </w:rPr>
        <w:t>Kupující</w:t>
      </w:r>
      <w:r w:rsidRPr="00ED13AE">
        <w:rPr>
          <w:rFonts w:ascii="Arial" w:hAnsi="Arial" w:cs="Arial"/>
        </w:rPr>
        <w:t xml:space="preserve"> před úhradou faktury u </w:t>
      </w:r>
      <w:r w:rsidR="00ED13AE" w:rsidRPr="00ED13AE">
        <w:rPr>
          <w:rFonts w:ascii="Arial" w:hAnsi="Arial" w:cs="Arial"/>
        </w:rPr>
        <w:t>do</w:t>
      </w:r>
      <w:r w:rsidR="00ED13AE">
        <w:rPr>
          <w:rFonts w:ascii="Arial" w:hAnsi="Arial" w:cs="Arial"/>
        </w:rPr>
        <w:t>dá</w:t>
      </w:r>
      <w:r w:rsidR="00ED13AE" w:rsidRPr="00ED13AE">
        <w:rPr>
          <w:rFonts w:ascii="Arial" w:hAnsi="Arial" w:cs="Arial"/>
        </w:rPr>
        <w:t xml:space="preserve">vky předmětu plnění </w:t>
      </w:r>
      <w:r w:rsidRPr="00ED13AE">
        <w:rPr>
          <w:rFonts w:ascii="Arial" w:hAnsi="Arial" w:cs="Arial"/>
        </w:rPr>
        <w:t xml:space="preserve">vady, je oprávněn </w:t>
      </w:r>
      <w:r w:rsidR="00ED13AE">
        <w:rPr>
          <w:rFonts w:ascii="Arial" w:hAnsi="Arial" w:cs="Arial"/>
        </w:rPr>
        <w:t>Prodávajícímu</w:t>
      </w:r>
      <w:r w:rsidRPr="00ED13AE">
        <w:rPr>
          <w:rFonts w:ascii="Arial" w:hAnsi="Arial" w:cs="Arial"/>
        </w:rPr>
        <w:t xml:space="preserve"> fakturu vrátit. Po odstranění vady nebo po jiném zániku odpovědnosti </w:t>
      </w:r>
      <w:r w:rsidR="00ED13AE">
        <w:rPr>
          <w:rFonts w:ascii="Arial" w:hAnsi="Arial" w:cs="Arial"/>
        </w:rPr>
        <w:t>Prodávajícího</w:t>
      </w:r>
      <w:r w:rsidRPr="00ED13AE">
        <w:rPr>
          <w:rFonts w:ascii="Arial" w:hAnsi="Arial" w:cs="Arial"/>
        </w:rPr>
        <w:t xml:space="preserve"> za vadu předloží </w:t>
      </w:r>
      <w:r w:rsidR="00ED13AE">
        <w:rPr>
          <w:rFonts w:ascii="Arial" w:hAnsi="Arial" w:cs="Arial"/>
        </w:rPr>
        <w:t>Prodávající</w:t>
      </w:r>
      <w:r w:rsidRPr="00ED13AE">
        <w:rPr>
          <w:rFonts w:ascii="Arial" w:hAnsi="Arial" w:cs="Arial"/>
        </w:rPr>
        <w:t xml:space="preserve"> </w:t>
      </w:r>
      <w:r w:rsidR="00ED13AE">
        <w:rPr>
          <w:rFonts w:ascii="Arial" w:hAnsi="Arial" w:cs="Arial"/>
        </w:rPr>
        <w:t>Kupujícímu</w:t>
      </w:r>
      <w:r w:rsidRPr="00ED13AE">
        <w:rPr>
          <w:rFonts w:ascii="Arial" w:hAnsi="Arial" w:cs="Arial"/>
        </w:rPr>
        <w:t xml:space="preserve"> novou fakturu. V takovém případě lhůta splatnosti neběží a začne běžet až doručením opravené faktury způsobem dle článku </w:t>
      </w:r>
      <w:r w:rsidR="00ED13AE">
        <w:rPr>
          <w:rFonts w:ascii="Arial" w:hAnsi="Arial" w:cs="Arial"/>
        </w:rPr>
        <w:t>5.</w:t>
      </w:r>
      <w:r w:rsidR="0049731A">
        <w:rPr>
          <w:rFonts w:ascii="Arial" w:hAnsi="Arial" w:cs="Arial"/>
        </w:rPr>
        <w:t xml:space="preserve"> </w:t>
      </w:r>
      <w:r w:rsidR="00E0119B">
        <w:rPr>
          <w:rFonts w:ascii="Arial" w:hAnsi="Arial" w:cs="Arial"/>
        </w:rPr>
        <w:t>4</w:t>
      </w:r>
      <w:r w:rsidR="00ED13AE">
        <w:rPr>
          <w:rFonts w:ascii="Arial" w:hAnsi="Arial" w:cs="Arial"/>
        </w:rPr>
        <w:t xml:space="preserve">. </w:t>
      </w:r>
      <w:r w:rsidRPr="00ED13AE">
        <w:rPr>
          <w:rFonts w:ascii="Arial" w:hAnsi="Arial" w:cs="Arial"/>
        </w:rPr>
        <w:t xml:space="preserve">této </w:t>
      </w:r>
      <w:r w:rsidR="00ED13AE">
        <w:rPr>
          <w:rFonts w:ascii="Arial" w:hAnsi="Arial" w:cs="Arial"/>
        </w:rPr>
        <w:t>S</w:t>
      </w:r>
      <w:r w:rsidRPr="00ED13AE">
        <w:rPr>
          <w:rFonts w:ascii="Arial" w:hAnsi="Arial" w:cs="Arial"/>
        </w:rPr>
        <w:t>mlouvy.</w:t>
      </w:r>
    </w:p>
    <w:p w14:paraId="1A5A02BC" w14:textId="1B9EBE44" w:rsidR="003E2B25" w:rsidRDefault="003E2B25" w:rsidP="00377C99">
      <w:pPr>
        <w:pStyle w:val="Odstavecseseznamem"/>
        <w:numPr>
          <w:ilvl w:val="1"/>
          <w:numId w:val="1"/>
        </w:numPr>
        <w:spacing w:after="120" w:line="276" w:lineRule="auto"/>
        <w:jc w:val="both"/>
        <w:rPr>
          <w:rFonts w:ascii="Arial" w:hAnsi="Arial" w:cs="Arial"/>
        </w:rPr>
      </w:pPr>
      <w:r w:rsidRPr="0060409D">
        <w:rPr>
          <w:rFonts w:ascii="Arial" w:hAnsi="Arial" w:cs="Arial"/>
        </w:rPr>
        <w:t xml:space="preserve">Přílohou daňového dokladu (faktury) musí být fotokopie </w:t>
      </w:r>
      <w:r>
        <w:rPr>
          <w:rFonts w:ascii="Arial" w:hAnsi="Arial" w:cs="Arial"/>
        </w:rPr>
        <w:t xml:space="preserve">písemného předávacího protokolu </w:t>
      </w:r>
      <w:r w:rsidRPr="00CC4D91">
        <w:rPr>
          <w:rFonts w:ascii="Arial" w:hAnsi="Arial" w:cs="Arial"/>
        </w:rPr>
        <w:t xml:space="preserve">vypracovaného v souladu s článkem </w:t>
      </w:r>
      <w:r>
        <w:rPr>
          <w:rFonts w:ascii="Arial" w:hAnsi="Arial" w:cs="Arial"/>
        </w:rPr>
        <w:t>3.</w:t>
      </w:r>
      <w:r w:rsidR="0049731A">
        <w:rPr>
          <w:rFonts w:ascii="Arial" w:hAnsi="Arial" w:cs="Arial"/>
        </w:rPr>
        <w:t xml:space="preserve"> </w:t>
      </w:r>
      <w:r>
        <w:rPr>
          <w:rFonts w:ascii="Arial" w:hAnsi="Arial" w:cs="Arial"/>
        </w:rPr>
        <w:t xml:space="preserve">3. </w:t>
      </w:r>
      <w:r w:rsidRPr="00CC4D91">
        <w:rPr>
          <w:rFonts w:ascii="Arial" w:hAnsi="Arial" w:cs="Arial"/>
        </w:rPr>
        <w:t xml:space="preserve">této </w:t>
      </w:r>
      <w:r>
        <w:rPr>
          <w:rFonts w:ascii="Arial" w:hAnsi="Arial" w:cs="Arial"/>
        </w:rPr>
        <w:t>S</w:t>
      </w:r>
      <w:r w:rsidRPr="00CC4D91">
        <w:rPr>
          <w:rFonts w:ascii="Arial" w:hAnsi="Arial" w:cs="Arial"/>
        </w:rPr>
        <w:t xml:space="preserve">mlouvy. </w:t>
      </w:r>
    </w:p>
    <w:p w14:paraId="33F5FB1D" w14:textId="64340B21" w:rsidR="00DC3808" w:rsidRPr="00CF4E0E" w:rsidRDefault="00CF4E0E" w:rsidP="00377C99">
      <w:pPr>
        <w:pStyle w:val="Odstavecseseznamem"/>
        <w:numPr>
          <w:ilvl w:val="1"/>
          <w:numId w:val="1"/>
        </w:numPr>
        <w:spacing w:after="120" w:line="276" w:lineRule="auto"/>
        <w:jc w:val="both"/>
        <w:rPr>
          <w:rFonts w:ascii="Arial" w:hAnsi="Arial" w:cs="Arial"/>
        </w:rPr>
      </w:pPr>
      <w:r w:rsidRPr="0060409D">
        <w:rPr>
          <w:rFonts w:ascii="Arial" w:hAnsi="Arial" w:cs="Arial"/>
        </w:rPr>
        <w:t xml:space="preserve">Splatnost </w:t>
      </w:r>
      <w:r>
        <w:rPr>
          <w:rFonts w:ascii="Arial" w:hAnsi="Arial" w:cs="Arial"/>
        </w:rPr>
        <w:t>faktury</w:t>
      </w:r>
      <w:r w:rsidRPr="0060409D">
        <w:rPr>
          <w:rFonts w:ascii="Arial" w:hAnsi="Arial" w:cs="Arial"/>
        </w:rPr>
        <w:t xml:space="preserve"> je </w:t>
      </w:r>
      <w:r w:rsidR="00377C99">
        <w:rPr>
          <w:rFonts w:ascii="Arial" w:hAnsi="Arial" w:cs="Arial"/>
        </w:rPr>
        <w:t>30</w:t>
      </w:r>
      <w:r w:rsidRPr="0060409D">
        <w:rPr>
          <w:rFonts w:ascii="Arial" w:hAnsi="Arial" w:cs="Arial"/>
        </w:rPr>
        <w:t xml:space="preserve"> dní od data doručení do datové schránky </w:t>
      </w:r>
      <w:r w:rsidR="00E0119B">
        <w:rPr>
          <w:rFonts w:ascii="Arial" w:hAnsi="Arial" w:cs="Arial"/>
        </w:rPr>
        <w:t>k</w:t>
      </w:r>
      <w:r>
        <w:rPr>
          <w:rFonts w:ascii="Arial" w:hAnsi="Arial" w:cs="Arial"/>
        </w:rPr>
        <w:t xml:space="preserve">upujícího: </w:t>
      </w:r>
      <w:proofErr w:type="spellStart"/>
      <w:r w:rsidRPr="0060409D">
        <w:rPr>
          <w:rFonts w:ascii="Arial" w:hAnsi="Arial" w:cs="Arial"/>
        </w:rPr>
        <w:t>avraiqg</w:t>
      </w:r>
      <w:proofErr w:type="spellEnd"/>
      <w:r w:rsidRPr="0060409D">
        <w:rPr>
          <w:rFonts w:ascii="Arial" w:hAnsi="Arial" w:cs="Arial"/>
        </w:rPr>
        <w:t xml:space="preserve"> nebo v elektronické podobě na adresu </w:t>
      </w:r>
      <w:r w:rsidRPr="002E499C">
        <w:rPr>
          <w:rFonts w:ascii="Arial" w:hAnsi="Arial" w:cs="Arial"/>
        </w:rPr>
        <w:t>epodatelna@szpi.gov.cz</w:t>
      </w:r>
      <w:r w:rsidRPr="00D359A3">
        <w:rPr>
          <w:rFonts w:ascii="Arial" w:hAnsi="Arial" w:cs="Arial"/>
        </w:rPr>
        <w:t>.</w:t>
      </w:r>
      <w:r>
        <w:rPr>
          <w:rFonts w:ascii="Arial" w:hAnsi="Arial" w:cs="Arial"/>
        </w:rPr>
        <w:t xml:space="preserve"> </w:t>
      </w:r>
    </w:p>
    <w:p w14:paraId="0A27A384" w14:textId="52A780E6" w:rsidR="003E2B25" w:rsidRDefault="003E2B25" w:rsidP="00377C99">
      <w:pPr>
        <w:pStyle w:val="Odstavecseseznamem"/>
        <w:numPr>
          <w:ilvl w:val="1"/>
          <w:numId w:val="1"/>
        </w:numPr>
        <w:spacing w:after="120" w:line="276" w:lineRule="auto"/>
        <w:jc w:val="both"/>
        <w:rPr>
          <w:rFonts w:ascii="Arial" w:hAnsi="Arial" w:cs="Arial"/>
        </w:rPr>
      </w:pPr>
      <w:r>
        <w:rPr>
          <w:rFonts w:ascii="Arial" w:hAnsi="Arial" w:cs="Arial"/>
        </w:rPr>
        <w:t xml:space="preserve">Platba faktury bude </w:t>
      </w:r>
      <w:r w:rsidR="00ED13AE">
        <w:rPr>
          <w:rFonts w:ascii="Arial" w:hAnsi="Arial" w:cs="Arial"/>
        </w:rPr>
        <w:t>Kupujícím</w:t>
      </w:r>
      <w:r>
        <w:rPr>
          <w:rFonts w:ascii="Arial" w:hAnsi="Arial" w:cs="Arial"/>
        </w:rPr>
        <w:t xml:space="preserve"> provedena bezhotovostním převodem na účet </w:t>
      </w:r>
      <w:r w:rsidR="00ED13AE">
        <w:rPr>
          <w:rFonts w:ascii="Arial" w:hAnsi="Arial" w:cs="Arial"/>
        </w:rPr>
        <w:t>Prodávající</w:t>
      </w:r>
      <w:r w:rsidR="00BF3234">
        <w:rPr>
          <w:rFonts w:ascii="Arial" w:hAnsi="Arial" w:cs="Arial"/>
        </w:rPr>
        <w:t>ho uvedený</w:t>
      </w:r>
      <w:r>
        <w:rPr>
          <w:rFonts w:ascii="Arial" w:hAnsi="Arial" w:cs="Arial"/>
        </w:rPr>
        <w:t xml:space="preserve"> v záhlaví této Smlouvy.</w:t>
      </w:r>
    </w:p>
    <w:p w14:paraId="23EF3D1F" w14:textId="77777777" w:rsidR="00704780" w:rsidRPr="00754507" w:rsidRDefault="00704780" w:rsidP="00377C99">
      <w:pPr>
        <w:keepNext/>
        <w:keepLines/>
        <w:numPr>
          <w:ilvl w:val="0"/>
          <w:numId w:val="1"/>
        </w:numPr>
        <w:autoSpaceDE w:val="0"/>
        <w:autoSpaceDN w:val="0"/>
        <w:adjustRightInd w:val="0"/>
        <w:spacing w:before="360" w:after="120"/>
        <w:jc w:val="center"/>
        <w:outlineLvl w:val="0"/>
        <w:rPr>
          <w:rFonts w:ascii="Arial" w:hAnsi="Arial" w:cs="Arial"/>
          <w:b/>
          <w:bCs/>
          <w:sz w:val="24"/>
          <w:szCs w:val="24"/>
        </w:rPr>
      </w:pPr>
      <w:bookmarkStart w:id="13" w:name="_Toc175127076"/>
      <w:bookmarkStart w:id="14" w:name="_Ref168548340"/>
      <w:r w:rsidRPr="00754507">
        <w:rPr>
          <w:rFonts w:ascii="Arial" w:hAnsi="Arial" w:cs="Arial"/>
          <w:b/>
          <w:bCs/>
          <w:color w:val="000000"/>
          <w:sz w:val="24"/>
          <w:szCs w:val="24"/>
        </w:rPr>
        <w:t>Přechod vlastnictví a nebezpečí škody</w:t>
      </w:r>
      <w:bookmarkEnd w:id="13"/>
      <w:bookmarkEnd w:id="14"/>
    </w:p>
    <w:p w14:paraId="6F4B198A" w14:textId="77777777" w:rsidR="00703727" w:rsidRPr="00703727" w:rsidRDefault="00704780" w:rsidP="00703727">
      <w:pPr>
        <w:numPr>
          <w:ilvl w:val="1"/>
          <w:numId w:val="1"/>
        </w:numPr>
        <w:autoSpaceDE w:val="0"/>
        <w:autoSpaceDN w:val="0"/>
        <w:adjustRightInd w:val="0"/>
        <w:spacing w:before="60" w:after="120"/>
        <w:jc w:val="both"/>
        <w:outlineLvl w:val="1"/>
        <w:rPr>
          <w:rFonts w:ascii="Arial" w:hAnsi="Arial" w:cs="Arial"/>
        </w:rPr>
      </w:pPr>
      <w:r w:rsidRPr="008B1DF2">
        <w:rPr>
          <w:rFonts w:ascii="Arial" w:hAnsi="Arial" w:cs="Arial"/>
          <w:color w:val="000000"/>
        </w:rPr>
        <w:t>Vlastnické právo k</w:t>
      </w:r>
      <w:r>
        <w:rPr>
          <w:rFonts w:ascii="Arial" w:hAnsi="Arial" w:cs="Arial"/>
          <w:color w:val="000000"/>
        </w:rPr>
        <w:t> předmětu plnění, specifikovaném</w:t>
      </w:r>
      <w:r w:rsidRPr="008B1DF2">
        <w:rPr>
          <w:rFonts w:ascii="Arial" w:hAnsi="Arial" w:cs="Arial"/>
          <w:color w:val="000000"/>
        </w:rPr>
        <w:t xml:space="preserve"> v čl. 2</w:t>
      </w:r>
      <w:r w:rsidR="00ED13AE">
        <w:rPr>
          <w:rFonts w:ascii="Arial" w:hAnsi="Arial" w:cs="Arial"/>
          <w:color w:val="000000"/>
        </w:rPr>
        <w:t xml:space="preserve">.1 </w:t>
      </w:r>
      <w:r w:rsidRPr="008B1DF2">
        <w:rPr>
          <w:rFonts w:ascii="Arial" w:hAnsi="Arial" w:cs="Arial"/>
          <w:color w:val="000000"/>
        </w:rPr>
        <w:t>této Smlouvy</w:t>
      </w:r>
      <w:r w:rsidR="00E0119B">
        <w:rPr>
          <w:rFonts w:ascii="Arial" w:hAnsi="Arial" w:cs="Arial"/>
          <w:color w:val="000000"/>
        </w:rPr>
        <w:t xml:space="preserve">, jakož i nebezpečí vzniku nahodilé škody na předmětu plnění </w:t>
      </w:r>
      <w:r w:rsidR="00E0119B" w:rsidRPr="008B1DF2">
        <w:rPr>
          <w:rFonts w:ascii="Arial" w:hAnsi="Arial" w:cs="Arial"/>
          <w:color w:val="000000"/>
        </w:rPr>
        <w:t xml:space="preserve">přechází na </w:t>
      </w:r>
      <w:r w:rsidR="00E0119B">
        <w:rPr>
          <w:rFonts w:ascii="Arial" w:hAnsi="Arial" w:cs="Arial"/>
          <w:color w:val="000000"/>
        </w:rPr>
        <w:t>k</w:t>
      </w:r>
      <w:r w:rsidR="00E0119B" w:rsidRPr="008B1DF2">
        <w:rPr>
          <w:rFonts w:ascii="Arial" w:hAnsi="Arial" w:cs="Arial"/>
          <w:color w:val="000000"/>
        </w:rPr>
        <w:t xml:space="preserve">upujícího </w:t>
      </w:r>
      <w:r w:rsidR="00E0119B">
        <w:rPr>
          <w:rFonts w:ascii="Arial" w:hAnsi="Arial" w:cs="Arial"/>
          <w:color w:val="000000"/>
        </w:rPr>
        <w:t>podpisem předávacího protokolu (viz kap. 3. této Smlouvy)</w:t>
      </w:r>
      <w:r w:rsidR="00703727">
        <w:rPr>
          <w:rFonts w:ascii="Arial" w:hAnsi="Arial" w:cs="Arial"/>
          <w:color w:val="000000"/>
        </w:rPr>
        <w:t>.</w:t>
      </w:r>
    </w:p>
    <w:p w14:paraId="4C655872" w14:textId="089B8669" w:rsidR="00703727" w:rsidRPr="00703727" w:rsidRDefault="00703727" w:rsidP="00703727">
      <w:pPr>
        <w:numPr>
          <w:ilvl w:val="1"/>
          <w:numId w:val="1"/>
        </w:numPr>
        <w:autoSpaceDE w:val="0"/>
        <w:autoSpaceDN w:val="0"/>
        <w:adjustRightInd w:val="0"/>
        <w:spacing w:before="60" w:after="120"/>
        <w:jc w:val="both"/>
        <w:outlineLvl w:val="1"/>
        <w:rPr>
          <w:rFonts w:ascii="Arial" w:hAnsi="Arial" w:cs="Arial"/>
        </w:rPr>
      </w:pPr>
      <w:r w:rsidRPr="00703727">
        <w:rPr>
          <w:rFonts w:ascii="ArialMT2" w:hAnsi="ArialMT2" w:cs="ArialMT2"/>
        </w:rPr>
        <w:t xml:space="preserve">Prodávající odpovídá kupujícímu </w:t>
      </w:r>
      <w:r w:rsidRPr="00703727">
        <w:rPr>
          <w:rFonts w:ascii="ArialMT" w:hAnsi="ArialMT" w:cs="ArialMT"/>
        </w:rPr>
        <w:t xml:space="preserve">za </w:t>
      </w:r>
      <w:r w:rsidRPr="00703727">
        <w:rPr>
          <w:rFonts w:ascii="ArialMT2" w:hAnsi="ArialMT2" w:cs="ArialMT2"/>
        </w:rPr>
        <w:t xml:space="preserve">způsobenou škodu v </w:t>
      </w:r>
      <w:r w:rsidRPr="00703727">
        <w:rPr>
          <w:rFonts w:ascii="ArialMT" w:hAnsi="ArialMT" w:cs="ArialMT"/>
        </w:rPr>
        <w:t>souladu s</w:t>
      </w:r>
      <w:r>
        <w:rPr>
          <w:rFonts w:ascii="ArialMT" w:hAnsi="ArialMT" w:cs="ArialMT"/>
        </w:rPr>
        <w:t> </w:t>
      </w:r>
      <w:r w:rsidRPr="00703727">
        <w:rPr>
          <w:rFonts w:ascii="ArialMT2" w:hAnsi="ArialMT2" w:cs="ArialMT2"/>
        </w:rPr>
        <w:t>ustanoveními</w:t>
      </w:r>
      <w:r>
        <w:rPr>
          <w:rFonts w:ascii="Arial" w:hAnsi="Arial" w:cs="Arial"/>
        </w:rPr>
        <w:t xml:space="preserve"> </w:t>
      </w:r>
      <w:r w:rsidRPr="00703727">
        <w:rPr>
          <w:rFonts w:ascii="ArialMT" w:hAnsi="ArialMT" w:cs="ArialMT"/>
        </w:rPr>
        <w:t>O</w:t>
      </w:r>
      <w:r w:rsidRPr="00703727">
        <w:rPr>
          <w:rFonts w:ascii="ArialMT2" w:hAnsi="ArialMT2" w:cs="ArialMT2"/>
        </w:rPr>
        <w:t>bčanského zákoníku</w:t>
      </w:r>
      <w:r w:rsidRPr="00703727">
        <w:rPr>
          <w:rFonts w:ascii="ArialMT" w:hAnsi="ArialMT" w:cs="ArialMT"/>
        </w:rPr>
        <w:t>.</w:t>
      </w:r>
    </w:p>
    <w:p w14:paraId="09B43BAC" w14:textId="1B24AE18" w:rsidR="00704780" w:rsidRPr="00B80246" w:rsidRDefault="00704780" w:rsidP="00B80246">
      <w:pPr>
        <w:keepNext/>
        <w:keepLines/>
        <w:numPr>
          <w:ilvl w:val="0"/>
          <w:numId w:val="1"/>
        </w:numPr>
        <w:autoSpaceDE w:val="0"/>
        <w:autoSpaceDN w:val="0"/>
        <w:adjustRightInd w:val="0"/>
        <w:spacing w:before="360" w:after="120"/>
        <w:jc w:val="center"/>
        <w:outlineLvl w:val="0"/>
        <w:rPr>
          <w:rFonts w:ascii="Arial" w:hAnsi="Arial" w:cs="Arial"/>
          <w:b/>
          <w:bCs/>
          <w:sz w:val="24"/>
          <w:szCs w:val="24"/>
        </w:rPr>
      </w:pPr>
      <w:bookmarkStart w:id="15" w:name="_Toc175127079"/>
      <w:bookmarkStart w:id="16" w:name="_Ref168553221"/>
      <w:r w:rsidRPr="00754507">
        <w:rPr>
          <w:rFonts w:ascii="Arial" w:hAnsi="Arial" w:cs="Arial"/>
          <w:b/>
          <w:bCs/>
          <w:color w:val="000000"/>
          <w:sz w:val="24"/>
          <w:szCs w:val="24"/>
        </w:rPr>
        <w:t xml:space="preserve">Odpovědnost za </w:t>
      </w:r>
      <w:bookmarkEnd w:id="15"/>
      <w:bookmarkEnd w:id="16"/>
      <w:r w:rsidR="00B80246">
        <w:rPr>
          <w:rFonts w:ascii="Arial" w:hAnsi="Arial" w:cs="Arial"/>
          <w:b/>
          <w:bCs/>
          <w:color w:val="000000"/>
          <w:sz w:val="24"/>
          <w:szCs w:val="24"/>
        </w:rPr>
        <w:t>vady, záruka</w:t>
      </w:r>
      <w:r w:rsidRPr="00B80246">
        <w:rPr>
          <w:rFonts w:ascii="Arial" w:hAnsi="Arial" w:cs="Arial"/>
          <w:color w:val="000000"/>
        </w:rPr>
        <w:t>.</w:t>
      </w:r>
    </w:p>
    <w:p w14:paraId="60EDFA24" w14:textId="34A2880D" w:rsidR="00422EBA" w:rsidRPr="00857928" w:rsidRDefault="00422EBA" w:rsidP="00377C99">
      <w:pPr>
        <w:pStyle w:val="Odstavecseseznamem"/>
        <w:numPr>
          <w:ilvl w:val="1"/>
          <w:numId w:val="1"/>
        </w:numPr>
        <w:autoSpaceDE w:val="0"/>
        <w:autoSpaceDN w:val="0"/>
        <w:adjustRightInd w:val="0"/>
        <w:spacing w:before="60" w:after="120" w:line="276" w:lineRule="auto"/>
        <w:jc w:val="both"/>
        <w:outlineLvl w:val="1"/>
        <w:rPr>
          <w:rFonts w:ascii="Arial" w:hAnsi="Arial" w:cs="Arial"/>
        </w:rPr>
      </w:pPr>
      <w:r w:rsidRPr="008B5DCF">
        <w:rPr>
          <w:rFonts w:ascii="Arial" w:hAnsi="Arial" w:cs="Arial"/>
          <w:color w:val="000000"/>
        </w:rPr>
        <w:t xml:space="preserve">Vedle odpovědnosti za vady přebírá Prodávající na plnění </w:t>
      </w:r>
      <w:r>
        <w:rPr>
          <w:rFonts w:ascii="Arial" w:hAnsi="Arial" w:cs="Arial"/>
          <w:color w:val="000000"/>
        </w:rPr>
        <w:t xml:space="preserve">dle bodu 2. 1. záruku za jakost </w:t>
      </w:r>
      <w:r>
        <w:rPr>
          <w:rFonts w:ascii="Arial" w:hAnsi="Arial" w:cs="Arial"/>
          <w:color w:val="000000"/>
          <w:lang w:eastAsia="cs-CZ"/>
        </w:rPr>
        <w:t xml:space="preserve">po </w:t>
      </w:r>
      <w:r w:rsidRPr="00377C99">
        <w:rPr>
          <w:rFonts w:ascii="Arial" w:hAnsi="Arial" w:cs="Arial"/>
          <w:color w:val="000000" w:themeColor="text1"/>
          <w:lang w:eastAsia="cs-CZ"/>
        </w:rPr>
        <w:t>dobu</w:t>
      </w:r>
      <w:r w:rsidRPr="00377C99">
        <w:rPr>
          <w:rFonts w:ascii="Arial" w:hAnsi="Arial" w:cs="Arial"/>
          <w:color w:val="000000" w:themeColor="text1"/>
        </w:rPr>
        <w:t xml:space="preserve"> </w:t>
      </w:r>
      <w:r w:rsidR="002C781F">
        <w:rPr>
          <w:rFonts w:ascii="Arial" w:hAnsi="Arial" w:cs="Arial"/>
          <w:color w:val="000000" w:themeColor="text1"/>
        </w:rPr>
        <w:t>12</w:t>
      </w:r>
      <w:r w:rsidR="00B924B4" w:rsidRPr="00377C99">
        <w:rPr>
          <w:rFonts w:ascii="Arial" w:hAnsi="Arial" w:cs="Arial"/>
          <w:color w:val="000000" w:themeColor="text1"/>
        </w:rPr>
        <w:t xml:space="preserve"> měsíců</w:t>
      </w:r>
      <w:r w:rsidRPr="00377C99">
        <w:rPr>
          <w:rFonts w:ascii="Arial" w:hAnsi="Arial" w:cs="Arial"/>
          <w:color w:val="000000" w:themeColor="text1"/>
        </w:rPr>
        <w:t xml:space="preserve">. Prodávající přejímá závazek, že dodané zboží, jakož i jeho veškeré </w:t>
      </w:r>
      <w:r w:rsidRPr="00377C99">
        <w:rPr>
          <w:rFonts w:ascii="Arial" w:hAnsi="Arial" w:cs="Arial"/>
          <w:color w:val="000000" w:themeColor="text1"/>
        </w:rPr>
        <w:lastRenderedPageBreak/>
        <w:t xml:space="preserve">části, bude </w:t>
      </w:r>
      <w:r w:rsidRPr="008B5DCF">
        <w:rPr>
          <w:rFonts w:ascii="Arial" w:hAnsi="Arial" w:cs="Arial"/>
          <w:color w:val="000000"/>
        </w:rPr>
        <w:t xml:space="preserve">po celou záruční dobu způsobilé pro použití k obvyklým účelům a zachová si smluvené, resp. obvyklé vlastnosti a vlastnosti vyžadované právními předpisy. </w:t>
      </w:r>
    </w:p>
    <w:p w14:paraId="1461C91F" w14:textId="24DEE112" w:rsidR="00B80246" w:rsidRPr="00B80246" w:rsidRDefault="00422EBA" w:rsidP="00B80246">
      <w:pPr>
        <w:numPr>
          <w:ilvl w:val="1"/>
          <w:numId w:val="1"/>
        </w:numPr>
        <w:autoSpaceDE w:val="0"/>
        <w:autoSpaceDN w:val="0"/>
        <w:adjustRightInd w:val="0"/>
        <w:spacing w:before="60" w:after="0"/>
        <w:jc w:val="both"/>
        <w:outlineLvl w:val="1"/>
        <w:rPr>
          <w:rFonts w:ascii="Arial" w:hAnsi="Arial" w:cs="Arial"/>
        </w:rPr>
      </w:pPr>
      <w:r w:rsidRPr="008B5DCF">
        <w:rPr>
          <w:rFonts w:ascii="Arial" w:hAnsi="Arial" w:cs="Arial"/>
          <w:color w:val="000000"/>
        </w:rPr>
        <w:t xml:space="preserve">Prodávající odpovídá za veškeré vady (zjevné, skryté i právní), které má zboží v době jeho předání a za vady, které se vyskytnou po dobu trvání záruční doby. </w:t>
      </w:r>
      <w:bookmarkStart w:id="17" w:name="_Ref167877587"/>
      <w:r w:rsidR="00B80246">
        <w:rPr>
          <w:rFonts w:ascii="Arial" w:hAnsi="Arial" w:cs="Arial"/>
        </w:rPr>
        <w:t>Prodávající</w:t>
      </w:r>
      <w:r w:rsidR="00B80246" w:rsidRPr="00EE0837">
        <w:rPr>
          <w:rFonts w:ascii="Arial" w:hAnsi="Arial" w:cs="Arial"/>
        </w:rPr>
        <w:t xml:space="preserve"> neodpovídá za vady způsobené neodbornou údržbou nebo obsluhou prováděnou v rozporu s provozními předpisy nebo návody k obsluze.</w:t>
      </w:r>
      <w:r w:rsidR="00B80246" w:rsidRPr="0098295A">
        <w:rPr>
          <w:rFonts w:ascii="Arial" w:hAnsi="Arial" w:cs="Arial"/>
        </w:rPr>
        <w:t xml:space="preserve"> </w:t>
      </w:r>
      <w:r w:rsidR="00B80246" w:rsidRPr="00385018">
        <w:rPr>
          <w:rFonts w:ascii="Arial" w:hAnsi="Arial" w:cs="Arial"/>
        </w:rPr>
        <w:t xml:space="preserve">Kupující nemá právo ze záruky v případě neoprávněného zásahu do předmětu </w:t>
      </w:r>
      <w:r w:rsidR="00B80246">
        <w:rPr>
          <w:rFonts w:ascii="Arial" w:hAnsi="Arial" w:cs="Arial"/>
        </w:rPr>
        <w:t>plnění</w:t>
      </w:r>
      <w:r w:rsidR="00B80246" w:rsidRPr="00385018">
        <w:rPr>
          <w:rFonts w:ascii="Arial" w:hAnsi="Arial" w:cs="Arial"/>
        </w:rPr>
        <w:t xml:space="preserve">. Záruka se dále nevztahuje na odstraňování vad, které vznikly mechanickým poškozením předmětu </w:t>
      </w:r>
      <w:r w:rsidR="00B80246">
        <w:rPr>
          <w:rFonts w:ascii="Arial" w:hAnsi="Arial" w:cs="Arial"/>
        </w:rPr>
        <w:t>plnění</w:t>
      </w:r>
      <w:r w:rsidR="00B80246" w:rsidRPr="00385018">
        <w:rPr>
          <w:rFonts w:ascii="Arial" w:hAnsi="Arial" w:cs="Arial"/>
        </w:rPr>
        <w:t>, běžným opotřebením, případně z důvodů vyšší moci.</w:t>
      </w:r>
    </w:p>
    <w:p w14:paraId="466854A0" w14:textId="4AFA782D" w:rsidR="00B80246" w:rsidRPr="00B80246" w:rsidRDefault="00B80246" w:rsidP="00B80246">
      <w:pPr>
        <w:numPr>
          <w:ilvl w:val="1"/>
          <w:numId w:val="1"/>
        </w:numPr>
        <w:autoSpaceDE w:val="0"/>
        <w:autoSpaceDN w:val="0"/>
        <w:adjustRightInd w:val="0"/>
        <w:spacing w:before="60" w:after="0"/>
        <w:jc w:val="both"/>
        <w:outlineLvl w:val="1"/>
        <w:rPr>
          <w:rFonts w:ascii="Arial" w:hAnsi="Arial" w:cs="Arial"/>
        </w:rPr>
      </w:pPr>
      <w:r>
        <w:rPr>
          <w:rFonts w:ascii="Arial" w:hAnsi="Arial" w:cs="Arial"/>
        </w:rPr>
        <w:t>Předmět plnění má vadu, neodpovídá-li této Smlouvě. Za vadu se považuje každá vada, tj. i vada, která se vyskytla opakovaně.</w:t>
      </w:r>
    </w:p>
    <w:bookmarkEnd w:id="17"/>
    <w:p w14:paraId="7BB17389" w14:textId="77777777" w:rsidR="00422EBA" w:rsidRPr="000E3FA9" w:rsidRDefault="00422EBA" w:rsidP="00377C99">
      <w:pPr>
        <w:numPr>
          <w:ilvl w:val="1"/>
          <w:numId w:val="1"/>
        </w:numPr>
        <w:autoSpaceDE w:val="0"/>
        <w:autoSpaceDN w:val="0"/>
        <w:adjustRightInd w:val="0"/>
        <w:spacing w:before="60" w:after="120"/>
        <w:jc w:val="both"/>
        <w:outlineLvl w:val="1"/>
        <w:rPr>
          <w:rFonts w:ascii="Arial" w:hAnsi="Arial" w:cs="Arial"/>
        </w:rPr>
      </w:pPr>
      <w:r w:rsidRPr="00787AEC">
        <w:rPr>
          <w:rFonts w:ascii="Arial" w:hAnsi="Arial" w:cs="Arial"/>
          <w:color w:val="000000"/>
        </w:rPr>
        <w:t>Záruční doba touto Smlouvou sjednaná začne plynout ode dne předání a převzetí příslušného předmětu plnění.</w:t>
      </w:r>
    </w:p>
    <w:p w14:paraId="61AA48AD" w14:textId="1C26521D" w:rsidR="00422EBA" w:rsidRPr="00FE53BC" w:rsidRDefault="00422EBA" w:rsidP="00377C99">
      <w:pPr>
        <w:numPr>
          <w:ilvl w:val="1"/>
          <w:numId w:val="1"/>
        </w:numPr>
        <w:autoSpaceDE w:val="0"/>
        <w:autoSpaceDN w:val="0"/>
        <w:adjustRightInd w:val="0"/>
        <w:spacing w:before="60" w:after="120"/>
        <w:jc w:val="both"/>
        <w:outlineLvl w:val="1"/>
        <w:rPr>
          <w:rFonts w:ascii="Arial" w:hAnsi="Arial" w:cs="Arial"/>
        </w:rPr>
      </w:pPr>
      <w:r>
        <w:rPr>
          <w:rFonts w:ascii="Arial" w:hAnsi="Arial" w:cs="Arial"/>
          <w:color w:val="000000"/>
        </w:rPr>
        <w:t>Prodávající garantuje, že předmět plnění je nový</w:t>
      </w:r>
      <w:r w:rsidR="002004ED">
        <w:rPr>
          <w:rFonts w:ascii="Arial" w:hAnsi="Arial" w:cs="Arial"/>
          <w:color w:val="000000"/>
        </w:rPr>
        <w:t>, nepoužitý</w:t>
      </w:r>
      <w:r>
        <w:rPr>
          <w:rFonts w:ascii="Arial" w:hAnsi="Arial" w:cs="Arial"/>
          <w:color w:val="000000"/>
        </w:rPr>
        <w:t xml:space="preserve"> a určený pro český trh.</w:t>
      </w:r>
    </w:p>
    <w:p w14:paraId="22BA6151" w14:textId="051F8D43" w:rsidR="00422EBA" w:rsidRPr="002E499C" w:rsidRDefault="00422EBA" w:rsidP="00B80246">
      <w:pPr>
        <w:numPr>
          <w:ilvl w:val="1"/>
          <w:numId w:val="1"/>
        </w:numPr>
        <w:autoSpaceDE w:val="0"/>
        <w:autoSpaceDN w:val="0"/>
        <w:adjustRightInd w:val="0"/>
        <w:spacing w:before="60" w:after="120"/>
        <w:jc w:val="both"/>
        <w:outlineLvl w:val="1"/>
        <w:rPr>
          <w:rFonts w:ascii="Arial" w:hAnsi="Arial" w:cs="Arial"/>
        </w:rPr>
      </w:pPr>
      <w:r w:rsidRPr="003944E4">
        <w:rPr>
          <w:rFonts w:ascii="Arial" w:hAnsi="Arial" w:cs="Arial"/>
          <w:color w:val="000000"/>
        </w:rPr>
        <w:t xml:space="preserve">Prodávající garantuje odstranění funkčních závad </w:t>
      </w:r>
      <w:r w:rsidR="00703727">
        <w:rPr>
          <w:rFonts w:ascii="Arial" w:hAnsi="Arial" w:cs="Arial"/>
          <w:color w:val="000000"/>
        </w:rPr>
        <w:t>předmětu plnění</w:t>
      </w:r>
      <w:r w:rsidRPr="003944E4">
        <w:rPr>
          <w:rFonts w:ascii="Arial" w:hAnsi="Arial" w:cs="Arial"/>
          <w:color w:val="000000"/>
        </w:rPr>
        <w:t xml:space="preserve"> v záruční době prostřednictvím servisní sítě </w:t>
      </w:r>
      <w:r w:rsidR="003944E4" w:rsidRPr="003944E4">
        <w:rPr>
          <w:rFonts w:ascii="Arial" w:hAnsi="Arial" w:cs="Arial"/>
          <w:color w:val="000000"/>
        </w:rPr>
        <w:t>p</w:t>
      </w:r>
      <w:r w:rsidRPr="003944E4">
        <w:rPr>
          <w:rFonts w:ascii="Arial" w:hAnsi="Arial" w:cs="Arial"/>
          <w:color w:val="000000"/>
        </w:rPr>
        <w:t>rodávajícího</w:t>
      </w:r>
      <w:r w:rsidR="004A5919" w:rsidRPr="003944E4">
        <w:rPr>
          <w:rFonts w:ascii="Arial" w:hAnsi="Arial" w:cs="Arial"/>
          <w:color w:val="000000"/>
        </w:rPr>
        <w:t xml:space="preserve"> </w:t>
      </w:r>
      <w:r w:rsidRPr="003944E4">
        <w:rPr>
          <w:rFonts w:ascii="Arial" w:hAnsi="Arial" w:cs="Arial"/>
          <w:color w:val="000000"/>
        </w:rPr>
        <w:t>v případné spolupráci autorizovaného servisu</w:t>
      </w:r>
      <w:r w:rsidR="004A5919" w:rsidRPr="003944E4">
        <w:rPr>
          <w:rFonts w:ascii="Arial" w:hAnsi="Arial" w:cs="Arial"/>
          <w:color w:val="000000"/>
        </w:rPr>
        <w:t xml:space="preserve">, a to nejpozději do 30 dnů ode dne uplatnění reklamace </w:t>
      </w:r>
      <w:r w:rsidR="003944E4" w:rsidRPr="003944E4">
        <w:rPr>
          <w:rFonts w:ascii="Arial" w:hAnsi="Arial" w:cs="Arial"/>
          <w:color w:val="000000"/>
        </w:rPr>
        <w:t>k</w:t>
      </w:r>
      <w:r w:rsidR="004A5919" w:rsidRPr="003944E4">
        <w:rPr>
          <w:rFonts w:ascii="Arial" w:hAnsi="Arial" w:cs="Arial"/>
          <w:color w:val="000000"/>
        </w:rPr>
        <w:t>upujícím.</w:t>
      </w:r>
      <w:r w:rsidR="004A5919" w:rsidRPr="003944E4">
        <w:rPr>
          <w:rFonts w:ascii="Arial" w:hAnsi="Arial" w:cs="Arial"/>
        </w:rPr>
        <w:t xml:space="preserve"> </w:t>
      </w:r>
      <w:r w:rsidR="003944E4">
        <w:rPr>
          <w:rFonts w:ascii="Arial" w:hAnsi="Arial" w:cs="Arial"/>
        </w:rPr>
        <w:t>Kupující je oprávněn uplatňovat reklamace u prodávajícího e-mailem na adrese</w:t>
      </w:r>
      <w:r w:rsidRPr="003944E4">
        <w:rPr>
          <w:rFonts w:ascii="Arial" w:hAnsi="Arial" w:cs="Arial"/>
        </w:rPr>
        <w:t>:</w:t>
      </w:r>
      <w:r w:rsidR="003944E4">
        <w:rPr>
          <w:rFonts w:ascii="Arial" w:hAnsi="Arial" w:cs="Arial"/>
        </w:rPr>
        <w:t xml:space="preserve"> </w:t>
      </w:r>
      <w:proofErr w:type="spellStart"/>
      <w:r w:rsidR="00F1578D">
        <w:rPr>
          <w:rFonts w:ascii="Arial" w:hAnsi="Arial" w:cs="Arial"/>
        </w:rPr>
        <w:t>xxxxxxxxx</w:t>
      </w:r>
      <w:proofErr w:type="spellEnd"/>
      <w:r w:rsidR="00F1578D">
        <w:rPr>
          <w:rFonts w:ascii="Arial" w:hAnsi="Arial" w:cs="Arial"/>
        </w:rPr>
        <w:t xml:space="preserve"> </w:t>
      </w:r>
      <w:r w:rsidR="003944E4">
        <w:rPr>
          <w:rFonts w:ascii="Arial" w:hAnsi="Arial" w:cs="Arial"/>
        </w:rPr>
        <w:t xml:space="preserve">nebo </w:t>
      </w:r>
      <w:r w:rsidRPr="003944E4">
        <w:rPr>
          <w:rFonts w:ascii="Arial" w:hAnsi="Arial" w:cs="Arial"/>
        </w:rPr>
        <w:t>tel</w:t>
      </w:r>
      <w:r w:rsidR="003944E4">
        <w:rPr>
          <w:rFonts w:ascii="Arial" w:hAnsi="Arial" w:cs="Arial"/>
        </w:rPr>
        <w:t>efonicky</w:t>
      </w:r>
      <w:r w:rsidRPr="003944E4">
        <w:rPr>
          <w:rFonts w:ascii="Arial" w:hAnsi="Arial" w:cs="Arial"/>
        </w:rPr>
        <w:t>:</w:t>
      </w:r>
      <w:r w:rsidR="00F1578D">
        <w:rPr>
          <w:rFonts w:ascii="Arial" w:hAnsi="Arial" w:cs="Arial"/>
        </w:rPr>
        <w:t xml:space="preserve"> </w:t>
      </w:r>
      <w:proofErr w:type="spellStart"/>
      <w:r w:rsidR="00F1578D">
        <w:rPr>
          <w:rFonts w:ascii="Arial" w:hAnsi="Arial" w:cs="Arial"/>
        </w:rPr>
        <w:t>xxxxxxxxxxxxxxxx</w:t>
      </w:r>
      <w:proofErr w:type="spellEnd"/>
      <w:r w:rsidR="003944E4" w:rsidRPr="002E499C">
        <w:rPr>
          <w:rFonts w:ascii="Arial" w:hAnsi="Arial" w:cs="Arial"/>
        </w:rPr>
        <w:t>.</w:t>
      </w:r>
    </w:p>
    <w:p w14:paraId="633436F7" w14:textId="0014AEA3" w:rsidR="00AC3CE0" w:rsidRPr="00AC3CE0" w:rsidRDefault="00AC3CE0" w:rsidP="00377C99">
      <w:pPr>
        <w:numPr>
          <w:ilvl w:val="1"/>
          <w:numId w:val="1"/>
        </w:numPr>
        <w:autoSpaceDE w:val="0"/>
        <w:autoSpaceDN w:val="0"/>
        <w:adjustRightInd w:val="0"/>
        <w:spacing w:before="60" w:after="120"/>
        <w:jc w:val="both"/>
        <w:outlineLvl w:val="1"/>
        <w:rPr>
          <w:rFonts w:ascii="Arial" w:hAnsi="Arial" w:cs="Arial"/>
        </w:rPr>
      </w:pPr>
      <w:r w:rsidRPr="00787AEC">
        <w:rPr>
          <w:rFonts w:ascii="Arial" w:hAnsi="Arial" w:cs="Arial"/>
          <w:color w:val="000000"/>
        </w:rPr>
        <w:t xml:space="preserve">Prodávající provede o každém servisním zásahu písemný záznam, který předá </w:t>
      </w:r>
      <w:r w:rsidR="003944E4">
        <w:rPr>
          <w:rFonts w:ascii="Arial" w:hAnsi="Arial" w:cs="Arial"/>
          <w:color w:val="000000"/>
        </w:rPr>
        <w:t>k</w:t>
      </w:r>
      <w:r w:rsidRPr="00787AEC">
        <w:rPr>
          <w:rFonts w:ascii="Arial" w:hAnsi="Arial" w:cs="Arial"/>
          <w:color w:val="000000"/>
        </w:rPr>
        <w:t>upujícímu a nechá si ho od něj potvrdit.</w:t>
      </w:r>
    </w:p>
    <w:p w14:paraId="652D9A10" w14:textId="7CBA66A9" w:rsidR="00451906" w:rsidRPr="003944E4" w:rsidRDefault="00422EBA" w:rsidP="00377C99">
      <w:pPr>
        <w:numPr>
          <w:ilvl w:val="1"/>
          <w:numId w:val="1"/>
        </w:numPr>
        <w:autoSpaceDE w:val="0"/>
        <w:autoSpaceDN w:val="0"/>
        <w:adjustRightInd w:val="0"/>
        <w:spacing w:before="60" w:after="120"/>
        <w:jc w:val="both"/>
        <w:outlineLvl w:val="1"/>
        <w:rPr>
          <w:rFonts w:ascii="Arial" w:hAnsi="Arial" w:cs="Arial"/>
        </w:rPr>
      </w:pPr>
      <w:r>
        <w:rPr>
          <w:rFonts w:ascii="Arial" w:hAnsi="Arial" w:cs="Arial"/>
          <w:color w:val="000000"/>
        </w:rPr>
        <w:t xml:space="preserve">Nelze-li vadu odstranit opravou věci ve lhůtě dle čl. </w:t>
      </w:r>
      <w:r w:rsidR="00B80246">
        <w:rPr>
          <w:rFonts w:ascii="Arial" w:hAnsi="Arial" w:cs="Arial"/>
          <w:color w:val="000000"/>
        </w:rPr>
        <w:t>7.6</w:t>
      </w:r>
      <w:r w:rsidRPr="00857928">
        <w:rPr>
          <w:rFonts w:ascii="Arial" w:hAnsi="Arial" w:cs="Arial"/>
          <w:color w:val="000000"/>
        </w:rPr>
        <w:t>.</w:t>
      </w:r>
      <w:r w:rsidR="008C5525">
        <w:rPr>
          <w:rFonts w:ascii="Arial" w:hAnsi="Arial" w:cs="Arial"/>
          <w:color w:val="000000"/>
        </w:rPr>
        <w:t xml:space="preserve">, </w:t>
      </w:r>
      <w:r w:rsidRPr="00857928">
        <w:rPr>
          <w:rFonts w:ascii="Arial" w:hAnsi="Arial" w:cs="Arial"/>
          <w:color w:val="000000"/>
        </w:rPr>
        <w:t>má</w:t>
      </w:r>
      <w:r>
        <w:rPr>
          <w:rFonts w:ascii="Arial" w:hAnsi="Arial" w:cs="Arial"/>
          <w:color w:val="000000"/>
        </w:rPr>
        <w:t xml:space="preserve"> </w:t>
      </w:r>
      <w:r w:rsidR="00B80246">
        <w:rPr>
          <w:rFonts w:ascii="Arial" w:hAnsi="Arial" w:cs="Arial"/>
          <w:color w:val="000000"/>
        </w:rPr>
        <w:t>k</w:t>
      </w:r>
      <w:r>
        <w:rPr>
          <w:rFonts w:ascii="Arial" w:hAnsi="Arial" w:cs="Arial"/>
          <w:color w:val="000000"/>
        </w:rPr>
        <w:t>upující právo na odstranění vady dodá</w:t>
      </w:r>
      <w:r w:rsidR="00D670C6">
        <w:rPr>
          <w:rFonts w:ascii="Arial" w:hAnsi="Arial" w:cs="Arial"/>
          <w:color w:val="000000"/>
        </w:rPr>
        <w:t>ním nové věci nebo má právo od S</w:t>
      </w:r>
      <w:r>
        <w:rPr>
          <w:rFonts w:ascii="Arial" w:hAnsi="Arial" w:cs="Arial"/>
          <w:color w:val="000000"/>
        </w:rPr>
        <w:t xml:space="preserve">mlouvy v rozsahu vadného plnění odstoupit. </w:t>
      </w:r>
    </w:p>
    <w:p w14:paraId="6B178FC4" w14:textId="0920E9A8" w:rsidR="003944E4" w:rsidRPr="003944E4" w:rsidRDefault="003944E4" w:rsidP="003944E4">
      <w:pPr>
        <w:pStyle w:val="Odstavecseseznamem"/>
        <w:numPr>
          <w:ilvl w:val="1"/>
          <w:numId w:val="1"/>
        </w:numPr>
        <w:spacing w:after="120" w:line="276" w:lineRule="auto"/>
        <w:jc w:val="both"/>
        <w:rPr>
          <w:rFonts w:ascii="Arial" w:hAnsi="Arial" w:cs="Arial"/>
        </w:rPr>
      </w:pPr>
      <w:r w:rsidRPr="00785074">
        <w:rPr>
          <w:rFonts w:ascii="Arial" w:hAnsi="Arial" w:cs="Arial"/>
        </w:rPr>
        <w:t>Záruční doba neběží po dobu, po kterou kupující nemohl předmět plnění užívat z důvodu vady.</w:t>
      </w:r>
    </w:p>
    <w:p w14:paraId="217C4D14" w14:textId="77777777" w:rsidR="00BE79BB" w:rsidRPr="0020083E" w:rsidRDefault="00114B4B" w:rsidP="00377C99">
      <w:pPr>
        <w:keepNext/>
        <w:keepLines/>
        <w:numPr>
          <w:ilvl w:val="0"/>
          <w:numId w:val="1"/>
        </w:numPr>
        <w:autoSpaceDE w:val="0"/>
        <w:autoSpaceDN w:val="0"/>
        <w:adjustRightInd w:val="0"/>
        <w:spacing w:before="360" w:after="120"/>
        <w:ind w:left="1276" w:hanging="567"/>
        <w:jc w:val="center"/>
        <w:outlineLvl w:val="0"/>
        <w:rPr>
          <w:rFonts w:ascii="Arial" w:hAnsi="Arial" w:cs="Arial"/>
          <w:b/>
          <w:bCs/>
          <w:sz w:val="24"/>
          <w:szCs w:val="24"/>
        </w:rPr>
      </w:pPr>
      <w:r>
        <w:rPr>
          <w:rFonts w:ascii="Arial" w:hAnsi="Arial" w:cs="Arial"/>
          <w:b/>
          <w:bCs/>
          <w:color w:val="000000"/>
          <w:sz w:val="24"/>
          <w:szCs w:val="24"/>
        </w:rPr>
        <w:t>Smluvní pokuta</w:t>
      </w:r>
    </w:p>
    <w:p w14:paraId="38A5B602" w14:textId="4165ED18" w:rsidR="00657726" w:rsidRPr="000421A5" w:rsidRDefault="007746C5" w:rsidP="00377C99">
      <w:pPr>
        <w:numPr>
          <w:ilvl w:val="1"/>
          <w:numId w:val="1"/>
        </w:numPr>
        <w:autoSpaceDE w:val="0"/>
        <w:autoSpaceDN w:val="0"/>
        <w:adjustRightInd w:val="0"/>
        <w:spacing w:before="60" w:after="120"/>
        <w:jc w:val="both"/>
        <w:outlineLvl w:val="1"/>
        <w:rPr>
          <w:rFonts w:ascii="Arial" w:hAnsi="Arial" w:cs="Arial"/>
        </w:rPr>
      </w:pPr>
      <w:r>
        <w:rPr>
          <w:rFonts w:ascii="Arial" w:hAnsi="Arial" w:cs="Arial"/>
          <w:color w:val="000000"/>
        </w:rPr>
        <w:t>V případě, že p</w:t>
      </w:r>
      <w:r w:rsidR="00657726" w:rsidRPr="000421A5">
        <w:rPr>
          <w:rFonts w:ascii="Arial" w:hAnsi="Arial" w:cs="Arial"/>
          <w:color w:val="000000"/>
        </w:rPr>
        <w:t xml:space="preserve">rodávající </w:t>
      </w:r>
      <w:r>
        <w:rPr>
          <w:rFonts w:ascii="Arial" w:hAnsi="Arial" w:cs="Arial"/>
          <w:color w:val="000000"/>
        </w:rPr>
        <w:t xml:space="preserve">bude v prodlení se splněním svého závazku dle této Smlouvy, dodat předmět plnění dle čl. 2 Smlouvy, </w:t>
      </w:r>
      <w:r w:rsidR="00657726" w:rsidRPr="000421A5">
        <w:rPr>
          <w:rFonts w:ascii="Arial" w:hAnsi="Arial" w:cs="Arial"/>
          <w:color w:val="000000"/>
        </w:rPr>
        <w:t xml:space="preserve">zavazuje </w:t>
      </w:r>
      <w:r>
        <w:rPr>
          <w:rFonts w:ascii="Arial" w:hAnsi="Arial" w:cs="Arial"/>
          <w:color w:val="000000"/>
        </w:rPr>
        <w:t xml:space="preserve">se </w:t>
      </w:r>
      <w:r w:rsidR="00657726" w:rsidRPr="000421A5">
        <w:rPr>
          <w:rFonts w:ascii="Arial" w:hAnsi="Arial" w:cs="Arial"/>
          <w:color w:val="000000"/>
        </w:rPr>
        <w:t xml:space="preserve">uhradit </w:t>
      </w:r>
      <w:r>
        <w:rPr>
          <w:rFonts w:ascii="Arial" w:hAnsi="Arial" w:cs="Arial"/>
          <w:color w:val="000000"/>
        </w:rPr>
        <w:t>k</w:t>
      </w:r>
      <w:r w:rsidR="00657726" w:rsidRPr="000421A5">
        <w:rPr>
          <w:rFonts w:ascii="Arial" w:hAnsi="Arial" w:cs="Arial"/>
          <w:color w:val="000000"/>
        </w:rPr>
        <w:t xml:space="preserve">upujícímu smluvní pokutu ve výši 0,05 % z celkové kupní ceny předmětu plnění v Kč včetně DPH za každý, i započatý den prodlení se splněním závazku </w:t>
      </w:r>
      <w:r w:rsidR="00657726">
        <w:rPr>
          <w:rFonts w:ascii="Arial" w:hAnsi="Arial" w:cs="Arial"/>
          <w:color w:val="000000"/>
        </w:rPr>
        <w:t xml:space="preserve">v termínu </w:t>
      </w:r>
      <w:r w:rsidR="00657726" w:rsidRPr="000421A5">
        <w:rPr>
          <w:rFonts w:ascii="Arial" w:hAnsi="Arial" w:cs="Arial"/>
          <w:color w:val="000000"/>
        </w:rPr>
        <w:t>uvedené</w:t>
      </w:r>
      <w:r w:rsidR="00657726">
        <w:rPr>
          <w:rFonts w:ascii="Arial" w:hAnsi="Arial" w:cs="Arial"/>
          <w:color w:val="000000"/>
        </w:rPr>
        <w:t>m</w:t>
      </w:r>
      <w:r w:rsidR="00657726" w:rsidRPr="000421A5">
        <w:rPr>
          <w:rFonts w:ascii="Arial" w:hAnsi="Arial" w:cs="Arial"/>
          <w:color w:val="000000"/>
        </w:rPr>
        <w:t xml:space="preserve"> v čl</w:t>
      </w:r>
      <w:r w:rsidR="00657726">
        <w:rPr>
          <w:rFonts w:ascii="Arial" w:hAnsi="Arial" w:cs="Arial"/>
          <w:color w:val="000000"/>
        </w:rPr>
        <w:t>ánku</w:t>
      </w:r>
      <w:r w:rsidR="00657726" w:rsidRPr="000421A5">
        <w:rPr>
          <w:rFonts w:ascii="Arial" w:hAnsi="Arial" w:cs="Arial"/>
          <w:color w:val="000000"/>
        </w:rPr>
        <w:t xml:space="preserve"> 3.1 této Smlouvy</w:t>
      </w:r>
      <w:r w:rsidR="0051716F">
        <w:rPr>
          <w:rFonts w:ascii="Arial" w:hAnsi="Arial" w:cs="Arial"/>
          <w:color w:val="000000"/>
        </w:rPr>
        <w:t>.</w:t>
      </w:r>
    </w:p>
    <w:p w14:paraId="484437FA" w14:textId="491839B5" w:rsidR="00657726" w:rsidRDefault="00657726" w:rsidP="00377C99">
      <w:pPr>
        <w:numPr>
          <w:ilvl w:val="1"/>
          <w:numId w:val="1"/>
        </w:numPr>
        <w:autoSpaceDE w:val="0"/>
        <w:autoSpaceDN w:val="0"/>
        <w:adjustRightInd w:val="0"/>
        <w:spacing w:before="60" w:after="120"/>
        <w:jc w:val="both"/>
        <w:outlineLvl w:val="1"/>
        <w:rPr>
          <w:rFonts w:ascii="Arial" w:hAnsi="Arial" w:cs="Arial"/>
          <w:color w:val="000000"/>
        </w:rPr>
      </w:pPr>
      <w:r w:rsidRPr="00320B2E">
        <w:rPr>
          <w:rFonts w:ascii="Arial" w:hAnsi="Arial" w:cs="Arial"/>
          <w:color w:val="000000"/>
        </w:rPr>
        <w:t xml:space="preserve">V případě, že </w:t>
      </w:r>
      <w:r w:rsidR="006E12F4">
        <w:rPr>
          <w:rFonts w:ascii="Arial" w:hAnsi="Arial" w:cs="Arial"/>
          <w:color w:val="000000"/>
        </w:rPr>
        <w:t>k</w:t>
      </w:r>
      <w:r w:rsidRPr="00320B2E">
        <w:rPr>
          <w:rFonts w:ascii="Arial" w:hAnsi="Arial" w:cs="Arial"/>
          <w:color w:val="000000"/>
        </w:rPr>
        <w:t xml:space="preserve">upující bude v prodlení se zaplacením fakturované částky dle </w:t>
      </w:r>
      <w:r w:rsidR="00084343">
        <w:rPr>
          <w:rFonts w:ascii="Arial" w:hAnsi="Arial" w:cs="Arial"/>
          <w:color w:val="000000"/>
        </w:rPr>
        <w:t xml:space="preserve">této </w:t>
      </w:r>
      <w:r>
        <w:rPr>
          <w:rFonts w:ascii="Arial" w:hAnsi="Arial" w:cs="Arial"/>
          <w:color w:val="000000"/>
        </w:rPr>
        <w:t>S</w:t>
      </w:r>
      <w:r w:rsidRPr="00320B2E">
        <w:rPr>
          <w:rFonts w:ascii="Arial" w:hAnsi="Arial" w:cs="Arial"/>
          <w:color w:val="000000"/>
        </w:rPr>
        <w:t xml:space="preserve">mlouvy, zavazuje se Prodávajícímu </w:t>
      </w:r>
      <w:r w:rsidR="00084343">
        <w:rPr>
          <w:rFonts w:ascii="Arial" w:hAnsi="Arial" w:cs="Arial"/>
          <w:color w:val="000000"/>
        </w:rPr>
        <w:t xml:space="preserve">uhradit </w:t>
      </w:r>
      <w:r w:rsidR="00670154">
        <w:rPr>
          <w:rFonts w:ascii="Arial" w:hAnsi="Arial" w:cs="Arial"/>
          <w:color w:val="000000"/>
        </w:rPr>
        <w:t xml:space="preserve">úrok z prodlení v zákonné výši. </w:t>
      </w:r>
      <w:r w:rsidR="00084343">
        <w:rPr>
          <w:rFonts w:ascii="Arial" w:hAnsi="Arial" w:cs="Arial"/>
          <w:color w:val="000000"/>
        </w:rPr>
        <w:t xml:space="preserve"> </w:t>
      </w:r>
    </w:p>
    <w:p w14:paraId="416AB2CA" w14:textId="32FF3B92" w:rsidR="006E12F4" w:rsidRPr="006E12F4" w:rsidRDefault="006E12F4" w:rsidP="006E12F4">
      <w:pPr>
        <w:pStyle w:val="Odstavecseseznamem"/>
        <w:numPr>
          <w:ilvl w:val="1"/>
          <w:numId w:val="1"/>
        </w:numPr>
        <w:autoSpaceDE w:val="0"/>
        <w:autoSpaceDN w:val="0"/>
        <w:adjustRightInd w:val="0"/>
        <w:spacing w:before="60" w:line="276" w:lineRule="auto"/>
        <w:jc w:val="both"/>
        <w:outlineLvl w:val="1"/>
        <w:rPr>
          <w:rFonts w:ascii="Arial" w:hAnsi="Arial" w:cs="Arial"/>
          <w:color w:val="000000"/>
        </w:rPr>
      </w:pPr>
      <w:r w:rsidRPr="002104B2">
        <w:rPr>
          <w:rFonts w:ascii="Arial" w:hAnsi="Arial" w:cs="Arial"/>
        </w:rPr>
        <w:t>V případě, že prodlení prodávajícího bude zapříčiněno kupujícím nebo z jiných závažných důvodů písemně odsouhlasených oběma smluvními stranami, nevzniká kupujícímu nárok na zaplacení smluvní pokuty. Při podpisu Smlouvy sjednávají smluvní strany, že závažnými důvody ve smyslu předchozí věty jsou zejména živelná pohroma, zásah vyšší moci, neposkytnutí potřebné součinnosti kupujícím, nutnost provedení prací, které ani prodávající, ani kupující s vynaložením odborných znalostí nemohl předem předpokládat; tímto ujednáním není dotčeno právo smluvních stran sjednat i další závažné důvody liberace.</w:t>
      </w:r>
    </w:p>
    <w:p w14:paraId="7C245612" w14:textId="43FA1460" w:rsidR="00094649" w:rsidRDefault="00094649" w:rsidP="00377C99">
      <w:pPr>
        <w:numPr>
          <w:ilvl w:val="1"/>
          <w:numId w:val="1"/>
        </w:numPr>
        <w:autoSpaceDE w:val="0"/>
        <w:autoSpaceDN w:val="0"/>
        <w:adjustRightInd w:val="0"/>
        <w:spacing w:before="60" w:after="120"/>
        <w:jc w:val="both"/>
        <w:outlineLvl w:val="1"/>
        <w:rPr>
          <w:rFonts w:ascii="Arial" w:hAnsi="Arial" w:cs="Arial"/>
          <w:color w:val="000000"/>
        </w:rPr>
      </w:pPr>
      <w:r>
        <w:rPr>
          <w:rFonts w:ascii="Arial" w:hAnsi="Arial" w:cs="Arial"/>
          <w:color w:val="000000"/>
        </w:rPr>
        <w:lastRenderedPageBreak/>
        <w:t>Zaplacením jak</w:t>
      </w:r>
      <w:r w:rsidR="00BC43C4">
        <w:rPr>
          <w:rFonts w:ascii="Arial" w:hAnsi="Arial" w:cs="Arial"/>
          <w:color w:val="000000"/>
        </w:rPr>
        <w:t>ékoliv smluvní pokuty dle této S</w:t>
      </w:r>
      <w:r>
        <w:rPr>
          <w:rFonts w:ascii="Arial" w:hAnsi="Arial" w:cs="Arial"/>
          <w:color w:val="000000"/>
        </w:rPr>
        <w:t>mlouvy není dotčeno právo oprávněné smluvní strany na náhradu škody v plném rozsahu.</w:t>
      </w:r>
    </w:p>
    <w:p w14:paraId="6BEC7F96" w14:textId="10A0C567" w:rsidR="00A722A6" w:rsidRPr="00E67F9A" w:rsidRDefault="000F4D04" w:rsidP="00377C99">
      <w:pPr>
        <w:numPr>
          <w:ilvl w:val="1"/>
          <w:numId w:val="1"/>
        </w:numPr>
        <w:autoSpaceDE w:val="0"/>
        <w:autoSpaceDN w:val="0"/>
        <w:adjustRightInd w:val="0"/>
        <w:spacing w:before="60" w:after="120"/>
        <w:jc w:val="both"/>
        <w:outlineLvl w:val="1"/>
        <w:rPr>
          <w:rFonts w:ascii="Arial" w:hAnsi="Arial" w:cs="Arial"/>
          <w:color w:val="000000"/>
        </w:rPr>
      </w:pPr>
      <w:r w:rsidRPr="000F4D04">
        <w:rPr>
          <w:rFonts w:ascii="Arial" w:hAnsi="Arial" w:cs="Arial"/>
        </w:rPr>
        <w:t xml:space="preserve">Smluvní pokuta je splatná </w:t>
      </w:r>
      <w:r w:rsidR="006E12F4">
        <w:rPr>
          <w:rFonts w:ascii="Arial" w:hAnsi="Arial" w:cs="Arial"/>
        </w:rPr>
        <w:t xml:space="preserve">bez zbytečného odkladu </w:t>
      </w:r>
      <w:r w:rsidRPr="000F4D04">
        <w:rPr>
          <w:rFonts w:ascii="Arial" w:hAnsi="Arial" w:cs="Arial"/>
        </w:rPr>
        <w:t xml:space="preserve">od doručení písemné výzvy </w:t>
      </w:r>
      <w:r w:rsidR="006E12F4">
        <w:rPr>
          <w:rFonts w:ascii="Arial" w:hAnsi="Arial" w:cs="Arial"/>
        </w:rPr>
        <w:t>k</w:t>
      </w:r>
      <w:r w:rsidRPr="000F4D04">
        <w:rPr>
          <w:rFonts w:ascii="Arial" w:hAnsi="Arial" w:cs="Arial"/>
        </w:rPr>
        <w:t xml:space="preserve">upujícího </w:t>
      </w:r>
      <w:r w:rsidR="006E12F4">
        <w:rPr>
          <w:rFonts w:ascii="Arial" w:hAnsi="Arial" w:cs="Arial"/>
        </w:rPr>
        <w:t>p</w:t>
      </w:r>
      <w:r w:rsidRPr="000F4D04">
        <w:rPr>
          <w:rFonts w:ascii="Arial" w:hAnsi="Arial" w:cs="Arial"/>
        </w:rPr>
        <w:t>rodávajícímu.</w:t>
      </w:r>
    </w:p>
    <w:p w14:paraId="1906F218" w14:textId="77777777" w:rsidR="0020083E" w:rsidRPr="0020083E" w:rsidRDefault="0020083E" w:rsidP="00377C99">
      <w:pPr>
        <w:pStyle w:val="Nadpis1"/>
        <w:numPr>
          <w:ilvl w:val="0"/>
          <w:numId w:val="1"/>
        </w:numPr>
        <w:tabs>
          <w:tab w:val="num" w:pos="708"/>
        </w:tabs>
        <w:spacing w:after="120" w:line="276" w:lineRule="auto"/>
        <w:rPr>
          <w:rFonts w:cs="Arial"/>
          <w:sz w:val="24"/>
          <w:szCs w:val="24"/>
        </w:rPr>
      </w:pPr>
      <w:r w:rsidRPr="0020083E">
        <w:rPr>
          <w:rFonts w:cs="Arial"/>
          <w:sz w:val="24"/>
          <w:szCs w:val="24"/>
        </w:rPr>
        <w:t>Platnost, odstoupení a zánik smlouvy</w:t>
      </w:r>
    </w:p>
    <w:p w14:paraId="3A823871" w14:textId="315C3A34" w:rsidR="0020083E" w:rsidRDefault="0020083E" w:rsidP="00377C99">
      <w:pPr>
        <w:pStyle w:val="Nadpis2"/>
        <w:numPr>
          <w:ilvl w:val="1"/>
          <w:numId w:val="1"/>
        </w:numPr>
        <w:tabs>
          <w:tab w:val="num" w:pos="709"/>
        </w:tabs>
        <w:spacing w:after="120" w:line="276" w:lineRule="auto"/>
        <w:ind w:left="709"/>
        <w:rPr>
          <w:rFonts w:ascii="Arial" w:hAnsi="Arial" w:cs="Arial"/>
          <w:szCs w:val="22"/>
        </w:rPr>
      </w:pPr>
      <w:bookmarkStart w:id="18" w:name="_Ref168554648"/>
      <w:r w:rsidRPr="00915672">
        <w:rPr>
          <w:rFonts w:ascii="Arial" w:hAnsi="Arial" w:cs="Arial"/>
          <w:szCs w:val="22"/>
        </w:rPr>
        <w:t xml:space="preserve">Tato Smlouva nabývá platnosti dnem podpisu oběma smluvními stranami a účinnosti dnem uveřejnění v registru smluv dle zákona č. 340/2015 Sb., o registru smluv, v platném znění. Uveřejnění v registru smluv zajistí </w:t>
      </w:r>
      <w:r w:rsidR="006E12F4">
        <w:rPr>
          <w:rFonts w:ascii="Arial" w:hAnsi="Arial" w:cs="Arial"/>
          <w:szCs w:val="22"/>
        </w:rPr>
        <w:t>k</w:t>
      </w:r>
      <w:r w:rsidRPr="00915672">
        <w:rPr>
          <w:rFonts w:ascii="Arial" w:hAnsi="Arial" w:cs="Arial"/>
          <w:szCs w:val="22"/>
        </w:rPr>
        <w:t xml:space="preserve">upující </w:t>
      </w:r>
      <w:r>
        <w:rPr>
          <w:rFonts w:ascii="Arial" w:hAnsi="Arial" w:cs="Arial"/>
          <w:szCs w:val="22"/>
        </w:rPr>
        <w:t>ve lhůtě stanovené uvedeným zákonem.</w:t>
      </w:r>
    </w:p>
    <w:p w14:paraId="30BC29F5" w14:textId="77777777" w:rsidR="0020083E" w:rsidRPr="00915672" w:rsidRDefault="0020083E" w:rsidP="00377C99">
      <w:pPr>
        <w:pStyle w:val="Nadpis2"/>
        <w:numPr>
          <w:ilvl w:val="1"/>
          <w:numId w:val="1"/>
        </w:numPr>
        <w:tabs>
          <w:tab w:val="num" w:pos="709"/>
        </w:tabs>
        <w:spacing w:after="120" w:line="276" w:lineRule="auto"/>
        <w:ind w:left="709"/>
        <w:rPr>
          <w:rFonts w:ascii="Arial" w:hAnsi="Arial" w:cs="Arial"/>
          <w:szCs w:val="22"/>
        </w:rPr>
      </w:pPr>
      <w:r w:rsidRPr="00915672">
        <w:rPr>
          <w:rFonts w:ascii="Arial" w:hAnsi="Arial" w:cs="Arial"/>
          <w:szCs w:val="22"/>
        </w:rPr>
        <w:t>Smluvní strany se zavazují nepostoupit závazky nebo pohledávky z této Smlouvy třetí osobě bez písemného souhlasu druhé strany.</w:t>
      </w:r>
      <w:bookmarkEnd w:id="18"/>
    </w:p>
    <w:p w14:paraId="3DA26CDA" w14:textId="7843705C" w:rsidR="0020083E" w:rsidRPr="002930D8" w:rsidRDefault="006E12F4" w:rsidP="00377C99">
      <w:pPr>
        <w:pStyle w:val="Nadpis2"/>
        <w:numPr>
          <w:ilvl w:val="1"/>
          <w:numId w:val="1"/>
        </w:numPr>
        <w:tabs>
          <w:tab w:val="num" w:pos="709"/>
        </w:tabs>
        <w:spacing w:after="120" w:line="276" w:lineRule="auto"/>
        <w:ind w:left="709"/>
        <w:rPr>
          <w:rFonts w:ascii="Arial" w:hAnsi="Arial" w:cs="Arial"/>
          <w:szCs w:val="22"/>
        </w:rPr>
      </w:pPr>
      <w:r>
        <w:rPr>
          <w:rFonts w:ascii="Arial" w:hAnsi="Arial" w:cs="Arial"/>
          <w:szCs w:val="22"/>
        </w:rPr>
        <w:t>U</w:t>
      </w:r>
      <w:r w:rsidR="0020083E" w:rsidRPr="002930D8">
        <w:rPr>
          <w:rFonts w:ascii="Arial" w:hAnsi="Arial" w:cs="Arial"/>
          <w:szCs w:val="22"/>
        </w:rPr>
        <w:t xml:space="preserve">končit </w:t>
      </w:r>
      <w:r>
        <w:rPr>
          <w:rFonts w:ascii="Arial" w:hAnsi="Arial" w:cs="Arial"/>
          <w:szCs w:val="22"/>
        </w:rPr>
        <w:t>tuto</w:t>
      </w:r>
      <w:r w:rsidR="0020083E" w:rsidRPr="002930D8">
        <w:rPr>
          <w:rFonts w:ascii="Arial" w:hAnsi="Arial" w:cs="Arial"/>
          <w:szCs w:val="22"/>
        </w:rPr>
        <w:t xml:space="preserve"> Smlouv</w:t>
      </w:r>
      <w:r>
        <w:rPr>
          <w:rFonts w:ascii="Arial" w:hAnsi="Arial" w:cs="Arial"/>
          <w:szCs w:val="22"/>
        </w:rPr>
        <w:t>u</w:t>
      </w:r>
      <w:r w:rsidR="0020083E" w:rsidRPr="002930D8">
        <w:rPr>
          <w:rFonts w:ascii="Arial" w:hAnsi="Arial" w:cs="Arial"/>
          <w:szCs w:val="22"/>
        </w:rPr>
        <w:t xml:space="preserve"> lze dohodou smluvních stran, která musí mít písemnou formu.</w:t>
      </w:r>
    </w:p>
    <w:p w14:paraId="1B36C0AA" w14:textId="77777777" w:rsidR="0020083E" w:rsidRPr="002930D8" w:rsidRDefault="0020083E" w:rsidP="00377C99">
      <w:pPr>
        <w:pStyle w:val="Nadpis2"/>
        <w:numPr>
          <w:ilvl w:val="1"/>
          <w:numId w:val="1"/>
        </w:numPr>
        <w:tabs>
          <w:tab w:val="num" w:pos="709"/>
        </w:tabs>
        <w:spacing w:after="120" w:line="276" w:lineRule="auto"/>
        <w:ind w:left="709"/>
        <w:rPr>
          <w:rFonts w:ascii="Arial" w:hAnsi="Arial" w:cs="Arial"/>
          <w:szCs w:val="22"/>
        </w:rPr>
      </w:pPr>
      <w:bookmarkStart w:id="19" w:name="_Ref168554819"/>
      <w:r w:rsidRPr="002930D8">
        <w:rPr>
          <w:rFonts w:ascii="Arial" w:hAnsi="Arial" w:cs="Arial"/>
          <w:szCs w:val="22"/>
        </w:rPr>
        <w:t>Jednostranně lze okamžitě od Smlouvy odstoupit v těchto případech:</w:t>
      </w:r>
      <w:bookmarkEnd w:id="19"/>
    </w:p>
    <w:p w14:paraId="1E89E897" w14:textId="6680EFA8" w:rsidR="0020083E" w:rsidRPr="002930D8" w:rsidRDefault="0020083E" w:rsidP="00377C99">
      <w:pPr>
        <w:pStyle w:val="Nadpis3"/>
        <w:numPr>
          <w:ilvl w:val="2"/>
          <w:numId w:val="1"/>
        </w:numPr>
        <w:tabs>
          <w:tab w:val="num" w:pos="624"/>
          <w:tab w:val="left" w:pos="1701"/>
        </w:tabs>
        <w:spacing w:after="120" w:line="276" w:lineRule="auto"/>
        <w:ind w:left="993" w:hanging="142"/>
        <w:rPr>
          <w:rFonts w:ascii="Arial" w:hAnsi="Arial" w:cs="Arial"/>
          <w:szCs w:val="22"/>
        </w:rPr>
      </w:pPr>
      <w:r w:rsidRPr="002930D8">
        <w:rPr>
          <w:rFonts w:ascii="Arial" w:hAnsi="Arial" w:cs="Arial"/>
          <w:szCs w:val="22"/>
        </w:rPr>
        <w:t xml:space="preserve">Kupující je v prodlení s placením </w:t>
      </w:r>
      <w:r w:rsidR="006E12F4">
        <w:rPr>
          <w:rFonts w:ascii="Arial" w:hAnsi="Arial" w:cs="Arial"/>
          <w:szCs w:val="22"/>
        </w:rPr>
        <w:t xml:space="preserve">se zaplacením faktury </w:t>
      </w:r>
      <w:r w:rsidRPr="002930D8">
        <w:rPr>
          <w:rFonts w:ascii="Arial" w:hAnsi="Arial" w:cs="Arial"/>
          <w:szCs w:val="22"/>
        </w:rPr>
        <w:t>d</w:t>
      </w:r>
      <w:r w:rsidR="006E12F4">
        <w:rPr>
          <w:rFonts w:ascii="Arial" w:hAnsi="Arial" w:cs="Arial"/>
          <w:szCs w:val="22"/>
        </w:rPr>
        <w:t>elším</w:t>
      </w:r>
      <w:r w:rsidRPr="002930D8">
        <w:rPr>
          <w:rFonts w:ascii="Arial" w:hAnsi="Arial" w:cs="Arial"/>
          <w:szCs w:val="22"/>
        </w:rPr>
        <w:t xml:space="preserve"> než 30 dnů</w:t>
      </w:r>
      <w:r>
        <w:rPr>
          <w:rFonts w:ascii="Arial" w:hAnsi="Arial" w:cs="Arial"/>
          <w:szCs w:val="22"/>
        </w:rPr>
        <w:t>,</w:t>
      </w:r>
    </w:p>
    <w:p w14:paraId="2BACB07D" w14:textId="4C9E0DB6" w:rsidR="0020083E" w:rsidRPr="002930D8" w:rsidRDefault="0020083E" w:rsidP="00377C99">
      <w:pPr>
        <w:pStyle w:val="Nadpis3"/>
        <w:numPr>
          <w:ilvl w:val="2"/>
          <w:numId w:val="1"/>
        </w:numPr>
        <w:tabs>
          <w:tab w:val="num" w:pos="624"/>
          <w:tab w:val="left" w:pos="1701"/>
        </w:tabs>
        <w:spacing w:after="120" w:line="276" w:lineRule="auto"/>
        <w:ind w:left="993" w:hanging="142"/>
        <w:rPr>
          <w:rFonts w:ascii="Arial" w:hAnsi="Arial" w:cs="Arial"/>
          <w:szCs w:val="22"/>
        </w:rPr>
      </w:pPr>
      <w:r w:rsidRPr="002930D8">
        <w:rPr>
          <w:rFonts w:ascii="Arial" w:hAnsi="Arial" w:cs="Arial"/>
          <w:szCs w:val="22"/>
        </w:rPr>
        <w:t xml:space="preserve">Prodávající je </w:t>
      </w:r>
      <w:r w:rsidR="006E12F4">
        <w:rPr>
          <w:rFonts w:ascii="Arial" w:hAnsi="Arial" w:cs="Arial"/>
          <w:szCs w:val="22"/>
        </w:rPr>
        <w:t>v prodlení s dodáním předmětu</w:t>
      </w:r>
      <w:r w:rsidRPr="002930D8">
        <w:rPr>
          <w:rFonts w:ascii="Arial" w:hAnsi="Arial" w:cs="Arial"/>
          <w:szCs w:val="22"/>
        </w:rPr>
        <w:t xml:space="preserve"> plnění </w:t>
      </w:r>
      <w:r w:rsidR="006E12F4">
        <w:rPr>
          <w:rFonts w:ascii="Arial" w:hAnsi="Arial" w:cs="Arial"/>
          <w:szCs w:val="22"/>
        </w:rPr>
        <w:t>delším</w:t>
      </w:r>
      <w:r w:rsidRPr="002930D8">
        <w:rPr>
          <w:rFonts w:ascii="Arial" w:hAnsi="Arial" w:cs="Arial"/>
          <w:szCs w:val="22"/>
        </w:rPr>
        <w:t xml:space="preserve"> než 30 dnů</w:t>
      </w:r>
      <w:r>
        <w:rPr>
          <w:rFonts w:ascii="Arial" w:hAnsi="Arial" w:cs="Arial"/>
          <w:szCs w:val="22"/>
        </w:rPr>
        <w:t>.</w:t>
      </w:r>
    </w:p>
    <w:p w14:paraId="1AFB77C4" w14:textId="77777777" w:rsidR="0020083E" w:rsidRPr="004269F3" w:rsidRDefault="0020083E" w:rsidP="00377C99">
      <w:pPr>
        <w:numPr>
          <w:ilvl w:val="1"/>
          <w:numId w:val="1"/>
        </w:numPr>
        <w:tabs>
          <w:tab w:val="num" w:pos="709"/>
        </w:tabs>
        <w:autoSpaceDE w:val="0"/>
        <w:autoSpaceDN w:val="0"/>
        <w:adjustRightInd w:val="0"/>
        <w:spacing w:before="60" w:after="120"/>
        <w:ind w:left="709"/>
        <w:jc w:val="both"/>
        <w:outlineLvl w:val="1"/>
        <w:rPr>
          <w:rFonts w:ascii="Arial" w:hAnsi="Arial" w:cs="Arial"/>
        </w:rPr>
      </w:pPr>
      <w:r w:rsidRPr="002930D8">
        <w:rPr>
          <w:rFonts w:ascii="Arial" w:hAnsi="Arial" w:cs="Arial"/>
          <w:color w:val="000000"/>
        </w:rPr>
        <w:t>Kterákoliv ze smluvních stran je oprávněna odstoupit od smlouvy, jestliže</w:t>
      </w:r>
      <w:r>
        <w:rPr>
          <w:rFonts w:ascii="Arial" w:hAnsi="Arial" w:cs="Arial"/>
          <w:color w:val="000000"/>
        </w:rPr>
        <w:t xml:space="preserve"> </w:t>
      </w:r>
      <w:r w:rsidRPr="004269F3">
        <w:rPr>
          <w:rFonts w:ascii="Arial" w:hAnsi="Arial" w:cs="Arial"/>
          <w:color w:val="000000"/>
        </w:rPr>
        <w:t>druhá smluvní strana neplní hrubě podmínky smlouvy, byla na tuto skutečnost upozorněna a nesjednala nápravu ani v dodatečně poskytnuté přiměřené lhůtě</w:t>
      </w:r>
      <w:r>
        <w:rPr>
          <w:rFonts w:ascii="Arial" w:hAnsi="Arial" w:cs="Arial"/>
          <w:color w:val="000000"/>
        </w:rPr>
        <w:t>.</w:t>
      </w:r>
    </w:p>
    <w:p w14:paraId="3C2E5133" w14:textId="77777777" w:rsidR="0020083E" w:rsidRDefault="0020083E" w:rsidP="00377C99">
      <w:pPr>
        <w:pStyle w:val="Nadpis2"/>
        <w:numPr>
          <w:ilvl w:val="1"/>
          <w:numId w:val="1"/>
        </w:numPr>
        <w:tabs>
          <w:tab w:val="num" w:pos="567"/>
        </w:tabs>
        <w:spacing w:after="120" w:line="276" w:lineRule="auto"/>
        <w:ind w:hanging="425"/>
        <w:rPr>
          <w:rFonts w:ascii="Arial" w:hAnsi="Arial" w:cs="Arial"/>
        </w:rPr>
      </w:pPr>
      <w:r w:rsidRPr="004269F3">
        <w:rPr>
          <w:rFonts w:ascii="Arial" w:hAnsi="Arial" w:cs="Arial"/>
        </w:rPr>
        <w:t>Kupující je</w:t>
      </w:r>
      <w:r w:rsidRPr="00D15599">
        <w:rPr>
          <w:rFonts w:ascii="Arial" w:hAnsi="Arial" w:cs="Arial"/>
        </w:rPr>
        <w:t xml:space="preserve"> oprávněn odstoupit od smlouvy, jestliže</w:t>
      </w:r>
      <w:r>
        <w:rPr>
          <w:rFonts w:ascii="Arial" w:hAnsi="Arial" w:cs="Arial"/>
        </w:rPr>
        <w:t>:</w:t>
      </w:r>
    </w:p>
    <w:p w14:paraId="57EDF7CE" w14:textId="79BE5830" w:rsidR="0020083E" w:rsidRPr="004269F3" w:rsidRDefault="0020083E" w:rsidP="00377C99">
      <w:pPr>
        <w:pStyle w:val="Nadpis3"/>
        <w:numPr>
          <w:ilvl w:val="2"/>
          <w:numId w:val="1"/>
        </w:numPr>
        <w:tabs>
          <w:tab w:val="num" w:pos="624"/>
        </w:tabs>
        <w:spacing w:after="120" w:line="276" w:lineRule="auto"/>
        <w:ind w:left="1701" w:hanging="850"/>
        <w:rPr>
          <w:rFonts w:ascii="Arial" w:hAnsi="Arial" w:cs="Arial"/>
        </w:rPr>
      </w:pPr>
      <w:r>
        <w:rPr>
          <w:rFonts w:ascii="Arial" w:hAnsi="Arial" w:cs="Arial"/>
        </w:rPr>
        <w:t xml:space="preserve">je </w:t>
      </w:r>
      <w:r w:rsidR="006E12F4">
        <w:rPr>
          <w:rFonts w:ascii="Arial" w:hAnsi="Arial" w:cs="Arial"/>
        </w:rPr>
        <w:t>p</w:t>
      </w:r>
      <w:r w:rsidRPr="004269F3">
        <w:rPr>
          <w:rFonts w:ascii="Arial" w:hAnsi="Arial" w:cs="Arial"/>
        </w:rPr>
        <w:t>rodávající v </w:t>
      </w:r>
      <w:r w:rsidR="00CF223E">
        <w:rPr>
          <w:rFonts w:ascii="Arial" w:hAnsi="Arial" w:cs="Arial"/>
        </w:rPr>
        <w:t>insolve</w:t>
      </w:r>
      <w:r w:rsidR="002E499C">
        <w:rPr>
          <w:rFonts w:ascii="Arial" w:hAnsi="Arial" w:cs="Arial"/>
        </w:rPr>
        <w:t>n</w:t>
      </w:r>
      <w:r w:rsidR="00CF223E">
        <w:rPr>
          <w:rFonts w:ascii="Arial" w:hAnsi="Arial" w:cs="Arial"/>
        </w:rPr>
        <w:t>čním</w:t>
      </w:r>
      <w:r w:rsidRPr="004269F3">
        <w:rPr>
          <w:rFonts w:ascii="Arial" w:hAnsi="Arial" w:cs="Arial"/>
        </w:rPr>
        <w:t xml:space="preserve"> řízení nebo ztratil oprávnění k podnikatelské činnosti podle platných předpisů (o této skutečnosti je povinnost podat informaci neprodleně),</w:t>
      </w:r>
    </w:p>
    <w:p w14:paraId="5F48715A" w14:textId="5C7B03E9" w:rsidR="0020083E" w:rsidRDefault="0020083E" w:rsidP="00377C99">
      <w:pPr>
        <w:pStyle w:val="Nadpis3"/>
        <w:numPr>
          <w:ilvl w:val="2"/>
          <w:numId w:val="1"/>
        </w:numPr>
        <w:tabs>
          <w:tab w:val="num" w:pos="624"/>
        </w:tabs>
        <w:spacing w:after="120" w:line="276" w:lineRule="auto"/>
        <w:ind w:left="1701" w:hanging="850"/>
        <w:rPr>
          <w:rFonts w:ascii="Arial" w:hAnsi="Arial" w:cs="Arial"/>
        </w:rPr>
      </w:pPr>
      <w:r w:rsidRPr="004269F3">
        <w:rPr>
          <w:rFonts w:ascii="Arial" w:hAnsi="Arial" w:cs="Arial"/>
        </w:rPr>
        <w:t xml:space="preserve">na majetek </w:t>
      </w:r>
      <w:r w:rsidR="006E12F4">
        <w:rPr>
          <w:rFonts w:ascii="Arial" w:hAnsi="Arial" w:cs="Arial"/>
        </w:rPr>
        <w:t>p</w:t>
      </w:r>
      <w:r w:rsidRPr="004269F3">
        <w:rPr>
          <w:rFonts w:ascii="Arial" w:hAnsi="Arial" w:cs="Arial"/>
        </w:rPr>
        <w:t xml:space="preserve">rodávajícího byly zahájeny úkony, které nasvědčují zahájení </w:t>
      </w:r>
      <w:r w:rsidR="006E12F4">
        <w:rPr>
          <w:rFonts w:ascii="Arial" w:hAnsi="Arial" w:cs="Arial"/>
        </w:rPr>
        <w:t xml:space="preserve">vyrovnávacího nebo </w:t>
      </w:r>
      <w:r w:rsidRPr="004269F3">
        <w:rPr>
          <w:rFonts w:ascii="Arial" w:hAnsi="Arial" w:cs="Arial"/>
        </w:rPr>
        <w:t>exekučního řízení (o této skutečnosti je povinnost podat informaci neprodleně</w:t>
      </w:r>
      <w:r>
        <w:rPr>
          <w:rFonts w:ascii="Arial" w:hAnsi="Arial" w:cs="Arial"/>
        </w:rPr>
        <w:t>),</w:t>
      </w:r>
    </w:p>
    <w:p w14:paraId="79316987" w14:textId="3F270128" w:rsidR="0020083E" w:rsidRPr="004269F3" w:rsidRDefault="006E12F4" w:rsidP="00377C99">
      <w:pPr>
        <w:pStyle w:val="Nadpis3"/>
        <w:numPr>
          <w:ilvl w:val="2"/>
          <w:numId w:val="1"/>
        </w:numPr>
        <w:tabs>
          <w:tab w:val="num" w:pos="624"/>
        </w:tabs>
        <w:spacing w:after="120" w:line="276" w:lineRule="auto"/>
        <w:ind w:left="1701" w:hanging="850"/>
        <w:rPr>
          <w:rFonts w:ascii="Arial" w:hAnsi="Arial" w:cs="Arial"/>
        </w:rPr>
      </w:pPr>
      <w:r>
        <w:rPr>
          <w:rFonts w:ascii="Arial" w:hAnsi="Arial" w:cs="Arial"/>
        </w:rPr>
        <w:t>p</w:t>
      </w:r>
      <w:r w:rsidR="0020083E" w:rsidRPr="004269F3">
        <w:rPr>
          <w:rFonts w:ascii="Arial" w:hAnsi="Arial" w:cs="Arial"/>
        </w:rPr>
        <w:t xml:space="preserve">rodávající </w:t>
      </w:r>
      <w:r w:rsidR="0020083E" w:rsidRPr="004269F3">
        <w:rPr>
          <w:rFonts w:ascii="Arial" w:hAnsi="Arial" w:cs="Arial"/>
          <w:color w:val="000000"/>
          <w:szCs w:val="22"/>
        </w:rPr>
        <w:t>se dopustil jednání vykazujícího znaky nekalé soutěže.</w:t>
      </w:r>
    </w:p>
    <w:p w14:paraId="77AA4618" w14:textId="161D064D" w:rsidR="0058764F" w:rsidRPr="00E67F9A" w:rsidRDefault="0020083E" w:rsidP="00377C99">
      <w:pPr>
        <w:pStyle w:val="Nadpis2"/>
        <w:numPr>
          <w:ilvl w:val="1"/>
          <w:numId w:val="1"/>
        </w:numPr>
        <w:tabs>
          <w:tab w:val="num" w:pos="709"/>
        </w:tabs>
        <w:spacing w:after="120" w:line="276" w:lineRule="auto"/>
        <w:ind w:left="709"/>
      </w:pPr>
      <w:r w:rsidRPr="004269F3">
        <w:rPr>
          <w:rFonts w:ascii="Arial" w:hAnsi="Arial" w:cs="Arial"/>
          <w:szCs w:val="22"/>
        </w:rPr>
        <w:t>Odstoupení nabývá účinnosti dnem doručení písemného oznámení o odstoupení druhé smluvní straně. Smluvní strany jsou povinny vzájemnou dohodou písemně vypořádat dosavadní smluvní plnění nejpozději do 1 měsíce od ukončení Smlouvy odstoupením.</w:t>
      </w:r>
    </w:p>
    <w:p w14:paraId="47B10550" w14:textId="77777777" w:rsidR="00704780" w:rsidRPr="00754507" w:rsidRDefault="00704780" w:rsidP="00377C99">
      <w:pPr>
        <w:keepNext/>
        <w:keepLines/>
        <w:numPr>
          <w:ilvl w:val="0"/>
          <w:numId w:val="1"/>
        </w:numPr>
        <w:autoSpaceDE w:val="0"/>
        <w:autoSpaceDN w:val="0"/>
        <w:adjustRightInd w:val="0"/>
        <w:spacing w:before="360" w:after="120"/>
        <w:jc w:val="center"/>
        <w:outlineLvl w:val="0"/>
        <w:rPr>
          <w:rFonts w:ascii="Arial" w:hAnsi="Arial" w:cs="Arial"/>
          <w:b/>
          <w:bCs/>
          <w:sz w:val="24"/>
          <w:szCs w:val="24"/>
        </w:rPr>
      </w:pPr>
      <w:bookmarkStart w:id="20" w:name="_Toc175127083"/>
      <w:bookmarkStart w:id="21" w:name="_Ref168555408"/>
      <w:r w:rsidRPr="00754507">
        <w:rPr>
          <w:rFonts w:ascii="Arial" w:hAnsi="Arial" w:cs="Arial"/>
          <w:b/>
          <w:bCs/>
          <w:color w:val="000000"/>
          <w:sz w:val="24"/>
          <w:szCs w:val="24"/>
        </w:rPr>
        <w:t>Řešení sporů</w:t>
      </w:r>
      <w:bookmarkEnd w:id="20"/>
      <w:bookmarkEnd w:id="21"/>
    </w:p>
    <w:p w14:paraId="6D25B1B7" w14:textId="536247B8" w:rsidR="00704780" w:rsidRPr="00E67F9A" w:rsidRDefault="00704780" w:rsidP="00377C99">
      <w:pPr>
        <w:numPr>
          <w:ilvl w:val="1"/>
          <w:numId w:val="1"/>
        </w:numPr>
        <w:autoSpaceDE w:val="0"/>
        <w:autoSpaceDN w:val="0"/>
        <w:adjustRightInd w:val="0"/>
        <w:spacing w:before="60" w:after="120"/>
        <w:jc w:val="both"/>
        <w:outlineLvl w:val="1"/>
        <w:rPr>
          <w:rFonts w:ascii="Arial" w:hAnsi="Arial" w:cs="Arial"/>
        </w:rPr>
      </w:pPr>
      <w:r w:rsidRPr="00754507">
        <w:rPr>
          <w:rFonts w:ascii="Arial" w:hAnsi="Arial" w:cs="Arial"/>
          <w:color w:val="000000"/>
        </w:rPr>
        <w:t>Jakýkoli právní postup, nebo soudní spo</w:t>
      </w:r>
      <w:r w:rsidR="0069363B">
        <w:rPr>
          <w:rFonts w:ascii="Arial" w:hAnsi="Arial" w:cs="Arial"/>
          <w:color w:val="000000"/>
        </w:rPr>
        <w:t>r vedený v souvislosti s touto S</w:t>
      </w:r>
      <w:r w:rsidRPr="00754507">
        <w:rPr>
          <w:rFonts w:ascii="Arial" w:hAnsi="Arial" w:cs="Arial"/>
          <w:color w:val="000000"/>
        </w:rPr>
        <w:t>mlouvou, bude zahájen a veden u příslušného soudu České republiky.</w:t>
      </w:r>
    </w:p>
    <w:p w14:paraId="0BBC1C00" w14:textId="77777777" w:rsidR="00704780" w:rsidRPr="00754507" w:rsidRDefault="00704780" w:rsidP="00377C99">
      <w:pPr>
        <w:keepNext/>
        <w:keepLines/>
        <w:numPr>
          <w:ilvl w:val="0"/>
          <w:numId w:val="1"/>
        </w:numPr>
        <w:autoSpaceDE w:val="0"/>
        <w:autoSpaceDN w:val="0"/>
        <w:adjustRightInd w:val="0"/>
        <w:spacing w:before="360" w:after="120"/>
        <w:jc w:val="center"/>
        <w:outlineLvl w:val="0"/>
        <w:rPr>
          <w:rFonts w:ascii="Arial" w:hAnsi="Arial" w:cs="Arial"/>
          <w:b/>
          <w:bCs/>
          <w:sz w:val="24"/>
          <w:szCs w:val="24"/>
        </w:rPr>
      </w:pPr>
      <w:bookmarkStart w:id="22" w:name="_Toc175127084"/>
      <w:bookmarkStart w:id="23" w:name="_Ref168555469"/>
      <w:r w:rsidRPr="00754507">
        <w:rPr>
          <w:rFonts w:ascii="Arial" w:hAnsi="Arial" w:cs="Arial"/>
          <w:b/>
          <w:bCs/>
          <w:color w:val="000000"/>
          <w:sz w:val="24"/>
          <w:szCs w:val="24"/>
        </w:rPr>
        <w:t>Závěrečná ustanovení</w:t>
      </w:r>
      <w:bookmarkEnd w:id="22"/>
      <w:bookmarkEnd w:id="23"/>
    </w:p>
    <w:p w14:paraId="4A8AE58B" w14:textId="77777777" w:rsidR="00704780" w:rsidRPr="00CA7381" w:rsidRDefault="00704780" w:rsidP="00377C99">
      <w:pPr>
        <w:numPr>
          <w:ilvl w:val="1"/>
          <w:numId w:val="1"/>
        </w:numPr>
        <w:autoSpaceDE w:val="0"/>
        <w:autoSpaceDN w:val="0"/>
        <w:adjustRightInd w:val="0"/>
        <w:spacing w:before="60" w:after="120"/>
        <w:jc w:val="both"/>
        <w:outlineLvl w:val="1"/>
        <w:rPr>
          <w:rFonts w:ascii="Arial" w:hAnsi="Arial" w:cs="Arial"/>
        </w:rPr>
      </w:pPr>
      <w:bookmarkStart w:id="24" w:name="_Ref168555595"/>
      <w:r w:rsidRPr="00F720E0">
        <w:rPr>
          <w:rFonts w:ascii="Arial" w:hAnsi="Arial" w:cs="Arial"/>
          <w:color w:val="000000"/>
        </w:rPr>
        <w:t>Vztahy mezi stranami se řídí ustanoveními této Smlouvy a občanským zákoníkem</w:t>
      </w:r>
      <w:bookmarkStart w:id="25" w:name="_Ref168555597"/>
      <w:bookmarkEnd w:id="24"/>
      <w:r>
        <w:rPr>
          <w:rFonts w:ascii="Arial" w:hAnsi="Arial" w:cs="Arial"/>
          <w:color w:val="000000"/>
        </w:rPr>
        <w:t>.</w:t>
      </w:r>
    </w:p>
    <w:bookmarkEnd w:id="25"/>
    <w:p w14:paraId="4D94F284" w14:textId="0DDA4DBF" w:rsidR="000C3210" w:rsidRPr="000C69D6" w:rsidRDefault="000C3210" w:rsidP="00377C99">
      <w:pPr>
        <w:numPr>
          <w:ilvl w:val="1"/>
          <w:numId w:val="1"/>
        </w:numPr>
        <w:autoSpaceDE w:val="0"/>
        <w:autoSpaceDN w:val="0"/>
        <w:adjustRightInd w:val="0"/>
        <w:spacing w:before="60" w:after="120"/>
        <w:jc w:val="both"/>
        <w:outlineLvl w:val="1"/>
        <w:rPr>
          <w:rFonts w:ascii="Arial" w:hAnsi="Arial" w:cs="Arial"/>
        </w:rPr>
      </w:pPr>
      <w:r w:rsidRPr="003E7CE9">
        <w:rPr>
          <w:rFonts w:ascii="Arial" w:hAnsi="Arial" w:cs="Arial"/>
        </w:rPr>
        <w:t>Všechna oznámení mezi smluvními stranami, která se vztahují k té</w:t>
      </w:r>
      <w:r>
        <w:rPr>
          <w:rFonts w:ascii="Arial" w:hAnsi="Arial" w:cs="Arial"/>
        </w:rPr>
        <w:t>to Smlouvě,</w:t>
      </w:r>
      <w:r w:rsidRPr="003E7CE9">
        <w:rPr>
          <w:rFonts w:ascii="Arial" w:hAnsi="Arial" w:cs="Arial"/>
        </w:rPr>
        <w:t xml:space="preserve"> musí být učiněna v písemné formě (tzn. </w:t>
      </w:r>
      <w:r w:rsidR="006E12F4">
        <w:rPr>
          <w:rFonts w:ascii="Arial" w:hAnsi="Arial" w:cs="Arial"/>
        </w:rPr>
        <w:t>d</w:t>
      </w:r>
      <w:r w:rsidRPr="003E7CE9">
        <w:rPr>
          <w:rFonts w:ascii="Arial" w:hAnsi="Arial" w:cs="Arial"/>
        </w:rPr>
        <w:t>atovou</w:t>
      </w:r>
      <w:r>
        <w:rPr>
          <w:rFonts w:ascii="Arial" w:hAnsi="Arial" w:cs="Arial"/>
        </w:rPr>
        <w:t xml:space="preserve"> </w:t>
      </w:r>
      <w:r w:rsidRPr="003E7CE9">
        <w:rPr>
          <w:rFonts w:ascii="Arial" w:hAnsi="Arial" w:cs="Arial"/>
        </w:rPr>
        <w:t>schránkou, listinou, e-mailem</w:t>
      </w:r>
      <w:r>
        <w:rPr>
          <w:rFonts w:ascii="Arial" w:hAnsi="Arial" w:cs="Arial"/>
        </w:rPr>
        <w:t>)</w:t>
      </w:r>
      <w:r w:rsidRPr="000C3210">
        <w:rPr>
          <w:rFonts w:ascii="Arial" w:hAnsi="Arial" w:cs="Arial"/>
        </w:rPr>
        <w:t xml:space="preserve"> </w:t>
      </w:r>
      <w:r w:rsidRPr="003E7CE9">
        <w:rPr>
          <w:rFonts w:ascii="Arial" w:hAnsi="Arial" w:cs="Arial"/>
        </w:rPr>
        <w:t>a doručena opačné straně, nebude-li stanoveno, nebo mezi smluvními stranami dohodnuto jinak.</w:t>
      </w:r>
      <w:bookmarkStart w:id="26" w:name="_Ref168547977"/>
      <w:r w:rsidRPr="000C3210">
        <w:rPr>
          <w:rFonts w:ascii="Arial" w:hAnsi="Arial" w:cs="Arial"/>
        </w:rPr>
        <w:t xml:space="preserve"> </w:t>
      </w:r>
      <w:r w:rsidRPr="003E7CE9">
        <w:rPr>
          <w:rFonts w:ascii="Arial" w:hAnsi="Arial" w:cs="Arial"/>
        </w:rPr>
        <w:lastRenderedPageBreak/>
        <w:t>V pochybnostech se oznámení považují za doručená uplynutím třetího (3) dne po jejich prokazatelném odeslání.</w:t>
      </w:r>
      <w:bookmarkEnd w:id="26"/>
    </w:p>
    <w:p w14:paraId="3E2E4968" w14:textId="77777777" w:rsidR="00FE53BC" w:rsidRPr="0020083E" w:rsidRDefault="000C69D6" w:rsidP="00377C99">
      <w:pPr>
        <w:numPr>
          <w:ilvl w:val="1"/>
          <w:numId w:val="1"/>
        </w:numPr>
        <w:autoSpaceDE w:val="0"/>
        <w:autoSpaceDN w:val="0"/>
        <w:adjustRightInd w:val="0"/>
        <w:spacing w:before="60" w:after="120"/>
        <w:jc w:val="both"/>
        <w:outlineLvl w:val="1"/>
        <w:rPr>
          <w:rFonts w:ascii="Arial" w:hAnsi="Arial" w:cs="Arial"/>
        </w:rPr>
      </w:pPr>
      <w:r w:rsidRPr="00F720E0">
        <w:rPr>
          <w:rFonts w:ascii="Arial" w:hAnsi="Arial" w:cs="Arial"/>
          <w:color w:val="000000"/>
        </w:rPr>
        <w:t>Obsah Smlouvy může být měněn jen dohodou smluvních stran, a to vždy jen vzestupně číslovanými písemnými dodatky.</w:t>
      </w:r>
    </w:p>
    <w:p w14:paraId="10C2FC31" w14:textId="0BF0968F" w:rsidR="00334672" w:rsidRDefault="002E2AAC" w:rsidP="00377C99">
      <w:pPr>
        <w:numPr>
          <w:ilvl w:val="1"/>
          <w:numId w:val="1"/>
        </w:numPr>
        <w:autoSpaceDE w:val="0"/>
        <w:autoSpaceDN w:val="0"/>
        <w:adjustRightInd w:val="0"/>
        <w:spacing w:before="60" w:after="120"/>
        <w:jc w:val="both"/>
        <w:outlineLvl w:val="1"/>
        <w:rPr>
          <w:rFonts w:ascii="Arial" w:hAnsi="Arial" w:cs="Arial"/>
        </w:rPr>
      </w:pPr>
      <w:r>
        <w:rPr>
          <w:rFonts w:ascii="Arial" w:hAnsi="Arial" w:cs="Arial"/>
        </w:rPr>
        <w:t xml:space="preserve">Smlouva je vyhotovena v elektronické podobě a soubor s oběma podpisy obdrží </w:t>
      </w:r>
      <w:r w:rsidR="006E12F4">
        <w:rPr>
          <w:rFonts w:ascii="Arial" w:hAnsi="Arial" w:cs="Arial"/>
        </w:rPr>
        <w:t>p</w:t>
      </w:r>
      <w:r>
        <w:rPr>
          <w:rFonts w:ascii="Arial" w:hAnsi="Arial" w:cs="Arial"/>
        </w:rPr>
        <w:t xml:space="preserve">rodávající i </w:t>
      </w:r>
      <w:r w:rsidR="006E12F4">
        <w:rPr>
          <w:rFonts w:ascii="Arial" w:hAnsi="Arial" w:cs="Arial"/>
        </w:rPr>
        <w:t>k</w:t>
      </w:r>
      <w:r>
        <w:rPr>
          <w:rFonts w:ascii="Arial" w:hAnsi="Arial" w:cs="Arial"/>
        </w:rPr>
        <w:t>upující</w:t>
      </w:r>
      <w:r w:rsidR="00334672">
        <w:rPr>
          <w:rFonts w:ascii="Arial" w:hAnsi="Arial" w:cs="Arial"/>
        </w:rPr>
        <w:t>.</w:t>
      </w:r>
      <w:r>
        <w:rPr>
          <w:rFonts w:ascii="Arial" w:hAnsi="Arial" w:cs="Arial"/>
        </w:rPr>
        <w:t xml:space="preserve"> </w:t>
      </w:r>
    </w:p>
    <w:p w14:paraId="161ED9F4" w14:textId="5957AE43" w:rsidR="00775D31" w:rsidRPr="00822CE6" w:rsidRDefault="00775D31" w:rsidP="00377C99">
      <w:pPr>
        <w:numPr>
          <w:ilvl w:val="1"/>
          <w:numId w:val="1"/>
        </w:numPr>
        <w:autoSpaceDE w:val="0"/>
        <w:autoSpaceDN w:val="0"/>
        <w:adjustRightInd w:val="0"/>
        <w:spacing w:before="60" w:after="120"/>
        <w:jc w:val="both"/>
        <w:outlineLvl w:val="1"/>
        <w:rPr>
          <w:rFonts w:ascii="Arial" w:hAnsi="Arial" w:cs="Arial"/>
        </w:rPr>
      </w:pPr>
      <w:r>
        <w:rPr>
          <w:rFonts w:ascii="Arial" w:hAnsi="Arial" w:cs="Arial"/>
        </w:rPr>
        <w:t xml:space="preserve">Obě </w:t>
      </w:r>
      <w:r>
        <w:rPr>
          <w:rFonts w:ascii="Arial" w:hAnsi="Arial"/>
        </w:rPr>
        <w:t xml:space="preserve">smluvní </w:t>
      </w:r>
      <w:r w:rsidRPr="000732B3">
        <w:rPr>
          <w:rFonts w:ascii="Arial" w:hAnsi="Arial" w:cs="Arial"/>
        </w:rPr>
        <w:t xml:space="preserve">strany berou </w:t>
      </w:r>
      <w:r>
        <w:rPr>
          <w:rFonts w:ascii="Arial" w:hAnsi="Arial" w:cs="Arial"/>
        </w:rPr>
        <w:t>na vědomí a souhlasí s tím, že S</w:t>
      </w:r>
      <w:r w:rsidRPr="000732B3">
        <w:rPr>
          <w:rFonts w:ascii="Arial" w:hAnsi="Arial" w:cs="Arial"/>
        </w:rPr>
        <w:t>mlouva bude uveřejněna</w:t>
      </w:r>
      <w:r>
        <w:rPr>
          <w:rFonts w:ascii="Arial" w:hAnsi="Arial" w:cs="Arial"/>
        </w:rPr>
        <w:t xml:space="preserve"> v registru smluv zřízeném </w:t>
      </w:r>
      <w:r w:rsidRPr="00C25421">
        <w:rPr>
          <w:rFonts w:ascii="Arial" w:hAnsi="Arial" w:cs="Arial"/>
        </w:rPr>
        <w:t>podle zákona č. 340/2015 Sb., o registru smluv</w:t>
      </w:r>
      <w:r>
        <w:rPr>
          <w:rFonts w:ascii="Arial" w:hAnsi="Arial" w:cs="Arial"/>
        </w:rPr>
        <w:t xml:space="preserve">. </w:t>
      </w:r>
      <w:r w:rsidR="006E12F4">
        <w:rPr>
          <w:rFonts w:ascii="Arial" w:hAnsi="Arial" w:cs="Arial"/>
        </w:rPr>
        <w:t>U</w:t>
      </w:r>
      <w:r>
        <w:rPr>
          <w:rFonts w:ascii="Arial" w:hAnsi="Arial" w:cs="Arial"/>
        </w:rPr>
        <w:t xml:space="preserve">veřejnění této Smlouvy provede </w:t>
      </w:r>
      <w:r w:rsidR="006E12F4">
        <w:rPr>
          <w:rFonts w:ascii="Arial" w:hAnsi="Arial" w:cs="Arial"/>
        </w:rPr>
        <w:t>k</w:t>
      </w:r>
      <w:r>
        <w:rPr>
          <w:rFonts w:ascii="Arial" w:hAnsi="Arial" w:cs="Arial"/>
        </w:rPr>
        <w:t>upující</w:t>
      </w:r>
      <w:r w:rsidRPr="00C25421">
        <w:rPr>
          <w:rFonts w:ascii="Arial" w:hAnsi="Arial" w:cs="Arial"/>
        </w:rPr>
        <w:t xml:space="preserve"> po nabytí</w:t>
      </w:r>
      <w:r>
        <w:rPr>
          <w:rFonts w:ascii="Arial" w:hAnsi="Arial" w:cs="Arial"/>
        </w:rPr>
        <w:t xml:space="preserve"> </w:t>
      </w:r>
      <w:r w:rsidRPr="00C25421">
        <w:rPr>
          <w:rFonts w:ascii="Arial" w:hAnsi="Arial" w:cs="Arial"/>
        </w:rPr>
        <w:t>platnosti</w:t>
      </w:r>
      <w:r>
        <w:rPr>
          <w:rFonts w:ascii="Arial" w:hAnsi="Arial" w:cs="Arial"/>
        </w:rPr>
        <w:t xml:space="preserve"> této Smlouvy bez zbytečného odkladu</w:t>
      </w:r>
      <w:r w:rsidR="002E2AAC">
        <w:rPr>
          <w:rFonts w:ascii="Arial" w:hAnsi="Arial" w:cs="Arial"/>
        </w:rPr>
        <w:t xml:space="preserve"> a o uveřejnění </w:t>
      </w:r>
      <w:r w:rsidR="006E12F4">
        <w:rPr>
          <w:rFonts w:ascii="Arial" w:hAnsi="Arial" w:cs="Arial"/>
        </w:rPr>
        <w:t>p</w:t>
      </w:r>
      <w:r w:rsidR="002E2AAC">
        <w:rPr>
          <w:rFonts w:ascii="Arial" w:hAnsi="Arial" w:cs="Arial"/>
        </w:rPr>
        <w:t>rodávajícího informuje</w:t>
      </w:r>
      <w:r>
        <w:rPr>
          <w:rFonts w:ascii="Arial" w:hAnsi="Arial" w:cs="Arial"/>
        </w:rPr>
        <w:t>.</w:t>
      </w:r>
    </w:p>
    <w:p w14:paraId="389C19DE" w14:textId="2FC80F4A" w:rsidR="00704780" w:rsidRPr="00307774" w:rsidRDefault="00704780" w:rsidP="00B40226">
      <w:pPr>
        <w:autoSpaceDE w:val="0"/>
        <w:autoSpaceDN w:val="0"/>
        <w:adjustRightInd w:val="0"/>
        <w:spacing w:before="60" w:after="120"/>
        <w:jc w:val="both"/>
        <w:outlineLvl w:val="1"/>
        <w:rPr>
          <w:rFonts w:ascii="Arial" w:hAnsi="Arial" w:cs="Arial"/>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2"/>
      </w:tblGrid>
      <w:tr w:rsidR="003A7E96" w14:paraId="3F6EB669" w14:textId="77777777" w:rsidTr="003D2F33">
        <w:tc>
          <w:tcPr>
            <w:tcW w:w="4531" w:type="dxa"/>
          </w:tcPr>
          <w:p w14:paraId="234F29A4" w14:textId="79FF49F7" w:rsidR="003A7E96" w:rsidRPr="000B0532" w:rsidRDefault="003A7E96" w:rsidP="00377C99">
            <w:pPr>
              <w:tabs>
                <w:tab w:val="center" w:pos="1980"/>
                <w:tab w:val="center" w:pos="7020"/>
              </w:tabs>
              <w:spacing w:after="120" w:line="276" w:lineRule="auto"/>
              <w:rPr>
                <w:rFonts w:ascii="Arial" w:hAnsi="Arial" w:cs="Arial"/>
              </w:rPr>
            </w:pPr>
            <w:r w:rsidRPr="000B0532">
              <w:rPr>
                <w:rFonts w:ascii="Arial" w:hAnsi="Arial" w:cs="Arial"/>
              </w:rPr>
              <w:t>V Brně dne</w:t>
            </w:r>
            <w:r w:rsidR="00E0119B">
              <w:rPr>
                <w:rFonts w:ascii="Arial" w:hAnsi="Arial" w:cs="Arial"/>
              </w:rPr>
              <w:t>m vložení el. podpisu</w:t>
            </w:r>
          </w:p>
          <w:p w14:paraId="0FC321AE" w14:textId="77777777" w:rsidR="003A7E96" w:rsidRDefault="003A7E96" w:rsidP="00377C99">
            <w:pPr>
              <w:autoSpaceDE w:val="0"/>
              <w:autoSpaceDN w:val="0"/>
              <w:adjustRightInd w:val="0"/>
              <w:spacing w:after="120" w:line="276" w:lineRule="auto"/>
              <w:rPr>
                <w:rFonts w:ascii="Arial" w:hAnsi="Arial" w:cs="Arial"/>
              </w:rPr>
            </w:pPr>
          </w:p>
          <w:p w14:paraId="622AA0F4" w14:textId="72417945" w:rsidR="003D2F33" w:rsidRDefault="003D2F33" w:rsidP="00377C99">
            <w:pPr>
              <w:autoSpaceDE w:val="0"/>
              <w:autoSpaceDN w:val="0"/>
              <w:adjustRightInd w:val="0"/>
              <w:spacing w:after="120" w:line="276" w:lineRule="auto"/>
              <w:rPr>
                <w:rFonts w:ascii="Arial" w:hAnsi="Arial" w:cs="Arial"/>
              </w:rPr>
            </w:pPr>
          </w:p>
        </w:tc>
        <w:tc>
          <w:tcPr>
            <w:tcW w:w="4532" w:type="dxa"/>
          </w:tcPr>
          <w:p w14:paraId="186D980C" w14:textId="11E1F7D3" w:rsidR="003A7E96" w:rsidRDefault="003A7E96" w:rsidP="00377C99">
            <w:pPr>
              <w:autoSpaceDE w:val="0"/>
              <w:autoSpaceDN w:val="0"/>
              <w:adjustRightInd w:val="0"/>
              <w:spacing w:after="120" w:line="276" w:lineRule="auto"/>
              <w:rPr>
                <w:rFonts w:ascii="Arial" w:hAnsi="Arial" w:cs="Arial"/>
              </w:rPr>
            </w:pPr>
          </w:p>
        </w:tc>
      </w:tr>
      <w:tr w:rsidR="003A7E96" w14:paraId="5D6FC875" w14:textId="77777777" w:rsidTr="003D2F33">
        <w:tc>
          <w:tcPr>
            <w:tcW w:w="4531" w:type="dxa"/>
          </w:tcPr>
          <w:p w14:paraId="1089C405" w14:textId="1D6B95A6" w:rsidR="003D2F33" w:rsidRPr="000B0532" w:rsidRDefault="003D2F33" w:rsidP="00377C99">
            <w:pPr>
              <w:tabs>
                <w:tab w:val="center" w:pos="1980"/>
                <w:tab w:val="center" w:pos="7020"/>
              </w:tabs>
              <w:spacing w:after="120" w:line="276" w:lineRule="auto"/>
              <w:jc w:val="center"/>
              <w:rPr>
                <w:rFonts w:ascii="Arial" w:hAnsi="Arial" w:cs="Arial"/>
              </w:rPr>
            </w:pPr>
          </w:p>
        </w:tc>
        <w:tc>
          <w:tcPr>
            <w:tcW w:w="4532" w:type="dxa"/>
          </w:tcPr>
          <w:p w14:paraId="1031B169" w14:textId="77777777" w:rsidR="003A7E96" w:rsidRPr="000B0532" w:rsidRDefault="003A7E96" w:rsidP="00377C99">
            <w:pPr>
              <w:tabs>
                <w:tab w:val="center" w:pos="1980"/>
                <w:tab w:val="center" w:pos="7020"/>
              </w:tabs>
              <w:spacing w:after="120" w:line="276" w:lineRule="auto"/>
              <w:jc w:val="center"/>
              <w:rPr>
                <w:rFonts w:ascii="Arial" w:hAnsi="Arial" w:cs="Arial"/>
              </w:rPr>
            </w:pPr>
          </w:p>
        </w:tc>
      </w:tr>
      <w:tr w:rsidR="003A7E96" w14:paraId="61AE0EED" w14:textId="77777777" w:rsidTr="003D2F33">
        <w:trPr>
          <w:trHeight w:val="302"/>
        </w:trPr>
        <w:tc>
          <w:tcPr>
            <w:tcW w:w="4531" w:type="dxa"/>
          </w:tcPr>
          <w:p w14:paraId="1558C0E0" w14:textId="35C43529" w:rsidR="003A7E96" w:rsidRDefault="003A7E96" w:rsidP="00377C99">
            <w:pPr>
              <w:tabs>
                <w:tab w:val="center" w:pos="1980"/>
                <w:tab w:val="center" w:pos="7020"/>
              </w:tabs>
              <w:spacing w:after="120" w:line="276" w:lineRule="auto"/>
              <w:jc w:val="center"/>
              <w:rPr>
                <w:rFonts w:ascii="Arial" w:hAnsi="Arial" w:cs="Arial"/>
              </w:rPr>
            </w:pPr>
            <w:r>
              <w:rPr>
                <w:rFonts w:ascii="Arial" w:hAnsi="Arial" w:cs="Arial"/>
              </w:rPr>
              <w:t>Z</w:t>
            </w:r>
            <w:r w:rsidRPr="000B0532">
              <w:rPr>
                <w:rFonts w:ascii="Arial" w:hAnsi="Arial" w:cs="Arial"/>
              </w:rPr>
              <w:t xml:space="preserve">a </w:t>
            </w:r>
            <w:bookmarkStart w:id="27" w:name="_Hlt415560808"/>
            <w:bookmarkStart w:id="28" w:name="_Hlt413729504"/>
            <w:bookmarkStart w:id="29" w:name="_Hlt413729516"/>
            <w:bookmarkEnd w:id="27"/>
            <w:bookmarkEnd w:id="28"/>
            <w:bookmarkEnd w:id="29"/>
            <w:r w:rsidR="00E0119B">
              <w:rPr>
                <w:rFonts w:ascii="Arial" w:hAnsi="Arial" w:cs="Arial"/>
              </w:rPr>
              <w:t>k</w:t>
            </w:r>
            <w:r w:rsidRPr="000B0532">
              <w:rPr>
                <w:rFonts w:ascii="Arial" w:hAnsi="Arial" w:cs="Arial"/>
              </w:rPr>
              <w:t>upujícího</w:t>
            </w:r>
          </w:p>
        </w:tc>
        <w:tc>
          <w:tcPr>
            <w:tcW w:w="4532" w:type="dxa"/>
          </w:tcPr>
          <w:p w14:paraId="08EC05FA" w14:textId="5E8D7101" w:rsidR="003A7E96" w:rsidRDefault="003A7E96" w:rsidP="00377C99">
            <w:pPr>
              <w:tabs>
                <w:tab w:val="center" w:pos="1980"/>
                <w:tab w:val="center" w:pos="7020"/>
              </w:tabs>
              <w:spacing w:after="120" w:line="276" w:lineRule="auto"/>
              <w:jc w:val="center"/>
              <w:rPr>
                <w:rFonts w:ascii="Arial" w:hAnsi="Arial" w:cs="Arial"/>
              </w:rPr>
            </w:pPr>
            <w:r w:rsidRPr="000B0532">
              <w:rPr>
                <w:rFonts w:ascii="Arial" w:hAnsi="Arial" w:cs="Arial"/>
              </w:rPr>
              <w:t xml:space="preserve">Za </w:t>
            </w:r>
            <w:r w:rsidR="00E0119B">
              <w:rPr>
                <w:rFonts w:ascii="Arial" w:hAnsi="Arial" w:cs="Arial"/>
              </w:rPr>
              <w:t>p</w:t>
            </w:r>
            <w:r w:rsidRPr="000B0532">
              <w:rPr>
                <w:rFonts w:ascii="Arial" w:hAnsi="Arial" w:cs="Arial"/>
              </w:rPr>
              <w:t>rodávajícího</w:t>
            </w:r>
          </w:p>
        </w:tc>
      </w:tr>
      <w:tr w:rsidR="003A7E96" w14:paraId="3AA49949" w14:textId="77777777" w:rsidTr="003D2F33">
        <w:tc>
          <w:tcPr>
            <w:tcW w:w="4531" w:type="dxa"/>
          </w:tcPr>
          <w:p w14:paraId="35EF2840" w14:textId="21162329" w:rsidR="003A7E96" w:rsidRPr="000B0532" w:rsidRDefault="003A7E96" w:rsidP="00C665BD">
            <w:pPr>
              <w:spacing w:line="276" w:lineRule="auto"/>
              <w:jc w:val="center"/>
              <w:rPr>
                <w:rFonts w:ascii="Arial" w:hAnsi="Arial" w:cs="Arial"/>
              </w:rPr>
            </w:pPr>
            <w:r w:rsidRPr="000B0532">
              <w:rPr>
                <w:rFonts w:ascii="Arial" w:hAnsi="Arial" w:cs="Arial"/>
              </w:rPr>
              <w:t>Ing. Martin Klanica</w:t>
            </w:r>
          </w:p>
          <w:p w14:paraId="32E7E289" w14:textId="4563CB2C" w:rsidR="003A7E96" w:rsidRPr="00255465" w:rsidRDefault="003D2F33" w:rsidP="00C665BD">
            <w:pPr>
              <w:spacing w:line="276" w:lineRule="auto"/>
              <w:ind w:left="708"/>
              <w:rPr>
                <w:rFonts w:ascii="Arial" w:hAnsi="Arial" w:cs="Arial"/>
              </w:rPr>
            </w:pPr>
            <w:r>
              <w:rPr>
                <w:rFonts w:ascii="Arial" w:hAnsi="Arial" w:cs="Arial"/>
              </w:rPr>
              <w:t xml:space="preserve">           </w:t>
            </w:r>
            <w:r w:rsidR="003A7E96">
              <w:rPr>
                <w:rFonts w:ascii="Arial" w:hAnsi="Arial" w:cs="Arial"/>
              </w:rPr>
              <w:t>ústřední ředitel</w:t>
            </w:r>
          </w:p>
          <w:p w14:paraId="6D7F8265" w14:textId="77777777" w:rsidR="003A7E96" w:rsidRDefault="003A7E96" w:rsidP="00377C99">
            <w:pPr>
              <w:autoSpaceDE w:val="0"/>
              <w:autoSpaceDN w:val="0"/>
              <w:adjustRightInd w:val="0"/>
              <w:spacing w:after="120" w:line="276" w:lineRule="auto"/>
              <w:jc w:val="center"/>
              <w:rPr>
                <w:rFonts w:ascii="Arial" w:hAnsi="Arial" w:cs="Arial"/>
              </w:rPr>
            </w:pPr>
          </w:p>
        </w:tc>
        <w:tc>
          <w:tcPr>
            <w:tcW w:w="4532" w:type="dxa"/>
          </w:tcPr>
          <w:p w14:paraId="5DFF0DD6" w14:textId="77777777" w:rsidR="003A7E96" w:rsidRPr="002E499C" w:rsidRDefault="00F67C4D" w:rsidP="00104CCA">
            <w:pPr>
              <w:spacing w:line="276" w:lineRule="auto"/>
              <w:jc w:val="center"/>
              <w:rPr>
                <w:rFonts w:ascii="Arial" w:hAnsi="Arial" w:cs="Arial"/>
              </w:rPr>
            </w:pPr>
            <w:r w:rsidRPr="002E499C">
              <w:rPr>
                <w:rFonts w:ascii="Arial" w:hAnsi="Arial" w:cs="Arial"/>
              </w:rPr>
              <w:t>David Janoušek</w:t>
            </w:r>
          </w:p>
          <w:p w14:paraId="4FBA56E6" w14:textId="3CC77BF4" w:rsidR="00104CCA" w:rsidRDefault="00104CCA" w:rsidP="00104CCA">
            <w:pPr>
              <w:spacing w:line="276" w:lineRule="auto"/>
              <w:jc w:val="center"/>
              <w:rPr>
                <w:rFonts w:ascii="Arial" w:hAnsi="Arial" w:cs="Arial"/>
              </w:rPr>
            </w:pPr>
            <w:r w:rsidRPr="002E499C">
              <w:rPr>
                <w:rFonts w:ascii="Arial" w:hAnsi="Arial" w:cs="Arial"/>
              </w:rPr>
              <w:t>předseda představenstva</w:t>
            </w:r>
          </w:p>
        </w:tc>
      </w:tr>
    </w:tbl>
    <w:p w14:paraId="3B9B7A7B" w14:textId="77777777" w:rsidR="008B7619" w:rsidRPr="001F558B" w:rsidRDefault="008B7619" w:rsidP="0065072E">
      <w:pPr>
        <w:spacing w:after="120"/>
        <w:rPr>
          <w:rFonts w:ascii="Arial" w:hAnsi="Arial" w:cs="Arial"/>
        </w:rPr>
      </w:pPr>
    </w:p>
    <w:sectPr w:rsidR="008B7619" w:rsidRPr="001F558B" w:rsidSect="000F4D04">
      <w:footerReference w:type="default" r:id="rId11"/>
      <w:pgSz w:w="11906" w:h="16838"/>
      <w:pgMar w:top="1417" w:right="1416"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AEB53" w14:textId="77777777" w:rsidR="003420C7" w:rsidRDefault="003420C7" w:rsidP="008D1C47">
      <w:pPr>
        <w:spacing w:after="0" w:line="240" w:lineRule="auto"/>
      </w:pPr>
      <w:r>
        <w:separator/>
      </w:r>
    </w:p>
  </w:endnote>
  <w:endnote w:type="continuationSeparator" w:id="0">
    <w:p w14:paraId="4004D658" w14:textId="77777777" w:rsidR="003420C7" w:rsidRDefault="003420C7" w:rsidP="008D1C47">
      <w:pPr>
        <w:spacing w:after="0" w:line="240" w:lineRule="auto"/>
      </w:pPr>
      <w:r>
        <w:continuationSeparator/>
      </w:r>
    </w:p>
  </w:endnote>
  <w:endnote w:type="continuationNotice" w:id="1">
    <w:p w14:paraId="517BF977" w14:textId="77777777" w:rsidR="003420C7" w:rsidRDefault="003420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2">
    <w:altName w:val="Arial"/>
    <w:panose1 w:val="00000000000000000000"/>
    <w:charset w:val="EE"/>
    <w:family w:val="auto"/>
    <w:notTrueType/>
    <w:pitch w:val="default"/>
    <w:sig w:usb0="00000005" w:usb1="00000000" w:usb2="00000000" w:usb3="00000000" w:csb0="00000002"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1374308559"/>
      <w:docPartObj>
        <w:docPartGallery w:val="Page Numbers (Bottom of Page)"/>
        <w:docPartUnique/>
      </w:docPartObj>
    </w:sdtPr>
    <w:sdtContent>
      <w:sdt>
        <w:sdtPr>
          <w:rPr>
            <w:rFonts w:ascii="Arial" w:hAnsi="Arial" w:cs="Arial"/>
            <w:sz w:val="18"/>
            <w:szCs w:val="18"/>
          </w:rPr>
          <w:id w:val="1121032213"/>
          <w:docPartObj>
            <w:docPartGallery w:val="Page Numbers (Top of Page)"/>
            <w:docPartUnique/>
          </w:docPartObj>
        </w:sdtPr>
        <w:sdtContent>
          <w:p w14:paraId="226136C0" w14:textId="77777777" w:rsidR="008D1C47" w:rsidRPr="00ED13AE" w:rsidRDefault="008D1C47">
            <w:pPr>
              <w:pStyle w:val="Zpat"/>
              <w:jc w:val="center"/>
              <w:rPr>
                <w:rFonts w:ascii="Arial" w:hAnsi="Arial" w:cs="Arial"/>
                <w:sz w:val="18"/>
                <w:szCs w:val="18"/>
              </w:rPr>
            </w:pPr>
            <w:r w:rsidRPr="00ED13AE">
              <w:rPr>
                <w:rFonts w:ascii="Arial" w:hAnsi="Arial" w:cs="Arial"/>
                <w:sz w:val="18"/>
                <w:szCs w:val="18"/>
              </w:rPr>
              <w:t xml:space="preserve">Stránka </w:t>
            </w:r>
            <w:r w:rsidRPr="00ED13AE">
              <w:rPr>
                <w:rFonts w:ascii="Arial" w:hAnsi="Arial" w:cs="Arial"/>
                <w:bCs/>
                <w:sz w:val="18"/>
                <w:szCs w:val="18"/>
              </w:rPr>
              <w:fldChar w:fldCharType="begin"/>
            </w:r>
            <w:r w:rsidRPr="00ED13AE">
              <w:rPr>
                <w:rFonts w:ascii="Arial" w:hAnsi="Arial" w:cs="Arial"/>
                <w:bCs/>
                <w:sz w:val="18"/>
                <w:szCs w:val="18"/>
              </w:rPr>
              <w:instrText>PAGE</w:instrText>
            </w:r>
            <w:r w:rsidRPr="00ED13AE">
              <w:rPr>
                <w:rFonts w:ascii="Arial" w:hAnsi="Arial" w:cs="Arial"/>
                <w:bCs/>
                <w:sz w:val="18"/>
                <w:szCs w:val="18"/>
              </w:rPr>
              <w:fldChar w:fldCharType="separate"/>
            </w:r>
            <w:r w:rsidR="007D4BBA">
              <w:rPr>
                <w:rFonts w:ascii="Arial" w:hAnsi="Arial" w:cs="Arial"/>
                <w:bCs/>
                <w:noProof/>
                <w:sz w:val="18"/>
                <w:szCs w:val="18"/>
              </w:rPr>
              <w:t>7</w:t>
            </w:r>
            <w:r w:rsidRPr="00ED13AE">
              <w:rPr>
                <w:rFonts w:ascii="Arial" w:hAnsi="Arial" w:cs="Arial"/>
                <w:bCs/>
                <w:sz w:val="18"/>
                <w:szCs w:val="18"/>
              </w:rPr>
              <w:fldChar w:fldCharType="end"/>
            </w:r>
            <w:r w:rsidRPr="00ED13AE">
              <w:rPr>
                <w:rFonts w:ascii="Arial" w:hAnsi="Arial" w:cs="Arial"/>
                <w:sz w:val="18"/>
                <w:szCs w:val="18"/>
              </w:rPr>
              <w:t xml:space="preserve"> z </w:t>
            </w:r>
            <w:r w:rsidRPr="00ED13AE">
              <w:rPr>
                <w:rFonts w:ascii="Arial" w:hAnsi="Arial" w:cs="Arial"/>
                <w:bCs/>
                <w:sz w:val="18"/>
                <w:szCs w:val="18"/>
              </w:rPr>
              <w:fldChar w:fldCharType="begin"/>
            </w:r>
            <w:r w:rsidRPr="00ED13AE">
              <w:rPr>
                <w:rFonts w:ascii="Arial" w:hAnsi="Arial" w:cs="Arial"/>
                <w:bCs/>
                <w:sz w:val="18"/>
                <w:szCs w:val="18"/>
              </w:rPr>
              <w:instrText>NUMPAGES</w:instrText>
            </w:r>
            <w:r w:rsidRPr="00ED13AE">
              <w:rPr>
                <w:rFonts w:ascii="Arial" w:hAnsi="Arial" w:cs="Arial"/>
                <w:bCs/>
                <w:sz w:val="18"/>
                <w:szCs w:val="18"/>
              </w:rPr>
              <w:fldChar w:fldCharType="separate"/>
            </w:r>
            <w:r w:rsidR="007D4BBA">
              <w:rPr>
                <w:rFonts w:ascii="Arial" w:hAnsi="Arial" w:cs="Arial"/>
                <w:bCs/>
                <w:noProof/>
                <w:sz w:val="18"/>
                <w:szCs w:val="18"/>
              </w:rPr>
              <w:t>7</w:t>
            </w:r>
            <w:r w:rsidRPr="00ED13AE">
              <w:rPr>
                <w:rFonts w:ascii="Arial" w:hAnsi="Arial" w:cs="Arial"/>
                <w:bCs/>
                <w:sz w:val="18"/>
                <w:szCs w:val="18"/>
              </w:rPr>
              <w:fldChar w:fldCharType="end"/>
            </w:r>
          </w:p>
        </w:sdtContent>
      </w:sdt>
    </w:sdtContent>
  </w:sdt>
  <w:p w14:paraId="067E35CD" w14:textId="77777777" w:rsidR="008D1C47" w:rsidRPr="00ED13AE" w:rsidRDefault="008D1C47">
    <w:pPr>
      <w:pStyle w:val="Zpa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9705D" w14:textId="77777777" w:rsidR="003420C7" w:rsidRDefault="003420C7" w:rsidP="008D1C47">
      <w:pPr>
        <w:spacing w:after="0" w:line="240" w:lineRule="auto"/>
      </w:pPr>
      <w:r>
        <w:separator/>
      </w:r>
    </w:p>
  </w:footnote>
  <w:footnote w:type="continuationSeparator" w:id="0">
    <w:p w14:paraId="4ADC4259" w14:textId="77777777" w:rsidR="003420C7" w:rsidRDefault="003420C7" w:rsidP="008D1C47">
      <w:pPr>
        <w:spacing w:after="0" w:line="240" w:lineRule="auto"/>
      </w:pPr>
      <w:r>
        <w:continuationSeparator/>
      </w:r>
    </w:p>
  </w:footnote>
  <w:footnote w:type="continuationNotice" w:id="1">
    <w:p w14:paraId="79F8D94A" w14:textId="77777777" w:rsidR="003420C7" w:rsidRDefault="003420C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97F63916"/>
    <w:lvl w:ilvl="0">
      <w:start w:val="1"/>
      <w:numFmt w:val="decimal"/>
      <w:lvlText w:val="%1."/>
      <w:lvlJc w:val="left"/>
      <w:pPr>
        <w:ind w:left="708" w:hanging="708"/>
      </w:pPr>
      <w:rPr>
        <w:color w:val="000000"/>
      </w:rPr>
    </w:lvl>
    <w:lvl w:ilvl="1">
      <w:start w:val="1"/>
      <w:numFmt w:val="decimal"/>
      <w:lvlText w:val="%1.%2."/>
      <w:lvlJc w:val="left"/>
      <w:pPr>
        <w:ind w:left="567" w:hanging="567"/>
      </w:pPr>
      <w:rPr>
        <w:rFonts w:ascii="Arial" w:hAnsi="Arial" w:cs="Arial" w:hint="default"/>
        <w:i w:val="0"/>
        <w:color w:val="000000"/>
      </w:rPr>
    </w:lvl>
    <w:lvl w:ilvl="2">
      <w:start w:val="1"/>
      <w:numFmt w:val="decimal"/>
      <w:lvlText w:val="%1.%2.%3."/>
      <w:lvlJc w:val="left"/>
      <w:pPr>
        <w:ind w:left="907" w:hanging="623"/>
      </w:pPr>
      <w:rPr>
        <w:b w:val="0"/>
        <w:color w:val="000000"/>
        <w:sz w:val="22"/>
        <w:szCs w:val="22"/>
      </w:rPr>
    </w:lvl>
    <w:lvl w:ilvl="3">
      <w:start w:val="1"/>
      <w:numFmt w:val="decimal"/>
      <w:lvlText w:val="%1.%2.%3.%4."/>
      <w:lvlJc w:val="left"/>
      <w:pPr>
        <w:ind w:left="907" w:hanging="567"/>
      </w:pPr>
      <w:rPr>
        <w:color w:val="000000"/>
      </w:rPr>
    </w:lvl>
    <w:lvl w:ilvl="4">
      <w:start w:val="1"/>
      <w:numFmt w:val="decimal"/>
      <w:lvlText w:val="%1.%2.%3.%4.%5."/>
      <w:lvlJc w:val="left"/>
      <w:pPr>
        <w:ind w:left="3540" w:hanging="708"/>
      </w:pPr>
      <w:rPr>
        <w:color w:val="000000"/>
      </w:rPr>
    </w:lvl>
    <w:lvl w:ilvl="5">
      <w:start w:val="1"/>
      <w:numFmt w:val="decimal"/>
      <w:lvlText w:val="%1.%2.%3.%4.%5.%6."/>
      <w:lvlJc w:val="left"/>
      <w:pPr>
        <w:ind w:left="4248" w:hanging="708"/>
      </w:pPr>
      <w:rPr>
        <w:color w:val="000000"/>
      </w:rPr>
    </w:lvl>
    <w:lvl w:ilvl="6">
      <w:start w:val="1"/>
      <w:numFmt w:val="decimal"/>
      <w:lvlText w:val="%1.%2.%3.%4.%5.%6.%7."/>
      <w:lvlJc w:val="left"/>
      <w:pPr>
        <w:ind w:left="4956" w:hanging="708"/>
      </w:pPr>
      <w:rPr>
        <w:color w:val="000000"/>
      </w:rPr>
    </w:lvl>
    <w:lvl w:ilvl="7">
      <w:start w:val="1"/>
      <w:numFmt w:val="decimal"/>
      <w:lvlText w:val="%1.%2.%3.%4.%5.%6.%7.%8."/>
      <w:lvlJc w:val="left"/>
      <w:pPr>
        <w:ind w:left="5664" w:hanging="708"/>
      </w:pPr>
      <w:rPr>
        <w:color w:val="000000"/>
      </w:rPr>
    </w:lvl>
    <w:lvl w:ilvl="8">
      <w:start w:val="1"/>
      <w:numFmt w:val="decimal"/>
      <w:lvlText w:val="%1.%2.%3.%4.%5.%6.%7.%8.%9."/>
      <w:lvlJc w:val="left"/>
      <w:pPr>
        <w:ind w:left="6372" w:hanging="708"/>
      </w:pPr>
      <w:rPr>
        <w:color w:val="000000"/>
      </w:rPr>
    </w:lvl>
  </w:abstractNum>
  <w:abstractNum w:abstractNumId="1" w15:restartNumberingAfterBreak="0">
    <w:nsid w:val="00000005"/>
    <w:multiLevelType w:val="multilevel"/>
    <w:tmpl w:val="D56C2812"/>
    <w:lvl w:ilvl="0">
      <w:start w:val="1"/>
      <w:numFmt w:val="decimal"/>
      <w:lvlText w:val="%1."/>
      <w:lvlJc w:val="left"/>
      <w:pPr>
        <w:ind w:left="708" w:hanging="708"/>
      </w:pPr>
      <w:rPr>
        <w:color w:val="000000"/>
        <w:sz w:val="22"/>
        <w:szCs w:val="22"/>
      </w:rPr>
    </w:lvl>
    <w:lvl w:ilvl="1">
      <w:start w:val="1"/>
      <w:numFmt w:val="decimal"/>
      <w:lvlText w:val="%1.%2."/>
      <w:lvlJc w:val="left"/>
      <w:pPr>
        <w:ind w:left="567" w:hanging="567"/>
      </w:pPr>
      <w:rPr>
        <w:color w:val="000000"/>
        <w:sz w:val="22"/>
        <w:szCs w:val="22"/>
      </w:rPr>
    </w:lvl>
    <w:lvl w:ilvl="2">
      <w:start w:val="1"/>
      <w:numFmt w:val="decimal"/>
      <w:lvlText w:val="%1.%2.%3."/>
      <w:lvlJc w:val="left"/>
      <w:pPr>
        <w:ind w:left="907" w:hanging="623"/>
      </w:pPr>
      <w:rPr>
        <w:b w:val="0"/>
        <w:color w:val="000000"/>
        <w:sz w:val="22"/>
        <w:szCs w:val="22"/>
      </w:rPr>
    </w:lvl>
    <w:lvl w:ilvl="3">
      <w:start w:val="1"/>
      <w:numFmt w:val="decimal"/>
      <w:lvlText w:val="%1.%2.%3.%4."/>
      <w:lvlJc w:val="left"/>
      <w:pPr>
        <w:ind w:left="907" w:hanging="567"/>
      </w:pPr>
      <w:rPr>
        <w:color w:val="000000"/>
        <w:sz w:val="22"/>
        <w:szCs w:val="22"/>
      </w:rPr>
    </w:lvl>
    <w:lvl w:ilvl="4">
      <w:start w:val="1"/>
      <w:numFmt w:val="decimal"/>
      <w:lvlText w:val="%1.%2.%3.%4.%5."/>
      <w:lvlJc w:val="left"/>
      <w:pPr>
        <w:ind w:left="3540" w:hanging="708"/>
      </w:pPr>
      <w:rPr>
        <w:color w:val="000000"/>
        <w:sz w:val="22"/>
        <w:szCs w:val="22"/>
      </w:rPr>
    </w:lvl>
    <w:lvl w:ilvl="5">
      <w:start w:val="1"/>
      <w:numFmt w:val="decimal"/>
      <w:lvlText w:val="%1.%2.%3.%4.%5.%6."/>
      <w:lvlJc w:val="left"/>
      <w:pPr>
        <w:ind w:left="4248" w:hanging="708"/>
      </w:pPr>
      <w:rPr>
        <w:color w:val="000000"/>
        <w:sz w:val="22"/>
        <w:szCs w:val="22"/>
      </w:rPr>
    </w:lvl>
    <w:lvl w:ilvl="6">
      <w:start w:val="1"/>
      <w:numFmt w:val="decimal"/>
      <w:lvlText w:val="%1.%2.%3.%4.%5.%6.%7."/>
      <w:lvlJc w:val="left"/>
      <w:pPr>
        <w:ind w:left="4956" w:hanging="708"/>
      </w:pPr>
      <w:rPr>
        <w:color w:val="000000"/>
        <w:sz w:val="22"/>
        <w:szCs w:val="22"/>
      </w:rPr>
    </w:lvl>
    <w:lvl w:ilvl="7">
      <w:start w:val="1"/>
      <w:numFmt w:val="decimal"/>
      <w:lvlText w:val="%1.%2.%3.%4.%5.%6.%7.%8."/>
      <w:lvlJc w:val="left"/>
      <w:pPr>
        <w:ind w:left="5664" w:hanging="708"/>
      </w:pPr>
      <w:rPr>
        <w:color w:val="000000"/>
        <w:sz w:val="22"/>
        <w:szCs w:val="22"/>
      </w:rPr>
    </w:lvl>
    <w:lvl w:ilvl="8">
      <w:start w:val="1"/>
      <w:numFmt w:val="decimal"/>
      <w:lvlText w:val="%1.%2.%3.%4.%5.%6.%7.%8.%9."/>
      <w:lvlJc w:val="left"/>
      <w:pPr>
        <w:ind w:left="6372" w:hanging="708"/>
      </w:pPr>
      <w:rPr>
        <w:color w:val="000000"/>
        <w:sz w:val="22"/>
        <w:szCs w:val="22"/>
      </w:rPr>
    </w:lvl>
  </w:abstractNum>
  <w:abstractNum w:abstractNumId="2" w15:restartNumberingAfterBreak="0">
    <w:nsid w:val="03B27E88"/>
    <w:multiLevelType w:val="hybridMultilevel"/>
    <w:tmpl w:val="F88EEE42"/>
    <w:lvl w:ilvl="0" w:tplc="FE84B1FA">
      <w:numFmt w:val="bullet"/>
      <w:lvlText w:val="-"/>
      <w:lvlJc w:val="left"/>
      <w:pPr>
        <w:ind w:left="720" w:hanging="360"/>
      </w:pPr>
      <w:rPr>
        <w:rFonts w:ascii="Arial" w:eastAsiaTheme="minorHAnsi" w:hAnsi="Arial" w:cs="Arial" w:hint="default"/>
      </w:rPr>
    </w:lvl>
    <w:lvl w:ilvl="1" w:tplc="0405000F">
      <w:start w:val="1"/>
      <w:numFmt w:val="decimal"/>
      <w:lvlText w:val="%2."/>
      <w:lvlJc w:val="left"/>
      <w:pPr>
        <w:ind w:left="1440" w:hanging="360"/>
      </w:pPr>
      <w:rPr>
        <w:rFont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4002B40"/>
    <w:multiLevelType w:val="hybridMultilevel"/>
    <w:tmpl w:val="CEA05F6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5B5145E"/>
    <w:multiLevelType w:val="hybridMultilevel"/>
    <w:tmpl w:val="14B83588"/>
    <w:lvl w:ilvl="0" w:tplc="0405000F">
      <w:start w:val="1"/>
      <w:numFmt w:val="decimal"/>
      <w:lvlText w:val="%1."/>
      <w:lvlJc w:val="left"/>
      <w:pPr>
        <w:ind w:left="1425" w:hanging="360"/>
      </w:pPr>
      <w:rPr>
        <w:rFonts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5" w15:restartNumberingAfterBreak="0">
    <w:nsid w:val="0D2C0285"/>
    <w:multiLevelType w:val="hybridMultilevel"/>
    <w:tmpl w:val="9AF6583A"/>
    <w:lvl w:ilvl="0" w:tplc="FE84B1FA">
      <w:numFmt w:val="bullet"/>
      <w:lvlText w:val="-"/>
      <w:lvlJc w:val="left"/>
      <w:pPr>
        <w:ind w:left="1425" w:hanging="360"/>
      </w:pPr>
      <w:rPr>
        <w:rFonts w:ascii="Arial" w:eastAsiaTheme="minorHAnsi" w:hAnsi="Arial" w:cs="Aria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6" w15:restartNumberingAfterBreak="0">
    <w:nsid w:val="0FC942D4"/>
    <w:multiLevelType w:val="hybridMultilevel"/>
    <w:tmpl w:val="F41ECC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168A5444"/>
    <w:multiLevelType w:val="hybridMultilevel"/>
    <w:tmpl w:val="8CF2A98C"/>
    <w:lvl w:ilvl="0" w:tplc="BDF4E5FA">
      <w:numFmt w:val="bullet"/>
      <w:lvlText w:val="·"/>
      <w:lvlJc w:val="left"/>
      <w:pPr>
        <w:ind w:left="1065"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6AA1FFB"/>
    <w:multiLevelType w:val="hybridMultilevel"/>
    <w:tmpl w:val="1570D82A"/>
    <w:lvl w:ilvl="0" w:tplc="0405000F">
      <w:start w:val="1"/>
      <w:numFmt w:val="decimal"/>
      <w:lvlText w:val="%1."/>
      <w:lvlJc w:val="left"/>
      <w:pPr>
        <w:ind w:left="1065" w:hanging="360"/>
      </w:pPr>
      <w:rPr>
        <w:rFonts w:hint="default"/>
      </w:rPr>
    </w:lvl>
    <w:lvl w:ilvl="1" w:tplc="04050003">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9" w15:restartNumberingAfterBreak="0">
    <w:nsid w:val="18EB30F4"/>
    <w:multiLevelType w:val="hybridMultilevel"/>
    <w:tmpl w:val="3D8C8AA0"/>
    <w:lvl w:ilvl="0" w:tplc="FE84B1FA">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17700FB"/>
    <w:multiLevelType w:val="hybridMultilevel"/>
    <w:tmpl w:val="7772E748"/>
    <w:lvl w:ilvl="0" w:tplc="0405000F">
      <w:start w:val="1"/>
      <w:numFmt w:val="decimal"/>
      <w:lvlText w:val="%1."/>
      <w:lvlJc w:val="left"/>
      <w:pPr>
        <w:ind w:left="1065"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4451ED6"/>
    <w:multiLevelType w:val="multilevel"/>
    <w:tmpl w:val="0BFAE6EE"/>
    <w:lvl w:ilvl="0">
      <w:start w:val="11"/>
      <w:numFmt w:val="decimal"/>
      <w:lvlText w:val="%1."/>
      <w:lvlJc w:val="left"/>
      <w:pPr>
        <w:ind w:left="480" w:hanging="480"/>
      </w:pPr>
      <w:rPr>
        <w:rFonts w:hint="default"/>
      </w:rPr>
    </w:lvl>
    <w:lvl w:ilvl="1">
      <w:start w:val="1"/>
      <w:numFmt w:val="decimal"/>
      <w:pStyle w:val="text"/>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D5C5B0D"/>
    <w:multiLevelType w:val="hybridMultilevel"/>
    <w:tmpl w:val="729AE184"/>
    <w:lvl w:ilvl="0" w:tplc="FE84B1FA">
      <w:numFmt w:val="bullet"/>
      <w:lvlText w:val="-"/>
      <w:lvlJc w:val="left"/>
      <w:pPr>
        <w:ind w:left="1065" w:hanging="360"/>
      </w:pPr>
      <w:rPr>
        <w:rFonts w:ascii="Arial" w:eastAsiaTheme="minorHAnsi" w:hAnsi="Arial" w:cs="Arial" w:hint="default"/>
      </w:rPr>
    </w:lvl>
    <w:lvl w:ilvl="1" w:tplc="04050003">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3" w15:restartNumberingAfterBreak="0">
    <w:nsid w:val="2E9417E1"/>
    <w:multiLevelType w:val="hybridMultilevel"/>
    <w:tmpl w:val="A39634D8"/>
    <w:lvl w:ilvl="0" w:tplc="04050001">
      <w:start w:val="1"/>
      <w:numFmt w:val="bullet"/>
      <w:lvlText w:val=""/>
      <w:lvlJc w:val="left"/>
      <w:pPr>
        <w:ind w:left="1434" w:hanging="360"/>
      </w:pPr>
      <w:rPr>
        <w:rFonts w:ascii="Symbol" w:hAnsi="Symbol"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14" w15:restartNumberingAfterBreak="0">
    <w:nsid w:val="308C3A34"/>
    <w:multiLevelType w:val="hybridMultilevel"/>
    <w:tmpl w:val="4CE42C98"/>
    <w:lvl w:ilvl="0" w:tplc="FE84B1FA">
      <w:numFmt w:val="bullet"/>
      <w:lvlText w:val="-"/>
      <w:lvlJc w:val="left"/>
      <w:pPr>
        <w:ind w:left="1425" w:hanging="360"/>
      </w:pPr>
      <w:rPr>
        <w:rFonts w:ascii="Arial" w:eastAsiaTheme="minorHAnsi" w:hAnsi="Arial" w:cs="Aria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15:restartNumberingAfterBreak="0">
    <w:nsid w:val="362F656F"/>
    <w:multiLevelType w:val="hybridMultilevel"/>
    <w:tmpl w:val="4EDCBC50"/>
    <w:lvl w:ilvl="0" w:tplc="FE84B1FA">
      <w:numFmt w:val="bullet"/>
      <w:lvlText w:val="-"/>
      <w:lvlJc w:val="left"/>
      <w:pPr>
        <w:ind w:left="1065" w:hanging="360"/>
      </w:pPr>
      <w:rPr>
        <w:rFonts w:ascii="Arial" w:eastAsiaTheme="minorHAnsi" w:hAnsi="Arial" w:cs="Arial" w:hint="default"/>
      </w:rPr>
    </w:lvl>
    <w:lvl w:ilvl="1" w:tplc="04050003">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6" w15:restartNumberingAfterBreak="0">
    <w:nsid w:val="38A55B93"/>
    <w:multiLevelType w:val="hybridMultilevel"/>
    <w:tmpl w:val="DD0221E6"/>
    <w:lvl w:ilvl="0" w:tplc="FE84B1FA">
      <w:numFmt w:val="bullet"/>
      <w:lvlText w:val="-"/>
      <w:lvlJc w:val="left"/>
      <w:pPr>
        <w:ind w:left="1065"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CA544BD"/>
    <w:multiLevelType w:val="multilevel"/>
    <w:tmpl w:val="9874391A"/>
    <w:lvl w:ilvl="0">
      <w:start w:val="4"/>
      <w:numFmt w:val="decimal"/>
      <w:lvlText w:val="%1."/>
      <w:lvlJc w:val="left"/>
      <w:pPr>
        <w:ind w:left="360" w:hanging="360"/>
      </w:pPr>
      <w:rPr>
        <w:rFonts w:hint="default"/>
      </w:rPr>
    </w:lvl>
    <w:lvl w:ilvl="1">
      <w:start w:val="4"/>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477507CC"/>
    <w:multiLevelType w:val="hybridMultilevel"/>
    <w:tmpl w:val="D1A2CA82"/>
    <w:lvl w:ilvl="0" w:tplc="C7B4EE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B0E1429"/>
    <w:multiLevelType w:val="hybridMultilevel"/>
    <w:tmpl w:val="344A6E54"/>
    <w:lvl w:ilvl="0" w:tplc="FE84B1FA">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2584B68"/>
    <w:multiLevelType w:val="hybridMultilevel"/>
    <w:tmpl w:val="2B4C55C2"/>
    <w:lvl w:ilvl="0" w:tplc="0405000F">
      <w:start w:val="1"/>
      <w:numFmt w:val="decimal"/>
      <w:lvlText w:val="%1."/>
      <w:lvlJc w:val="left"/>
      <w:pPr>
        <w:ind w:left="1425" w:hanging="360"/>
      </w:pPr>
      <w:rPr>
        <w:rFonts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1" w15:restartNumberingAfterBreak="0">
    <w:nsid w:val="56541EFB"/>
    <w:multiLevelType w:val="multilevel"/>
    <w:tmpl w:val="97F63916"/>
    <w:lvl w:ilvl="0">
      <w:start w:val="1"/>
      <w:numFmt w:val="decimal"/>
      <w:lvlText w:val="%1."/>
      <w:lvlJc w:val="left"/>
      <w:pPr>
        <w:ind w:left="708" w:hanging="708"/>
      </w:pPr>
      <w:rPr>
        <w:color w:val="000000"/>
      </w:rPr>
    </w:lvl>
    <w:lvl w:ilvl="1">
      <w:start w:val="1"/>
      <w:numFmt w:val="decimal"/>
      <w:lvlText w:val="%1.%2."/>
      <w:lvlJc w:val="left"/>
      <w:pPr>
        <w:ind w:left="567" w:hanging="567"/>
      </w:pPr>
      <w:rPr>
        <w:rFonts w:ascii="Arial" w:hAnsi="Arial" w:cs="Arial" w:hint="default"/>
        <w:i w:val="0"/>
        <w:color w:val="000000"/>
      </w:rPr>
    </w:lvl>
    <w:lvl w:ilvl="2">
      <w:start w:val="1"/>
      <w:numFmt w:val="decimal"/>
      <w:lvlText w:val="%1.%2.%3."/>
      <w:lvlJc w:val="left"/>
      <w:pPr>
        <w:ind w:left="907" w:hanging="623"/>
      </w:pPr>
      <w:rPr>
        <w:b w:val="0"/>
        <w:color w:val="000000"/>
        <w:sz w:val="22"/>
        <w:szCs w:val="22"/>
      </w:rPr>
    </w:lvl>
    <w:lvl w:ilvl="3">
      <w:start w:val="1"/>
      <w:numFmt w:val="decimal"/>
      <w:lvlText w:val="%1.%2.%3.%4."/>
      <w:lvlJc w:val="left"/>
      <w:pPr>
        <w:ind w:left="907" w:hanging="567"/>
      </w:pPr>
      <w:rPr>
        <w:color w:val="000000"/>
      </w:rPr>
    </w:lvl>
    <w:lvl w:ilvl="4">
      <w:start w:val="1"/>
      <w:numFmt w:val="decimal"/>
      <w:lvlText w:val="%1.%2.%3.%4.%5."/>
      <w:lvlJc w:val="left"/>
      <w:pPr>
        <w:ind w:left="3540" w:hanging="708"/>
      </w:pPr>
      <w:rPr>
        <w:color w:val="000000"/>
      </w:rPr>
    </w:lvl>
    <w:lvl w:ilvl="5">
      <w:start w:val="1"/>
      <w:numFmt w:val="decimal"/>
      <w:lvlText w:val="%1.%2.%3.%4.%5.%6."/>
      <w:lvlJc w:val="left"/>
      <w:pPr>
        <w:ind w:left="4248" w:hanging="708"/>
      </w:pPr>
      <w:rPr>
        <w:color w:val="000000"/>
      </w:rPr>
    </w:lvl>
    <w:lvl w:ilvl="6">
      <w:start w:val="1"/>
      <w:numFmt w:val="decimal"/>
      <w:lvlText w:val="%1.%2.%3.%4.%5.%6.%7."/>
      <w:lvlJc w:val="left"/>
      <w:pPr>
        <w:ind w:left="4956" w:hanging="708"/>
      </w:pPr>
      <w:rPr>
        <w:color w:val="000000"/>
      </w:rPr>
    </w:lvl>
    <w:lvl w:ilvl="7">
      <w:start w:val="1"/>
      <w:numFmt w:val="decimal"/>
      <w:lvlText w:val="%1.%2.%3.%4.%5.%6.%7.%8."/>
      <w:lvlJc w:val="left"/>
      <w:pPr>
        <w:ind w:left="5664" w:hanging="708"/>
      </w:pPr>
      <w:rPr>
        <w:color w:val="000000"/>
      </w:rPr>
    </w:lvl>
    <w:lvl w:ilvl="8">
      <w:start w:val="1"/>
      <w:numFmt w:val="decimal"/>
      <w:lvlText w:val="%1.%2.%3.%4.%5.%6.%7.%8.%9."/>
      <w:lvlJc w:val="left"/>
      <w:pPr>
        <w:ind w:left="6372" w:hanging="708"/>
      </w:pPr>
      <w:rPr>
        <w:color w:val="000000"/>
      </w:rPr>
    </w:lvl>
  </w:abstractNum>
  <w:abstractNum w:abstractNumId="22" w15:restartNumberingAfterBreak="0">
    <w:nsid w:val="62B03B17"/>
    <w:multiLevelType w:val="hybridMultilevel"/>
    <w:tmpl w:val="FDC4FA22"/>
    <w:lvl w:ilvl="0" w:tplc="BDF4E5FA">
      <w:numFmt w:val="bullet"/>
      <w:lvlText w:val="·"/>
      <w:lvlJc w:val="left"/>
      <w:pPr>
        <w:ind w:left="1065" w:hanging="360"/>
      </w:pPr>
      <w:rPr>
        <w:rFonts w:ascii="Arial" w:eastAsiaTheme="minorHAnsi" w:hAnsi="Arial" w:cs="Arial" w:hint="default"/>
      </w:rPr>
    </w:lvl>
    <w:lvl w:ilvl="1" w:tplc="04050003">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3" w15:restartNumberingAfterBreak="0">
    <w:nsid w:val="67A03CFB"/>
    <w:multiLevelType w:val="hybridMultilevel"/>
    <w:tmpl w:val="7FD0D5E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C0425A7"/>
    <w:multiLevelType w:val="hybridMultilevel"/>
    <w:tmpl w:val="3CD66F7A"/>
    <w:lvl w:ilvl="0" w:tplc="FE84B1FA">
      <w:numFmt w:val="bullet"/>
      <w:lvlText w:val="-"/>
      <w:lvlJc w:val="left"/>
      <w:pPr>
        <w:ind w:left="720" w:hanging="360"/>
      </w:pPr>
      <w:rPr>
        <w:rFonts w:ascii="Arial" w:eastAsiaTheme="minorHAnsi" w:hAnsi="Arial" w:cs="Arial" w:hint="default"/>
      </w:rPr>
    </w:lvl>
    <w:lvl w:ilvl="1" w:tplc="FE84B1FA">
      <w:numFmt w:val="bullet"/>
      <w:lvlText w:val="-"/>
      <w:lvlJc w:val="left"/>
      <w:pPr>
        <w:ind w:left="1440" w:hanging="360"/>
      </w:pPr>
      <w:rPr>
        <w:rFonts w:ascii="Arial" w:eastAsiaTheme="minorHAnsi"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2BF5E88"/>
    <w:multiLevelType w:val="hybridMultilevel"/>
    <w:tmpl w:val="BADAF64C"/>
    <w:lvl w:ilvl="0" w:tplc="0405000F">
      <w:start w:val="1"/>
      <w:numFmt w:val="decimal"/>
      <w:lvlText w:val="%1."/>
      <w:lvlJc w:val="left"/>
      <w:pPr>
        <w:ind w:left="1065" w:hanging="360"/>
      </w:pPr>
      <w:rPr>
        <w:rFonts w:hint="default"/>
      </w:rPr>
    </w:lvl>
    <w:lvl w:ilvl="1" w:tplc="04050003">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6" w15:restartNumberingAfterBreak="0">
    <w:nsid w:val="776B2376"/>
    <w:multiLevelType w:val="hybridMultilevel"/>
    <w:tmpl w:val="3E7C98E0"/>
    <w:lvl w:ilvl="0" w:tplc="FE84B1FA">
      <w:numFmt w:val="bullet"/>
      <w:lvlText w:val="-"/>
      <w:lvlJc w:val="left"/>
      <w:pPr>
        <w:ind w:left="720" w:hanging="360"/>
      </w:pPr>
      <w:rPr>
        <w:rFonts w:ascii="Arial" w:eastAsiaTheme="minorHAns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CBD435C"/>
    <w:multiLevelType w:val="hybridMultilevel"/>
    <w:tmpl w:val="D772EECC"/>
    <w:lvl w:ilvl="0" w:tplc="FE84B1FA">
      <w:numFmt w:val="bullet"/>
      <w:lvlText w:val="-"/>
      <w:lvlJc w:val="left"/>
      <w:pPr>
        <w:ind w:left="1425" w:hanging="360"/>
      </w:pPr>
      <w:rPr>
        <w:rFonts w:ascii="Arial" w:eastAsiaTheme="minorHAnsi" w:hAnsi="Arial" w:cs="Aria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num w:numId="1" w16cid:durableId="1274937851">
    <w:abstractNumId w:val="0"/>
  </w:num>
  <w:num w:numId="2" w16cid:durableId="1924796684">
    <w:abstractNumId w:val="17"/>
  </w:num>
  <w:num w:numId="3" w16cid:durableId="683946394">
    <w:abstractNumId w:val="11"/>
  </w:num>
  <w:num w:numId="4" w16cid:durableId="572397642">
    <w:abstractNumId w:val="13"/>
  </w:num>
  <w:num w:numId="5" w16cid:durableId="1937052651">
    <w:abstractNumId w:val="22"/>
  </w:num>
  <w:num w:numId="6" w16cid:durableId="482626096">
    <w:abstractNumId w:val="7"/>
  </w:num>
  <w:num w:numId="7" w16cid:durableId="692876475">
    <w:abstractNumId w:val="9"/>
  </w:num>
  <w:num w:numId="8" w16cid:durableId="100998583">
    <w:abstractNumId w:val="19"/>
  </w:num>
  <w:num w:numId="9" w16cid:durableId="1039236588">
    <w:abstractNumId w:val="27"/>
  </w:num>
  <w:num w:numId="10" w16cid:durableId="2121681232">
    <w:abstractNumId w:val="20"/>
  </w:num>
  <w:num w:numId="11" w16cid:durableId="1667592074">
    <w:abstractNumId w:val="14"/>
  </w:num>
  <w:num w:numId="12" w16cid:durableId="2030593850">
    <w:abstractNumId w:val="3"/>
  </w:num>
  <w:num w:numId="13" w16cid:durableId="1548448110">
    <w:abstractNumId w:val="26"/>
  </w:num>
  <w:num w:numId="14" w16cid:durableId="1052119727">
    <w:abstractNumId w:val="8"/>
  </w:num>
  <w:num w:numId="15" w16cid:durableId="1308821723">
    <w:abstractNumId w:val="15"/>
  </w:num>
  <w:num w:numId="16" w16cid:durableId="570701629">
    <w:abstractNumId w:val="25"/>
  </w:num>
  <w:num w:numId="17" w16cid:durableId="1427919937">
    <w:abstractNumId w:val="12"/>
  </w:num>
  <w:num w:numId="18" w16cid:durableId="260259767">
    <w:abstractNumId w:val="10"/>
  </w:num>
  <w:num w:numId="19" w16cid:durableId="178350350">
    <w:abstractNumId w:val="16"/>
  </w:num>
  <w:num w:numId="20" w16cid:durableId="802120894">
    <w:abstractNumId w:val="4"/>
  </w:num>
  <w:num w:numId="21" w16cid:durableId="1476217953">
    <w:abstractNumId w:val="5"/>
  </w:num>
  <w:num w:numId="22" w16cid:durableId="1069233872">
    <w:abstractNumId w:val="2"/>
  </w:num>
  <w:num w:numId="23" w16cid:durableId="1215586276">
    <w:abstractNumId w:val="24"/>
  </w:num>
  <w:num w:numId="24" w16cid:durableId="19361501">
    <w:abstractNumId w:val="23"/>
  </w:num>
  <w:num w:numId="25" w16cid:durableId="1233471450">
    <w:abstractNumId w:val="18"/>
  </w:num>
  <w:num w:numId="26" w16cid:durableId="166619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36000650">
    <w:abstractNumId w:val="6"/>
  </w:num>
  <w:num w:numId="28" w16cid:durableId="4483560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780"/>
    <w:rsid w:val="00000D7C"/>
    <w:rsid w:val="00007223"/>
    <w:rsid w:val="00016309"/>
    <w:rsid w:val="000421A5"/>
    <w:rsid w:val="000451D0"/>
    <w:rsid w:val="00047EB5"/>
    <w:rsid w:val="000574E2"/>
    <w:rsid w:val="00073C26"/>
    <w:rsid w:val="00076D95"/>
    <w:rsid w:val="00084343"/>
    <w:rsid w:val="00084377"/>
    <w:rsid w:val="00093288"/>
    <w:rsid w:val="00094649"/>
    <w:rsid w:val="000B309F"/>
    <w:rsid w:val="000B3316"/>
    <w:rsid w:val="000B62CC"/>
    <w:rsid w:val="000C2961"/>
    <w:rsid w:val="000C3210"/>
    <w:rsid w:val="000C4E66"/>
    <w:rsid w:val="000C69D6"/>
    <w:rsid w:val="000D11B2"/>
    <w:rsid w:val="000D426E"/>
    <w:rsid w:val="000E1C2F"/>
    <w:rsid w:val="000E226B"/>
    <w:rsid w:val="000E3498"/>
    <w:rsid w:val="000F178F"/>
    <w:rsid w:val="000F4D04"/>
    <w:rsid w:val="000F7DDE"/>
    <w:rsid w:val="00100EEA"/>
    <w:rsid w:val="00104399"/>
    <w:rsid w:val="00104CCA"/>
    <w:rsid w:val="00111900"/>
    <w:rsid w:val="00114452"/>
    <w:rsid w:val="00114B4B"/>
    <w:rsid w:val="001302DC"/>
    <w:rsid w:val="001404C7"/>
    <w:rsid w:val="00144FE3"/>
    <w:rsid w:val="0015553B"/>
    <w:rsid w:val="001621C0"/>
    <w:rsid w:val="00164D63"/>
    <w:rsid w:val="001659DA"/>
    <w:rsid w:val="0017113B"/>
    <w:rsid w:val="001715DC"/>
    <w:rsid w:val="00171979"/>
    <w:rsid w:val="00173EB4"/>
    <w:rsid w:val="001858EF"/>
    <w:rsid w:val="00195BEB"/>
    <w:rsid w:val="00195F4F"/>
    <w:rsid w:val="001A141A"/>
    <w:rsid w:val="001B127A"/>
    <w:rsid w:val="001B4B0B"/>
    <w:rsid w:val="001C259E"/>
    <w:rsid w:val="001C5B28"/>
    <w:rsid w:val="001D075A"/>
    <w:rsid w:val="001D1AB3"/>
    <w:rsid w:val="001D2B8B"/>
    <w:rsid w:val="001D2F6A"/>
    <w:rsid w:val="001D399C"/>
    <w:rsid w:val="001D4B26"/>
    <w:rsid w:val="001E0195"/>
    <w:rsid w:val="001E470A"/>
    <w:rsid w:val="001F2132"/>
    <w:rsid w:val="001F25AD"/>
    <w:rsid w:val="001F558B"/>
    <w:rsid w:val="002004ED"/>
    <w:rsid w:val="0020083E"/>
    <w:rsid w:val="00205182"/>
    <w:rsid w:val="00215186"/>
    <w:rsid w:val="00217738"/>
    <w:rsid w:val="002178B5"/>
    <w:rsid w:val="00217B08"/>
    <w:rsid w:val="00220844"/>
    <w:rsid w:val="0022144A"/>
    <w:rsid w:val="00232E92"/>
    <w:rsid w:val="00242B4A"/>
    <w:rsid w:val="00247B9D"/>
    <w:rsid w:val="0025428C"/>
    <w:rsid w:val="002551D3"/>
    <w:rsid w:val="00255465"/>
    <w:rsid w:val="00261F1E"/>
    <w:rsid w:val="002754A3"/>
    <w:rsid w:val="002775EF"/>
    <w:rsid w:val="00291C32"/>
    <w:rsid w:val="002970F2"/>
    <w:rsid w:val="002A14E0"/>
    <w:rsid w:val="002A1924"/>
    <w:rsid w:val="002A546C"/>
    <w:rsid w:val="002A585B"/>
    <w:rsid w:val="002B1E22"/>
    <w:rsid w:val="002C425C"/>
    <w:rsid w:val="002C643D"/>
    <w:rsid w:val="002C781F"/>
    <w:rsid w:val="002D45E0"/>
    <w:rsid w:val="002E2AAC"/>
    <w:rsid w:val="002E344A"/>
    <w:rsid w:val="002E499C"/>
    <w:rsid w:val="002F536E"/>
    <w:rsid w:val="00303F00"/>
    <w:rsid w:val="00304095"/>
    <w:rsid w:val="00312E70"/>
    <w:rsid w:val="00313CDA"/>
    <w:rsid w:val="00322E14"/>
    <w:rsid w:val="003256CF"/>
    <w:rsid w:val="003326DD"/>
    <w:rsid w:val="00334672"/>
    <w:rsid w:val="00337479"/>
    <w:rsid w:val="003420C7"/>
    <w:rsid w:val="00344094"/>
    <w:rsid w:val="003559EA"/>
    <w:rsid w:val="00355E9A"/>
    <w:rsid w:val="00367359"/>
    <w:rsid w:val="00371E16"/>
    <w:rsid w:val="00377C99"/>
    <w:rsid w:val="00385018"/>
    <w:rsid w:val="0039272F"/>
    <w:rsid w:val="00392BAF"/>
    <w:rsid w:val="00393A70"/>
    <w:rsid w:val="003944E4"/>
    <w:rsid w:val="003A10EC"/>
    <w:rsid w:val="003A7E96"/>
    <w:rsid w:val="003B559E"/>
    <w:rsid w:val="003C0064"/>
    <w:rsid w:val="003C0234"/>
    <w:rsid w:val="003C5605"/>
    <w:rsid w:val="003C6310"/>
    <w:rsid w:val="003C7307"/>
    <w:rsid w:val="003D1D5A"/>
    <w:rsid w:val="003D2F33"/>
    <w:rsid w:val="003D4F7A"/>
    <w:rsid w:val="003D59E7"/>
    <w:rsid w:val="003D7C08"/>
    <w:rsid w:val="003E2B25"/>
    <w:rsid w:val="003E68DF"/>
    <w:rsid w:val="003F1BA9"/>
    <w:rsid w:val="003F3140"/>
    <w:rsid w:val="003F3C11"/>
    <w:rsid w:val="003F4443"/>
    <w:rsid w:val="003F54AE"/>
    <w:rsid w:val="00407A0E"/>
    <w:rsid w:val="00411F07"/>
    <w:rsid w:val="00422EBA"/>
    <w:rsid w:val="00423FB7"/>
    <w:rsid w:val="00430543"/>
    <w:rsid w:val="00435397"/>
    <w:rsid w:val="00451906"/>
    <w:rsid w:val="00453A78"/>
    <w:rsid w:val="00453B42"/>
    <w:rsid w:val="00460675"/>
    <w:rsid w:val="00462949"/>
    <w:rsid w:val="00463247"/>
    <w:rsid w:val="00466D4A"/>
    <w:rsid w:val="004748C0"/>
    <w:rsid w:val="00477FD3"/>
    <w:rsid w:val="00480074"/>
    <w:rsid w:val="0048023C"/>
    <w:rsid w:val="00482B5D"/>
    <w:rsid w:val="00493264"/>
    <w:rsid w:val="0049731A"/>
    <w:rsid w:val="00497D73"/>
    <w:rsid w:val="004A5919"/>
    <w:rsid w:val="004A60FA"/>
    <w:rsid w:val="004B003B"/>
    <w:rsid w:val="004B04E9"/>
    <w:rsid w:val="004C1011"/>
    <w:rsid w:val="004E622A"/>
    <w:rsid w:val="004F4764"/>
    <w:rsid w:val="00513D48"/>
    <w:rsid w:val="0051716F"/>
    <w:rsid w:val="00520B0F"/>
    <w:rsid w:val="00527853"/>
    <w:rsid w:val="00530DCB"/>
    <w:rsid w:val="0053129C"/>
    <w:rsid w:val="005337BD"/>
    <w:rsid w:val="00542FB2"/>
    <w:rsid w:val="00551442"/>
    <w:rsid w:val="00571A2D"/>
    <w:rsid w:val="0058764F"/>
    <w:rsid w:val="00592145"/>
    <w:rsid w:val="00592FCB"/>
    <w:rsid w:val="00595799"/>
    <w:rsid w:val="005A1E38"/>
    <w:rsid w:val="005B7FB2"/>
    <w:rsid w:val="005C4A5B"/>
    <w:rsid w:val="005D142D"/>
    <w:rsid w:val="005D16B5"/>
    <w:rsid w:val="005E38CF"/>
    <w:rsid w:val="005E40BA"/>
    <w:rsid w:val="005E6D15"/>
    <w:rsid w:val="006011E6"/>
    <w:rsid w:val="00613D09"/>
    <w:rsid w:val="0062272A"/>
    <w:rsid w:val="00631FCB"/>
    <w:rsid w:val="00641E1F"/>
    <w:rsid w:val="0065072E"/>
    <w:rsid w:val="00657726"/>
    <w:rsid w:val="006636DB"/>
    <w:rsid w:val="006636EB"/>
    <w:rsid w:val="00664500"/>
    <w:rsid w:val="00670154"/>
    <w:rsid w:val="00672C11"/>
    <w:rsid w:val="00673449"/>
    <w:rsid w:val="00673545"/>
    <w:rsid w:val="00673576"/>
    <w:rsid w:val="00685830"/>
    <w:rsid w:val="0069363B"/>
    <w:rsid w:val="006A206F"/>
    <w:rsid w:val="006A589C"/>
    <w:rsid w:val="006A6371"/>
    <w:rsid w:val="006B2E01"/>
    <w:rsid w:val="006B34BD"/>
    <w:rsid w:val="006B6E91"/>
    <w:rsid w:val="006C3532"/>
    <w:rsid w:val="006D0D34"/>
    <w:rsid w:val="006E12F4"/>
    <w:rsid w:val="006E6502"/>
    <w:rsid w:val="006F0CCC"/>
    <w:rsid w:val="006F2C01"/>
    <w:rsid w:val="006F6820"/>
    <w:rsid w:val="006F6F0A"/>
    <w:rsid w:val="006F7E68"/>
    <w:rsid w:val="007020F4"/>
    <w:rsid w:val="00703727"/>
    <w:rsid w:val="007039B3"/>
    <w:rsid w:val="00704780"/>
    <w:rsid w:val="00704B0F"/>
    <w:rsid w:val="007128EE"/>
    <w:rsid w:val="00726B43"/>
    <w:rsid w:val="00734F7A"/>
    <w:rsid w:val="0073522C"/>
    <w:rsid w:val="007367DD"/>
    <w:rsid w:val="00741AA4"/>
    <w:rsid w:val="00745E24"/>
    <w:rsid w:val="0076122F"/>
    <w:rsid w:val="0076326B"/>
    <w:rsid w:val="007675E3"/>
    <w:rsid w:val="00767B4E"/>
    <w:rsid w:val="00773CDD"/>
    <w:rsid w:val="007746C5"/>
    <w:rsid w:val="00775D31"/>
    <w:rsid w:val="0078381A"/>
    <w:rsid w:val="007903AD"/>
    <w:rsid w:val="00791D92"/>
    <w:rsid w:val="007924F0"/>
    <w:rsid w:val="0079692A"/>
    <w:rsid w:val="007A745C"/>
    <w:rsid w:val="007B055E"/>
    <w:rsid w:val="007B1238"/>
    <w:rsid w:val="007B7FAE"/>
    <w:rsid w:val="007C5C96"/>
    <w:rsid w:val="007C6E07"/>
    <w:rsid w:val="007D0EE8"/>
    <w:rsid w:val="007D49AB"/>
    <w:rsid w:val="007D4BBA"/>
    <w:rsid w:val="007E1EAB"/>
    <w:rsid w:val="007E68AD"/>
    <w:rsid w:val="007F010A"/>
    <w:rsid w:val="00802476"/>
    <w:rsid w:val="00805F75"/>
    <w:rsid w:val="00806166"/>
    <w:rsid w:val="00807238"/>
    <w:rsid w:val="008073CB"/>
    <w:rsid w:val="00817D6D"/>
    <w:rsid w:val="00822CE6"/>
    <w:rsid w:val="00841DEA"/>
    <w:rsid w:val="00843F21"/>
    <w:rsid w:val="00845E46"/>
    <w:rsid w:val="008533F8"/>
    <w:rsid w:val="00856094"/>
    <w:rsid w:val="00860E92"/>
    <w:rsid w:val="00860F83"/>
    <w:rsid w:val="00864570"/>
    <w:rsid w:val="008757EF"/>
    <w:rsid w:val="00877610"/>
    <w:rsid w:val="00877F5E"/>
    <w:rsid w:val="00882B4E"/>
    <w:rsid w:val="008837CF"/>
    <w:rsid w:val="00884FCE"/>
    <w:rsid w:val="00886B40"/>
    <w:rsid w:val="00893DF8"/>
    <w:rsid w:val="0089574F"/>
    <w:rsid w:val="008A2B7D"/>
    <w:rsid w:val="008B2DBD"/>
    <w:rsid w:val="008B4006"/>
    <w:rsid w:val="008B7619"/>
    <w:rsid w:val="008C5525"/>
    <w:rsid w:val="008C631A"/>
    <w:rsid w:val="008C6647"/>
    <w:rsid w:val="008D1C47"/>
    <w:rsid w:val="008D4030"/>
    <w:rsid w:val="008E1E9F"/>
    <w:rsid w:val="008E39D3"/>
    <w:rsid w:val="008F1849"/>
    <w:rsid w:val="00900D0F"/>
    <w:rsid w:val="00907CD3"/>
    <w:rsid w:val="00910FF3"/>
    <w:rsid w:val="00942049"/>
    <w:rsid w:val="00961BC6"/>
    <w:rsid w:val="0096282C"/>
    <w:rsid w:val="00967302"/>
    <w:rsid w:val="00970BB1"/>
    <w:rsid w:val="0097123E"/>
    <w:rsid w:val="00973C8F"/>
    <w:rsid w:val="00982444"/>
    <w:rsid w:val="009872B9"/>
    <w:rsid w:val="00992874"/>
    <w:rsid w:val="00994365"/>
    <w:rsid w:val="00994EC8"/>
    <w:rsid w:val="009C235C"/>
    <w:rsid w:val="009D3BAE"/>
    <w:rsid w:val="009D473C"/>
    <w:rsid w:val="009D5077"/>
    <w:rsid w:val="009D5388"/>
    <w:rsid w:val="009F30CD"/>
    <w:rsid w:val="009F53E2"/>
    <w:rsid w:val="009F5C81"/>
    <w:rsid w:val="009F63E3"/>
    <w:rsid w:val="00A04A28"/>
    <w:rsid w:val="00A263FB"/>
    <w:rsid w:val="00A4078C"/>
    <w:rsid w:val="00A41263"/>
    <w:rsid w:val="00A54891"/>
    <w:rsid w:val="00A643AF"/>
    <w:rsid w:val="00A722A6"/>
    <w:rsid w:val="00A740E9"/>
    <w:rsid w:val="00AA3330"/>
    <w:rsid w:val="00AC3CE0"/>
    <w:rsid w:val="00AD2EAD"/>
    <w:rsid w:val="00AD5D3E"/>
    <w:rsid w:val="00AD6B99"/>
    <w:rsid w:val="00AD7DD5"/>
    <w:rsid w:val="00AE272E"/>
    <w:rsid w:val="00AE7D51"/>
    <w:rsid w:val="00B00996"/>
    <w:rsid w:val="00B11EFC"/>
    <w:rsid w:val="00B120EE"/>
    <w:rsid w:val="00B12E96"/>
    <w:rsid w:val="00B1305C"/>
    <w:rsid w:val="00B24854"/>
    <w:rsid w:val="00B24F5A"/>
    <w:rsid w:val="00B30C90"/>
    <w:rsid w:val="00B35A48"/>
    <w:rsid w:val="00B40226"/>
    <w:rsid w:val="00B427CF"/>
    <w:rsid w:val="00B4392E"/>
    <w:rsid w:val="00B4407F"/>
    <w:rsid w:val="00B50028"/>
    <w:rsid w:val="00B515E9"/>
    <w:rsid w:val="00B51FE3"/>
    <w:rsid w:val="00B52E1C"/>
    <w:rsid w:val="00B534B1"/>
    <w:rsid w:val="00B54C33"/>
    <w:rsid w:val="00B67B87"/>
    <w:rsid w:val="00B7194C"/>
    <w:rsid w:val="00B76408"/>
    <w:rsid w:val="00B80246"/>
    <w:rsid w:val="00B83B60"/>
    <w:rsid w:val="00B9165A"/>
    <w:rsid w:val="00B924B4"/>
    <w:rsid w:val="00BA3AD8"/>
    <w:rsid w:val="00BB06A1"/>
    <w:rsid w:val="00BB25EB"/>
    <w:rsid w:val="00BB58D1"/>
    <w:rsid w:val="00BC392D"/>
    <w:rsid w:val="00BC43C4"/>
    <w:rsid w:val="00BD1E91"/>
    <w:rsid w:val="00BD391F"/>
    <w:rsid w:val="00BD3F82"/>
    <w:rsid w:val="00BD57EE"/>
    <w:rsid w:val="00BD6A3A"/>
    <w:rsid w:val="00BE79BB"/>
    <w:rsid w:val="00BF2E2A"/>
    <w:rsid w:val="00BF3234"/>
    <w:rsid w:val="00C0667B"/>
    <w:rsid w:val="00C111B2"/>
    <w:rsid w:val="00C1687D"/>
    <w:rsid w:val="00C16C3D"/>
    <w:rsid w:val="00C21DCE"/>
    <w:rsid w:val="00C22517"/>
    <w:rsid w:val="00C3048F"/>
    <w:rsid w:val="00C320CE"/>
    <w:rsid w:val="00C3614B"/>
    <w:rsid w:val="00C42149"/>
    <w:rsid w:val="00C42422"/>
    <w:rsid w:val="00C6142F"/>
    <w:rsid w:val="00C61C01"/>
    <w:rsid w:val="00C6367D"/>
    <w:rsid w:val="00C665BD"/>
    <w:rsid w:val="00C821BF"/>
    <w:rsid w:val="00C851BF"/>
    <w:rsid w:val="00C85BA5"/>
    <w:rsid w:val="00CA0EE6"/>
    <w:rsid w:val="00CA65BD"/>
    <w:rsid w:val="00CA7381"/>
    <w:rsid w:val="00CB06DF"/>
    <w:rsid w:val="00CB4572"/>
    <w:rsid w:val="00CB47A0"/>
    <w:rsid w:val="00CC05C9"/>
    <w:rsid w:val="00CC226B"/>
    <w:rsid w:val="00CC4586"/>
    <w:rsid w:val="00CC6D36"/>
    <w:rsid w:val="00CD71D0"/>
    <w:rsid w:val="00CE090A"/>
    <w:rsid w:val="00CE1B52"/>
    <w:rsid w:val="00CF0B55"/>
    <w:rsid w:val="00CF223E"/>
    <w:rsid w:val="00CF4E0E"/>
    <w:rsid w:val="00CF4E65"/>
    <w:rsid w:val="00D016CF"/>
    <w:rsid w:val="00D01F01"/>
    <w:rsid w:val="00D02E29"/>
    <w:rsid w:val="00D2408D"/>
    <w:rsid w:val="00D26EBD"/>
    <w:rsid w:val="00D3064C"/>
    <w:rsid w:val="00D3327B"/>
    <w:rsid w:val="00D359A3"/>
    <w:rsid w:val="00D53467"/>
    <w:rsid w:val="00D5588B"/>
    <w:rsid w:val="00D57A2E"/>
    <w:rsid w:val="00D60E7B"/>
    <w:rsid w:val="00D61F2D"/>
    <w:rsid w:val="00D644AD"/>
    <w:rsid w:val="00D652CE"/>
    <w:rsid w:val="00D66527"/>
    <w:rsid w:val="00D670C6"/>
    <w:rsid w:val="00D856CD"/>
    <w:rsid w:val="00D869CF"/>
    <w:rsid w:val="00D93B9A"/>
    <w:rsid w:val="00D96B42"/>
    <w:rsid w:val="00DA30F2"/>
    <w:rsid w:val="00DB0546"/>
    <w:rsid w:val="00DB21D5"/>
    <w:rsid w:val="00DC3808"/>
    <w:rsid w:val="00DD19B5"/>
    <w:rsid w:val="00DD32E0"/>
    <w:rsid w:val="00DD49C5"/>
    <w:rsid w:val="00DD5478"/>
    <w:rsid w:val="00DE7DC6"/>
    <w:rsid w:val="00DF3DDC"/>
    <w:rsid w:val="00DF6659"/>
    <w:rsid w:val="00E0119B"/>
    <w:rsid w:val="00E077A9"/>
    <w:rsid w:val="00E20C72"/>
    <w:rsid w:val="00E2150A"/>
    <w:rsid w:val="00E22DD4"/>
    <w:rsid w:val="00E256C7"/>
    <w:rsid w:val="00E35562"/>
    <w:rsid w:val="00E46855"/>
    <w:rsid w:val="00E46AC5"/>
    <w:rsid w:val="00E46B42"/>
    <w:rsid w:val="00E53A1A"/>
    <w:rsid w:val="00E65D5F"/>
    <w:rsid w:val="00E67F9A"/>
    <w:rsid w:val="00E7514B"/>
    <w:rsid w:val="00E75598"/>
    <w:rsid w:val="00E83D2F"/>
    <w:rsid w:val="00E86BF0"/>
    <w:rsid w:val="00E87C11"/>
    <w:rsid w:val="00E960CE"/>
    <w:rsid w:val="00EA413B"/>
    <w:rsid w:val="00EA5F1D"/>
    <w:rsid w:val="00EB5C0E"/>
    <w:rsid w:val="00EC50C5"/>
    <w:rsid w:val="00ED13AE"/>
    <w:rsid w:val="00F11BD8"/>
    <w:rsid w:val="00F151A7"/>
    <w:rsid w:val="00F1578D"/>
    <w:rsid w:val="00F17532"/>
    <w:rsid w:val="00F357CB"/>
    <w:rsid w:val="00F446FA"/>
    <w:rsid w:val="00F546B7"/>
    <w:rsid w:val="00F54DB3"/>
    <w:rsid w:val="00F66B34"/>
    <w:rsid w:val="00F67024"/>
    <w:rsid w:val="00F67C4D"/>
    <w:rsid w:val="00F70080"/>
    <w:rsid w:val="00F84401"/>
    <w:rsid w:val="00F84F49"/>
    <w:rsid w:val="00F928BF"/>
    <w:rsid w:val="00F97A38"/>
    <w:rsid w:val="00F97E61"/>
    <w:rsid w:val="00FB6B3D"/>
    <w:rsid w:val="00FE2C66"/>
    <w:rsid w:val="00FE53BC"/>
    <w:rsid w:val="00FF78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4D99A"/>
  <w15:docId w15:val="{958C56B2-951D-4FB0-AC5D-72EAB021E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04780"/>
  </w:style>
  <w:style w:type="paragraph" w:styleId="Nadpis1">
    <w:name w:val="heading 1"/>
    <w:aliases w:val="Kapitola,F8,Kapitola1,Kapitola2,Kapitola3,Kapitola4,Kapitola5,Kapitola11,Kapitola21,Kapitola31,Kapitola41,Kapitola6,Kapitola12,Kapitola22,Kapitola32,Kapitola42,Kapitola51,Kapitola111,Kapitola211,Kapitola311,Kapitola411,Kapitola7,Kapitola8,h1"/>
    <w:basedOn w:val="Normln"/>
    <w:next w:val="Nadpis2"/>
    <w:link w:val="Nadpis1Char"/>
    <w:qFormat/>
    <w:rsid w:val="000C3210"/>
    <w:pPr>
      <w:keepNext/>
      <w:keepLines/>
      <w:tabs>
        <w:tab w:val="num" w:pos="708"/>
      </w:tabs>
      <w:spacing w:before="360" w:after="240" w:line="240" w:lineRule="auto"/>
      <w:ind w:left="708" w:hanging="708"/>
      <w:jc w:val="center"/>
      <w:outlineLvl w:val="0"/>
    </w:pPr>
    <w:rPr>
      <w:rFonts w:ascii="Arial" w:eastAsia="Times New Roman" w:hAnsi="Arial" w:cs="Times New Roman"/>
      <w:b/>
      <w:kern w:val="28"/>
      <w:sz w:val="32"/>
      <w:szCs w:val="20"/>
      <w:lang w:eastAsia="cs-CZ"/>
    </w:rPr>
  </w:style>
  <w:style w:type="paragraph" w:styleId="Nadpis2">
    <w:name w:val="heading 2"/>
    <w:aliases w:val="Podkapitola 1,Podkapitola 11,Podkapitola 12,Podkapitola 13,Podkapitola 14,Podkapitola 15,Podkapitola 111,Podkapitola 121,Podkapitola 131,Podkapitola 141,Podkapitola 16,Podkapitola 112,Podkapitola 122,Podkapitola 132,Podkapitola 142,h2,V_Head2"/>
    <w:basedOn w:val="Normln"/>
    <w:link w:val="Nadpis2Char"/>
    <w:qFormat/>
    <w:rsid w:val="000C3210"/>
    <w:pPr>
      <w:tabs>
        <w:tab w:val="num" w:pos="567"/>
      </w:tabs>
      <w:spacing w:before="60" w:after="0" w:line="240" w:lineRule="auto"/>
      <w:ind w:left="567" w:hanging="567"/>
      <w:jc w:val="both"/>
      <w:outlineLvl w:val="1"/>
    </w:pPr>
    <w:rPr>
      <w:rFonts w:ascii="Times New Roman" w:eastAsia="Times New Roman" w:hAnsi="Times New Roman" w:cs="Times New Roman"/>
      <w:kern w:val="28"/>
      <w:szCs w:val="20"/>
      <w:lang w:eastAsia="cs-CZ"/>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Pod"/>
    <w:basedOn w:val="Normln"/>
    <w:link w:val="Nadpis3Char"/>
    <w:qFormat/>
    <w:rsid w:val="000C3210"/>
    <w:pPr>
      <w:keepLines/>
      <w:tabs>
        <w:tab w:val="num" w:pos="624"/>
      </w:tabs>
      <w:spacing w:before="60" w:after="0" w:line="240" w:lineRule="auto"/>
      <w:ind w:left="907" w:hanging="623"/>
      <w:jc w:val="both"/>
      <w:outlineLvl w:val="2"/>
    </w:pPr>
    <w:rPr>
      <w:rFonts w:ascii="Times New Roman" w:eastAsia="Times New Roman" w:hAnsi="Times New Roman" w:cs="Times New Roman"/>
      <w:kern w:val="28"/>
      <w:szCs w:val="20"/>
      <w:lang w:eastAsia="cs-CZ"/>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
    <w:basedOn w:val="Normln"/>
    <w:link w:val="Nadpis4Char"/>
    <w:qFormat/>
    <w:rsid w:val="000C3210"/>
    <w:pPr>
      <w:keepNext/>
      <w:keepLines/>
      <w:tabs>
        <w:tab w:val="num" w:pos="624"/>
      </w:tabs>
      <w:suppressAutoHyphens/>
      <w:spacing w:before="20" w:after="0" w:line="240" w:lineRule="auto"/>
      <w:ind w:left="907" w:hanging="567"/>
      <w:jc w:val="both"/>
      <w:outlineLvl w:val="3"/>
    </w:pPr>
    <w:rPr>
      <w:rFonts w:ascii="Times New Roman" w:eastAsia="Times New Roman" w:hAnsi="Times New Roman" w:cs="Times New Roman"/>
      <w:kern w:val="28"/>
      <w:szCs w:val="20"/>
      <w:lang w:eastAsia="cs-CZ"/>
    </w:rPr>
  </w:style>
  <w:style w:type="paragraph" w:styleId="Nadpis5">
    <w:name w:val="heading 5"/>
    <w:aliases w:val="Odstavec 2,Odstavec 21,Odstavec 22,Odstavec 211,Odstavec 23,Odstavec 212,Odstavec 24,Odstavec 213,Odstavec 25,Odstavec 214,Odstavec 26,Odstavec 27,Odstavec 215,Odstavec 221,Odstavec 2111,Odstavec 231,Odstavec 2121,Odstavec 241,Odstavec 2131"/>
    <w:basedOn w:val="Normln"/>
    <w:next w:val="Normln"/>
    <w:link w:val="Nadpis5Char"/>
    <w:qFormat/>
    <w:rsid w:val="000C3210"/>
    <w:pPr>
      <w:tabs>
        <w:tab w:val="num" w:pos="0"/>
      </w:tabs>
      <w:spacing w:before="240" w:after="60" w:line="240" w:lineRule="auto"/>
      <w:ind w:left="3540" w:hanging="708"/>
      <w:jc w:val="both"/>
      <w:outlineLvl w:val="4"/>
    </w:pPr>
    <w:rPr>
      <w:rFonts w:ascii="Times New Roman" w:eastAsia="Times New Roman" w:hAnsi="Times New Roman" w:cs="Times New Roman"/>
      <w:szCs w:val="20"/>
      <w:lang w:eastAsia="cs-CZ"/>
    </w:r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
    <w:basedOn w:val="Normln"/>
    <w:next w:val="Normln"/>
    <w:link w:val="Nadpis6Char"/>
    <w:qFormat/>
    <w:rsid w:val="000C3210"/>
    <w:pPr>
      <w:keepNext/>
      <w:keepLines/>
      <w:tabs>
        <w:tab w:val="num" w:pos="0"/>
      </w:tabs>
      <w:suppressAutoHyphens/>
      <w:spacing w:before="120" w:after="80" w:line="240" w:lineRule="auto"/>
      <w:ind w:left="4248" w:hanging="708"/>
      <w:jc w:val="both"/>
      <w:outlineLvl w:val="5"/>
    </w:pPr>
    <w:rPr>
      <w:rFonts w:ascii="Arial" w:eastAsia="Times New Roman" w:hAnsi="Arial" w:cs="Times New Roman"/>
      <w:b/>
      <w:i/>
      <w:kern w:val="28"/>
      <w:sz w:val="28"/>
      <w:szCs w:val="20"/>
      <w:lang w:eastAsia="cs-CZ"/>
    </w:rPr>
  </w:style>
  <w:style w:type="paragraph" w:styleId="Nadpis7">
    <w:name w:val="heading 7"/>
    <w:basedOn w:val="Normln"/>
    <w:next w:val="Normln"/>
    <w:link w:val="Nadpis7Char"/>
    <w:qFormat/>
    <w:rsid w:val="000C3210"/>
    <w:pPr>
      <w:keepNext/>
      <w:keepLines/>
      <w:tabs>
        <w:tab w:val="num" w:pos="0"/>
      </w:tabs>
      <w:suppressAutoHyphens/>
      <w:spacing w:before="80" w:after="60" w:line="240" w:lineRule="auto"/>
      <w:ind w:left="4956" w:hanging="708"/>
      <w:jc w:val="both"/>
      <w:outlineLvl w:val="6"/>
    </w:pPr>
    <w:rPr>
      <w:rFonts w:ascii="Times New Roman" w:eastAsia="Times New Roman" w:hAnsi="Times New Roman" w:cs="Times New Roman"/>
      <w:b/>
      <w:kern w:val="28"/>
      <w:szCs w:val="20"/>
      <w:lang w:eastAsia="cs-CZ"/>
    </w:rPr>
  </w:style>
  <w:style w:type="paragraph" w:styleId="Nadpis8">
    <w:name w:val="heading 8"/>
    <w:basedOn w:val="Normln"/>
    <w:next w:val="Normln"/>
    <w:link w:val="Nadpis8Char"/>
    <w:qFormat/>
    <w:rsid w:val="000C3210"/>
    <w:pPr>
      <w:keepNext/>
      <w:keepLines/>
      <w:tabs>
        <w:tab w:val="num" w:pos="0"/>
      </w:tabs>
      <w:suppressAutoHyphens/>
      <w:spacing w:before="80" w:after="60" w:line="240" w:lineRule="auto"/>
      <w:ind w:left="5664" w:hanging="708"/>
      <w:jc w:val="both"/>
      <w:outlineLvl w:val="7"/>
    </w:pPr>
    <w:rPr>
      <w:rFonts w:ascii="Times New Roman" w:eastAsia="Times New Roman" w:hAnsi="Times New Roman" w:cs="Times New Roman"/>
      <w:b/>
      <w:i/>
      <w:kern w:val="28"/>
      <w:sz w:val="28"/>
      <w:szCs w:val="20"/>
      <w:lang w:eastAsia="cs-CZ"/>
    </w:rPr>
  </w:style>
  <w:style w:type="paragraph" w:styleId="Nadpis9">
    <w:name w:val="heading 9"/>
    <w:basedOn w:val="Normln"/>
    <w:next w:val="Normln"/>
    <w:link w:val="Nadpis9Char"/>
    <w:qFormat/>
    <w:rsid w:val="000C3210"/>
    <w:pPr>
      <w:keepNext/>
      <w:keepLines/>
      <w:tabs>
        <w:tab w:val="num" w:pos="0"/>
      </w:tabs>
      <w:suppressAutoHyphens/>
      <w:spacing w:before="80" w:after="60" w:line="240" w:lineRule="auto"/>
      <w:ind w:left="6372" w:hanging="708"/>
      <w:jc w:val="both"/>
      <w:outlineLvl w:val="8"/>
    </w:pPr>
    <w:rPr>
      <w:rFonts w:ascii="Times New Roman" w:eastAsia="Times New Roman" w:hAnsi="Times New Roman" w:cs="Times New Roman"/>
      <w:b/>
      <w:i/>
      <w:kern w:val="2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D1C4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D1C47"/>
  </w:style>
  <w:style w:type="paragraph" w:styleId="Zpat">
    <w:name w:val="footer"/>
    <w:basedOn w:val="Normln"/>
    <w:link w:val="ZpatChar"/>
    <w:uiPriority w:val="99"/>
    <w:unhideWhenUsed/>
    <w:rsid w:val="008D1C47"/>
    <w:pPr>
      <w:tabs>
        <w:tab w:val="center" w:pos="4536"/>
        <w:tab w:val="right" w:pos="9072"/>
      </w:tabs>
      <w:spacing w:after="0" w:line="240" w:lineRule="auto"/>
    </w:pPr>
  </w:style>
  <w:style w:type="character" w:customStyle="1" w:styleId="ZpatChar">
    <w:name w:val="Zápatí Char"/>
    <w:basedOn w:val="Standardnpsmoodstavce"/>
    <w:link w:val="Zpat"/>
    <w:uiPriority w:val="99"/>
    <w:rsid w:val="008D1C47"/>
  </w:style>
  <w:style w:type="paragraph" w:styleId="Textbubliny">
    <w:name w:val="Balloon Text"/>
    <w:basedOn w:val="Normln"/>
    <w:link w:val="TextbublinyChar"/>
    <w:uiPriority w:val="99"/>
    <w:semiHidden/>
    <w:unhideWhenUsed/>
    <w:rsid w:val="00AD2EA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D2EAD"/>
    <w:rPr>
      <w:rFonts w:ascii="Tahoma" w:hAnsi="Tahoma" w:cs="Tahoma"/>
      <w:sz w:val="16"/>
      <w:szCs w:val="16"/>
    </w:rPr>
  </w:style>
  <w:style w:type="character" w:styleId="Odkaznakoment">
    <w:name w:val="annotation reference"/>
    <w:basedOn w:val="Standardnpsmoodstavce"/>
    <w:uiPriority w:val="99"/>
    <w:semiHidden/>
    <w:unhideWhenUsed/>
    <w:rsid w:val="009D5077"/>
    <w:rPr>
      <w:sz w:val="16"/>
      <w:szCs w:val="16"/>
    </w:rPr>
  </w:style>
  <w:style w:type="paragraph" w:styleId="Textkomente">
    <w:name w:val="annotation text"/>
    <w:basedOn w:val="Normln"/>
    <w:link w:val="TextkomenteChar"/>
    <w:uiPriority w:val="99"/>
    <w:semiHidden/>
    <w:unhideWhenUsed/>
    <w:rsid w:val="009D5077"/>
    <w:pPr>
      <w:spacing w:line="240" w:lineRule="auto"/>
    </w:pPr>
    <w:rPr>
      <w:sz w:val="20"/>
      <w:szCs w:val="20"/>
    </w:rPr>
  </w:style>
  <w:style w:type="character" w:customStyle="1" w:styleId="TextkomenteChar">
    <w:name w:val="Text komentáře Char"/>
    <w:basedOn w:val="Standardnpsmoodstavce"/>
    <w:link w:val="Textkomente"/>
    <w:uiPriority w:val="99"/>
    <w:semiHidden/>
    <w:rsid w:val="009D5077"/>
    <w:rPr>
      <w:sz w:val="20"/>
      <w:szCs w:val="20"/>
    </w:rPr>
  </w:style>
  <w:style w:type="paragraph" w:styleId="Pedmtkomente">
    <w:name w:val="annotation subject"/>
    <w:basedOn w:val="Textkomente"/>
    <w:next w:val="Textkomente"/>
    <w:link w:val="PedmtkomenteChar"/>
    <w:uiPriority w:val="99"/>
    <w:semiHidden/>
    <w:unhideWhenUsed/>
    <w:rsid w:val="009D5077"/>
    <w:rPr>
      <w:b/>
      <w:bCs/>
    </w:rPr>
  </w:style>
  <w:style w:type="character" w:customStyle="1" w:styleId="PedmtkomenteChar">
    <w:name w:val="Předmět komentáře Char"/>
    <w:basedOn w:val="TextkomenteChar"/>
    <w:link w:val="Pedmtkomente"/>
    <w:uiPriority w:val="99"/>
    <w:semiHidden/>
    <w:rsid w:val="009D5077"/>
    <w:rPr>
      <w:b/>
      <w:bCs/>
      <w:sz w:val="20"/>
      <w:szCs w:val="20"/>
    </w:rPr>
  </w:style>
  <w:style w:type="paragraph" w:styleId="Textpoznpodarou">
    <w:name w:val="footnote text"/>
    <w:basedOn w:val="Normln"/>
    <w:link w:val="TextpoznpodarouChar"/>
    <w:uiPriority w:val="99"/>
    <w:semiHidden/>
    <w:unhideWhenUsed/>
    <w:rsid w:val="009D5388"/>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D5388"/>
    <w:rPr>
      <w:sz w:val="20"/>
      <w:szCs w:val="20"/>
    </w:rPr>
  </w:style>
  <w:style w:type="character" w:styleId="Znakapoznpodarou">
    <w:name w:val="footnote reference"/>
    <w:basedOn w:val="Standardnpsmoodstavce"/>
    <w:uiPriority w:val="99"/>
    <w:semiHidden/>
    <w:unhideWhenUsed/>
    <w:rsid w:val="009D5388"/>
    <w:rPr>
      <w:vertAlign w:val="superscript"/>
    </w:rPr>
  </w:style>
  <w:style w:type="character" w:styleId="Hypertextovodkaz">
    <w:name w:val="Hyperlink"/>
    <w:basedOn w:val="Standardnpsmoodstavce"/>
    <w:uiPriority w:val="99"/>
    <w:unhideWhenUsed/>
    <w:rsid w:val="0048023C"/>
    <w:rPr>
      <w:color w:val="0000FF" w:themeColor="hyperlink"/>
      <w:u w:val="single"/>
    </w:rPr>
  </w:style>
  <w:style w:type="table" w:styleId="Mkatabulky">
    <w:name w:val="Table Grid"/>
    <w:basedOn w:val="Normlntabulka"/>
    <w:uiPriority w:val="59"/>
    <w:rsid w:val="00371E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99"/>
    <w:qFormat/>
    <w:rsid w:val="003E2B25"/>
    <w:pPr>
      <w:spacing w:after="0" w:line="240" w:lineRule="auto"/>
      <w:ind w:left="720"/>
    </w:pPr>
    <w:rPr>
      <w:rFonts w:ascii="Calibri" w:eastAsia="Calibri" w:hAnsi="Calibri" w:cs="Times New Roman"/>
    </w:rPr>
  </w:style>
  <w:style w:type="paragraph" w:customStyle="1" w:styleId="text">
    <w:name w:val="text"/>
    <w:basedOn w:val="Normln"/>
    <w:autoRedefine/>
    <w:rsid w:val="00DD32E0"/>
    <w:pPr>
      <w:widowControl w:val="0"/>
      <w:numPr>
        <w:ilvl w:val="1"/>
        <w:numId w:val="3"/>
      </w:numPr>
      <w:tabs>
        <w:tab w:val="left" w:pos="426"/>
      </w:tabs>
      <w:spacing w:after="120"/>
      <w:ind w:left="426" w:hanging="710"/>
      <w:jc w:val="both"/>
    </w:pPr>
    <w:rPr>
      <w:rFonts w:ascii="Arial" w:eastAsia="Times New Roman" w:hAnsi="Arial" w:cs="Arial"/>
      <w:snapToGrid w:val="0"/>
      <w:lang w:eastAsia="cs-CZ"/>
    </w:rPr>
  </w:style>
  <w:style w:type="paragraph" w:customStyle="1" w:styleId="Norme1lned">
    <w:name w:val="Normáe1lníed"/>
    <w:basedOn w:val="Normln"/>
    <w:uiPriority w:val="99"/>
    <w:rsid w:val="00DB0546"/>
    <w:pPr>
      <w:autoSpaceDE w:val="0"/>
      <w:autoSpaceDN w:val="0"/>
      <w:spacing w:line="268" w:lineRule="auto"/>
    </w:pPr>
    <w:rPr>
      <w:rFonts w:ascii="Times New Roman" w:hAnsi="Times New Roman" w:cs="Times New Roman"/>
      <w:color w:val="000000"/>
    </w:rPr>
  </w:style>
  <w:style w:type="character" w:customStyle="1" w:styleId="Standardnedpedsmoodstavce">
    <w:name w:val="Standardníed píedsmo odstavce"/>
    <w:basedOn w:val="Standardnpsmoodstavce"/>
    <w:uiPriority w:val="99"/>
    <w:rsid w:val="00DB0546"/>
    <w:rPr>
      <w:color w:val="000000"/>
    </w:rPr>
  </w:style>
  <w:style w:type="paragraph" w:customStyle="1" w:styleId="Plohy">
    <w:name w:val="Přílohy"/>
    <w:basedOn w:val="Normln"/>
    <w:rsid w:val="006F0CCC"/>
    <w:pPr>
      <w:spacing w:after="0" w:line="240" w:lineRule="auto"/>
    </w:pPr>
    <w:rPr>
      <w:rFonts w:ascii="Arial" w:eastAsia="Times New Roman" w:hAnsi="Arial" w:cs="Times New Roman"/>
      <w:b/>
      <w:bCs/>
      <w:sz w:val="32"/>
      <w:szCs w:val="24"/>
      <w:lang w:eastAsia="cs-CZ"/>
    </w:rPr>
  </w:style>
  <w:style w:type="character" w:customStyle="1" w:styleId="Nadpis1Char">
    <w:name w:val="Nadpis 1 Char"/>
    <w:aliases w:val="Kapitola Char,F8 Char,Kapitola1 Char,Kapitola2 Char,Kapitola3 Char,Kapitola4 Char,Kapitola5 Char,Kapitola11 Char,Kapitola21 Char,Kapitola31 Char,Kapitola41 Char,Kapitola6 Char,Kapitola12 Char,Kapitola22 Char,Kapitola32 Char,Kapitola42 Char"/>
    <w:basedOn w:val="Standardnpsmoodstavce"/>
    <w:link w:val="Nadpis1"/>
    <w:rsid w:val="000C3210"/>
    <w:rPr>
      <w:rFonts w:ascii="Arial" w:eastAsia="Times New Roman" w:hAnsi="Arial" w:cs="Times New Roman"/>
      <w:b/>
      <w:kern w:val="28"/>
      <w:sz w:val="32"/>
      <w:szCs w:val="20"/>
      <w:lang w:eastAsia="cs-CZ"/>
    </w:rPr>
  </w:style>
  <w:style w:type="character" w:customStyle="1" w:styleId="Nadpis2Char">
    <w:name w:val="Nadpis 2 Char"/>
    <w:aliases w:val="Podkapitola 1 Char,Podkapitola 11 Char,Podkapitola 12 Char,Podkapitola 13 Char,Podkapitola 14 Char,Podkapitola 15 Char,Podkapitola 111 Char,Podkapitola 121 Char,Podkapitola 131 Char,Podkapitola 141 Char,Podkapitola 16 Char,h2 Char"/>
    <w:basedOn w:val="Standardnpsmoodstavce"/>
    <w:link w:val="Nadpis2"/>
    <w:rsid w:val="000C3210"/>
    <w:rPr>
      <w:rFonts w:ascii="Times New Roman" w:eastAsia="Times New Roman" w:hAnsi="Times New Roman" w:cs="Times New Roman"/>
      <w:kern w:val="28"/>
      <w:szCs w:val="20"/>
      <w:lang w:eastAsia="cs-CZ"/>
    </w:rPr>
  </w:style>
  <w:style w:type="character" w:customStyle="1" w:styleId="Nadpis3Char">
    <w:name w:val="Nadpis 3 Char"/>
    <w:aliases w:val="Podkapitola 2 Char,Podkapitola 21 Char,Podkapitola 22 Char,Podkapitola 23 Char,Podkapitola 24 Char,Podkapitola 25 Char,Podkapitola 211 Char,Podkapitola 221 Char,Podkapitola 231 Char,Podkapitola 241 Char,Podkapitola 26 Char,V_Head3 Char"/>
    <w:basedOn w:val="Standardnpsmoodstavce"/>
    <w:link w:val="Nadpis3"/>
    <w:rsid w:val="000C3210"/>
    <w:rPr>
      <w:rFonts w:ascii="Times New Roman" w:eastAsia="Times New Roman" w:hAnsi="Times New Roman" w:cs="Times New Roman"/>
      <w:kern w:val="28"/>
      <w:szCs w:val="20"/>
      <w:lang w:eastAsia="cs-CZ"/>
    </w:rPr>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V_Head Char"/>
    <w:basedOn w:val="Standardnpsmoodstavce"/>
    <w:link w:val="Nadpis4"/>
    <w:rsid w:val="000C3210"/>
    <w:rPr>
      <w:rFonts w:ascii="Times New Roman" w:eastAsia="Times New Roman" w:hAnsi="Times New Roman" w:cs="Times New Roman"/>
      <w:kern w:val="28"/>
      <w:szCs w:val="20"/>
      <w:lang w:eastAsia="cs-CZ"/>
    </w:rPr>
  </w:style>
  <w:style w:type="character" w:customStyle="1" w:styleId="Nadpis5Char">
    <w:name w:val="Nadpis 5 Char"/>
    <w:aliases w:val="Odstavec 2 Char,Odstavec 21 Char,Odstavec 22 Char,Odstavec 211 Char,Odstavec 23 Char,Odstavec 212 Char,Odstavec 24 Char,Odstavec 213 Char,Odstavec 25 Char,Odstavec 214 Char,Odstavec 26 Char,Odstavec 27 Char,Odstavec 215 Char"/>
    <w:basedOn w:val="Standardnpsmoodstavce"/>
    <w:link w:val="Nadpis5"/>
    <w:rsid w:val="000C3210"/>
    <w:rPr>
      <w:rFonts w:ascii="Times New Roman" w:eastAsia="Times New Roman" w:hAnsi="Times New Roman" w:cs="Times New Roman"/>
      <w:szCs w:val="20"/>
      <w:lang w:eastAsia="cs-CZ"/>
    </w:rPr>
  </w:style>
  <w:style w:type="character" w:customStyle="1" w:styleId="Nadpis6Char">
    <w:name w:val="Nadpis 6 Char"/>
    <w:aliases w:val="- po straně Char,- po straně1 Char,- po straně2 Char,- po straně3 Char,- po straně4 Char,- po straně11 Char,- po straně21 Char,- po straně31 Char,- po straně5 Char,- po straně6 Char,- po straně7 Char,- po straně8 Char,- po straně9 Char"/>
    <w:basedOn w:val="Standardnpsmoodstavce"/>
    <w:link w:val="Nadpis6"/>
    <w:rsid w:val="000C3210"/>
    <w:rPr>
      <w:rFonts w:ascii="Arial" w:eastAsia="Times New Roman" w:hAnsi="Arial" w:cs="Times New Roman"/>
      <w:b/>
      <w:i/>
      <w:kern w:val="28"/>
      <w:sz w:val="28"/>
      <w:szCs w:val="20"/>
      <w:lang w:eastAsia="cs-CZ"/>
    </w:rPr>
  </w:style>
  <w:style w:type="character" w:customStyle="1" w:styleId="Nadpis7Char">
    <w:name w:val="Nadpis 7 Char"/>
    <w:basedOn w:val="Standardnpsmoodstavce"/>
    <w:link w:val="Nadpis7"/>
    <w:rsid w:val="000C3210"/>
    <w:rPr>
      <w:rFonts w:ascii="Times New Roman" w:eastAsia="Times New Roman" w:hAnsi="Times New Roman" w:cs="Times New Roman"/>
      <w:b/>
      <w:kern w:val="28"/>
      <w:szCs w:val="20"/>
      <w:lang w:eastAsia="cs-CZ"/>
    </w:rPr>
  </w:style>
  <w:style w:type="character" w:customStyle="1" w:styleId="Nadpis8Char">
    <w:name w:val="Nadpis 8 Char"/>
    <w:basedOn w:val="Standardnpsmoodstavce"/>
    <w:link w:val="Nadpis8"/>
    <w:rsid w:val="000C3210"/>
    <w:rPr>
      <w:rFonts w:ascii="Times New Roman" w:eastAsia="Times New Roman" w:hAnsi="Times New Roman" w:cs="Times New Roman"/>
      <w:b/>
      <w:i/>
      <w:kern w:val="28"/>
      <w:sz w:val="28"/>
      <w:szCs w:val="20"/>
      <w:lang w:eastAsia="cs-CZ"/>
    </w:rPr>
  </w:style>
  <w:style w:type="character" w:customStyle="1" w:styleId="Nadpis9Char">
    <w:name w:val="Nadpis 9 Char"/>
    <w:basedOn w:val="Standardnpsmoodstavce"/>
    <w:link w:val="Nadpis9"/>
    <w:rsid w:val="000C3210"/>
    <w:rPr>
      <w:rFonts w:ascii="Times New Roman" w:eastAsia="Times New Roman" w:hAnsi="Times New Roman" w:cs="Times New Roman"/>
      <w:b/>
      <w:i/>
      <w:kern w:val="28"/>
      <w:szCs w:val="20"/>
      <w:lang w:eastAsia="cs-CZ"/>
    </w:rPr>
  </w:style>
  <w:style w:type="paragraph" w:customStyle="1" w:styleId="Pf8edlohy">
    <w:name w:val="Přf8íedlohy"/>
    <w:basedOn w:val="Normln"/>
    <w:uiPriority w:val="99"/>
    <w:rsid w:val="00CC4586"/>
    <w:pPr>
      <w:autoSpaceDE w:val="0"/>
      <w:autoSpaceDN w:val="0"/>
      <w:adjustRightInd w:val="0"/>
      <w:spacing w:after="0" w:line="240" w:lineRule="auto"/>
    </w:pPr>
    <w:rPr>
      <w:rFonts w:ascii="Arial" w:hAnsi="Arial" w:cs="Arial"/>
      <w:b/>
      <w:bCs/>
      <w:color w:val="000000"/>
      <w:sz w:val="32"/>
      <w:szCs w:val="32"/>
    </w:rPr>
  </w:style>
  <w:style w:type="character" w:customStyle="1" w:styleId="OdstavecseseznamemChar">
    <w:name w:val="Odstavec se seznamem Char"/>
    <w:basedOn w:val="Standardnpsmoodstavce"/>
    <w:link w:val="Odstavecseseznamem"/>
    <w:uiPriority w:val="99"/>
    <w:rsid w:val="006E12F4"/>
    <w:rPr>
      <w:rFonts w:ascii="Calibri" w:eastAsia="Calibri" w:hAnsi="Calibri" w:cs="Times New Roman"/>
    </w:rPr>
  </w:style>
  <w:style w:type="character" w:styleId="Nevyeenzmnka">
    <w:name w:val="Unresolved Mention"/>
    <w:basedOn w:val="Standardnpsmoodstavce"/>
    <w:uiPriority w:val="99"/>
    <w:semiHidden/>
    <w:unhideWhenUsed/>
    <w:rsid w:val="001D1A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70867">
      <w:bodyDiv w:val="1"/>
      <w:marLeft w:val="0"/>
      <w:marRight w:val="0"/>
      <w:marTop w:val="0"/>
      <w:marBottom w:val="0"/>
      <w:divBdr>
        <w:top w:val="none" w:sz="0" w:space="0" w:color="auto"/>
        <w:left w:val="none" w:sz="0" w:space="0" w:color="auto"/>
        <w:bottom w:val="none" w:sz="0" w:space="0" w:color="auto"/>
        <w:right w:val="none" w:sz="0" w:space="0" w:color="auto"/>
      </w:divBdr>
    </w:div>
    <w:div w:id="105659656">
      <w:bodyDiv w:val="1"/>
      <w:marLeft w:val="0"/>
      <w:marRight w:val="0"/>
      <w:marTop w:val="0"/>
      <w:marBottom w:val="0"/>
      <w:divBdr>
        <w:top w:val="none" w:sz="0" w:space="0" w:color="auto"/>
        <w:left w:val="none" w:sz="0" w:space="0" w:color="auto"/>
        <w:bottom w:val="none" w:sz="0" w:space="0" w:color="auto"/>
        <w:right w:val="none" w:sz="0" w:space="0" w:color="auto"/>
      </w:divBdr>
    </w:div>
    <w:div w:id="123739851">
      <w:bodyDiv w:val="1"/>
      <w:marLeft w:val="0"/>
      <w:marRight w:val="0"/>
      <w:marTop w:val="0"/>
      <w:marBottom w:val="0"/>
      <w:divBdr>
        <w:top w:val="none" w:sz="0" w:space="0" w:color="auto"/>
        <w:left w:val="none" w:sz="0" w:space="0" w:color="auto"/>
        <w:bottom w:val="none" w:sz="0" w:space="0" w:color="auto"/>
        <w:right w:val="none" w:sz="0" w:space="0" w:color="auto"/>
      </w:divBdr>
    </w:div>
    <w:div w:id="267129114">
      <w:bodyDiv w:val="1"/>
      <w:marLeft w:val="0"/>
      <w:marRight w:val="0"/>
      <w:marTop w:val="0"/>
      <w:marBottom w:val="0"/>
      <w:divBdr>
        <w:top w:val="none" w:sz="0" w:space="0" w:color="auto"/>
        <w:left w:val="none" w:sz="0" w:space="0" w:color="auto"/>
        <w:bottom w:val="none" w:sz="0" w:space="0" w:color="auto"/>
        <w:right w:val="none" w:sz="0" w:space="0" w:color="auto"/>
      </w:divBdr>
      <w:divsChild>
        <w:div w:id="101539300">
          <w:marLeft w:val="0"/>
          <w:marRight w:val="0"/>
          <w:marTop w:val="0"/>
          <w:marBottom w:val="0"/>
          <w:divBdr>
            <w:top w:val="none" w:sz="0" w:space="0" w:color="auto"/>
            <w:left w:val="none" w:sz="0" w:space="0" w:color="auto"/>
            <w:bottom w:val="none" w:sz="0" w:space="0" w:color="auto"/>
            <w:right w:val="none" w:sz="0" w:space="0" w:color="auto"/>
          </w:divBdr>
          <w:divsChild>
            <w:div w:id="190187477">
              <w:marLeft w:val="0"/>
              <w:marRight w:val="0"/>
              <w:marTop w:val="0"/>
              <w:marBottom w:val="0"/>
              <w:divBdr>
                <w:top w:val="none" w:sz="0" w:space="0" w:color="auto"/>
                <w:left w:val="none" w:sz="0" w:space="0" w:color="auto"/>
                <w:bottom w:val="none" w:sz="0" w:space="0" w:color="auto"/>
                <w:right w:val="none" w:sz="0" w:space="0" w:color="auto"/>
              </w:divBdr>
              <w:divsChild>
                <w:div w:id="993752042">
                  <w:marLeft w:val="0"/>
                  <w:marRight w:val="0"/>
                  <w:marTop w:val="0"/>
                  <w:marBottom w:val="0"/>
                  <w:divBdr>
                    <w:top w:val="none" w:sz="0" w:space="0" w:color="auto"/>
                    <w:left w:val="none" w:sz="0" w:space="0" w:color="auto"/>
                    <w:bottom w:val="none" w:sz="0" w:space="0" w:color="auto"/>
                    <w:right w:val="none" w:sz="0" w:space="0" w:color="auto"/>
                  </w:divBdr>
                  <w:divsChild>
                    <w:div w:id="100686878">
                      <w:marLeft w:val="0"/>
                      <w:marRight w:val="0"/>
                      <w:marTop w:val="0"/>
                      <w:marBottom w:val="0"/>
                      <w:divBdr>
                        <w:top w:val="none" w:sz="0" w:space="0" w:color="auto"/>
                        <w:left w:val="none" w:sz="0" w:space="0" w:color="auto"/>
                        <w:bottom w:val="none" w:sz="0" w:space="0" w:color="auto"/>
                        <w:right w:val="none" w:sz="0" w:space="0" w:color="auto"/>
                      </w:divBdr>
                    </w:div>
                    <w:div w:id="158930003">
                      <w:marLeft w:val="0"/>
                      <w:marRight w:val="0"/>
                      <w:marTop w:val="0"/>
                      <w:marBottom w:val="0"/>
                      <w:divBdr>
                        <w:top w:val="none" w:sz="0" w:space="0" w:color="auto"/>
                        <w:left w:val="none" w:sz="0" w:space="0" w:color="auto"/>
                        <w:bottom w:val="none" w:sz="0" w:space="0" w:color="auto"/>
                        <w:right w:val="none" w:sz="0" w:space="0" w:color="auto"/>
                      </w:divBdr>
                    </w:div>
                    <w:div w:id="183593347">
                      <w:marLeft w:val="0"/>
                      <w:marRight w:val="0"/>
                      <w:marTop w:val="0"/>
                      <w:marBottom w:val="0"/>
                      <w:divBdr>
                        <w:top w:val="none" w:sz="0" w:space="0" w:color="auto"/>
                        <w:left w:val="none" w:sz="0" w:space="0" w:color="auto"/>
                        <w:bottom w:val="none" w:sz="0" w:space="0" w:color="auto"/>
                        <w:right w:val="none" w:sz="0" w:space="0" w:color="auto"/>
                      </w:divBdr>
                    </w:div>
                    <w:div w:id="1147210635">
                      <w:marLeft w:val="0"/>
                      <w:marRight w:val="0"/>
                      <w:marTop w:val="0"/>
                      <w:marBottom w:val="0"/>
                      <w:divBdr>
                        <w:top w:val="none" w:sz="0" w:space="0" w:color="auto"/>
                        <w:left w:val="none" w:sz="0" w:space="0" w:color="auto"/>
                        <w:bottom w:val="none" w:sz="0" w:space="0" w:color="auto"/>
                        <w:right w:val="none" w:sz="0" w:space="0" w:color="auto"/>
                      </w:divBdr>
                    </w:div>
                    <w:div w:id="136494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288553">
      <w:bodyDiv w:val="1"/>
      <w:marLeft w:val="0"/>
      <w:marRight w:val="0"/>
      <w:marTop w:val="0"/>
      <w:marBottom w:val="0"/>
      <w:divBdr>
        <w:top w:val="none" w:sz="0" w:space="0" w:color="auto"/>
        <w:left w:val="none" w:sz="0" w:space="0" w:color="auto"/>
        <w:bottom w:val="none" w:sz="0" w:space="0" w:color="auto"/>
        <w:right w:val="none" w:sz="0" w:space="0" w:color="auto"/>
      </w:divBdr>
    </w:div>
    <w:div w:id="623385798">
      <w:bodyDiv w:val="1"/>
      <w:marLeft w:val="0"/>
      <w:marRight w:val="0"/>
      <w:marTop w:val="0"/>
      <w:marBottom w:val="0"/>
      <w:divBdr>
        <w:top w:val="none" w:sz="0" w:space="0" w:color="auto"/>
        <w:left w:val="none" w:sz="0" w:space="0" w:color="auto"/>
        <w:bottom w:val="none" w:sz="0" w:space="0" w:color="auto"/>
        <w:right w:val="none" w:sz="0" w:space="0" w:color="auto"/>
      </w:divBdr>
    </w:div>
    <w:div w:id="796993753">
      <w:bodyDiv w:val="1"/>
      <w:marLeft w:val="0"/>
      <w:marRight w:val="0"/>
      <w:marTop w:val="0"/>
      <w:marBottom w:val="0"/>
      <w:divBdr>
        <w:top w:val="none" w:sz="0" w:space="0" w:color="auto"/>
        <w:left w:val="none" w:sz="0" w:space="0" w:color="auto"/>
        <w:bottom w:val="none" w:sz="0" w:space="0" w:color="auto"/>
        <w:right w:val="none" w:sz="0" w:space="0" w:color="auto"/>
      </w:divBdr>
    </w:div>
    <w:div w:id="1005789143">
      <w:bodyDiv w:val="1"/>
      <w:marLeft w:val="0"/>
      <w:marRight w:val="0"/>
      <w:marTop w:val="0"/>
      <w:marBottom w:val="0"/>
      <w:divBdr>
        <w:top w:val="none" w:sz="0" w:space="0" w:color="auto"/>
        <w:left w:val="none" w:sz="0" w:space="0" w:color="auto"/>
        <w:bottom w:val="none" w:sz="0" w:space="0" w:color="auto"/>
        <w:right w:val="none" w:sz="0" w:space="0" w:color="auto"/>
      </w:divBdr>
    </w:div>
    <w:div w:id="1161585220">
      <w:bodyDiv w:val="1"/>
      <w:marLeft w:val="0"/>
      <w:marRight w:val="0"/>
      <w:marTop w:val="0"/>
      <w:marBottom w:val="0"/>
      <w:divBdr>
        <w:top w:val="none" w:sz="0" w:space="0" w:color="auto"/>
        <w:left w:val="none" w:sz="0" w:space="0" w:color="auto"/>
        <w:bottom w:val="none" w:sz="0" w:space="0" w:color="auto"/>
        <w:right w:val="none" w:sz="0" w:space="0" w:color="auto"/>
      </w:divBdr>
    </w:div>
    <w:div w:id="1402096169">
      <w:bodyDiv w:val="1"/>
      <w:marLeft w:val="0"/>
      <w:marRight w:val="0"/>
      <w:marTop w:val="0"/>
      <w:marBottom w:val="0"/>
      <w:divBdr>
        <w:top w:val="none" w:sz="0" w:space="0" w:color="auto"/>
        <w:left w:val="none" w:sz="0" w:space="0" w:color="auto"/>
        <w:bottom w:val="none" w:sz="0" w:space="0" w:color="auto"/>
        <w:right w:val="none" w:sz="0" w:space="0" w:color="auto"/>
      </w:divBdr>
    </w:div>
    <w:div w:id="1607888288">
      <w:bodyDiv w:val="1"/>
      <w:marLeft w:val="0"/>
      <w:marRight w:val="0"/>
      <w:marTop w:val="0"/>
      <w:marBottom w:val="0"/>
      <w:divBdr>
        <w:top w:val="none" w:sz="0" w:space="0" w:color="auto"/>
        <w:left w:val="none" w:sz="0" w:space="0" w:color="auto"/>
        <w:bottom w:val="none" w:sz="0" w:space="0" w:color="auto"/>
        <w:right w:val="none" w:sz="0" w:space="0" w:color="auto"/>
      </w:divBdr>
    </w:div>
    <w:div w:id="1713656602">
      <w:bodyDiv w:val="1"/>
      <w:marLeft w:val="0"/>
      <w:marRight w:val="0"/>
      <w:marTop w:val="0"/>
      <w:marBottom w:val="0"/>
      <w:divBdr>
        <w:top w:val="none" w:sz="0" w:space="0" w:color="auto"/>
        <w:left w:val="none" w:sz="0" w:space="0" w:color="auto"/>
        <w:bottom w:val="none" w:sz="0" w:space="0" w:color="auto"/>
        <w:right w:val="none" w:sz="0" w:space="0" w:color="auto"/>
      </w:divBdr>
    </w:div>
    <w:div w:id="182342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87A83E3226879409BEC889B147F850F" ma:contentTypeVersion="20" ma:contentTypeDescription="Vytvoří nový dokument" ma:contentTypeScope="" ma:versionID="4982ef79a952b94f88ea3943aecdbd10">
  <xsd:schema xmlns:xsd="http://www.w3.org/2001/XMLSchema" xmlns:xs="http://www.w3.org/2001/XMLSchema" xmlns:p="http://schemas.microsoft.com/office/2006/metadata/properties" xmlns:ns2="149b6973-ad57-4b4c-b88e-67f94b3cab8a" xmlns:ns3="0b077b45-82c5-4028-bf3f-44cd8f25c27c" targetNamespace="http://schemas.microsoft.com/office/2006/metadata/properties" ma:root="true" ma:fieldsID="66a1ebe6c3cf645c2e9449e8180853c3" ns2:_="" ns3:_="">
    <xsd:import namespace="149b6973-ad57-4b4c-b88e-67f94b3cab8a"/>
    <xsd:import namespace="0b077b45-82c5-4028-bf3f-44cd8f25c2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9b6973-ad57-4b4c-b88e-67f94b3cab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853c6392-e512-48e7-bde8-c527916ca5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b077b45-82c5-4028-bf3f-44cd8f25c27c"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c44009ee-e93f-4331-a128-0632e21b803e}" ma:internalName="TaxCatchAll" ma:showField="CatchAllData" ma:web="0b077b45-82c5-4028-bf3f-44cd8f25c2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b077b45-82c5-4028-bf3f-44cd8f25c27c" xsi:nil="true"/>
    <lcf76f155ced4ddcb4097134ff3c332f xmlns="149b6973-ad57-4b4c-b88e-67f94b3cab8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EE337-F78F-495F-99AC-7A07877B5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9b6973-ad57-4b4c-b88e-67f94b3cab8a"/>
    <ds:schemaRef ds:uri="0b077b45-82c5-4028-bf3f-44cd8f25c2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636038-73C7-442B-BCA8-CCFE6EF8CBFB}">
  <ds:schemaRefs>
    <ds:schemaRef ds:uri="http://schemas.microsoft.com/sharepoint/v3/contenttype/forms"/>
  </ds:schemaRefs>
</ds:datastoreItem>
</file>

<file path=customXml/itemProps3.xml><?xml version="1.0" encoding="utf-8"?>
<ds:datastoreItem xmlns:ds="http://schemas.openxmlformats.org/officeDocument/2006/customXml" ds:itemID="{F32F6640-CF6D-4F73-BD46-3177F2D132A6}">
  <ds:schemaRefs>
    <ds:schemaRef ds:uri="http://schemas.microsoft.com/office/2006/metadata/properties"/>
    <ds:schemaRef ds:uri="http://schemas.microsoft.com/office/infopath/2007/PartnerControls"/>
    <ds:schemaRef ds:uri="0b077b45-82c5-4028-bf3f-44cd8f25c27c"/>
    <ds:schemaRef ds:uri="149b6973-ad57-4b4c-b88e-67f94b3cab8a"/>
  </ds:schemaRefs>
</ds:datastoreItem>
</file>

<file path=customXml/itemProps4.xml><?xml version="1.0" encoding="utf-8"?>
<ds:datastoreItem xmlns:ds="http://schemas.openxmlformats.org/officeDocument/2006/customXml" ds:itemID="{59525B9E-542B-4C62-80EE-52199A703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1864</Words>
  <Characters>11001</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12840</CharactersWithSpaces>
  <SharedDoc>false</SharedDoc>
  <HLinks>
    <vt:vector size="6" baseType="variant">
      <vt:variant>
        <vt:i4>2293835</vt:i4>
      </vt:variant>
      <vt:variant>
        <vt:i4>0</vt:i4>
      </vt:variant>
      <vt:variant>
        <vt:i4>0</vt:i4>
      </vt:variant>
      <vt:variant>
        <vt:i4>5</vt:i4>
      </vt:variant>
      <vt:variant>
        <vt:lpwstr>mailto:epodatelna@szpi.gov.cz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Gašková Blažena</dc:creator>
  <cp:keywords/>
  <cp:lastModifiedBy>Bernatová Jana, Mgr.DiS.</cp:lastModifiedBy>
  <cp:revision>2</cp:revision>
  <cp:lastPrinted>2025-04-29T07:15:00Z</cp:lastPrinted>
  <dcterms:created xsi:type="dcterms:W3CDTF">2025-06-02T08:42:00Z</dcterms:created>
  <dcterms:modified xsi:type="dcterms:W3CDTF">2025-06-02T08:42:00Z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0x010100F87A83E3226879409BEC889B147F850F</vt:lpwstr>
  </property>
  <property fmtid="{D5CDD505-2E9C-101B-9397-08002B2CF9AE}" pid="3" name="MediaServiceImageTags">
    <vt:lpwstr/>
  </property>
</Properties>
</file>