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1" w:type="dxa"/>
        <w:tblInd w:w="-60" w:type="dxa"/>
        <w:tblLayout w:type="fixed"/>
        <w:tblCellMar>
          <w:left w:w="62" w:type="dxa"/>
          <w:right w:w="62" w:type="dxa"/>
        </w:tblCellMar>
        <w:tblLook w:val="0000" w:firstRow="0" w:lastRow="0" w:firstColumn="0" w:lastColumn="0" w:noHBand="0" w:noVBand="0"/>
      </w:tblPr>
      <w:tblGrid>
        <w:gridCol w:w="1260"/>
        <w:gridCol w:w="701"/>
        <w:gridCol w:w="1474"/>
        <w:gridCol w:w="1445"/>
        <w:gridCol w:w="266"/>
        <w:gridCol w:w="1334"/>
        <w:gridCol w:w="867"/>
        <w:gridCol w:w="2414"/>
      </w:tblGrid>
      <w:tr w:rsidR="00D27610" w:rsidRPr="000A4604" w14:paraId="0FF85BBD" w14:textId="77777777" w:rsidTr="006A65A4">
        <w:tc>
          <w:tcPr>
            <w:tcW w:w="6480" w:type="dxa"/>
            <w:gridSpan w:val="6"/>
            <w:tcBorders>
              <w:top w:val="single" w:sz="24" w:space="0" w:color="auto"/>
              <w:left w:val="single" w:sz="24" w:space="0" w:color="auto"/>
              <w:bottom w:val="nil"/>
              <w:right w:val="nil"/>
            </w:tcBorders>
            <w:shd w:val="pct5" w:color="auto" w:fill="FFFFFF"/>
          </w:tcPr>
          <w:p w14:paraId="0FF85BBB" w14:textId="77777777" w:rsidR="00D27610" w:rsidRPr="000A4604" w:rsidRDefault="00D27610">
            <w:pPr>
              <w:rPr>
                <w:rFonts w:ascii="Arial" w:hAnsi="Arial" w:cs="Arial"/>
                <w:i/>
                <w:iCs/>
                <w:sz w:val="32"/>
                <w:szCs w:val="32"/>
              </w:rPr>
            </w:pPr>
            <w:r w:rsidRPr="000A4604">
              <w:rPr>
                <w:rFonts w:ascii="Arial" w:hAnsi="Arial" w:cs="Arial"/>
                <w:b/>
                <w:bCs/>
                <w:sz w:val="32"/>
                <w:szCs w:val="32"/>
              </w:rPr>
              <w:t xml:space="preserve">NÁVRH ZMĚNY </w:t>
            </w:r>
          </w:p>
        </w:tc>
        <w:tc>
          <w:tcPr>
            <w:tcW w:w="3281" w:type="dxa"/>
            <w:gridSpan w:val="2"/>
            <w:tcBorders>
              <w:top w:val="single" w:sz="24" w:space="0" w:color="auto"/>
              <w:left w:val="single" w:sz="6" w:space="0" w:color="auto"/>
              <w:bottom w:val="nil"/>
              <w:right w:val="single" w:sz="24" w:space="0" w:color="auto"/>
            </w:tcBorders>
          </w:tcPr>
          <w:p w14:paraId="0FF85BBC" w14:textId="6D878B13" w:rsidR="00D27610" w:rsidRPr="001D08B3" w:rsidRDefault="001D08B3" w:rsidP="00F63ED3">
            <w:pPr>
              <w:rPr>
                <w:rFonts w:ascii="Arial" w:hAnsi="Arial" w:cs="Arial"/>
                <w:b/>
                <w:bCs/>
              </w:rPr>
            </w:pPr>
            <w:r w:rsidRPr="001D08B3">
              <w:rPr>
                <w:rFonts w:ascii="Arial" w:hAnsi="Arial" w:cs="Arial"/>
                <w:b/>
                <w:bCs/>
                <w:sz w:val="28"/>
                <w:szCs w:val="28"/>
              </w:rPr>
              <w:t xml:space="preserve">ZL </w:t>
            </w:r>
            <w:r w:rsidR="00AC6F23" w:rsidRPr="001D08B3">
              <w:rPr>
                <w:rFonts w:ascii="Arial" w:hAnsi="Arial" w:cs="Arial"/>
                <w:b/>
                <w:bCs/>
                <w:sz w:val="28"/>
                <w:szCs w:val="28"/>
              </w:rPr>
              <w:t>číslo:</w:t>
            </w:r>
            <w:r w:rsidR="00D27610" w:rsidRPr="001D08B3">
              <w:rPr>
                <w:rFonts w:ascii="Arial" w:hAnsi="Arial" w:cs="Arial"/>
                <w:b/>
                <w:bCs/>
                <w:sz w:val="28"/>
                <w:szCs w:val="28"/>
              </w:rPr>
              <w:t xml:space="preserve"> </w:t>
            </w:r>
            <w:r w:rsidR="00362ACC" w:rsidRPr="001D08B3">
              <w:rPr>
                <w:rFonts w:ascii="Arial" w:hAnsi="Arial" w:cs="Arial"/>
                <w:b/>
                <w:bCs/>
                <w:sz w:val="28"/>
                <w:szCs w:val="28"/>
              </w:rPr>
              <w:t>0</w:t>
            </w:r>
            <w:r w:rsidR="00EE1E2D">
              <w:rPr>
                <w:rFonts w:ascii="Arial" w:hAnsi="Arial" w:cs="Arial"/>
                <w:b/>
                <w:bCs/>
                <w:sz w:val="28"/>
                <w:szCs w:val="28"/>
              </w:rPr>
              <w:t>1</w:t>
            </w:r>
            <w:r w:rsidR="00D27610" w:rsidRPr="001D08B3">
              <w:rPr>
                <w:rFonts w:ascii="Arial" w:hAnsi="Arial" w:cs="Arial"/>
                <w:b/>
                <w:bCs/>
                <w:sz w:val="28"/>
                <w:szCs w:val="28"/>
              </w:rPr>
              <w:t>/20</w:t>
            </w:r>
            <w:r w:rsidR="00362ACC" w:rsidRPr="001D08B3">
              <w:rPr>
                <w:rFonts w:ascii="Arial" w:hAnsi="Arial" w:cs="Arial"/>
                <w:b/>
                <w:bCs/>
                <w:sz w:val="28"/>
                <w:szCs w:val="28"/>
              </w:rPr>
              <w:t>2</w:t>
            </w:r>
            <w:r w:rsidR="00EE1E2D">
              <w:rPr>
                <w:rFonts w:ascii="Arial" w:hAnsi="Arial" w:cs="Arial"/>
                <w:b/>
                <w:bCs/>
                <w:sz w:val="28"/>
                <w:szCs w:val="28"/>
              </w:rPr>
              <w:t>5</w:t>
            </w:r>
          </w:p>
        </w:tc>
      </w:tr>
      <w:tr w:rsidR="00D27610" w:rsidRPr="000A4604" w14:paraId="0FF85BC0" w14:textId="77777777" w:rsidTr="006A65A4">
        <w:trPr>
          <w:trHeight w:val="406"/>
        </w:trPr>
        <w:tc>
          <w:tcPr>
            <w:tcW w:w="1260" w:type="dxa"/>
            <w:tcBorders>
              <w:top w:val="single" w:sz="6" w:space="0" w:color="auto"/>
              <w:left w:val="single" w:sz="24" w:space="0" w:color="auto"/>
              <w:bottom w:val="nil"/>
              <w:right w:val="nil"/>
            </w:tcBorders>
          </w:tcPr>
          <w:p w14:paraId="0FF85BBE" w14:textId="77777777" w:rsidR="00D27610" w:rsidRPr="00473C57" w:rsidRDefault="00D27610" w:rsidP="004E623E">
            <w:pPr>
              <w:rPr>
                <w:rFonts w:ascii="Arial" w:hAnsi="Arial" w:cs="Arial"/>
              </w:rPr>
            </w:pPr>
            <w:r w:rsidRPr="00473C57">
              <w:rPr>
                <w:rFonts w:ascii="Arial" w:hAnsi="Arial" w:cs="Arial"/>
              </w:rPr>
              <w:t>Zhotovitel:</w:t>
            </w:r>
          </w:p>
        </w:tc>
        <w:tc>
          <w:tcPr>
            <w:tcW w:w="8501" w:type="dxa"/>
            <w:gridSpan w:val="7"/>
            <w:tcBorders>
              <w:top w:val="single" w:sz="6" w:space="0" w:color="auto"/>
              <w:left w:val="single" w:sz="6" w:space="0" w:color="auto"/>
              <w:bottom w:val="nil"/>
              <w:right w:val="single" w:sz="24" w:space="0" w:color="auto"/>
            </w:tcBorders>
          </w:tcPr>
          <w:p w14:paraId="0FF85BBF" w14:textId="0C625BBF" w:rsidR="00D27610" w:rsidRPr="00473C57" w:rsidRDefault="00362ACC" w:rsidP="004E623E">
            <w:pPr>
              <w:rPr>
                <w:rFonts w:ascii="Arial" w:hAnsi="Arial" w:cs="Arial"/>
              </w:rPr>
            </w:pPr>
            <w:r w:rsidRPr="00473C57">
              <w:rPr>
                <w:rFonts w:ascii="Arial" w:hAnsi="Arial" w:cs="Arial"/>
              </w:rPr>
              <w:t>1.JHS s.r.o.</w:t>
            </w:r>
          </w:p>
        </w:tc>
      </w:tr>
      <w:tr w:rsidR="00D27610" w:rsidRPr="000A4604" w14:paraId="0FF85BC4" w14:textId="77777777" w:rsidTr="006A65A4">
        <w:trPr>
          <w:trHeight w:val="554"/>
        </w:trPr>
        <w:tc>
          <w:tcPr>
            <w:tcW w:w="1260" w:type="dxa"/>
            <w:tcBorders>
              <w:top w:val="single" w:sz="6" w:space="0" w:color="auto"/>
              <w:left w:val="single" w:sz="24" w:space="0" w:color="auto"/>
              <w:bottom w:val="nil"/>
              <w:right w:val="nil"/>
            </w:tcBorders>
          </w:tcPr>
          <w:p w14:paraId="0FF85BC1" w14:textId="77777777" w:rsidR="00D27610" w:rsidRPr="00473C57" w:rsidRDefault="00D27610">
            <w:pPr>
              <w:rPr>
                <w:rFonts w:ascii="Arial" w:hAnsi="Arial" w:cs="Arial"/>
              </w:rPr>
            </w:pPr>
            <w:r w:rsidRPr="00473C57">
              <w:rPr>
                <w:rFonts w:ascii="Arial" w:hAnsi="Arial" w:cs="Arial"/>
              </w:rPr>
              <w:t>Komu:</w:t>
            </w:r>
          </w:p>
        </w:tc>
        <w:tc>
          <w:tcPr>
            <w:tcW w:w="5220" w:type="dxa"/>
            <w:gridSpan w:val="5"/>
            <w:tcBorders>
              <w:top w:val="single" w:sz="6" w:space="0" w:color="auto"/>
              <w:left w:val="nil"/>
              <w:bottom w:val="nil"/>
              <w:right w:val="nil"/>
            </w:tcBorders>
          </w:tcPr>
          <w:p w14:paraId="0FF85BC2" w14:textId="63A55255" w:rsidR="00D27610" w:rsidRPr="00473C57" w:rsidRDefault="00EE1E2D">
            <w:pPr>
              <w:rPr>
                <w:rFonts w:ascii="Arial" w:hAnsi="Arial" w:cs="Arial"/>
              </w:rPr>
            </w:pPr>
            <w:r w:rsidRPr="00473C57">
              <w:rPr>
                <w:rFonts w:ascii="Arial" w:hAnsi="Arial" w:cs="Arial"/>
              </w:rPr>
              <w:t>MMN, a.s.</w:t>
            </w:r>
          </w:p>
        </w:tc>
        <w:tc>
          <w:tcPr>
            <w:tcW w:w="3281" w:type="dxa"/>
            <w:gridSpan w:val="2"/>
            <w:tcBorders>
              <w:top w:val="single" w:sz="6" w:space="0" w:color="auto"/>
              <w:left w:val="single" w:sz="6" w:space="0" w:color="auto"/>
              <w:bottom w:val="nil"/>
              <w:right w:val="single" w:sz="24" w:space="0" w:color="auto"/>
            </w:tcBorders>
          </w:tcPr>
          <w:p w14:paraId="0FF85BC3" w14:textId="6785F108" w:rsidR="00D27610" w:rsidRPr="00473C57" w:rsidRDefault="00D27610" w:rsidP="00F63ED3">
            <w:pPr>
              <w:ind w:left="-242" w:firstLine="242"/>
              <w:rPr>
                <w:rFonts w:ascii="Arial" w:hAnsi="Arial" w:cs="Arial"/>
              </w:rPr>
            </w:pPr>
            <w:r w:rsidRPr="00473C57">
              <w:rPr>
                <w:rFonts w:ascii="Arial" w:hAnsi="Arial" w:cs="Arial"/>
              </w:rPr>
              <w:t xml:space="preserve">Datum: </w:t>
            </w:r>
            <w:r w:rsidR="00AC6F23" w:rsidRPr="00473C57">
              <w:rPr>
                <w:rFonts w:ascii="Arial" w:hAnsi="Arial" w:cs="Arial"/>
              </w:rPr>
              <w:t>16</w:t>
            </w:r>
            <w:r w:rsidR="00F63ED3" w:rsidRPr="00473C57">
              <w:rPr>
                <w:rFonts w:ascii="Arial" w:hAnsi="Arial" w:cs="Arial"/>
              </w:rPr>
              <w:t>.</w:t>
            </w:r>
            <w:r w:rsidR="00AC6F23" w:rsidRPr="00473C57">
              <w:rPr>
                <w:rFonts w:ascii="Arial" w:hAnsi="Arial" w:cs="Arial"/>
              </w:rPr>
              <w:t>04.</w:t>
            </w:r>
            <w:r w:rsidR="00F63ED3" w:rsidRPr="00473C57">
              <w:rPr>
                <w:rFonts w:ascii="Arial" w:hAnsi="Arial" w:cs="Arial"/>
              </w:rPr>
              <w:t xml:space="preserve"> 20</w:t>
            </w:r>
            <w:r w:rsidR="00362ACC" w:rsidRPr="00473C57">
              <w:rPr>
                <w:rFonts w:ascii="Arial" w:hAnsi="Arial" w:cs="Arial"/>
              </w:rPr>
              <w:t>2</w:t>
            </w:r>
            <w:r w:rsidR="00AC6F23" w:rsidRPr="00473C57">
              <w:rPr>
                <w:rFonts w:ascii="Arial" w:hAnsi="Arial" w:cs="Arial"/>
              </w:rPr>
              <w:t>5</w:t>
            </w:r>
          </w:p>
        </w:tc>
      </w:tr>
      <w:tr w:rsidR="00D27610" w:rsidRPr="000A4604" w14:paraId="0FF85BC7" w14:textId="77777777" w:rsidTr="006A65A4">
        <w:trPr>
          <w:cantSplit/>
          <w:trHeight w:val="689"/>
        </w:trPr>
        <w:tc>
          <w:tcPr>
            <w:tcW w:w="9761" w:type="dxa"/>
            <w:gridSpan w:val="8"/>
            <w:tcBorders>
              <w:top w:val="single" w:sz="6" w:space="0" w:color="auto"/>
              <w:left w:val="single" w:sz="24" w:space="0" w:color="auto"/>
              <w:bottom w:val="nil"/>
              <w:right w:val="single" w:sz="24" w:space="0" w:color="auto"/>
            </w:tcBorders>
          </w:tcPr>
          <w:p w14:paraId="0FF85BC6" w14:textId="3C64BEF7" w:rsidR="00D27610" w:rsidRPr="00473C57" w:rsidRDefault="00D27610" w:rsidP="00337674">
            <w:pPr>
              <w:rPr>
                <w:rFonts w:ascii="Arial" w:hAnsi="Arial" w:cs="Arial"/>
                <w:sz w:val="22"/>
                <w:szCs w:val="22"/>
              </w:rPr>
            </w:pPr>
            <w:r w:rsidRPr="00473C57">
              <w:rPr>
                <w:rFonts w:ascii="Arial" w:hAnsi="Arial" w:cs="Arial"/>
              </w:rPr>
              <w:t xml:space="preserve">Název akce: </w:t>
            </w:r>
            <w:r w:rsidR="00EE1E2D" w:rsidRPr="00473C57">
              <w:rPr>
                <w:rFonts w:ascii="Arial" w:hAnsi="Arial" w:cs="Arial"/>
                <w:sz w:val="22"/>
                <w:szCs w:val="22"/>
              </w:rPr>
              <w:t>Semily – Nemocnice oprava kanalizace</w:t>
            </w:r>
            <w:r w:rsidR="00AC6F23" w:rsidRPr="00473C57">
              <w:rPr>
                <w:rFonts w:ascii="Arial" w:hAnsi="Arial" w:cs="Arial"/>
                <w:sz w:val="22"/>
                <w:szCs w:val="22"/>
              </w:rPr>
              <w:t xml:space="preserve">  </w:t>
            </w:r>
          </w:p>
        </w:tc>
      </w:tr>
      <w:tr w:rsidR="00D27610" w:rsidRPr="000A4604" w14:paraId="0FF85BCF" w14:textId="77777777" w:rsidTr="006A65A4">
        <w:tc>
          <w:tcPr>
            <w:tcW w:w="1961" w:type="dxa"/>
            <w:gridSpan w:val="2"/>
            <w:tcBorders>
              <w:top w:val="single" w:sz="6" w:space="0" w:color="auto"/>
              <w:left w:val="single" w:sz="24" w:space="0" w:color="auto"/>
              <w:bottom w:val="nil"/>
              <w:right w:val="nil"/>
            </w:tcBorders>
          </w:tcPr>
          <w:p w14:paraId="0FF85BC8" w14:textId="77777777" w:rsidR="00D27610" w:rsidRPr="000A4604" w:rsidRDefault="00D27610">
            <w:pPr>
              <w:rPr>
                <w:rFonts w:ascii="Arial" w:hAnsi="Arial" w:cs="Arial"/>
              </w:rPr>
            </w:pPr>
            <w:r w:rsidRPr="000A4604">
              <w:rPr>
                <w:rFonts w:ascii="Arial" w:hAnsi="Arial" w:cs="Arial"/>
              </w:rPr>
              <w:t>Způsob odeslání/ předání/datum:</w:t>
            </w:r>
          </w:p>
        </w:tc>
        <w:tc>
          <w:tcPr>
            <w:tcW w:w="1474" w:type="dxa"/>
            <w:tcBorders>
              <w:top w:val="single" w:sz="6" w:space="0" w:color="auto"/>
              <w:left w:val="single" w:sz="6" w:space="0" w:color="auto"/>
              <w:bottom w:val="nil"/>
              <w:right w:val="nil"/>
            </w:tcBorders>
          </w:tcPr>
          <w:p w14:paraId="0FF85BC9" w14:textId="77777777" w:rsidR="00D27610" w:rsidRPr="000A4604" w:rsidRDefault="00D27610">
            <w:pPr>
              <w:rPr>
                <w:rFonts w:ascii="Arial" w:hAnsi="Arial" w:cs="Arial"/>
              </w:rPr>
            </w:pPr>
            <w:r w:rsidRPr="000A4604">
              <w:rPr>
                <w:rFonts w:ascii="Arial" w:hAnsi="Arial" w:cs="Arial"/>
              </w:rPr>
              <w:t>poštou</w:t>
            </w:r>
          </w:p>
        </w:tc>
        <w:tc>
          <w:tcPr>
            <w:tcW w:w="1711" w:type="dxa"/>
            <w:gridSpan w:val="2"/>
            <w:tcBorders>
              <w:top w:val="single" w:sz="6" w:space="0" w:color="auto"/>
              <w:left w:val="single" w:sz="6" w:space="0" w:color="auto"/>
              <w:bottom w:val="nil"/>
              <w:right w:val="nil"/>
            </w:tcBorders>
          </w:tcPr>
          <w:p w14:paraId="0FF85BCA" w14:textId="650BAA46" w:rsidR="00D27610" w:rsidRPr="000A4604" w:rsidRDefault="00D27610">
            <w:pPr>
              <w:rPr>
                <w:rFonts w:ascii="Arial" w:hAnsi="Arial" w:cs="Arial"/>
              </w:rPr>
            </w:pPr>
            <w:r w:rsidRPr="00AC6F23">
              <w:rPr>
                <w:rFonts w:ascii="Arial" w:hAnsi="Arial" w:cs="Arial"/>
                <w:b/>
                <w:bCs/>
              </w:rPr>
              <w:t>E-mailem</w:t>
            </w:r>
          </w:p>
          <w:p w14:paraId="0FF85BCB" w14:textId="77777777" w:rsidR="00D27610" w:rsidRPr="000A4604" w:rsidRDefault="00D27610">
            <w:pPr>
              <w:ind w:right="-136"/>
              <w:rPr>
                <w:rFonts w:ascii="Arial" w:hAnsi="Arial" w:cs="Arial"/>
              </w:rPr>
            </w:pPr>
          </w:p>
        </w:tc>
        <w:tc>
          <w:tcPr>
            <w:tcW w:w="1334" w:type="dxa"/>
            <w:tcBorders>
              <w:top w:val="single" w:sz="6" w:space="0" w:color="auto"/>
              <w:left w:val="single" w:sz="6" w:space="0" w:color="auto"/>
              <w:bottom w:val="nil"/>
              <w:right w:val="nil"/>
            </w:tcBorders>
          </w:tcPr>
          <w:p w14:paraId="0FF85BCC" w14:textId="77777777" w:rsidR="00D27610" w:rsidRPr="000A4604" w:rsidRDefault="00D27610">
            <w:pPr>
              <w:rPr>
                <w:rFonts w:ascii="Arial" w:hAnsi="Arial" w:cs="Arial"/>
              </w:rPr>
            </w:pPr>
            <w:r w:rsidRPr="000A4604">
              <w:rPr>
                <w:rFonts w:ascii="Arial" w:hAnsi="Arial" w:cs="Arial"/>
              </w:rPr>
              <w:t>Faxem:</w:t>
            </w:r>
          </w:p>
          <w:p w14:paraId="0FF85BCD" w14:textId="77777777" w:rsidR="00D27610" w:rsidRPr="000A4604" w:rsidRDefault="00D27610">
            <w:pPr>
              <w:rPr>
                <w:rFonts w:ascii="Arial" w:hAnsi="Arial" w:cs="Arial"/>
              </w:rPr>
            </w:pPr>
          </w:p>
        </w:tc>
        <w:tc>
          <w:tcPr>
            <w:tcW w:w="3281" w:type="dxa"/>
            <w:gridSpan w:val="2"/>
            <w:tcBorders>
              <w:top w:val="single" w:sz="6" w:space="0" w:color="auto"/>
              <w:left w:val="single" w:sz="6" w:space="0" w:color="auto"/>
              <w:bottom w:val="nil"/>
              <w:right w:val="single" w:sz="24" w:space="0" w:color="auto"/>
            </w:tcBorders>
          </w:tcPr>
          <w:p w14:paraId="0FF85BCE" w14:textId="77777777" w:rsidR="00D27610" w:rsidRPr="000A4604" w:rsidRDefault="00D27610" w:rsidP="00E02879">
            <w:pPr>
              <w:rPr>
                <w:rFonts w:ascii="Arial" w:hAnsi="Arial" w:cs="Arial"/>
              </w:rPr>
            </w:pPr>
            <w:r w:rsidRPr="000A4604">
              <w:rPr>
                <w:rFonts w:ascii="Arial" w:hAnsi="Arial" w:cs="Arial"/>
              </w:rPr>
              <w:t xml:space="preserve">osobně </w:t>
            </w:r>
          </w:p>
        </w:tc>
      </w:tr>
      <w:tr w:rsidR="00D27610" w:rsidRPr="000A4604" w14:paraId="0FF85BD3" w14:textId="77777777" w:rsidTr="006A65A4">
        <w:tc>
          <w:tcPr>
            <w:tcW w:w="3435" w:type="dxa"/>
            <w:gridSpan w:val="3"/>
            <w:tcBorders>
              <w:top w:val="single" w:sz="6" w:space="0" w:color="auto"/>
              <w:left w:val="single" w:sz="24" w:space="0" w:color="auto"/>
              <w:bottom w:val="nil"/>
              <w:right w:val="nil"/>
            </w:tcBorders>
          </w:tcPr>
          <w:p w14:paraId="0FF85BD0" w14:textId="77777777" w:rsidR="00D27610" w:rsidRPr="000A4604" w:rsidRDefault="00D27610">
            <w:pPr>
              <w:rPr>
                <w:rFonts w:ascii="Arial" w:hAnsi="Arial" w:cs="Arial"/>
              </w:rPr>
            </w:pPr>
            <w:r w:rsidRPr="000A4604">
              <w:rPr>
                <w:rFonts w:ascii="Arial" w:hAnsi="Arial" w:cs="Arial"/>
                <w:b/>
                <w:bCs/>
              </w:rPr>
              <w:t xml:space="preserve">Odkazy  </w:t>
            </w:r>
            <w:r w:rsidRPr="000A4604">
              <w:rPr>
                <w:rFonts w:ascii="Arial" w:hAnsi="Arial" w:cs="Arial"/>
              </w:rPr>
              <w:t xml:space="preserve">            na specifikaci:</w:t>
            </w:r>
          </w:p>
        </w:tc>
        <w:tc>
          <w:tcPr>
            <w:tcW w:w="6326" w:type="dxa"/>
            <w:gridSpan w:val="5"/>
            <w:tcBorders>
              <w:top w:val="single" w:sz="6" w:space="0" w:color="auto"/>
              <w:left w:val="single" w:sz="6" w:space="0" w:color="auto"/>
              <w:bottom w:val="nil"/>
              <w:right w:val="single" w:sz="24" w:space="0" w:color="auto"/>
            </w:tcBorders>
          </w:tcPr>
          <w:p w14:paraId="0FF85BD2" w14:textId="675D0C36" w:rsidR="00D27610" w:rsidRPr="00AC6F23" w:rsidRDefault="00362ACC" w:rsidP="00656AD5">
            <w:pPr>
              <w:rPr>
                <w:rFonts w:ascii="Arial" w:hAnsi="Arial" w:cs="Arial"/>
                <w:b/>
                <w:bCs/>
              </w:rPr>
            </w:pPr>
            <w:r w:rsidRPr="00AC6F23">
              <w:rPr>
                <w:rFonts w:ascii="Arial" w:hAnsi="Arial" w:cs="Arial"/>
                <w:b/>
                <w:bCs/>
              </w:rPr>
              <w:t>ANO</w:t>
            </w:r>
          </w:p>
        </w:tc>
      </w:tr>
      <w:tr w:rsidR="00D27610" w:rsidRPr="000A4604" w14:paraId="0FF85BD8" w14:textId="77777777" w:rsidTr="004E623E">
        <w:trPr>
          <w:trHeight w:val="281"/>
        </w:trPr>
        <w:tc>
          <w:tcPr>
            <w:tcW w:w="3435" w:type="dxa"/>
            <w:gridSpan w:val="3"/>
            <w:tcBorders>
              <w:top w:val="nil"/>
              <w:left w:val="single" w:sz="24" w:space="0" w:color="auto"/>
              <w:bottom w:val="nil"/>
              <w:right w:val="nil"/>
            </w:tcBorders>
          </w:tcPr>
          <w:p w14:paraId="0FF85BD4" w14:textId="77777777" w:rsidR="00D27610" w:rsidRPr="000A4604" w:rsidRDefault="00D27610">
            <w:pPr>
              <w:jc w:val="right"/>
              <w:rPr>
                <w:rFonts w:ascii="Arial" w:hAnsi="Arial" w:cs="Arial"/>
              </w:rPr>
            </w:pPr>
            <w:r w:rsidRPr="000A4604">
              <w:rPr>
                <w:rFonts w:ascii="Arial" w:hAnsi="Arial" w:cs="Arial"/>
              </w:rPr>
              <w:t>na výkresy:</w:t>
            </w:r>
          </w:p>
        </w:tc>
        <w:tc>
          <w:tcPr>
            <w:tcW w:w="6326" w:type="dxa"/>
            <w:gridSpan w:val="5"/>
            <w:tcBorders>
              <w:top w:val="single" w:sz="6" w:space="0" w:color="auto"/>
              <w:left w:val="single" w:sz="6" w:space="0" w:color="auto"/>
              <w:bottom w:val="nil"/>
              <w:right w:val="single" w:sz="24" w:space="0" w:color="auto"/>
            </w:tcBorders>
          </w:tcPr>
          <w:p w14:paraId="0FF85BD7" w14:textId="77777777" w:rsidR="00F63ED3" w:rsidRPr="000A4604" w:rsidRDefault="00F63ED3" w:rsidP="006A65A4">
            <w:pPr>
              <w:rPr>
                <w:rFonts w:ascii="Arial" w:hAnsi="Arial" w:cs="Arial"/>
                <w:highlight w:val="yellow"/>
              </w:rPr>
            </w:pPr>
          </w:p>
        </w:tc>
      </w:tr>
      <w:tr w:rsidR="00D27610" w:rsidRPr="000A4604" w14:paraId="0FF85BDB" w14:textId="77777777" w:rsidTr="006A65A4">
        <w:tc>
          <w:tcPr>
            <w:tcW w:w="3435" w:type="dxa"/>
            <w:gridSpan w:val="3"/>
            <w:tcBorders>
              <w:top w:val="nil"/>
              <w:left w:val="single" w:sz="24" w:space="0" w:color="auto"/>
              <w:bottom w:val="nil"/>
              <w:right w:val="nil"/>
            </w:tcBorders>
          </w:tcPr>
          <w:p w14:paraId="0FF85BD9" w14:textId="77777777" w:rsidR="00D27610" w:rsidRPr="000A4604" w:rsidRDefault="00D27610">
            <w:pPr>
              <w:jc w:val="right"/>
              <w:rPr>
                <w:rFonts w:ascii="Arial" w:hAnsi="Arial" w:cs="Arial"/>
              </w:rPr>
            </w:pPr>
            <w:r w:rsidRPr="000A4604">
              <w:rPr>
                <w:rFonts w:ascii="Arial" w:hAnsi="Arial" w:cs="Arial"/>
              </w:rPr>
              <w:t>na rozpočtové podklady:</w:t>
            </w:r>
          </w:p>
        </w:tc>
        <w:tc>
          <w:tcPr>
            <w:tcW w:w="6326" w:type="dxa"/>
            <w:gridSpan w:val="5"/>
            <w:tcBorders>
              <w:top w:val="single" w:sz="6" w:space="0" w:color="auto"/>
              <w:left w:val="single" w:sz="6" w:space="0" w:color="auto"/>
              <w:bottom w:val="nil"/>
              <w:right w:val="single" w:sz="24" w:space="0" w:color="auto"/>
            </w:tcBorders>
          </w:tcPr>
          <w:p w14:paraId="0FF85BDA" w14:textId="58A0E018" w:rsidR="00D27610" w:rsidRPr="00AC6F23" w:rsidRDefault="00A5334B" w:rsidP="007F2951">
            <w:pPr>
              <w:rPr>
                <w:rFonts w:ascii="Arial" w:hAnsi="Arial" w:cs="Arial"/>
                <w:b/>
                <w:bCs/>
                <w:highlight w:val="yellow"/>
              </w:rPr>
            </w:pPr>
            <w:r w:rsidRPr="00AC6F23">
              <w:rPr>
                <w:rFonts w:ascii="Arial" w:hAnsi="Arial" w:cs="Arial"/>
                <w:b/>
                <w:bCs/>
              </w:rPr>
              <w:t>ANO</w:t>
            </w:r>
          </w:p>
        </w:tc>
      </w:tr>
      <w:tr w:rsidR="00D27610" w:rsidRPr="000A4604" w14:paraId="0FF85BDF" w14:textId="77777777" w:rsidTr="004E623E">
        <w:trPr>
          <w:trHeight w:val="142"/>
        </w:trPr>
        <w:tc>
          <w:tcPr>
            <w:tcW w:w="3435" w:type="dxa"/>
            <w:gridSpan w:val="3"/>
            <w:tcBorders>
              <w:top w:val="nil"/>
              <w:left w:val="single" w:sz="24" w:space="0" w:color="auto"/>
              <w:bottom w:val="nil"/>
              <w:right w:val="nil"/>
            </w:tcBorders>
          </w:tcPr>
          <w:p w14:paraId="0FF85BDC" w14:textId="77777777" w:rsidR="00D27610" w:rsidRPr="000A4604" w:rsidRDefault="00D27610">
            <w:pPr>
              <w:jc w:val="right"/>
              <w:rPr>
                <w:rFonts w:ascii="Arial" w:hAnsi="Arial" w:cs="Arial"/>
                <w:b/>
                <w:bCs/>
              </w:rPr>
            </w:pPr>
            <w:r w:rsidRPr="000A4604">
              <w:rPr>
                <w:rFonts w:ascii="Arial" w:hAnsi="Arial" w:cs="Arial"/>
              </w:rPr>
              <w:t>na jinou část smlouvy:</w:t>
            </w:r>
          </w:p>
        </w:tc>
        <w:tc>
          <w:tcPr>
            <w:tcW w:w="6326" w:type="dxa"/>
            <w:gridSpan w:val="5"/>
            <w:tcBorders>
              <w:top w:val="single" w:sz="6" w:space="0" w:color="auto"/>
              <w:left w:val="single" w:sz="6" w:space="0" w:color="auto"/>
              <w:bottom w:val="nil"/>
              <w:right w:val="single" w:sz="24" w:space="0" w:color="auto"/>
            </w:tcBorders>
          </w:tcPr>
          <w:p w14:paraId="0FF85BDE" w14:textId="77777777" w:rsidR="00F63ED3" w:rsidRPr="000A4604" w:rsidRDefault="00F63ED3" w:rsidP="00500B92">
            <w:pPr>
              <w:rPr>
                <w:rFonts w:ascii="Arial" w:hAnsi="Arial" w:cs="Arial"/>
                <w:b/>
                <w:bCs/>
                <w:strike/>
                <w:highlight w:val="yellow"/>
              </w:rPr>
            </w:pPr>
          </w:p>
        </w:tc>
      </w:tr>
      <w:tr w:rsidR="00D27610" w:rsidRPr="000A4604" w14:paraId="0FF85BE4" w14:textId="77777777" w:rsidTr="006A65A4">
        <w:trPr>
          <w:trHeight w:val="1686"/>
        </w:trPr>
        <w:tc>
          <w:tcPr>
            <w:tcW w:w="9761" w:type="dxa"/>
            <w:gridSpan w:val="8"/>
            <w:tcBorders>
              <w:top w:val="single" w:sz="6" w:space="0" w:color="auto"/>
              <w:left w:val="single" w:sz="24" w:space="0" w:color="auto"/>
              <w:bottom w:val="nil"/>
              <w:right w:val="single" w:sz="24" w:space="0" w:color="auto"/>
            </w:tcBorders>
          </w:tcPr>
          <w:p w14:paraId="49E2EEFB" w14:textId="384CBB82" w:rsidR="001D08B3" w:rsidRPr="006B7500" w:rsidRDefault="00D27610">
            <w:pPr>
              <w:rPr>
                <w:rFonts w:ascii="Arial" w:hAnsi="Arial" w:cs="Arial"/>
                <w:b/>
                <w:bCs/>
              </w:rPr>
            </w:pPr>
            <w:r w:rsidRPr="000A4604">
              <w:rPr>
                <w:rFonts w:ascii="Arial" w:hAnsi="Arial" w:cs="Arial"/>
                <w:b/>
                <w:bCs/>
              </w:rPr>
              <w:t>Popis a zdůvodnění změ</w:t>
            </w:r>
            <w:r w:rsidR="006B7500">
              <w:rPr>
                <w:rFonts w:ascii="Arial" w:hAnsi="Arial" w:cs="Arial"/>
                <w:b/>
                <w:bCs/>
              </w:rPr>
              <w:t>ny:</w:t>
            </w:r>
          </w:p>
          <w:p w14:paraId="0FF85BE3" w14:textId="1E84DC4D" w:rsidR="001D08B3" w:rsidRPr="001D0EF0" w:rsidRDefault="006B7500" w:rsidP="00473C57">
            <w:pPr>
              <w:pStyle w:val="Zkladntext2"/>
              <w:spacing w:before="60" w:line="240" w:lineRule="auto"/>
              <w:rPr>
                <w:rFonts w:ascii="Arial" w:hAnsi="Arial"/>
                <w:iCs/>
                <w:sz w:val="22"/>
                <w:szCs w:val="22"/>
              </w:rPr>
            </w:pPr>
            <w:r>
              <w:rPr>
                <w:rFonts w:ascii="Roboto" w:hAnsi="Roboto"/>
                <w:color w:val="000000"/>
                <w:sz w:val="20"/>
                <w:szCs w:val="20"/>
                <w:shd w:val="clear" w:color="auto" w:fill="FFFFFF"/>
              </w:rPr>
              <w:t xml:space="preserve">V průběhu realizace díla byla řešena nezbytná nutnost nepřetržitého provozu v areálu nemocnice pro vozidla ZZS vč. možnosti vjezdu vozidel IZS do areálu nemocnice. Původně navržený způsob opravy řešil část dešťové kanalizace konvenční metodou, otevřeným výkopem, kdy nebylo možné tuto podmínku zajistit. Na základě provedených kamerových zkoušek a odsouhlasení projektantem byla provedena část díla (stoka A, B) </w:t>
            </w:r>
            <w:proofErr w:type="spellStart"/>
            <w:r>
              <w:rPr>
                <w:rFonts w:ascii="Roboto" w:hAnsi="Roboto"/>
                <w:color w:val="000000"/>
                <w:sz w:val="20"/>
                <w:szCs w:val="20"/>
                <w:shd w:val="clear" w:color="auto" w:fill="FFFFFF"/>
              </w:rPr>
              <w:t>bezvýkopovou</w:t>
            </w:r>
            <w:proofErr w:type="spellEnd"/>
            <w:r>
              <w:rPr>
                <w:rFonts w:ascii="Roboto" w:hAnsi="Roboto"/>
                <w:color w:val="000000"/>
                <w:sz w:val="20"/>
                <w:szCs w:val="20"/>
                <w:shd w:val="clear" w:color="auto" w:fill="FFFFFF"/>
              </w:rPr>
              <w:t xml:space="preserve"> metodou analogicky s částmi dešťové kanalizace úseků 1 až 10. Zároveň nebyl proveden úsek 14 a 15, z důvodů identifikace el. kabelu v profilu kanalizace a nutných opatření, které budou provedeny v další etapě opravy kanalizačních řadů. Nově vsazená šachta na splaškové kanalizaci byla podmínkou k možnosti provedení prací na kanalizaci dešťové. Jednalo se </w:t>
            </w:r>
            <w:proofErr w:type="spellStart"/>
            <w:r>
              <w:rPr>
                <w:rFonts w:ascii="Roboto" w:hAnsi="Roboto"/>
                <w:color w:val="000000"/>
                <w:sz w:val="20"/>
                <w:szCs w:val="20"/>
                <w:shd w:val="clear" w:color="auto" w:fill="FFFFFF"/>
              </w:rPr>
              <w:t>dfc</w:t>
            </w:r>
            <w:proofErr w:type="spellEnd"/>
            <w:r>
              <w:rPr>
                <w:rFonts w:ascii="Roboto" w:hAnsi="Roboto"/>
                <w:color w:val="000000"/>
                <w:sz w:val="20"/>
                <w:szCs w:val="20"/>
                <w:shd w:val="clear" w:color="auto" w:fill="FFFFFF"/>
              </w:rPr>
              <w:t>. o narovnání nežádoucího stavu, kdy byla domovní přípojka splaškové kanalizace napojena na kanalizaci dešťovou." </w:t>
            </w:r>
          </w:p>
        </w:tc>
      </w:tr>
      <w:tr w:rsidR="00D27610" w:rsidRPr="000A4604" w14:paraId="0FF85BEB" w14:textId="77777777" w:rsidTr="006A65A4">
        <w:trPr>
          <w:trHeight w:val="1028"/>
        </w:trPr>
        <w:tc>
          <w:tcPr>
            <w:tcW w:w="1961" w:type="dxa"/>
            <w:gridSpan w:val="2"/>
            <w:tcBorders>
              <w:top w:val="single" w:sz="6" w:space="0" w:color="auto"/>
              <w:left w:val="single" w:sz="24" w:space="0" w:color="auto"/>
              <w:bottom w:val="nil"/>
              <w:right w:val="nil"/>
            </w:tcBorders>
          </w:tcPr>
          <w:p w14:paraId="0FF85BE5" w14:textId="77777777" w:rsidR="00D27610" w:rsidRPr="00362ACC" w:rsidRDefault="00D27610">
            <w:pPr>
              <w:rPr>
                <w:rFonts w:ascii="Arial" w:hAnsi="Arial" w:cs="Arial"/>
                <w:b/>
                <w:bCs/>
              </w:rPr>
            </w:pPr>
            <w:r w:rsidRPr="00362ACC">
              <w:rPr>
                <w:rFonts w:ascii="Arial" w:hAnsi="Arial" w:cs="Arial"/>
                <w:b/>
                <w:bCs/>
              </w:rPr>
              <w:t>Důvod vícepráce/</w:t>
            </w:r>
            <w:proofErr w:type="spellStart"/>
            <w:r w:rsidRPr="00362ACC">
              <w:rPr>
                <w:rFonts w:ascii="Arial" w:hAnsi="Arial" w:cs="Arial"/>
                <w:b/>
                <w:bCs/>
              </w:rPr>
              <w:t>méněpráce</w:t>
            </w:r>
            <w:proofErr w:type="spellEnd"/>
          </w:p>
        </w:tc>
        <w:tc>
          <w:tcPr>
            <w:tcW w:w="1474" w:type="dxa"/>
            <w:tcBorders>
              <w:top w:val="single" w:sz="6" w:space="0" w:color="auto"/>
              <w:left w:val="single" w:sz="6" w:space="0" w:color="auto"/>
              <w:bottom w:val="nil"/>
              <w:right w:val="nil"/>
            </w:tcBorders>
          </w:tcPr>
          <w:p w14:paraId="0FF85BE6" w14:textId="77777777" w:rsidR="00D27610" w:rsidRPr="007B6224" w:rsidRDefault="00D27610">
            <w:pPr>
              <w:rPr>
                <w:rFonts w:ascii="Arial" w:hAnsi="Arial" w:cs="Arial"/>
                <w:bCs/>
              </w:rPr>
            </w:pPr>
            <w:r w:rsidRPr="007B6224">
              <w:rPr>
                <w:rFonts w:ascii="Arial" w:hAnsi="Arial" w:cs="Arial"/>
                <w:bCs/>
              </w:rPr>
              <w:t>záměr objednatele</w:t>
            </w:r>
          </w:p>
        </w:tc>
        <w:tc>
          <w:tcPr>
            <w:tcW w:w="1711" w:type="dxa"/>
            <w:gridSpan w:val="2"/>
            <w:tcBorders>
              <w:top w:val="single" w:sz="6" w:space="0" w:color="auto"/>
              <w:left w:val="single" w:sz="6" w:space="0" w:color="auto"/>
              <w:bottom w:val="nil"/>
              <w:right w:val="nil"/>
            </w:tcBorders>
          </w:tcPr>
          <w:p w14:paraId="0FF85BE7" w14:textId="77777777" w:rsidR="00D27610" w:rsidRPr="000A4604" w:rsidRDefault="00D27610">
            <w:pPr>
              <w:rPr>
                <w:rFonts w:ascii="Arial" w:hAnsi="Arial" w:cs="Arial"/>
              </w:rPr>
            </w:pPr>
            <w:r w:rsidRPr="000A4604">
              <w:rPr>
                <w:rFonts w:ascii="Arial" w:hAnsi="Arial" w:cs="Arial"/>
              </w:rPr>
              <w:t>chyba v projektové dokumentaci</w:t>
            </w:r>
          </w:p>
        </w:tc>
        <w:tc>
          <w:tcPr>
            <w:tcW w:w="1334" w:type="dxa"/>
            <w:tcBorders>
              <w:top w:val="single" w:sz="6" w:space="0" w:color="auto"/>
              <w:left w:val="single" w:sz="6" w:space="0" w:color="auto"/>
              <w:bottom w:val="nil"/>
              <w:right w:val="nil"/>
            </w:tcBorders>
          </w:tcPr>
          <w:p w14:paraId="0FF85BE8" w14:textId="77777777" w:rsidR="00D27610" w:rsidRPr="000A4604" w:rsidRDefault="00D27610">
            <w:pPr>
              <w:rPr>
                <w:rFonts w:ascii="Arial" w:hAnsi="Arial" w:cs="Arial"/>
              </w:rPr>
            </w:pPr>
            <w:r w:rsidRPr="000A4604">
              <w:rPr>
                <w:rFonts w:ascii="Arial" w:hAnsi="Arial" w:cs="Arial"/>
              </w:rPr>
              <w:t>chyba zhotovitele</w:t>
            </w:r>
          </w:p>
        </w:tc>
        <w:tc>
          <w:tcPr>
            <w:tcW w:w="867" w:type="dxa"/>
            <w:tcBorders>
              <w:top w:val="single" w:sz="6" w:space="0" w:color="auto"/>
              <w:left w:val="single" w:sz="6" w:space="0" w:color="auto"/>
              <w:bottom w:val="nil"/>
              <w:right w:val="nil"/>
            </w:tcBorders>
          </w:tcPr>
          <w:p w14:paraId="0FF85BE9" w14:textId="77777777" w:rsidR="00D27610" w:rsidRPr="000A4604" w:rsidRDefault="00D27610">
            <w:pPr>
              <w:rPr>
                <w:rFonts w:ascii="Arial" w:hAnsi="Arial" w:cs="Arial"/>
              </w:rPr>
            </w:pPr>
            <w:r w:rsidRPr="000A4604">
              <w:rPr>
                <w:rFonts w:ascii="Arial" w:hAnsi="Arial" w:cs="Arial"/>
              </w:rPr>
              <w:t>vyšší moc</w:t>
            </w:r>
          </w:p>
        </w:tc>
        <w:tc>
          <w:tcPr>
            <w:tcW w:w="2414" w:type="dxa"/>
            <w:tcBorders>
              <w:top w:val="single" w:sz="6" w:space="0" w:color="auto"/>
              <w:left w:val="single" w:sz="6" w:space="0" w:color="auto"/>
              <w:bottom w:val="nil"/>
              <w:right w:val="single" w:sz="24" w:space="0" w:color="auto"/>
            </w:tcBorders>
          </w:tcPr>
          <w:p w14:paraId="0FF85BEA" w14:textId="29748C43" w:rsidR="00D27610" w:rsidRPr="007B6224" w:rsidRDefault="00D27610">
            <w:pPr>
              <w:rPr>
                <w:rFonts w:ascii="Arial" w:hAnsi="Arial" w:cs="Arial"/>
              </w:rPr>
            </w:pPr>
            <w:r w:rsidRPr="007B6224">
              <w:rPr>
                <w:rFonts w:ascii="Arial" w:hAnsi="Arial" w:cs="Arial"/>
              </w:rPr>
              <w:t>jiné okolnosti</w:t>
            </w:r>
            <w:r w:rsidR="007B6224" w:rsidRPr="007B6224">
              <w:rPr>
                <w:rFonts w:ascii="Arial" w:hAnsi="Arial" w:cs="Arial"/>
              </w:rPr>
              <w:br/>
              <w:t xml:space="preserve">nutnost zachování příjezdu vozu ZS </w:t>
            </w:r>
          </w:p>
        </w:tc>
      </w:tr>
      <w:tr w:rsidR="0059589B" w:rsidRPr="000A4604" w14:paraId="0FF85BED" w14:textId="77777777" w:rsidTr="00F11612">
        <w:tc>
          <w:tcPr>
            <w:tcW w:w="9761" w:type="dxa"/>
            <w:gridSpan w:val="8"/>
            <w:tcBorders>
              <w:top w:val="single" w:sz="6" w:space="0" w:color="auto"/>
              <w:left w:val="single" w:sz="24" w:space="0" w:color="auto"/>
              <w:bottom w:val="nil"/>
              <w:right w:val="single" w:sz="24" w:space="0" w:color="auto"/>
            </w:tcBorders>
          </w:tcPr>
          <w:p w14:paraId="0FF85BEC" w14:textId="2C2B741F" w:rsidR="0059589B" w:rsidRPr="000A4604" w:rsidRDefault="0059589B" w:rsidP="0059589B">
            <w:pPr>
              <w:rPr>
                <w:rFonts w:ascii="Arial" w:hAnsi="Arial" w:cs="Arial"/>
              </w:rPr>
            </w:pPr>
            <w:r w:rsidRPr="000A4604">
              <w:rPr>
                <w:rFonts w:ascii="Arial" w:hAnsi="Arial" w:cs="Arial"/>
              </w:rPr>
              <w:t>Počet při</w:t>
            </w:r>
            <w:r>
              <w:rPr>
                <w:rFonts w:ascii="Arial" w:hAnsi="Arial" w:cs="Arial"/>
              </w:rPr>
              <w:t xml:space="preserve">pojených listů výkresů </w:t>
            </w:r>
            <w:r w:rsidR="00AC6F23">
              <w:rPr>
                <w:rFonts w:ascii="Arial" w:hAnsi="Arial" w:cs="Arial"/>
              </w:rPr>
              <w:t xml:space="preserve">změny:  </w:t>
            </w:r>
            <w:r>
              <w:rPr>
                <w:rFonts w:ascii="Arial" w:hAnsi="Arial" w:cs="Arial"/>
              </w:rPr>
              <w:t xml:space="preserve"> </w:t>
            </w:r>
            <w:r w:rsidR="00AC6F23">
              <w:rPr>
                <w:rFonts w:ascii="Arial" w:hAnsi="Arial" w:cs="Arial"/>
              </w:rPr>
              <w:t>0</w:t>
            </w:r>
            <w:r w:rsidRPr="00F63ED3">
              <w:rPr>
                <w:rFonts w:ascii="Arial" w:hAnsi="Arial" w:cs="Arial"/>
                <w:i/>
              </w:rPr>
              <w:t xml:space="preserve"> </w:t>
            </w:r>
            <w:r w:rsidRPr="000A4604">
              <w:rPr>
                <w:rFonts w:ascii="Arial" w:hAnsi="Arial" w:cs="Arial"/>
              </w:rPr>
              <w:t xml:space="preserve">                  </w:t>
            </w:r>
            <w:r w:rsidRPr="000A4604">
              <w:rPr>
                <w:rFonts w:ascii="Arial" w:hAnsi="Arial" w:cs="Arial"/>
                <w:u w:val="single"/>
              </w:rPr>
              <w:t xml:space="preserve">            </w:t>
            </w:r>
          </w:p>
        </w:tc>
      </w:tr>
      <w:tr w:rsidR="002B5A59" w:rsidRPr="000A4604" w14:paraId="0FF85BF1" w14:textId="77777777" w:rsidTr="002B5A59">
        <w:trPr>
          <w:trHeight w:val="820"/>
        </w:trPr>
        <w:tc>
          <w:tcPr>
            <w:tcW w:w="9761" w:type="dxa"/>
            <w:gridSpan w:val="8"/>
            <w:tcBorders>
              <w:top w:val="single" w:sz="6" w:space="0" w:color="auto"/>
              <w:left w:val="single" w:sz="24" w:space="0" w:color="auto"/>
              <w:bottom w:val="nil"/>
              <w:right w:val="single" w:sz="24" w:space="0" w:color="auto"/>
            </w:tcBorders>
          </w:tcPr>
          <w:p w14:paraId="508654F5" w14:textId="7DA1E9A3" w:rsidR="001D08B3" w:rsidRDefault="002B5A59" w:rsidP="002B5A59">
            <w:pPr>
              <w:rPr>
                <w:rFonts w:ascii="Arial" w:hAnsi="Arial" w:cs="Arial"/>
                <w:b/>
                <w:bCs/>
              </w:rPr>
            </w:pPr>
            <w:r w:rsidRPr="002B5A59">
              <w:rPr>
                <w:rFonts w:ascii="Arial" w:hAnsi="Arial" w:cs="Arial"/>
                <w:b/>
                <w:bCs/>
              </w:rPr>
              <w:t>Ocenění změny:</w:t>
            </w:r>
            <w:r w:rsidR="008E3D5A">
              <w:rPr>
                <w:rFonts w:ascii="Arial" w:hAnsi="Arial" w:cs="Arial"/>
                <w:b/>
                <w:bCs/>
              </w:rPr>
              <w:t xml:space="preserve">  </w:t>
            </w:r>
          </w:p>
          <w:p w14:paraId="0FF85BEE" w14:textId="6682F6B0" w:rsidR="002B5A59" w:rsidRPr="002B5A59" w:rsidRDefault="008E3D5A" w:rsidP="002B5A59">
            <w:pPr>
              <w:rPr>
                <w:rFonts w:ascii="Arial" w:hAnsi="Arial" w:cs="Arial"/>
                <w:b/>
                <w:bCs/>
              </w:rPr>
            </w:pPr>
            <w:r>
              <w:rPr>
                <w:rFonts w:ascii="Arial" w:hAnsi="Arial" w:cs="Arial"/>
                <w:b/>
                <w:bCs/>
              </w:rPr>
              <w:t xml:space="preserve">Původní cena dle SOD </w:t>
            </w:r>
            <w:r w:rsidR="00EE1E2D">
              <w:rPr>
                <w:rFonts w:ascii="Arial" w:hAnsi="Arial" w:cs="Arial"/>
                <w:b/>
                <w:bCs/>
              </w:rPr>
              <w:t xml:space="preserve"> </w:t>
            </w:r>
            <w:r>
              <w:rPr>
                <w:rFonts w:ascii="Arial" w:hAnsi="Arial" w:cs="Arial"/>
                <w:b/>
                <w:bCs/>
              </w:rPr>
              <w:t xml:space="preserve">:      </w:t>
            </w:r>
            <w:r w:rsidR="00DD09AD">
              <w:rPr>
                <w:rFonts w:ascii="Arial" w:hAnsi="Arial" w:cs="Arial"/>
                <w:b/>
                <w:bCs/>
              </w:rPr>
              <w:t xml:space="preserve">  </w:t>
            </w:r>
            <w:r w:rsidR="004E1716">
              <w:rPr>
                <w:rFonts w:ascii="Arial" w:hAnsi="Arial" w:cs="Arial"/>
                <w:b/>
                <w:bCs/>
              </w:rPr>
              <w:t>XXXXXXXXXXXX</w:t>
            </w:r>
            <w:r>
              <w:rPr>
                <w:rFonts w:ascii="Arial" w:hAnsi="Arial" w:cs="Arial"/>
                <w:b/>
                <w:bCs/>
              </w:rPr>
              <w:t xml:space="preserve"> Kč bez DPH</w:t>
            </w:r>
          </w:p>
          <w:p w14:paraId="0FF85BEF" w14:textId="0525B2DE" w:rsidR="002B5A59" w:rsidRPr="001D08B3" w:rsidRDefault="008E3D5A" w:rsidP="002B5A59">
            <w:pPr>
              <w:rPr>
                <w:rFonts w:ascii="Arial" w:hAnsi="Arial" w:cs="Arial"/>
                <w:b/>
                <w:bCs/>
                <w:u w:val="single"/>
              </w:rPr>
            </w:pPr>
            <w:r w:rsidRPr="002B5A59">
              <w:rPr>
                <w:rFonts w:ascii="Arial" w:hAnsi="Arial" w:cs="Arial"/>
                <w:b/>
                <w:bCs/>
              </w:rPr>
              <w:t>Ocenění změny</w:t>
            </w:r>
            <w:r>
              <w:rPr>
                <w:rFonts w:ascii="Arial" w:hAnsi="Arial" w:cs="Arial"/>
                <w:b/>
                <w:bCs/>
              </w:rPr>
              <w:t xml:space="preserve"> celkem :</w:t>
            </w:r>
            <w:r w:rsidR="001D08B3">
              <w:rPr>
                <w:rFonts w:ascii="Arial" w:hAnsi="Arial" w:cs="Arial"/>
                <w:b/>
                <w:bCs/>
              </w:rPr>
              <w:t xml:space="preserve"> </w:t>
            </w:r>
            <w:r w:rsidR="002B5A59" w:rsidRPr="002B5A59">
              <w:rPr>
                <w:rFonts w:ascii="Arial" w:hAnsi="Arial" w:cs="Arial"/>
                <w:b/>
                <w:bCs/>
              </w:rPr>
              <w:t xml:space="preserve"> </w:t>
            </w:r>
            <w:r w:rsidR="00DD09AD">
              <w:rPr>
                <w:rFonts w:ascii="Arial" w:hAnsi="Arial" w:cs="Arial"/>
                <w:b/>
                <w:bCs/>
              </w:rPr>
              <w:t xml:space="preserve">  </w:t>
            </w:r>
            <w:r w:rsidR="00795A7B">
              <w:rPr>
                <w:rFonts w:ascii="Arial" w:hAnsi="Arial" w:cs="Arial"/>
                <w:b/>
                <w:bCs/>
              </w:rPr>
              <w:t>-</w:t>
            </w:r>
            <w:r w:rsidR="00EB40B1">
              <w:rPr>
                <w:rFonts w:ascii="Arial" w:hAnsi="Arial" w:cs="Arial"/>
                <w:b/>
                <w:bCs/>
              </w:rPr>
              <w:t xml:space="preserve"> </w:t>
            </w:r>
            <w:r w:rsidR="005F0E79">
              <w:rPr>
                <w:rFonts w:ascii="Arial" w:hAnsi="Arial" w:cs="Arial"/>
                <w:b/>
                <w:bCs/>
              </w:rPr>
              <w:t xml:space="preserve"> </w:t>
            </w:r>
            <w:r w:rsidR="00795A7B">
              <w:rPr>
                <w:rFonts w:ascii="Arial" w:hAnsi="Arial" w:cs="Arial"/>
                <w:b/>
                <w:bCs/>
              </w:rPr>
              <w:t xml:space="preserve"> </w:t>
            </w:r>
            <w:r w:rsidR="004E1716">
              <w:rPr>
                <w:rFonts w:ascii="Arial" w:hAnsi="Arial" w:cs="Arial"/>
                <w:b/>
                <w:bCs/>
              </w:rPr>
              <w:t>XXXXXXXXXXXX</w:t>
            </w:r>
            <w:r w:rsidR="002B5A59" w:rsidRPr="002B5A59">
              <w:rPr>
                <w:rFonts w:ascii="Arial" w:hAnsi="Arial" w:cs="Arial"/>
                <w:b/>
                <w:bCs/>
              </w:rPr>
              <w:t xml:space="preserve"> Kč </w:t>
            </w:r>
            <w:r>
              <w:rPr>
                <w:rFonts w:ascii="Arial" w:hAnsi="Arial" w:cs="Arial"/>
                <w:b/>
                <w:bCs/>
              </w:rPr>
              <w:t>bez</w:t>
            </w:r>
            <w:r w:rsidR="002B5A59" w:rsidRPr="002B5A59">
              <w:rPr>
                <w:rFonts w:ascii="Arial" w:hAnsi="Arial" w:cs="Arial"/>
                <w:b/>
                <w:bCs/>
              </w:rPr>
              <w:t xml:space="preserve"> DPH</w:t>
            </w:r>
            <w:r w:rsidR="002B5A59">
              <w:rPr>
                <w:rFonts w:ascii="Arial" w:hAnsi="Arial" w:cs="Arial"/>
                <w:b/>
                <w:bCs/>
                <w:u w:val="single"/>
              </w:rPr>
              <w:t xml:space="preserve">    </w:t>
            </w:r>
          </w:p>
          <w:p w14:paraId="0FF85BF0" w14:textId="5A05EB52" w:rsidR="002B5A59" w:rsidRPr="000A4604" w:rsidRDefault="002B5A59" w:rsidP="002B5A59">
            <w:pPr>
              <w:ind w:left="-3859" w:firstLine="1260"/>
              <w:rPr>
                <w:rFonts w:ascii="Arial" w:hAnsi="Arial" w:cs="Arial"/>
              </w:rPr>
            </w:pPr>
            <w:r w:rsidRPr="000A4604">
              <w:rPr>
                <w:rFonts w:ascii="Arial" w:hAnsi="Arial" w:cs="Arial"/>
                <w:highlight w:val="yellow"/>
              </w:rPr>
              <w:t xml:space="preserve">         M2 30,</w:t>
            </w:r>
          </w:p>
        </w:tc>
      </w:tr>
      <w:tr w:rsidR="002B5A59" w:rsidRPr="000A4604" w14:paraId="0FF85BF8" w14:textId="77777777" w:rsidTr="00555E0E">
        <w:trPr>
          <w:trHeight w:val="820"/>
        </w:trPr>
        <w:tc>
          <w:tcPr>
            <w:tcW w:w="4880" w:type="dxa"/>
            <w:gridSpan w:val="4"/>
            <w:tcBorders>
              <w:top w:val="single" w:sz="6" w:space="0" w:color="auto"/>
              <w:left w:val="single" w:sz="24" w:space="0" w:color="auto"/>
              <w:bottom w:val="nil"/>
              <w:right w:val="single" w:sz="24" w:space="0" w:color="auto"/>
            </w:tcBorders>
          </w:tcPr>
          <w:p w14:paraId="72821314" w14:textId="77777777" w:rsidR="002B5A59" w:rsidRDefault="002B5A59" w:rsidP="001D08B3">
            <w:pPr>
              <w:rPr>
                <w:rFonts w:ascii="Arial" w:hAnsi="Arial" w:cs="Arial"/>
              </w:rPr>
            </w:pPr>
            <w:r w:rsidRPr="000A4604">
              <w:rPr>
                <w:rFonts w:ascii="Arial" w:hAnsi="Arial" w:cs="Arial"/>
              </w:rPr>
              <w:t xml:space="preserve">Nově navržená změna sjednané ceny díla </w:t>
            </w:r>
          </w:p>
          <w:p w14:paraId="0FF85BF5" w14:textId="35BD51C9" w:rsidR="00795A7B" w:rsidRPr="00DD09AD" w:rsidRDefault="00DD09AD" w:rsidP="001D08B3">
            <w:pPr>
              <w:rPr>
                <w:rFonts w:ascii="Arial" w:hAnsi="Arial" w:cs="Arial"/>
                <w:b/>
                <w:bCs/>
                <w:sz w:val="28"/>
                <w:szCs w:val="28"/>
              </w:rPr>
            </w:pPr>
            <w:r>
              <w:rPr>
                <w:rFonts w:ascii="Arial" w:hAnsi="Arial" w:cs="Arial"/>
              </w:rPr>
              <w:t xml:space="preserve">           </w:t>
            </w:r>
            <w:r w:rsidR="00795A7B" w:rsidRPr="00DD09AD">
              <w:rPr>
                <w:rFonts w:ascii="Arial" w:hAnsi="Arial" w:cs="Arial"/>
                <w:b/>
                <w:bCs/>
                <w:sz w:val="28"/>
                <w:szCs w:val="28"/>
              </w:rPr>
              <w:t>2 779 739,22 Kč bez DPH</w:t>
            </w:r>
          </w:p>
        </w:tc>
        <w:tc>
          <w:tcPr>
            <w:tcW w:w="4881" w:type="dxa"/>
            <w:gridSpan w:val="4"/>
            <w:tcBorders>
              <w:top w:val="single" w:sz="6" w:space="0" w:color="auto"/>
              <w:left w:val="single" w:sz="24" w:space="0" w:color="auto"/>
              <w:bottom w:val="nil"/>
              <w:right w:val="single" w:sz="24" w:space="0" w:color="auto"/>
            </w:tcBorders>
          </w:tcPr>
          <w:p w14:paraId="0FF85BF6" w14:textId="584CB24A" w:rsidR="002B5A59" w:rsidRPr="000A4604" w:rsidRDefault="002B5A59" w:rsidP="002B5A59">
            <w:pPr>
              <w:rPr>
                <w:rFonts w:ascii="Arial" w:hAnsi="Arial" w:cs="Arial"/>
                <w:u w:val="single"/>
              </w:rPr>
            </w:pPr>
            <w:r w:rsidRPr="000A4604">
              <w:rPr>
                <w:rFonts w:ascii="Arial" w:hAnsi="Arial" w:cs="Arial"/>
              </w:rPr>
              <w:t xml:space="preserve">Změna navržené </w:t>
            </w:r>
            <w:r w:rsidR="00EB40B1" w:rsidRPr="000A4604">
              <w:rPr>
                <w:rFonts w:ascii="Arial" w:hAnsi="Arial" w:cs="Arial"/>
              </w:rPr>
              <w:t>lhůt</w:t>
            </w:r>
            <w:r w:rsidR="00EB40B1">
              <w:rPr>
                <w:rFonts w:ascii="Arial" w:hAnsi="Arial" w:cs="Arial"/>
              </w:rPr>
              <w:t>y</w:t>
            </w:r>
            <w:r w:rsidR="00EB40B1" w:rsidRPr="000A4604">
              <w:rPr>
                <w:rFonts w:ascii="Arial" w:hAnsi="Arial" w:cs="Arial"/>
              </w:rPr>
              <w:t xml:space="preserve"> </w:t>
            </w:r>
            <w:r w:rsidRPr="000A4604">
              <w:rPr>
                <w:rFonts w:ascii="Arial" w:hAnsi="Arial" w:cs="Arial"/>
              </w:rPr>
              <w:t>dokončení díla (číslem/slovy):</w:t>
            </w:r>
          </w:p>
          <w:p w14:paraId="0FF85BF7" w14:textId="16CC6789" w:rsidR="002B5A59" w:rsidRPr="002B5A59" w:rsidRDefault="002B5A59" w:rsidP="002B5A59">
            <w:pPr>
              <w:rPr>
                <w:rFonts w:ascii="Arial" w:hAnsi="Arial" w:cs="Arial"/>
                <w:b/>
                <w:bCs/>
              </w:rPr>
            </w:pPr>
            <w:r w:rsidRPr="000A4604">
              <w:rPr>
                <w:rFonts w:ascii="Arial" w:hAnsi="Arial" w:cs="Arial"/>
                <w:b/>
                <w:bCs/>
              </w:rPr>
              <w:t xml:space="preserve">                    </w:t>
            </w:r>
            <w:r w:rsidR="008E3D5A" w:rsidRPr="001D08B3">
              <w:rPr>
                <w:rFonts w:ascii="Arial" w:hAnsi="Arial" w:cs="Arial"/>
                <w:b/>
                <w:bCs/>
                <w:iCs/>
              </w:rPr>
              <w:t>NE</w:t>
            </w:r>
            <w:r w:rsidRPr="000A4604">
              <w:rPr>
                <w:rFonts w:ascii="Arial" w:hAnsi="Arial" w:cs="Arial"/>
                <w:b/>
                <w:bCs/>
              </w:rPr>
              <w:t xml:space="preserve">       </w:t>
            </w:r>
            <w:r w:rsidRPr="000A4604">
              <w:rPr>
                <w:rFonts w:ascii="Arial" w:hAnsi="Arial" w:cs="Arial"/>
              </w:rPr>
              <w:t>kalendářních dnů</w:t>
            </w:r>
          </w:p>
        </w:tc>
      </w:tr>
      <w:tr w:rsidR="002B5A59" w:rsidRPr="000A4604" w14:paraId="0FF85BFD" w14:textId="77777777" w:rsidTr="004E623E">
        <w:trPr>
          <w:trHeight w:val="553"/>
        </w:trPr>
        <w:tc>
          <w:tcPr>
            <w:tcW w:w="9761" w:type="dxa"/>
            <w:gridSpan w:val="8"/>
            <w:tcBorders>
              <w:top w:val="single" w:sz="6" w:space="0" w:color="auto"/>
              <w:left w:val="single" w:sz="24" w:space="0" w:color="auto"/>
              <w:bottom w:val="nil"/>
              <w:right w:val="single" w:sz="24" w:space="0" w:color="auto"/>
            </w:tcBorders>
          </w:tcPr>
          <w:p w14:paraId="0FF85BFA" w14:textId="443DBB55" w:rsidR="002B5A59" w:rsidRPr="008E3D5A" w:rsidRDefault="002B5A59" w:rsidP="002B5A59">
            <w:pPr>
              <w:pStyle w:val="Zhlav"/>
              <w:tabs>
                <w:tab w:val="clear" w:pos="4536"/>
                <w:tab w:val="clear" w:pos="9072"/>
              </w:tabs>
              <w:jc w:val="both"/>
              <w:rPr>
                <w:rFonts w:ascii="Arial" w:hAnsi="Arial" w:cs="Arial"/>
                <w:bCs/>
                <w:sz w:val="22"/>
                <w:szCs w:val="22"/>
              </w:rPr>
            </w:pPr>
            <w:r w:rsidRPr="008E3D5A">
              <w:rPr>
                <w:rFonts w:ascii="Arial" w:hAnsi="Arial" w:cs="Arial"/>
                <w:sz w:val="22"/>
                <w:szCs w:val="22"/>
              </w:rPr>
              <w:t>Navrhovanou změnou dojde k </w:t>
            </w:r>
            <w:r w:rsidRPr="00EE1E2D">
              <w:rPr>
                <w:rFonts w:ascii="Arial" w:hAnsi="Arial" w:cs="Arial"/>
                <w:strike/>
                <w:sz w:val="22"/>
                <w:szCs w:val="22"/>
              </w:rPr>
              <w:t>navýšení</w:t>
            </w:r>
            <w:r w:rsidRPr="008E3D5A">
              <w:rPr>
                <w:rFonts w:ascii="Arial" w:hAnsi="Arial" w:cs="Arial"/>
                <w:sz w:val="22"/>
                <w:szCs w:val="22"/>
              </w:rPr>
              <w:t xml:space="preserve"> </w:t>
            </w:r>
            <w:r w:rsidR="00EB40B1" w:rsidRPr="008E3D5A">
              <w:rPr>
                <w:rFonts w:ascii="Arial" w:hAnsi="Arial" w:cs="Arial"/>
                <w:sz w:val="22"/>
                <w:szCs w:val="22"/>
              </w:rPr>
              <w:t xml:space="preserve">/ </w:t>
            </w:r>
            <w:r w:rsidR="00EB40B1" w:rsidRPr="00EE1E2D">
              <w:rPr>
                <w:rFonts w:ascii="Arial" w:hAnsi="Arial" w:cs="Arial"/>
                <w:sz w:val="22"/>
                <w:szCs w:val="22"/>
              </w:rPr>
              <w:t xml:space="preserve">ponížení </w:t>
            </w:r>
            <w:r w:rsidRPr="008E3D5A">
              <w:rPr>
                <w:rFonts w:ascii="Arial" w:hAnsi="Arial" w:cs="Arial"/>
                <w:sz w:val="22"/>
                <w:szCs w:val="22"/>
              </w:rPr>
              <w:t xml:space="preserve">rozpočtu o částku: </w:t>
            </w:r>
            <w:r w:rsidR="004E1716">
              <w:rPr>
                <w:rFonts w:ascii="Arial" w:hAnsi="Arial" w:cs="Arial"/>
                <w:b/>
                <w:bCs/>
                <w:sz w:val="22"/>
                <w:szCs w:val="22"/>
              </w:rPr>
              <w:t>XXXXXX</w:t>
            </w:r>
            <w:r w:rsidRPr="008E3D5A">
              <w:rPr>
                <w:rFonts w:ascii="Arial" w:hAnsi="Arial" w:cs="Arial"/>
                <w:sz w:val="22"/>
                <w:szCs w:val="22"/>
              </w:rPr>
              <w:t xml:space="preserve"> </w:t>
            </w:r>
            <w:r w:rsidRPr="008E3D5A">
              <w:rPr>
                <w:rFonts w:ascii="Arial" w:hAnsi="Arial" w:cs="Arial"/>
                <w:b/>
                <w:bCs/>
                <w:sz w:val="22"/>
                <w:szCs w:val="22"/>
              </w:rPr>
              <w:t>Kč bez DPH</w:t>
            </w:r>
          </w:p>
          <w:p w14:paraId="0FF85BFB" w14:textId="31A50D84" w:rsidR="002B5A59" w:rsidRPr="008E3D5A" w:rsidRDefault="002B5A59" w:rsidP="002B5A59">
            <w:pPr>
              <w:pStyle w:val="Zhlav"/>
              <w:tabs>
                <w:tab w:val="clear" w:pos="4536"/>
                <w:tab w:val="clear" w:pos="9072"/>
              </w:tabs>
              <w:jc w:val="both"/>
              <w:rPr>
                <w:rFonts w:ascii="Arial" w:hAnsi="Arial" w:cs="Arial"/>
                <w:bCs/>
                <w:sz w:val="22"/>
                <w:szCs w:val="22"/>
              </w:rPr>
            </w:pPr>
            <w:r w:rsidRPr="008E3D5A">
              <w:rPr>
                <w:rFonts w:ascii="Arial" w:hAnsi="Arial" w:cs="Arial"/>
                <w:bCs/>
                <w:sz w:val="22"/>
                <w:szCs w:val="22"/>
              </w:rPr>
              <w:t>Cena víceprací</w:t>
            </w:r>
            <w:r w:rsidR="002062AC" w:rsidRPr="008E3D5A">
              <w:rPr>
                <w:rFonts w:ascii="Arial" w:hAnsi="Arial" w:cs="Arial"/>
                <w:bCs/>
                <w:sz w:val="22"/>
                <w:szCs w:val="22"/>
              </w:rPr>
              <w:t xml:space="preserve"> </w:t>
            </w:r>
            <w:r w:rsidR="00BD5A7A" w:rsidRPr="008E3D5A">
              <w:rPr>
                <w:rFonts w:ascii="Arial" w:hAnsi="Arial" w:cs="Arial"/>
                <w:bCs/>
                <w:sz w:val="22"/>
                <w:szCs w:val="22"/>
              </w:rPr>
              <w:t xml:space="preserve">podle </w:t>
            </w:r>
            <w:r w:rsidRPr="008E3D5A">
              <w:rPr>
                <w:rFonts w:ascii="Arial" w:hAnsi="Arial" w:cs="Arial"/>
                <w:bCs/>
                <w:sz w:val="22"/>
                <w:szCs w:val="22"/>
              </w:rPr>
              <w:t>tohoto Změnového listu činí</w:t>
            </w:r>
            <w:r w:rsidR="008E3D5A" w:rsidRPr="008E3D5A">
              <w:rPr>
                <w:rFonts w:ascii="Arial" w:hAnsi="Arial" w:cs="Arial"/>
                <w:bCs/>
                <w:sz w:val="22"/>
                <w:szCs w:val="22"/>
              </w:rPr>
              <w:t xml:space="preserve"> </w:t>
            </w:r>
            <w:r w:rsidR="00DD09AD">
              <w:rPr>
                <w:rFonts w:ascii="Arial" w:hAnsi="Arial" w:cs="Arial"/>
                <w:bCs/>
                <w:sz w:val="22"/>
                <w:szCs w:val="22"/>
              </w:rPr>
              <w:t xml:space="preserve">+ </w:t>
            </w:r>
            <w:r w:rsidR="004E1716">
              <w:rPr>
                <w:rFonts w:ascii="Arial" w:hAnsi="Arial" w:cs="Arial"/>
                <w:bCs/>
                <w:sz w:val="22"/>
                <w:szCs w:val="22"/>
              </w:rPr>
              <w:t>XXXXXXXXXXX</w:t>
            </w:r>
            <w:r w:rsidRPr="008E3D5A">
              <w:rPr>
                <w:rFonts w:ascii="Arial" w:hAnsi="Arial" w:cs="Arial"/>
                <w:bCs/>
                <w:sz w:val="22"/>
                <w:szCs w:val="22"/>
              </w:rPr>
              <w:t xml:space="preserve"> Kč bez DPH, tj. </w:t>
            </w:r>
            <w:r w:rsidR="004E1716">
              <w:rPr>
                <w:rFonts w:ascii="Arial" w:hAnsi="Arial" w:cs="Arial"/>
                <w:b/>
                <w:bCs/>
                <w:sz w:val="22"/>
                <w:szCs w:val="22"/>
              </w:rPr>
              <w:t>XXX</w:t>
            </w:r>
            <w:r w:rsidRPr="008E3D5A">
              <w:rPr>
                <w:rFonts w:ascii="Arial" w:hAnsi="Arial" w:cs="Arial"/>
                <w:b/>
                <w:bCs/>
                <w:sz w:val="22"/>
                <w:szCs w:val="22"/>
              </w:rPr>
              <w:t xml:space="preserve"> %</w:t>
            </w:r>
            <w:r w:rsidRPr="008E3D5A">
              <w:rPr>
                <w:rFonts w:ascii="Arial" w:hAnsi="Arial" w:cs="Arial"/>
                <w:bCs/>
                <w:sz w:val="22"/>
                <w:szCs w:val="22"/>
              </w:rPr>
              <w:t xml:space="preserve"> nabídkové ceny. </w:t>
            </w:r>
          </w:p>
          <w:p w14:paraId="5DBAFF49" w14:textId="52561ADF" w:rsidR="00BD5A7A" w:rsidRPr="008E3D5A" w:rsidRDefault="00BD5A7A" w:rsidP="002B5A59">
            <w:pPr>
              <w:pStyle w:val="Zhlav"/>
              <w:tabs>
                <w:tab w:val="clear" w:pos="4536"/>
                <w:tab w:val="clear" w:pos="9072"/>
              </w:tabs>
              <w:jc w:val="both"/>
              <w:rPr>
                <w:rFonts w:ascii="Arial" w:hAnsi="Arial" w:cs="Arial"/>
                <w:bCs/>
                <w:sz w:val="22"/>
                <w:szCs w:val="22"/>
              </w:rPr>
            </w:pPr>
            <w:r w:rsidRPr="008E3D5A">
              <w:rPr>
                <w:rFonts w:ascii="Arial" w:hAnsi="Arial" w:cs="Arial"/>
                <w:bCs/>
                <w:sz w:val="22"/>
                <w:szCs w:val="22"/>
              </w:rPr>
              <w:t xml:space="preserve">Cena </w:t>
            </w:r>
            <w:proofErr w:type="spellStart"/>
            <w:r w:rsidRPr="008E3D5A">
              <w:rPr>
                <w:rFonts w:ascii="Arial" w:hAnsi="Arial" w:cs="Arial"/>
                <w:bCs/>
                <w:sz w:val="22"/>
                <w:szCs w:val="22"/>
              </w:rPr>
              <w:t>méněprací</w:t>
            </w:r>
            <w:proofErr w:type="spellEnd"/>
            <w:r w:rsidRPr="008E3D5A">
              <w:rPr>
                <w:rFonts w:ascii="Arial" w:hAnsi="Arial" w:cs="Arial"/>
                <w:bCs/>
                <w:sz w:val="22"/>
                <w:szCs w:val="22"/>
              </w:rPr>
              <w:t xml:space="preserve"> podle tohoto Změnového listu činí </w:t>
            </w:r>
            <w:r w:rsidR="004E1716">
              <w:rPr>
                <w:rFonts w:ascii="Arial" w:hAnsi="Arial" w:cs="Arial"/>
                <w:bCs/>
                <w:sz w:val="22"/>
                <w:szCs w:val="22"/>
              </w:rPr>
              <w:t>XXXXXXXXX</w:t>
            </w:r>
            <w:r w:rsidRPr="008E3D5A">
              <w:rPr>
                <w:rFonts w:ascii="Arial" w:hAnsi="Arial" w:cs="Arial"/>
                <w:bCs/>
                <w:sz w:val="22"/>
                <w:szCs w:val="22"/>
              </w:rPr>
              <w:t xml:space="preserve"> Kč bez DPH, tj. </w:t>
            </w:r>
            <w:r w:rsidR="004E1716">
              <w:rPr>
                <w:rFonts w:ascii="Arial" w:hAnsi="Arial" w:cs="Arial"/>
                <w:b/>
                <w:bCs/>
                <w:sz w:val="22"/>
                <w:szCs w:val="22"/>
              </w:rPr>
              <w:t>XXX</w:t>
            </w:r>
            <w:r w:rsidRPr="008E3D5A">
              <w:rPr>
                <w:rFonts w:ascii="Arial" w:hAnsi="Arial" w:cs="Arial"/>
                <w:b/>
                <w:bCs/>
                <w:sz w:val="22"/>
                <w:szCs w:val="22"/>
              </w:rPr>
              <w:t xml:space="preserve"> %</w:t>
            </w:r>
            <w:r w:rsidRPr="008E3D5A">
              <w:rPr>
                <w:rFonts w:ascii="Arial" w:hAnsi="Arial" w:cs="Arial"/>
                <w:bCs/>
                <w:sz w:val="22"/>
                <w:szCs w:val="22"/>
              </w:rPr>
              <w:t xml:space="preserve"> nabídkové ceny.</w:t>
            </w:r>
          </w:p>
          <w:p w14:paraId="780D2786" w14:textId="7659556F" w:rsidR="001D08B3" w:rsidRPr="008E3D5A" w:rsidRDefault="002B5A59" w:rsidP="002B5A59">
            <w:pPr>
              <w:pStyle w:val="Zhlav"/>
              <w:tabs>
                <w:tab w:val="clear" w:pos="4536"/>
                <w:tab w:val="clear" w:pos="9072"/>
              </w:tabs>
              <w:jc w:val="both"/>
              <w:rPr>
                <w:rFonts w:ascii="Arial" w:hAnsi="Arial" w:cs="Arial"/>
                <w:bCs/>
                <w:sz w:val="22"/>
                <w:szCs w:val="22"/>
              </w:rPr>
            </w:pPr>
            <w:r w:rsidRPr="008E3D5A">
              <w:rPr>
                <w:rFonts w:ascii="Arial" w:hAnsi="Arial" w:cs="Arial"/>
                <w:bCs/>
                <w:sz w:val="22"/>
                <w:szCs w:val="22"/>
              </w:rPr>
              <w:t xml:space="preserve">Cena víceprací všech Změnových listů této stavby </w:t>
            </w:r>
            <w:r w:rsidR="00B8115D" w:rsidRPr="008E3D5A">
              <w:rPr>
                <w:rFonts w:ascii="Arial" w:hAnsi="Arial" w:cs="Arial"/>
                <w:bCs/>
                <w:sz w:val="22"/>
                <w:szCs w:val="22"/>
              </w:rPr>
              <w:t xml:space="preserve">realizovaných </w:t>
            </w:r>
            <w:r w:rsidR="00B8115D" w:rsidRPr="00F270EE">
              <w:rPr>
                <w:rFonts w:ascii="Arial" w:hAnsi="Arial" w:cs="Arial"/>
                <w:bCs/>
                <w:strike/>
                <w:sz w:val="22"/>
                <w:szCs w:val="22"/>
              </w:rPr>
              <w:t>dle</w:t>
            </w:r>
            <w:r w:rsidR="00B8115D" w:rsidRPr="008E3D5A">
              <w:rPr>
                <w:rFonts w:ascii="Arial" w:hAnsi="Arial" w:cs="Arial"/>
                <w:bCs/>
                <w:sz w:val="22"/>
                <w:szCs w:val="22"/>
              </w:rPr>
              <w:t xml:space="preserve"> </w:t>
            </w:r>
            <w:bookmarkStart w:id="0" w:name="_GoBack"/>
            <w:r w:rsidR="00F270EE" w:rsidRPr="008F2FF7">
              <w:rPr>
                <w:rFonts w:ascii="Arial" w:hAnsi="Arial" w:cs="Arial"/>
                <w:b/>
                <w:sz w:val="22"/>
                <w:szCs w:val="22"/>
              </w:rPr>
              <w:t>v</w:t>
            </w:r>
            <w:bookmarkEnd w:id="0"/>
            <w:r w:rsidR="00F270EE" w:rsidRPr="00F270EE">
              <w:rPr>
                <w:rFonts w:ascii="Arial" w:hAnsi="Arial" w:cs="Arial"/>
                <w:b/>
                <w:color w:val="FF0000"/>
                <w:sz w:val="22"/>
                <w:szCs w:val="22"/>
              </w:rPr>
              <w:t> </w:t>
            </w:r>
            <w:r w:rsidR="00F270EE" w:rsidRPr="000833CC">
              <w:rPr>
                <w:rFonts w:ascii="Arial" w:hAnsi="Arial" w:cs="Arial"/>
                <w:b/>
                <w:sz w:val="22"/>
                <w:szCs w:val="22"/>
              </w:rPr>
              <w:t xml:space="preserve">obdobě </w:t>
            </w:r>
            <w:r w:rsidR="00B8115D" w:rsidRPr="000833CC">
              <w:rPr>
                <w:rFonts w:ascii="Arial" w:hAnsi="Arial" w:cs="Arial"/>
                <w:b/>
                <w:sz w:val="22"/>
                <w:szCs w:val="22"/>
              </w:rPr>
              <w:t>§ 222 odst. 6</w:t>
            </w:r>
            <w:r w:rsidR="00B8115D" w:rsidRPr="000833CC">
              <w:rPr>
                <w:rFonts w:ascii="Arial" w:hAnsi="Arial" w:cs="Arial"/>
                <w:bCs/>
                <w:sz w:val="22"/>
                <w:szCs w:val="22"/>
              </w:rPr>
              <w:t xml:space="preserve"> </w:t>
            </w:r>
            <w:r w:rsidR="00B8115D" w:rsidRPr="008E3D5A">
              <w:rPr>
                <w:rFonts w:ascii="Arial" w:hAnsi="Arial" w:cs="Arial"/>
                <w:bCs/>
                <w:sz w:val="22"/>
                <w:szCs w:val="22"/>
              </w:rPr>
              <w:t xml:space="preserve">ZZVZ </w:t>
            </w:r>
            <w:r w:rsidRPr="008E3D5A">
              <w:rPr>
                <w:rFonts w:ascii="Arial" w:hAnsi="Arial" w:cs="Arial"/>
                <w:bCs/>
                <w:sz w:val="22"/>
                <w:szCs w:val="22"/>
              </w:rPr>
              <w:t xml:space="preserve">činí </w:t>
            </w:r>
            <w:r w:rsidR="00EE1E2D">
              <w:rPr>
                <w:rFonts w:ascii="Arial" w:hAnsi="Arial" w:cs="Arial"/>
                <w:bCs/>
                <w:sz w:val="22"/>
                <w:szCs w:val="22"/>
              </w:rPr>
              <w:t xml:space="preserve"> </w:t>
            </w:r>
            <w:r w:rsidRPr="008E3D5A">
              <w:rPr>
                <w:rFonts w:ascii="Arial" w:hAnsi="Arial" w:cs="Arial"/>
                <w:bCs/>
                <w:sz w:val="22"/>
                <w:szCs w:val="22"/>
              </w:rPr>
              <w:t xml:space="preserve"> </w:t>
            </w:r>
            <w:r w:rsidR="00DD09AD">
              <w:rPr>
                <w:rFonts w:ascii="Arial" w:hAnsi="Arial" w:cs="Arial"/>
                <w:bCs/>
                <w:sz w:val="22"/>
                <w:szCs w:val="22"/>
              </w:rPr>
              <w:t xml:space="preserve">+ </w:t>
            </w:r>
            <w:r w:rsidR="004E1716">
              <w:rPr>
                <w:rFonts w:ascii="Arial" w:hAnsi="Arial" w:cs="Arial"/>
                <w:bCs/>
                <w:sz w:val="22"/>
                <w:szCs w:val="22"/>
              </w:rPr>
              <w:t>XXXXXXXXXX</w:t>
            </w:r>
            <w:r w:rsidR="00EE1E2D">
              <w:rPr>
                <w:rFonts w:ascii="Arial" w:hAnsi="Arial" w:cs="Arial"/>
                <w:bCs/>
                <w:sz w:val="22"/>
                <w:szCs w:val="22"/>
              </w:rPr>
              <w:t xml:space="preserve"> </w:t>
            </w:r>
            <w:r w:rsidRPr="008E3D5A">
              <w:rPr>
                <w:rFonts w:ascii="Arial" w:hAnsi="Arial" w:cs="Arial"/>
                <w:bCs/>
                <w:sz w:val="22"/>
                <w:szCs w:val="22"/>
              </w:rPr>
              <w:t xml:space="preserve">Kč bez DPH, tj. </w:t>
            </w:r>
            <w:r w:rsidR="004E1716">
              <w:rPr>
                <w:rFonts w:ascii="Arial" w:hAnsi="Arial" w:cs="Arial"/>
                <w:bCs/>
                <w:sz w:val="22"/>
                <w:szCs w:val="22"/>
              </w:rPr>
              <w:t>XXXXX</w:t>
            </w:r>
            <w:r w:rsidRPr="008E3D5A">
              <w:rPr>
                <w:rFonts w:ascii="Arial" w:hAnsi="Arial" w:cs="Arial"/>
                <w:bCs/>
                <w:sz w:val="22"/>
                <w:szCs w:val="22"/>
              </w:rPr>
              <w:t xml:space="preserve"> % nabídkové ceny.</w:t>
            </w:r>
          </w:p>
          <w:p w14:paraId="0FF85BFC" w14:textId="22D34674" w:rsidR="001D08B3" w:rsidRPr="001D08B3" w:rsidRDefault="002062AC" w:rsidP="004E1716">
            <w:pPr>
              <w:pStyle w:val="Zhlav"/>
              <w:tabs>
                <w:tab w:val="clear" w:pos="4536"/>
                <w:tab w:val="clear" w:pos="9072"/>
              </w:tabs>
              <w:jc w:val="both"/>
              <w:rPr>
                <w:rFonts w:ascii="Arial" w:hAnsi="Arial" w:cs="Arial"/>
                <w:bCs/>
              </w:rPr>
            </w:pPr>
            <w:r w:rsidRPr="008E3D5A">
              <w:rPr>
                <w:rFonts w:ascii="Arial" w:hAnsi="Arial" w:cs="Arial"/>
                <w:bCs/>
                <w:sz w:val="22"/>
                <w:szCs w:val="22"/>
              </w:rPr>
              <w:t xml:space="preserve">Cena </w:t>
            </w:r>
            <w:proofErr w:type="spellStart"/>
            <w:r w:rsidRPr="008E3D5A">
              <w:rPr>
                <w:rFonts w:ascii="Arial" w:hAnsi="Arial" w:cs="Arial"/>
                <w:bCs/>
                <w:sz w:val="22"/>
                <w:szCs w:val="22"/>
              </w:rPr>
              <w:t>méněprací</w:t>
            </w:r>
            <w:proofErr w:type="spellEnd"/>
            <w:r w:rsidRPr="008E3D5A">
              <w:rPr>
                <w:rFonts w:ascii="Arial" w:hAnsi="Arial" w:cs="Arial"/>
                <w:bCs/>
                <w:sz w:val="22"/>
                <w:szCs w:val="22"/>
              </w:rPr>
              <w:t xml:space="preserve"> všech Změnových listů této stavby </w:t>
            </w:r>
            <w:r w:rsidR="00B8115D" w:rsidRPr="008E3D5A">
              <w:rPr>
                <w:rFonts w:ascii="Arial" w:hAnsi="Arial" w:cs="Arial"/>
                <w:bCs/>
                <w:sz w:val="22"/>
                <w:szCs w:val="22"/>
              </w:rPr>
              <w:t xml:space="preserve">realizovaných </w:t>
            </w:r>
            <w:r w:rsidR="00F270EE" w:rsidRPr="000833CC">
              <w:rPr>
                <w:rFonts w:ascii="Arial" w:hAnsi="Arial" w:cs="Arial"/>
                <w:b/>
                <w:sz w:val="22"/>
                <w:szCs w:val="22"/>
              </w:rPr>
              <w:t>v obdobě § 222 odst. 6</w:t>
            </w:r>
            <w:r w:rsidR="00F270EE" w:rsidRPr="000833CC">
              <w:rPr>
                <w:rFonts w:ascii="Arial" w:hAnsi="Arial" w:cs="Arial"/>
                <w:bCs/>
                <w:sz w:val="22"/>
                <w:szCs w:val="22"/>
              </w:rPr>
              <w:t xml:space="preserve"> </w:t>
            </w:r>
            <w:r w:rsidR="00B8115D" w:rsidRPr="00230D7F">
              <w:rPr>
                <w:rFonts w:ascii="Arial" w:hAnsi="Arial" w:cs="Arial"/>
                <w:bCs/>
              </w:rPr>
              <w:t>ZZVZ</w:t>
            </w:r>
            <w:r w:rsidR="00B8115D" w:rsidRPr="002B5A59">
              <w:rPr>
                <w:rFonts w:ascii="Arial" w:hAnsi="Arial" w:cs="Arial"/>
                <w:bCs/>
              </w:rPr>
              <w:t xml:space="preserve"> </w:t>
            </w:r>
            <w:r w:rsidRPr="002B5A59">
              <w:rPr>
                <w:rFonts w:ascii="Arial" w:hAnsi="Arial" w:cs="Arial"/>
                <w:bCs/>
              </w:rPr>
              <w:t xml:space="preserve">činí </w:t>
            </w:r>
            <w:r w:rsidR="008E3D5A">
              <w:rPr>
                <w:rFonts w:ascii="Arial" w:hAnsi="Arial" w:cs="Arial"/>
                <w:bCs/>
              </w:rPr>
              <w:t xml:space="preserve">– </w:t>
            </w:r>
            <w:r w:rsidR="004E1716">
              <w:rPr>
                <w:rFonts w:ascii="Arial" w:hAnsi="Arial" w:cs="Arial"/>
                <w:bCs/>
              </w:rPr>
              <w:t>XXXXXXXXXXX</w:t>
            </w:r>
            <w:r w:rsidRPr="002B5A59">
              <w:rPr>
                <w:rFonts w:ascii="Arial" w:hAnsi="Arial" w:cs="Arial"/>
                <w:bCs/>
              </w:rPr>
              <w:t xml:space="preserve"> Kč bez DPH, </w:t>
            </w:r>
            <w:r>
              <w:rPr>
                <w:rFonts w:ascii="Arial" w:hAnsi="Arial" w:cs="Arial"/>
                <w:bCs/>
              </w:rPr>
              <w:t>tj.</w:t>
            </w:r>
            <w:r w:rsidRPr="002B5A59">
              <w:rPr>
                <w:rFonts w:ascii="Arial" w:hAnsi="Arial" w:cs="Arial"/>
                <w:bCs/>
              </w:rPr>
              <w:t xml:space="preserve"> </w:t>
            </w:r>
            <w:r w:rsidR="004E1716">
              <w:rPr>
                <w:rFonts w:ascii="Arial" w:hAnsi="Arial" w:cs="Arial"/>
                <w:bCs/>
              </w:rPr>
              <w:t>XXXXXX</w:t>
            </w:r>
            <w:r w:rsidRPr="002B5A59">
              <w:rPr>
                <w:rFonts w:ascii="Arial" w:hAnsi="Arial" w:cs="Arial"/>
                <w:bCs/>
              </w:rPr>
              <w:t xml:space="preserve"> % nabídkové ceny.</w:t>
            </w:r>
          </w:p>
        </w:tc>
      </w:tr>
      <w:tr w:rsidR="0059589B" w:rsidRPr="000A4604" w14:paraId="0FF85BFF" w14:textId="77777777" w:rsidTr="00F11612">
        <w:tc>
          <w:tcPr>
            <w:tcW w:w="9761" w:type="dxa"/>
            <w:gridSpan w:val="8"/>
            <w:tcBorders>
              <w:top w:val="single" w:sz="6" w:space="0" w:color="auto"/>
              <w:left w:val="single" w:sz="24" w:space="0" w:color="auto"/>
              <w:bottom w:val="nil"/>
              <w:right w:val="single" w:sz="24" w:space="0" w:color="auto"/>
            </w:tcBorders>
          </w:tcPr>
          <w:p w14:paraId="0FF85BFE" w14:textId="05AC421A" w:rsidR="0059589B" w:rsidRPr="000A4604" w:rsidRDefault="0059589B" w:rsidP="00F11612">
            <w:pPr>
              <w:rPr>
                <w:rFonts w:ascii="Arial" w:hAnsi="Arial" w:cs="Arial"/>
              </w:rPr>
            </w:pPr>
            <w:r w:rsidRPr="000A4604">
              <w:rPr>
                <w:rFonts w:ascii="Arial" w:hAnsi="Arial" w:cs="Arial"/>
              </w:rPr>
              <w:t>Počet při</w:t>
            </w:r>
            <w:r>
              <w:rPr>
                <w:rFonts w:ascii="Arial" w:hAnsi="Arial" w:cs="Arial"/>
              </w:rPr>
              <w:t>pojených listů specifikací</w:t>
            </w:r>
            <w:r w:rsidR="00DD09AD">
              <w:rPr>
                <w:rFonts w:ascii="Arial" w:hAnsi="Arial" w:cs="Arial"/>
              </w:rPr>
              <w:t>: Z</w:t>
            </w:r>
            <w:r>
              <w:rPr>
                <w:rFonts w:ascii="Arial" w:hAnsi="Arial" w:cs="Arial"/>
              </w:rPr>
              <w:t xml:space="preserve">měnový </w:t>
            </w:r>
            <w:r w:rsidR="00EE1E2D">
              <w:rPr>
                <w:rFonts w:ascii="Arial" w:hAnsi="Arial" w:cs="Arial"/>
              </w:rPr>
              <w:t xml:space="preserve">rozdílový </w:t>
            </w:r>
            <w:r>
              <w:rPr>
                <w:rFonts w:ascii="Arial" w:hAnsi="Arial" w:cs="Arial"/>
              </w:rPr>
              <w:t>rozpočet</w:t>
            </w:r>
            <w:r w:rsidR="00DD09AD">
              <w:rPr>
                <w:rFonts w:ascii="Arial" w:hAnsi="Arial" w:cs="Arial"/>
              </w:rPr>
              <w:t xml:space="preserve"> 1x </w:t>
            </w:r>
            <w:r w:rsidRPr="00F63ED3">
              <w:rPr>
                <w:rFonts w:ascii="Arial" w:hAnsi="Arial" w:cs="Arial"/>
                <w:i/>
              </w:rPr>
              <w:t xml:space="preserve">  </w:t>
            </w:r>
            <w:r w:rsidRPr="000A4604">
              <w:rPr>
                <w:rFonts w:ascii="Arial" w:hAnsi="Arial" w:cs="Arial"/>
              </w:rPr>
              <w:t xml:space="preserve">                  </w:t>
            </w:r>
            <w:r w:rsidRPr="000A4604">
              <w:rPr>
                <w:rFonts w:ascii="Arial" w:hAnsi="Arial" w:cs="Arial"/>
                <w:u w:val="single"/>
              </w:rPr>
              <w:t xml:space="preserve">            </w:t>
            </w:r>
          </w:p>
        </w:tc>
      </w:tr>
      <w:tr w:rsidR="0059589B" w:rsidRPr="000A4604" w14:paraId="0FF85C03" w14:textId="77777777" w:rsidTr="00F11612">
        <w:trPr>
          <w:trHeight w:val="608"/>
        </w:trPr>
        <w:tc>
          <w:tcPr>
            <w:tcW w:w="9761" w:type="dxa"/>
            <w:gridSpan w:val="8"/>
            <w:tcBorders>
              <w:top w:val="single" w:sz="6" w:space="0" w:color="auto"/>
              <w:left w:val="single" w:sz="24" w:space="0" w:color="auto"/>
              <w:bottom w:val="single" w:sz="6" w:space="0" w:color="auto"/>
              <w:right w:val="single" w:sz="24" w:space="0" w:color="auto"/>
            </w:tcBorders>
          </w:tcPr>
          <w:p w14:paraId="0FF85C00" w14:textId="63BFEDF4" w:rsidR="0059589B" w:rsidRPr="001D08B3" w:rsidRDefault="0059589B" w:rsidP="00F11612">
            <w:pPr>
              <w:jc w:val="both"/>
              <w:rPr>
                <w:rFonts w:ascii="Arial" w:hAnsi="Arial" w:cs="Arial"/>
                <w:sz w:val="22"/>
                <w:szCs w:val="22"/>
              </w:rPr>
            </w:pPr>
            <w:r w:rsidRPr="001D08B3">
              <w:rPr>
                <w:rFonts w:ascii="Arial" w:hAnsi="Arial" w:cs="Arial"/>
                <w:b/>
                <w:bCs/>
                <w:sz w:val="22"/>
                <w:szCs w:val="22"/>
              </w:rPr>
              <w:t>Z</w:t>
            </w:r>
            <w:r w:rsidR="00514035" w:rsidRPr="001D08B3">
              <w:rPr>
                <w:rFonts w:ascii="Arial" w:hAnsi="Arial" w:cs="Arial"/>
                <w:b/>
                <w:bCs/>
                <w:sz w:val="22"/>
                <w:szCs w:val="22"/>
              </w:rPr>
              <w:t>ástupce z</w:t>
            </w:r>
            <w:r w:rsidRPr="001D08B3">
              <w:rPr>
                <w:rFonts w:ascii="Arial" w:hAnsi="Arial" w:cs="Arial"/>
                <w:b/>
                <w:bCs/>
                <w:sz w:val="22"/>
                <w:szCs w:val="22"/>
              </w:rPr>
              <w:t>hotovitel</w:t>
            </w:r>
            <w:r w:rsidR="0094630E" w:rsidRPr="001D08B3">
              <w:rPr>
                <w:rFonts w:ascii="Arial" w:hAnsi="Arial" w:cs="Arial"/>
                <w:b/>
                <w:bCs/>
                <w:sz w:val="22"/>
                <w:szCs w:val="22"/>
              </w:rPr>
              <w:t>e</w:t>
            </w:r>
            <w:r w:rsidR="00514035" w:rsidRPr="001D08B3">
              <w:rPr>
                <w:rFonts w:ascii="Arial" w:hAnsi="Arial" w:cs="Arial"/>
                <w:b/>
                <w:bCs/>
                <w:sz w:val="22"/>
                <w:szCs w:val="22"/>
              </w:rPr>
              <w:t>:</w:t>
            </w:r>
            <w:r w:rsidRPr="001D08B3">
              <w:rPr>
                <w:rFonts w:ascii="Arial" w:hAnsi="Arial" w:cs="Arial"/>
                <w:b/>
                <w:bCs/>
                <w:sz w:val="22"/>
                <w:szCs w:val="22"/>
              </w:rPr>
              <w:t xml:space="preserve"> </w:t>
            </w:r>
            <w:r w:rsidRPr="001D08B3">
              <w:rPr>
                <w:rFonts w:ascii="Arial" w:hAnsi="Arial" w:cs="Arial"/>
                <w:sz w:val="22"/>
                <w:szCs w:val="22"/>
              </w:rPr>
              <w:t xml:space="preserve"> </w:t>
            </w:r>
          </w:p>
          <w:p w14:paraId="0FF85C01" w14:textId="77777777" w:rsidR="002B5A59" w:rsidRDefault="002B5A59" w:rsidP="00F11612">
            <w:pPr>
              <w:jc w:val="both"/>
              <w:rPr>
                <w:rFonts w:ascii="Arial" w:hAnsi="Arial" w:cs="Arial"/>
                <w:sz w:val="22"/>
                <w:szCs w:val="22"/>
              </w:rPr>
            </w:pPr>
            <w:r w:rsidRPr="001D08B3">
              <w:rPr>
                <w:rFonts w:ascii="Arial" w:hAnsi="Arial" w:cs="Arial"/>
                <w:sz w:val="22"/>
                <w:szCs w:val="22"/>
              </w:rPr>
              <w:t>Zhotovitel vypracoval tento Změnový list včetně příloh a prohlašuje, že všechny uvedené údaje jsou pravdivé.</w:t>
            </w:r>
            <w:r w:rsidR="0059589B" w:rsidRPr="001D08B3">
              <w:rPr>
                <w:rFonts w:ascii="Arial" w:hAnsi="Arial" w:cs="Arial"/>
                <w:sz w:val="22"/>
                <w:szCs w:val="22"/>
              </w:rPr>
              <w:t xml:space="preserve"> </w:t>
            </w:r>
          </w:p>
          <w:p w14:paraId="630E309A" w14:textId="77777777" w:rsidR="00473C57" w:rsidRDefault="00473C57" w:rsidP="00F11612">
            <w:pPr>
              <w:jc w:val="both"/>
              <w:rPr>
                <w:rFonts w:ascii="Arial" w:hAnsi="Arial" w:cs="Arial"/>
                <w:sz w:val="22"/>
                <w:szCs w:val="22"/>
              </w:rPr>
            </w:pPr>
          </w:p>
          <w:p w14:paraId="114570D6" w14:textId="6A68F8EA" w:rsidR="00EE1E2D" w:rsidRDefault="004E1716" w:rsidP="00F11612">
            <w:pPr>
              <w:jc w:val="both"/>
              <w:rPr>
                <w:rFonts w:ascii="Arial" w:hAnsi="Arial" w:cs="Arial"/>
                <w:sz w:val="22"/>
                <w:szCs w:val="22"/>
              </w:rPr>
            </w:pPr>
            <w:r>
              <w:rPr>
                <w:rFonts w:ascii="Arial" w:hAnsi="Arial" w:cs="Arial"/>
                <w:sz w:val="22"/>
                <w:szCs w:val="22"/>
              </w:rPr>
              <w:t>XXXXXXXXXXXX, XXXXXXXXXX</w:t>
            </w:r>
            <w:r w:rsidR="008E3D5A" w:rsidRPr="001D08B3">
              <w:rPr>
                <w:rFonts w:ascii="Arial" w:hAnsi="Arial" w:cs="Arial"/>
                <w:sz w:val="22"/>
                <w:szCs w:val="22"/>
              </w:rPr>
              <w:t xml:space="preserve">   </w:t>
            </w:r>
            <w:r w:rsidR="00DD09AD">
              <w:rPr>
                <w:rFonts w:ascii="Arial" w:hAnsi="Arial" w:cs="Arial"/>
                <w:sz w:val="22"/>
                <w:szCs w:val="22"/>
              </w:rPr>
              <w:t xml:space="preserve">                       </w:t>
            </w:r>
            <w:r w:rsidR="008E3D5A" w:rsidRPr="001D08B3">
              <w:rPr>
                <w:rFonts w:ascii="Arial" w:hAnsi="Arial" w:cs="Arial"/>
                <w:sz w:val="22"/>
                <w:szCs w:val="22"/>
              </w:rPr>
              <w:t xml:space="preserve">    </w:t>
            </w:r>
            <w:r w:rsidR="002B5A59" w:rsidRPr="001D08B3">
              <w:rPr>
                <w:rFonts w:ascii="Arial" w:hAnsi="Arial" w:cs="Arial"/>
                <w:sz w:val="22"/>
                <w:szCs w:val="22"/>
              </w:rPr>
              <w:t>Podpis  ……..………. Datum …….…..</w:t>
            </w:r>
          </w:p>
          <w:p w14:paraId="18F55CE5" w14:textId="77777777" w:rsidR="00CA4E9B" w:rsidRDefault="00CA4E9B" w:rsidP="00F11612">
            <w:pPr>
              <w:jc w:val="both"/>
              <w:rPr>
                <w:rFonts w:ascii="Arial" w:hAnsi="Arial" w:cs="Arial"/>
                <w:sz w:val="22"/>
                <w:szCs w:val="22"/>
              </w:rPr>
            </w:pPr>
          </w:p>
          <w:p w14:paraId="0FF85C02" w14:textId="1A55275E" w:rsidR="00CA4E9B" w:rsidRPr="001D08B3" w:rsidRDefault="00CA4E9B" w:rsidP="00F11612">
            <w:pPr>
              <w:jc w:val="both"/>
              <w:rPr>
                <w:rFonts w:ascii="Arial" w:hAnsi="Arial" w:cs="Arial"/>
                <w:sz w:val="22"/>
                <w:szCs w:val="22"/>
              </w:rPr>
            </w:pPr>
          </w:p>
        </w:tc>
      </w:tr>
      <w:tr w:rsidR="00302649" w:rsidRPr="000A4604" w14:paraId="0FF85C05" w14:textId="77777777" w:rsidTr="00302649">
        <w:trPr>
          <w:trHeight w:val="441"/>
        </w:trPr>
        <w:tc>
          <w:tcPr>
            <w:tcW w:w="9761" w:type="dxa"/>
            <w:gridSpan w:val="8"/>
            <w:tcBorders>
              <w:top w:val="single" w:sz="6" w:space="0" w:color="auto"/>
              <w:left w:val="single" w:sz="24" w:space="0" w:color="auto"/>
              <w:bottom w:val="single" w:sz="6" w:space="0" w:color="auto"/>
              <w:right w:val="single" w:sz="24" w:space="0" w:color="auto"/>
            </w:tcBorders>
            <w:shd w:val="clear" w:color="auto" w:fill="F2F2F2" w:themeFill="background1" w:themeFillShade="F2"/>
          </w:tcPr>
          <w:p w14:paraId="0FF85C04" w14:textId="77777777" w:rsidR="00302649" w:rsidRPr="001D08B3" w:rsidRDefault="00302649">
            <w:pPr>
              <w:pStyle w:val="Nadpis1"/>
              <w:rPr>
                <w:rFonts w:ascii="Arial" w:hAnsi="Arial" w:cs="Arial"/>
                <w:sz w:val="22"/>
                <w:szCs w:val="22"/>
              </w:rPr>
            </w:pPr>
            <w:r w:rsidRPr="001D08B3">
              <w:rPr>
                <w:rFonts w:ascii="Arial" w:hAnsi="Arial" w:cs="Arial"/>
                <w:sz w:val="22"/>
                <w:szCs w:val="22"/>
              </w:rPr>
              <w:lastRenderedPageBreak/>
              <w:t>PŘIJETÍ ZMĚNY</w:t>
            </w:r>
          </w:p>
        </w:tc>
      </w:tr>
      <w:tr w:rsidR="00D27610" w:rsidRPr="000A4604" w14:paraId="0FF85C1C" w14:textId="77777777" w:rsidTr="00514035">
        <w:tc>
          <w:tcPr>
            <w:tcW w:w="9761" w:type="dxa"/>
            <w:gridSpan w:val="8"/>
            <w:tcBorders>
              <w:top w:val="single" w:sz="6" w:space="0" w:color="auto"/>
              <w:left w:val="single" w:sz="24" w:space="0" w:color="auto"/>
              <w:bottom w:val="single" w:sz="6" w:space="0" w:color="auto"/>
              <w:right w:val="single" w:sz="24" w:space="0" w:color="auto"/>
            </w:tcBorders>
          </w:tcPr>
          <w:p w14:paraId="0FF85C18" w14:textId="77777777" w:rsidR="00D27610" w:rsidRPr="001D08B3" w:rsidRDefault="00D27610">
            <w:pPr>
              <w:rPr>
                <w:rFonts w:ascii="Arial" w:hAnsi="Arial" w:cs="Arial"/>
                <w:b/>
                <w:sz w:val="22"/>
                <w:szCs w:val="22"/>
              </w:rPr>
            </w:pPr>
            <w:r w:rsidRPr="001D08B3">
              <w:rPr>
                <w:rFonts w:ascii="Arial" w:hAnsi="Arial" w:cs="Arial"/>
                <w:b/>
                <w:sz w:val="22"/>
                <w:szCs w:val="22"/>
              </w:rPr>
              <w:t>Potvrzení o převzetí Návrhu změny TDI</w:t>
            </w:r>
            <w:r w:rsidR="00302649" w:rsidRPr="001D08B3">
              <w:rPr>
                <w:rFonts w:ascii="Arial" w:hAnsi="Arial" w:cs="Arial"/>
                <w:b/>
                <w:sz w:val="22"/>
                <w:szCs w:val="22"/>
              </w:rPr>
              <w:t>:</w:t>
            </w:r>
            <w:r w:rsidRPr="001D08B3">
              <w:rPr>
                <w:rFonts w:ascii="Arial" w:hAnsi="Arial" w:cs="Arial"/>
                <w:b/>
                <w:sz w:val="22"/>
                <w:szCs w:val="22"/>
              </w:rPr>
              <w:t xml:space="preserve"> </w:t>
            </w:r>
          </w:p>
          <w:p w14:paraId="0FF85C19" w14:textId="77777777" w:rsidR="00D27610" w:rsidRPr="001D08B3" w:rsidRDefault="00D27610">
            <w:pPr>
              <w:rPr>
                <w:rFonts w:ascii="Arial" w:hAnsi="Arial" w:cs="Arial"/>
                <w:sz w:val="22"/>
                <w:szCs w:val="22"/>
              </w:rPr>
            </w:pPr>
            <w:r w:rsidRPr="001D08B3">
              <w:rPr>
                <w:rFonts w:ascii="Arial" w:hAnsi="Arial" w:cs="Arial"/>
                <w:sz w:val="22"/>
                <w:szCs w:val="22"/>
              </w:rPr>
              <w:t xml:space="preserve">TDI souhlasí s uvedenými údaji a zdůvodněním a předkládá investorovi </w:t>
            </w:r>
          </w:p>
          <w:p w14:paraId="43E2E076" w14:textId="77777777" w:rsidR="000F1A27" w:rsidRDefault="00D27610">
            <w:pPr>
              <w:rPr>
                <w:rFonts w:ascii="Arial" w:hAnsi="Arial" w:cs="Arial"/>
                <w:sz w:val="22"/>
                <w:szCs w:val="22"/>
              </w:rPr>
            </w:pPr>
            <w:r w:rsidRPr="001D08B3">
              <w:rPr>
                <w:rFonts w:ascii="Arial" w:hAnsi="Arial" w:cs="Arial"/>
                <w:sz w:val="22"/>
                <w:szCs w:val="22"/>
              </w:rPr>
              <w:t xml:space="preserve">k přijetí / </w:t>
            </w:r>
            <w:r w:rsidRPr="00EE1E2D">
              <w:rPr>
                <w:rFonts w:ascii="Arial" w:hAnsi="Arial" w:cs="Arial"/>
                <w:strike/>
                <w:sz w:val="22"/>
                <w:szCs w:val="22"/>
              </w:rPr>
              <w:t>zamítnutí změny</w:t>
            </w:r>
            <w:r w:rsidRPr="001D08B3">
              <w:rPr>
                <w:rFonts w:ascii="Arial" w:hAnsi="Arial" w:cs="Arial"/>
                <w:sz w:val="22"/>
                <w:szCs w:val="22"/>
              </w:rPr>
              <w:t xml:space="preserve">  </w:t>
            </w:r>
          </w:p>
          <w:p w14:paraId="0FF85C1A" w14:textId="5CA391EA" w:rsidR="00D27610" w:rsidRPr="001D08B3" w:rsidRDefault="00D27610">
            <w:pPr>
              <w:rPr>
                <w:rFonts w:ascii="Arial" w:hAnsi="Arial" w:cs="Arial"/>
                <w:sz w:val="22"/>
                <w:szCs w:val="22"/>
              </w:rPr>
            </w:pPr>
            <w:r w:rsidRPr="001D08B3">
              <w:rPr>
                <w:rFonts w:ascii="Arial" w:hAnsi="Arial" w:cs="Arial"/>
                <w:sz w:val="22"/>
                <w:szCs w:val="22"/>
              </w:rPr>
              <w:t xml:space="preserve">                                                             </w:t>
            </w:r>
          </w:p>
          <w:p w14:paraId="444776F1" w14:textId="60117E45" w:rsidR="004E623E" w:rsidRDefault="004E1716" w:rsidP="0045704E">
            <w:pPr>
              <w:rPr>
                <w:rFonts w:ascii="Arial" w:hAnsi="Arial" w:cs="Arial"/>
                <w:sz w:val="22"/>
                <w:szCs w:val="22"/>
              </w:rPr>
            </w:pPr>
            <w:r>
              <w:rPr>
                <w:rFonts w:ascii="Arial" w:hAnsi="Arial" w:cs="Arial"/>
                <w:sz w:val="22"/>
                <w:szCs w:val="22"/>
              </w:rPr>
              <w:t>XXXXXXXXXX</w:t>
            </w:r>
            <w:r w:rsidR="000F1A27" w:rsidRPr="001D08B3">
              <w:rPr>
                <w:rFonts w:ascii="Arial" w:hAnsi="Arial" w:cs="Arial"/>
                <w:sz w:val="22"/>
                <w:szCs w:val="22"/>
              </w:rPr>
              <w:t xml:space="preserve">        </w:t>
            </w:r>
            <w:r w:rsidR="00CA4E9B">
              <w:rPr>
                <w:rFonts w:ascii="Arial" w:hAnsi="Arial" w:cs="Arial"/>
                <w:sz w:val="22"/>
                <w:szCs w:val="22"/>
              </w:rPr>
              <w:t xml:space="preserve">                                        </w:t>
            </w:r>
            <w:r w:rsidR="000F1A27" w:rsidRPr="001D08B3">
              <w:rPr>
                <w:rFonts w:ascii="Arial" w:hAnsi="Arial" w:cs="Arial"/>
                <w:sz w:val="22"/>
                <w:szCs w:val="22"/>
              </w:rPr>
              <w:t xml:space="preserve">          </w:t>
            </w:r>
            <w:r w:rsidR="00D27610" w:rsidRPr="001D08B3">
              <w:rPr>
                <w:rFonts w:ascii="Arial" w:hAnsi="Arial" w:cs="Arial"/>
                <w:sz w:val="22"/>
                <w:szCs w:val="22"/>
              </w:rPr>
              <w:t>Podpis  ……..………. Datum …….…..</w:t>
            </w:r>
          </w:p>
          <w:p w14:paraId="56CD4D9E" w14:textId="77777777" w:rsidR="001D08B3" w:rsidRDefault="001D08B3" w:rsidP="0045704E">
            <w:pPr>
              <w:rPr>
                <w:rFonts w:ascii="Arial" w:hAnsi="Arial" w:cs="Arial"/>
                <w:sz w:val="22"/>
                <w:szCs w:val="22"/>
              </w:rPr>
            </w:pPr>
          </w:p>
          <w:p w14:paraId="0FF85C1B" w14:textId="4631DE15" w:rsidR="00817C91" w:rsidRPr="001D08B3" w:rsidRDefault="00817C91" w:rsidP="0045704E">
            <w:pPr>
              <w:rPr>
                <w:rFonts w:ascii="Arial" w:hAnsi="Arial" w:cs="Arial"/>
                <w:sz w:val="22"/>
                <w:szCs w:val="22"/>
              </w:rPr>
            </w:pPr>
          </w:p>
        </w:tc>
      </w:tr>
      <w:tr w:rsidR="00514035" w:rsidRPr="000A4604" w14:paraId="0FF85C20" w14:textId="77777777" w:rsidTr="00514035">
        <w:tc>
          <w:tcPr>
            <w:tcW w:w="9761" w:type="dxa"/>
            <w:gridSpan w:val="8"/>
            <w:tcBorders>
              <w:top w:val="single" w:sz="6" w:space="0" w:color="auto"/>
              <w:left w:val="single" w:sz="24" w:space="0" w:color="auto"/>
              <w:bottom w:val="single" w:sz="6" w:space="0" w:color="auto"/>
              <w:right w:val="single" w:sz="24" w:space="0" w:color="auto"/>
            </w:tcBorders>
          </w:tcPr>
          <w:p w14:paraId="0FF85C1D" w14:textId="77777777" w:rsidR="00514035" w:rsidRPr="001D08B3" w:rsidRDefault="00514035" w:rsidP="00514035">
            <w:pPr>
              <w:rPr>
                <w:rFonts w:ascii="Arial" w:hAnsi="Arial" w:cs="Arial"/>
                <w:b/>
                <w:sz w:val="22"/>
                <w:szCs w:val="22"/>
              </w:rPr>
            </w:pPr>
            <w:r w:rsidRPr="001D08B3">
              <w:rPr>
                <w:rFonts w:ascii="Arial" w:hAnsi="Arial" w:cs="Arial"/>
                <w:b/>
                <w:sz w:val="22"/>
                <w:szCs w:val="22"/>
              </w:rPr>
              <w:t xml:space="preserve">Zástupce objednatele: </w:t>
            </w:r>
          </w:p>
          <w:p w14:paraId="2B69D0BD" w14:textId="2FA7ED5E" w:rsidR="001D08B3" w:rsidRPr="000833CC" w:rsidRDefault="00514035" w:rsidP="004E623E">
            <w:pPr>
              <w:pStyle w:val="Zhlav"/>
              <w:tabs>
                <w:tab w:val="clear" w:pos="4536"/>
                <w:tab w:val="clear" w:pos="9072"/>
              </w:tabs>
              <w:spacing w:after="120"/>
              <w:jc w:val="both"/>
              <w:rPr>
                <w:rFonts w:ascii="Arial" w:hAnsi="Arial" w:cs="Arial"/>
                <w:strike/>
                <w:sz w:val="22"/>
                <w:szCs w:val="22"/>
              </w:rPr>
            </w:pPr>
            <w:r w:rsidRPr="001D08B3">
              <w:rPr>
                <w:rFonts w:ascii="Arial" w:hAnsi="Arial" w:cs="Arial"/>
                <w:sz w:val="22"/>
                <w:szCs w:val="22"/>
              </w:rPr>
              <w:t>Objednatel posoudil dodatečné stavební práce (vícepráce</w:t>
            </w:r>
            <w:r w:rsidR="00D66E2A" w:rsidRPr="001D08B3">
              <w:rPr>
                <w:rFonts w:ascii="Arial" w:hAnsi="Arial" w:cs="Arial"/>
                <w:sz w:val="22"/>
                <w:szCs w:val="22"/>
              </w:rPr>
              <w:t xml:space="preserve"> </w:t>
            </w:r>
            <w:r w:rsidR="00EE1E2D">
              <w:rPr>
                <w:rFonts w:ascii="Arial" w:hAnsi="Arial" w:cs="Arial"/>
                <w:sz w:val="22"/>
                <w:szCs w:val="22"/>
              </w:rPr>
              <w:t>a</w:t>
            </w:r>
            <w:r w:rsidR="00D66E2A" w:rsidRPr="001D08B3">
              <w:rPr>
                <w:rFonts w:ascii="Arial" w:hAnsi="Arial" w:cs="Arial"/>
                <w:sz w:val="22"/>
                <w:szCs w:val="22"/>
              </w:rPr>
              <w:t xml:space="preserve"> </w:t>
            </w:r>
            <w:proofErr w:type="spellStart"/>
            <w:r w:rsidR="00D66E2A" w:rsidRPr="001D08B3">
              <w:rPr>
                <w:rFonts w:ascii="Arial" w:hAnsi="Arial" w:cs="Arial"/>
                <w:sz w:val="22"/>
                <w:szCs w:val="22"/>
              </w:rPr>
              <w:t>méněpráce</w:t>
            </w:r>
            <w:proofErr w:type="spellEnd"/>
            <w:r w:rsidR="00C579AC" w:rsidRPr="001D08B3">
              <w:rPr>
                <w:rFonts w:ascii="Arial" w:hAnsi="Arial" w:cs="Arial"/>
                <w:sz w:val="22"/>
                <w:szCs w:val="22"/>
              </w:rPr>
              <w:t>)</w:t>
            </w:r>
            <w:r w:rsidRPr="001D08B3">
              <w:rPr>
                <w:rFonts w:ascii="Arial" w:hAnsi="Arial" w:cs="Arial"/>
                <w:sz w:val="22"/>
                <w:szCs w:val="22"/>
              </w:rPr>
              <w:t xml:space="preserve">, které jsou předmětem této změny, po věcné stránce, z hlediska přiměřenosti ceny, </w:t>
            </w:r>
            <w:r w:rsidRPr="00B520AA">
              <w:rPr>
                <w:rFonts w:ascii="Arial" w:hAnsi="Arial" w:cs="Arial"/>
                <w:sz w:val="22"/>
                <w:szCs w:val="22"/>
              </w:rPr>
              <w:t>včetně odůvodnění</w:t>
            </w:r>
            <w:r w:rsidR="00114E50">
              <w:rPr>
                <w:rFonts w:ascii="Arial" w:hAnsi="Arial" w:cs="Arial"/>
                <w:sz w:val="22"/>
                <w:szCs w:val="22"/>
              </w:rPr>
              <w:t xml:space="preserve">. </w:t>
            </w:r>
            <w:r w:rsidR="00114E50" w:rsidRPr="000833CC">
              <w:rPr>
                <w:rFonts w:ascii="Arial" w:hAnsi="Arial" w:cs="Arial"/>
                <w:b/>
                <w:bCs/>
                <w:sz w:val="22"/>
                <w:szCs w:val="22"/>
              </w:rPr>
              <w:t>Předmětné</w:t>
            </w:r>
            <w:r w:rsidR="00B75DD7" w:rsidRPr="000833CC">
              <w:rPr>
                <w:rFonts w:ascii="Arial" w:hAnsi="Arial" w:cs="Arial"/>
                <w:b/>
                <w:bCs/>
                <w:sz w:val="22"/>
                <w:szCs w:val="22"/>
              </w:rPr>
              <w:t xml:space="preserve"> odpovídá postupu v obdobě § 222 odstavec 6 </w:t>
            </w:r>
          </w:p>
          <w:p w14:paraId="12AAD5C2" w14:textId="0B11C8A2" w:rsidR="000F1A27" w:rsidRPr="000833CC" w:rsidRDefault="000F1A27" w:rsidP="00514035">
            <w:pPr>
              <w:rPr>
                <w:rFonts w:ascii="Arial" w:hAnsi="Arial" w:cs="Arial"/>
                <w:sz w:val="22"/>
                <w:szCs w:val="22"/>
              </w:rPr>
            </w:pPr>
            <w:r w:rsidRPr="000833CC">
              <w:rPr>
                <w:rFonts w:ascii="Arial" w:hAnsi="Arial" w:cs="Arial"/>
                <w:sz w:val="22"/>
                <w:szCs w:val="22"/>
              </w:rPr>
              <w:t xml:space="preserve">                                           </w:t>
            </w:r>
          </w:p>
          <w:p w14:paraId="224EDA0C" w14:textId="100763FE" w:rsidR="000F1A27" w:rsidRPr="001D08B3" w:rsidRDefault="004E1716" w:rsidP="00514035">
            <w:pPr>
              <w:rPr>
                <w:rFonts w:ascii="Arial" w:hAnsi="Arial" w:cs="Arial"/>
                <w:sz w:val="22"/>
                <w:szCs w:val="22"/>
              </w:rPr>
            </w:pPr>
            <w:r>
              <w:rPr>
                <w:rFonts w:ascii="Arial" w:hAnsi="Arial" w:cs="Arial"/>
                <w:sz w:val="22"/>
                <w:szCs w:val="22"/>
              </w:rPr>
              <w:t>XXXXXXXXXXXXXXXX</w:t>
            </w:r>
            <w:r w:rsidR="000F1A27" w:rsidRPr="001D08B3">
              <w:rPr>
                <w:rFonts w:ascii="Arial" w:hAnsi="Arial" w:cs="Arial"/>
                <w:sz w:val="22"/>
                <w:szCs w:val="22"/>
              </w:rPr>
              <w:t xml:space="preserve">               </w:t>
            </w:r>
            <w:r w:rsidR="00CA4E9B">
              <w:rPr>
                <w:rFonts w:ascii="Arial" w:hAnsi="Arial" w:cs="Arial"/>
                <w:sz w:val="22"/>
                <w:szCs w:val="22"/>
              </w:rPr>
              <w:t xml:space="preserve">       </w:t>
            </w:r>
            <w:r w:rsidR="000F1A27" w:rsidRPr="001D08B3">
              <w:rPr>
                <w:rFonts w:ascii="Arial" w:hAnsi="Arial" w:cs="Arial"/>
                <w:sz w:val="22"/>
                <w:szCs w:val="22"/>
              </w:rPr>
              <w:t xml:space="preserve">     Podpis  ……..………. Datum …….…..</w:t>
            </w:r>
          </w:p>
          <w:p w14:paraId="135ABFB4" w14:textId="77777777" w:rsidR="004E623E" w:rsidRDefault="004E623E" w:rsidP="00514035">
            <w:pPr>
              <w:rPr>
                <w:rFonts w:ascii="Arial" w:hAnsi="Arial" w:cs="Arial"/>
                <w:sz w:val="22"/>
                <w:szCs w:val="22"/>
              </w:rPr>
            </w:pPr>
          </w:p>
          <w:p w14:paraId="0FF85C1F" w14:textId="6A2D1C42" w:rsidR="00817C91" w:rsidRPr="001D08B3" w:rsidRDefault="00817C91" w:rsidP="00514035">
            <w:pPr>
              <w:rPr>
                <w:rFonts w:ascii="Arial" w:hAnsi="Arial" w:cs="Arial"/>
                <w:sz w:val="22"/>
                <w:szCs w:val="22"/>
              </w:rPr>
            </w:pPr>
          </w:p>
        </w:tc>
      </w:tr>
    </w:tbl>
    <w:p w14:paraId="0FF85C23" w14:textId="77777777" w:rsidR="00D27610" w:rsidRPr="000A4604" w:rsidRDefault="00D27610">
      <w:pPr>
        <w:rPr>
          <w:rFonts w:ascii="Arial" w:hAnsi="Arial" w:cs="Arial"/>
        </w:rPr>
        <w:sectPr w:rsidR="00D27610" w:rsidRPr="000A4604">
          <w:pgSz w:w="11905" w:h="16837"/>
          <w:pgMar w:top="1157" w:right="1440" w:bottom="1157" w:left="1440" w:header="708" w:footer="708" w:gutter="0"/>
          <w:cols w:space="708"/>
          <w:titlePg/>
        </w:sectPr>
      </w:pPr>
    </w:p>
    <w:p w14:paraId="0FF85C24" w14:textId="77777777" w:rsidR="0060115E" w:rsidRPr="000A4604" w:rsidRDefault="0060115E" w:rsidP="0060115E">
      <w:pPr>
        <w:rPr>
          <w:rFonts w:ascii="Arial" w:hAnsi="Arial" w:cs="Arial"/>
        </w:rPr>
        <w:sectPr w:rsidR="0060115E" w:rsidRPr="000A4604" w:rsidSect="0060115E">
          <w:type w:val="continuous"/>
          <w:pgSz w:w="11905" w:h="16837"/>
          <w:pgMar w:top="1157" w:right="1440" w:bottom="1157" w:left="1440" w:header="708" w:footer="708" w:gutter="0"/>
          <w:cols w:space="708"/>
          <w:titlePg/>
        </w:sectPr>
      </w:pPr>
    </w:p>
    <w:p w14:paraId="0FF85C25" w14:textId="77777777" w:rsidR="0060115E" w:rsidRPr="000A4604" w:rsidRDefault="0060115E" w:rsidP="004E623E"/>
    <w:sectPr w:rsidR="0060115E" w:rsidRPr="000A4604" w:rsidSect="004B0183">
      <w:headerReference w:type="default" r:id="rId12"/>
      <w:footerReference w:type="default" r:id="rId13"/>
      <w:type w:val="continuous"/>
      <w:pgSz w:w="11905" w:h="16837"/>
      <w:pgMar w:top="1157" w:right="1440" w:bottom="1157"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ECF73" w14:textId="77777777" w:rsidR="00F97013" w:rsidRDefault="00F97013">
      <w:r>
        <w:separator/>
      </w:r>
    </w:p>
  </w:endnote>
  <w:endnote w:type="continuationSeparator" w:id="0">
    <w:p w14:paraId="3493ED8A" w14:textId="77777777" w:rsidR="00F97013" w:rsidRDefault="00F9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85C2C" w14:textId="77777777" w:rsidR="00D27610" w:rsidRDefault="00D27610">
    <w:pPr>
      <w:pStyle w:val="Zpa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B1ADB" w14:textId="77777777" w:rsidR="00F97013" w:rsidRDefault="00F97013">
      <w:r>
        <w:separator/>
      </w:r>
    </w:p>
  </w:footnote>
  <w:footnote w:type="continuationSeparator" w:id="0">
    <w:p w14:paraId="39B74DBE" w14:textId="77777777" w:rsidR="00F97013" w:rsidRDefault="00F97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85C2B" w14:textId="77777777" w:rsidR="00D27610" w:rsidRDefault="00D2761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6BEC"/>
    <w:multiLevelType w:val="singleLevel"/>
    <w:tmpl w:val="27D470D6"/>
    <w:lvl w:ilvl="0">
      <w:start w:val="1"/>
      <w:numFmt w:val="decimal"/>
      <w:lvlText w:val="%1)"/>
      <w:lvlJc w:val="left"/>
      <w:pPr>
        <w:tabs>
          <w:tab w:val="num" w:pos="435"/>
        </w:tabs>
        <w:ind w:left="435" w:hanging="375"/>
      </w:pPr>
      <w:rPr>
        <w:rFonts w:cs="Times New Roman" w:hint="default"/>
      </w:rPr>
    </w:lvl>
  </w:abstractNum>
  <w:abstractNum w:abstractNumId="1">
    <w:nsid w:val="10B47884"/>
    <w:multiLevelType w:val="hybridMultilevel"/>
    <w:tmpl w:val="03CE76AC"/>
    <w:lvl w:ilvl="0" w:tplc="092A040E">
      <w:start w:val="1"/>
      <w:numFmt w:val="decimal"/>
      <w:lvlText w:val="%1."/>
      <w:lvlJc w:val="left"/>
      <w:pPr>
        <w:ind w:left="855" w:hanging="675"/>
      </w:pPr>
      <w:rPr>
        <w:rFonts w:cs="Times New Roman" w:hint="default"/>
      </w:rPr>
    </w:lvl>
    <w:lvl w:ilvl="1" w:tplc="04050019">
      <w:start w:val="1"/>
      <w:numFmt w:val="lowerLetter"/>
      <w:lvlText w:val="%2."/>
      <w:lvlJc w:val="left"/>
      <w:pPr>
        <w:ind w:left="1260" w:hanging="360"/>
      </w:pPr>
      <w:rPr>
        <w:rFonts w:cs="Times New Roman"/>
      </w:rPr>
    </w:lvl>
    <w:lvl w:ilvl="2" w:tplc="0405001B">
      <w:start w:val="1"/>
      <w:numFmt w:val="lowerRoman"/>
      <w:lvlText w:val="%3."/>
      <w:lvlJc w:val="right"/>
      <w:pPr>
        <w:ind w:left="1980" w:hanging="180"/>
      </w:pPr>
      <w:rPr>
        <w:rFonts w:cs="Times New Roman"/>
      </w:rPr>
    </w:lvl>
    <w:lvl w:ilvl="3" w:tplc="0405000F">
      <w:start w:val="1"/>
      <w:numFmt w:val="decimal"/>
      <w:lvlText w:val="%4."/>
      <w:lvlJc w:val="left"/>
      <w:pPr>
        <w:ind w:left="2700" w:hanging="360"/>
      </w:pPr>
      <w:rPr>
        <w:rFonts w:cs="Times New Roman"/>
      </w:rPr>
    </w:lvl>
    <w:lvl w:ilvl="4" w:tplc="04050019">
      <w:start w:val="1"/>
      <w:numFmt w:val="lowerLetter"/>
      <w:lvlText w:val="%5."/>
      <w:lvlJc w:val="left"/>
      <w:pPr>
        <w:ind w:left="3420" w:hanging="360"/>
      </w:pPr>
      <w:rPr>
        <w:rFonts w:cs="Times New Roman"/>
      </w:rPr>
    </w:lvl>
    <w:lvl w:ilvl="5" w:tplc="0405001B">
      <w:start w:val="1"/>
      <w:numFmt w:val="lowerRoman"/>
      <w:lvlText w:val="%6."/>
      <w:lvlJc w:val="right"/>
      <w:pPr>
        <w:ind w:left="4140" w:hanging="180"/>
      </w:pPr>
      <w:rPr>
        <w:rFonts w:cs="Times New Roman"/>
      </w:rPr>
    </w:lvl>
    <w:lvl w:ilvl="6" w:tplc="0405000F">
      <w:start w:val="1"/>
      <w:numFmt w:val="decimal"/>
      <w:lvlText w:val="%7."/>
      <w:lvlJc w:val="left"/>
      <w:pPr>
        <w:ind w:left="4860" w:hanging="360"/>
      </w:pPr>
      <w:rPr>
        <w:rFonts w:cs="Times New Roman"/>
      </w:rPr>
    </w:lvl>
    <w:lvl w:ilvl="7" w:tplc="04050019">
      <w:start w:val="1"/>
      <w:numFmt w:val="lowerLetter"/>
      <w:lvlText w:val="%8."/>
      <w:lvlJc w:val="left"/>
      <w:pPr>
        <w:ind w:left="5580" w:hanging="360"/>
      </w:pPr>
      <w:rPr>
        <w:rFonts w:cs="Times New Roman"/>
      </w:rPr>
    </w:lvl>
    <w:lvl w:ilvl="8" w:tplc="0405001B">
      <w:start w:val="1"/>
      <w:numFmt w:val="lowerRoman"/>
      <w:lvlText w:val="%9."/>
      <w:lvlJc w:val="right"/>
      <w:pPr>
        <w:ind w:left="6300" w:hanging="180"/>
      </w:pPr>
      <w:rPr>
        <w:rFonts w:cs="Times New Roman"/>
      </w:rPr>
    </w:lvl>
  </w:abstractNum>
  <w:abstractNum w:abstractNumId="2">
    <w:nsid w:val="117C7229"/>
    <w:multiLevelType w:val="hybridMultilevel"/>
    <w:tmpl w:val="F16C4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F3717F"/>
    <w:multiLevelType w:val="hybridMultilevel"/>
    <w:tmpl w:val="57E8B2C0"/>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nsid w:val="20756CC0"/>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5">
    <w:nsid w:val="2B4067B0"/>
    <w:multiLevelType w:val="hybridMultilevel"/>
    <w:tmpl w:val="57E8B2C0"/>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nsid w:val="2C031E4E"/>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7">
    <w:nsid w:val="2D665531"/>
    <w:multiLevelType w:val="hybridMultilevel"/>
    <w:tmpl w:val="A5B8F268"/>
    <w:lvl w:ilvl="0" w:tplc="0405000F">
      <w:start w:val="1"/>
      <w:numFmt w:val="decimal"/>
      <w:lvlText w:val="%1."/>
      <w:lvlJc w:val="left"/>
      <w:pPr>
        <w:tabs>
          <w:tab w:val="num" w:pos="360"/>
        </w:tabs>
        <w:ind w:left="360" w:hanging="360"/>
      </w:pPr>
    </w:lvl>
    <w:lvl w:ilvl="1" w:tplc="5CEE8208">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39535807"/>
    <w:multiLevelType w:val="hybridMultilevel"/>
    <w:tmpl w:val="05BA1C66"/>
    <w:lvl w:ilvl="0" w:tplc="391AF062">
      <w:start w:val="2"/>
      <w:numFmt w:val="decimal"/>
      <w:lvlText w:val="%1."/>
      <w:lvlJc w:val="left"/>
      <w:pPr>
        <w:tabs>
          <w:tab w:val="num" w:pos="420"/>
        </w:tabs>
        <w:ind w:left="420" w:hanging="360"/>
      </w:pPr>
      <w:rPr>
        <w:rFonts w:cs="Times New Roman"/>
      </w:rPr>
    </w:lvl>
    <w:lvl w:ilvl="1" w:tplc="DEEE0EFE">
      <w:start w:val="1"/>
      <w:numFmt w:val="bullet"/>
      <w:lvlText w:val="-"/>
      <w:lvlJc w:val="left"/>
      <w:pPr>
        <w:tabs>
          <w:tab w:val="num" w:pos="1140"/>
        </w:tabs>
        <w:ind w:left="1140" w:hanging="360"/>
      </w:pPr>
      <w:rPr>
        <w:rFonts w:ascii="Arial" w:eastAsia="Times New Roman" w:hAnsi="Aria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nsid w:val="3E964ED2"/>
    <w:multiLevelType w:val="hybridMultilevel"/>
    <w:tmpl w:val="27287DA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nsid w:val="3FEA27FB"/>
    <w:multiLevelType w:val="hybridMultilevel"/>
    <w:tmpl w:val="2674A7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8D55C1A"/>
    <w:multiLevelType w:val="hybridMultilevel"/>
    <w:tmpl w:val="03CE76AC"/>
    <w:lvl w:ilvl="0" w:tplc="092A040E">
      <w:start w:val="1"/>
      <w:numFmt w:val="decimal"/>
      <w:lvlText w:val="%1."/>
      <w:lvlJc w:val="left"/>
      <w:pPr>
        <w:ind w:left="855" w:hanging="675"/>
      </w:pPr>
      <w:rPr>
        <w:rFonts w:cs="Times New Roman" w:hint="default"/>
      </w:rPr>
    </w:lvl>
    <w:lvl w:ilvl="1" w:tplc="04050019">
      <w:start w:val="1"/>
      <w:numFmt w:val="lowerLetter"/>
      <w:lvlText w:val="%2."/>
      <w:lvlJc w:val="left"/>
      <w:pPr>
        <w:ind w:left="1260" w:hanging="360"/>
      </w:pPr>
      <w:rPr>
        <w:rFonts w:cs="Times New Roman"/>
      </w:rPr>
    </w:lvl>
    <w:lvl w:ilvl="2" w:tplc="0405001B">
      <w:start w:val="1"/>
      <w:numFmt w:val="lowerRoman"/>
      <w:lvlText w:val="%3."/>
      <w:lvlJc w:val="right"/>
      <w:pPr>
        <w:ind w:left="1980" w:hanging="180"/>
      </w:pPr>
      <w:rPr>
        <w:rFonts w:cs="Times New Roman"/>
      </w:rPr>
    </w:lvl>
    <w:lvl w:ilvl="3" w:tplc="0405000F">
      <w:start w:val="1"/>
      <w:numFmt w:val="decimal"/>
      <w:lvlText w:val="%4."/>
      <w:lvlJc w:val="left"/>
      <w:pPr>
        <w:ind w:left="2700" w:hanging="360"/>
      </w:pPr>
      <w:rPr>
        <w:rFonts w:cs="Times New Roman"/>
      </w:rPr>
    </w:lvl>
    <w:lvl w:ilvl="4" w:tplc="04050019">
      <w:start w:val="1"/>
      <w:numFmt w:val="lowerLetter"/>
      <w:lvlText w:val="%5."/>
      <w:lvlJc w:val="left"/>
      <w:pPr>
        <w:ind w:left="3420" w:hanging="360"/>
      </w:pPr>
      <w:rPr>
        <w:rFonts w:cs="Times New Roman"/>
      </w:rPr>
    </w:lvl>
    <w:lvl w:ilvl="5" w:tplc="0405001B">
      <w:start w:val="1"/>
      <w:numFmt w:val="lowerRoman"/>
      <w:lvlText w:val="%6."/>
      <w:lvlJc w:val="right"/>
      <w:pPr>
        <w:ind w:left="4140" w:hanging="180"/>
      </w:pPr>
      <w:rPr>
        <w:rFonts w:cs="Times New Roman"/>
      </w:rPr>
    </w:lvl>
    <w:lvl w:ilvl="6" w:tplc="0405000F">
      <w:start w:val="1"/>
      <w:numFmt w:val="decimal"/>
      <w:lvlText w:val="%7."/>
      <w:lvlJc w:val="left"/>
      <w:pPr>
        <w:ind w:left="4860" w:hanging="360"/>
      </w:pPr>
      <w:rPr>
        <w:rFonts w:cs="Times New Roman"/>
      </w:rPr>
    </w:lvl>
    <w:lvl w:ilvl="7" w:tplc="04050019">
      <w:start w:val="1"/>
      <w:numFmt w:val="lowerLetter"/>
      <w:lvlText w:val="%8."/>
      <w:lvlJc w:val="left"/>
      <w:pPr>
        <w:ind w:left="5580" w:hanging="360"/>
      </w:pPr>
      <w:rPr>
        <w:rFonts w:cs="Times New Roman"/>
      </w:rPr>
    </w:lvl>
    <w:lvl w:ilvl="8" w:tplc="0405001B">
      <w:start w:val="1"/>
      <w:numFmt w:val="lowerRoman"/>
      <w:lvlText w:val="%9."/>
      <w:lvlJc w:val="right"/>
      <w:pPr>
        <w:ind w:left="6300" w:hanging="180"/>
      </w:pPr>
      <w:rPr>
        <w:rFonts w:cs="Times New Roman"/>
      </w:rPr>
    </w:lvl>
  </w:abstractNum>
  <w:abstractNum w:abstractNumId="12">
    <w:nsid w:val="539A073B"/>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13">
    <w:nsid w:val="5F4070D5"/>
    <w:multiLevelType w:val="hybridMultilevel"/>
    <w:tmpl w:val="534ACD60"/>
    <w:lvl w:ilvl="0" w:tplc="C778D9A0">
      <w:start w:val="1"/>
      <w:numFmt w:val="decimal"/>
      <w:lvlText w:val="%1."/>
      <w:lvlJc w:val="left"/>
      <w:pPr>
        <w:tabs>
          <w:tab w:val="num" w:pos="720"/>
        </w:tabs>
        <w:ind w:left="720" w:hanging="360"/>
      </w:pPr>
      <w:rPr>
        <w:rFonts w:cs="Times New Roman" w:hint="default"/>
      </w:rPr>
    </w:lvl>
    <w:lvl w:ilvl="1" w:tplc="54FA727A">
      <w:start w:val="1"/>
      <w:numFmt w:val="lowerLetter"/>
      <w:lvlText w:val="%2."/>
      <w:lvlJc w:val="left"/>
      <w:pPr>
        <w:tabs>
          <w:tab w:val="num" w:pos="1440"/>
        </w:tabs>
        <w:ind w:left="1440" w:hanging="360"/>
      </w:pPr>
      <w:rPr>
        <w:rFonts w:cs="Times New Roman"/>
      </w:rPr>
    </w:lvl>
    <w:lvl w:ilvl="2" w:tplc="12D83806">
      <w:start w:val="1"/>
      <w:numFmt w:val="lowerRoman"/>
      <w:lvlText w:val="%3."/>
      <w:lvlJc w:val="right"/>
      <w:pPr>
        <w:tabs>
          <w:tab w:val="num" w:pos="2160"/>
        </w:tabs>
        <w:ind w:left="2160" w:hanging="180"/>
      </w:pPr>
      <w:rPr>
        <w:rFonts w:cs="Times New Roman"/>
      </w:rPr>
    </w:lvl>
    <w:lvl w:ilvl="3" w:tplc="C1D0BE06">
      <w:start w:val="1"/>
      <w:numFmt w:val="decimal"/>
      <w:lvlText w:val="%4."/>
      <w:lvlJc w:val="left"/>
      <w:pPr>
        <w:tabs>
          <w:tab w:val="num" w:pos="2880"/>
        </w:tabs>
        <w:ind w:left="2880" w:hanging="360"/>
      </w:pPr>
      <w:rPr>
        <w:rFonts w:cs="Times New Roman"/>
      </w:rPr>
    </w:lvl>
    <w:lvl w:ilvl="4" w:tplc="84DC4E00">
      <w:start w:val="1"/>
      <w:numFmt w:val="lowerLetter"/>
      <w:lvlText w:val="%5."/>
      <w:lvlJc w:val="left"/>
      <w:pPr>
        <w:tabs>
          <w:tab w:val="num" w:pos="3600"/>
        </w:tabs>
        <w:ind w:left="3600" w:hanging="360"/>
      </w:pPr>
      <w:rPr>
        <w:rFonts w:cs="Times New Roman"/>
      </w:rPr>
    </w:lvl>
    <w:lvl w:ilvl="5" w:tplc="BD2AA784">
      <w:start w:val="1"/>
      <w:numFmt w:val="lowerRoman"/>
      <w:lvlText w:val="%6."/>
      <w:lvlJc w:val="right"/>
      <w:pPr>
        <w:tabs>
          <w:tab w:val="num" w:pos="4320"/>
        </w:tabs>
        <w:ind w:left="4320" w:hanging="180"/>
      </w:pPr>
      <w:rPr>
        <w:rFonts w:cs="Times New Roman"/>
      </w:rPr>
    </w:lvl>
    <w:lvl w:ilvl="6" w:tplc="EFC4BAF0">
      <w:start w:val="1"/>
      <w:numFmt w:val="decimal"/>
      <w:lvlText w:val="%7."/>
      <w:lvlJc w:val="left"/>
      <w:pPr>
        <w:tabs>
          <w:tab w:val="num" w:pos="5040"/>
        </w:tabs>
        <w:ind w:left="5040" w:hanging="360"/>
      </w:pPr>
      <w:rPr>
        <w:rFonts w:cs="Times New Roman"/>
      </w:rPr>
    </w:lvl>
    <w:lvl w:ilvl="7" w:tplc="03FAE7A0">
      <w:start w:val="1"/>
      <w:numFmt w:val="lowerLetter"/>
      <w:lvlText w:val="%8."/>
      <w:lvlJc w:val="left"/>
      <w:pPr>
        <w:tabs>
          <w:tab w:val="num" w:pos="5760"/>
        </w:tabs>
        <w:ind w:left="5760" w:hanging="360"/>
      </w:pPr>
      <w:rPr>
        <w:rFonts w:cs="Times New Roman"/>
      </w:rPr>
    </w:lvl>
    <w:lvl w:ilvl="8" w:tplc="96A4B412">
      <w:start w:val="1"/>
      <w:numFmt w:val="lowerRoman"/>
      <w:lvlText w:val="%9."/>
      <w:lvlJc w:val="right"/>
      <w:pPr>
        <w:tabs>
          <w:tab w:val="num" w:pos="6480"/>
        </w:tabs>
        <w:ind w:left="6480" w:hanging="180"/>
      </w:pPr>
      <w:rPr>
        <w:rFonts w:cs="Times New Roman"/>
      </w:rPr>
    </w:lvl>
  </w:abstractNum>
  <w:abstractNum w:abstractNumId="14">
    <w:nsid w:val="6AA178A0"/>
    <w:multiLevelType w:val="hybridMultilevel"/>
    <w:tmpl w:val="AEC8A962"/>
    <w:lvl w:ilvl="0" w:tplc="BB4829A6">
      <w:start w:val="1"/>
      <w:numFmt w:val="decimal"/>
      <w:lvlText w:val="%1."/>
      <w:lvlJc w:val="left"/>
      <w:pPr>
        <w:ind w:left="720" w:hanging="360"/>
      </w:pPr>
      <w:rPr>
        <w:rFonts w:cs="Times New Roman" w:hint="default"/>
        <w:b w:val="0"/>
        <w:bCs w:val="0"/>
        <w:color w:val="auto"/>
      </w:rPr>
    </w:lvl>
    <w:lvl w:ilvl="1" w:tplc="0D68A12E">
      <w:start w:val="1"/>
      <w:numFmt w:val="lowerLetter"/>
      <w:lvlText w:val="%2."/>
      <w:lvlJc w:val="left"/>
      <w:pPr>
        <w:ind w:left="1440" w:hanging="360"/>
      </w:pPr>
      <w:rPr>
        <w:rFonts w:cs="Times New Roman"/>
      </w:rPr>
    </w:lvl>
    <w:lvl w:ilvl="2" w:tplc="F0A697AC">
      <w:start w:val="1"/>
      <w:numFmt w:val="lowerRoman"/>
      <w:lvlText w:val="%3."/>
      <w:lvlJc w:val="right"/>
      <w:pPr>
        <w:ind w:left="2160" w:hanging="180"/>
      </w:pPr>
      <w:rPr>
        <w:rFonts w:cs="Times New Roman"/>
      </w:rPr>
    </w:lvl>
    <w:lvl w:ilvl="3" w:tplc="2D463D08">
      <w:start w:val="1"/>
      <w:numFmt w:val="decimal"/>
      <w:lvlText w:val="%4."/>
      <w:lvlJc w:val="left"/>
      <w:pPr>
        <w:ind w:left="2880" w:hanging="360"/>
      </w:pPr>
      <w:rPr>
        <w:rFonts w:cs="Times New Roman"/>
      </w:rPr>
    </w:lvl>
    <w:lvl w:ilvl="4" w:tplc="E2F21586">
      <w:start w:val="1"/>
      <w:numFmt w:val="lowerLetter"/>
      <w:lvlText w:val="%5."/>
      <w:lvlJc w:val="left"/>
      <w:pPr>
        <w:ind w:left="3600" w:hanging="360"/>
      </w:pPr>
      <w:rPr>
        <w:rFonts w:cs="Times New Roman"/>
      </w:rPr>
    </w:lvl>
    <w:lvl w:ilvl="5" w:tplc="098CAF12">
      <w:start w:val="1"/>
      <w:numFmt w:val="lowerRoman"/>
      <w:lvlText w:val="%6."/>
      <w:lvlJc w:val="right"/>
      <w:pPr>
        <w:ind w:left="4320" w:hanging="180"/>
      </w:pPr>
      <w:rPr>
        <w:rFonts w:cs="Times New Roman"/>
      </w:rPr>
    </w:lvl>
    <w:lvl w:ilvl="6" w:tplc="B7EEC392">
      <w:start w:val="1"/>
      <w:numFmt w:val="decimal"/>
      <w:lvlText w:val="%7."/>
      <w:lvlJc w:val="left"/>
      <w:pPr>
        <w:ind w:left="5040" w:hanging="360"/>
      </w:pPr>
      <w:rPr>
        <w:rFonts w:cs="Times New Roman"/>
      </w:rPr>
    </w:lvl>
    <w:lvl w:ilvl="7" w:tplc="3C2E1184">
      <w:start w:val="1"/>
      <w:numFmt w:val="lowerLetter"/>
      <w:lvlText w:val="%8."/>
      <w:lvlJc w:val="left"/>
      <w:pPr>
        <w:ind w:left="5760" w:hanging="360"/>
      </w:pPr>
      <w:rPr>
        <w:rFonts w:cs="Times New Roman"/>
      </w:rPr>
    </w:lvl>
    <w:lvl w:ilvl="8" w:tplc="5F9A07C2">
      <w:start w:val="1"/>
      <w:numFmt w:val="lowerRoman"/>
      <w:lvlText w:val="%9."/>
      <w:lvlJc w:val="right"/>
      <w:pPr>
        <w:ind w:left="6480" w:hanging="180"/>
      </w:pPr>
      <w:rPr>
        <w:rFonts w:cs="Times New Roman"/>
      </w:rPr>
    </w:lvl>
  </w:abstractNum>
  <w:abstractNum w:abstractNumId="15">
    <w:nsid w:val="6D116EAE"/>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16">
    <w:nsid w:val="737635F4"/>
    <w:multiLevelType w:val="hybridMultilevel"/>
    <w:tmpl w:val="2D463DF0"/>
    <w:lvl w:ilvl="0" w:tplc="9452AB4E">
      <w:numFmt w:val="bullet"/>
      <w:lvlText w:val="-"/>
      <w:lvlJc w:val="left"/>
      <w:pPr>
        <w:ind w:left="786" w:hanging="360"/>
      </w:pPr>
      <w:rPr>
        <w:rFonts w:ascii="Arial" w:eastAsia="Times New Roman" w:hAnsi="Arial" w:hint="default"/>
      </w:rPr>
    </w:lvl>
    <w:lvl w:ilvl="1" w:tplc="4CD85D80">
      <w:start w:val="1"/>
      <w:numFmt w:val="bullet"/>
      <w:lvlText w:val=""/>
      <w:lvlJc w:val="left"/>
      <w:pPr>
        <w:ind w:left="1506" w:hanging="360"/>
      </w:pPr>
      <w:rPr>
        <w:rFonts w:ascii="Wingdings" w:hAnsi="Wingdings"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nsid w:val="7A4C0464"/>
    <w:multiLevelType w:val="hybridMultilevel"/>
    <w:tmpl w:val="2B7CC132"/>
    <w:lvl w:ilvl="0" w:tplc="9452AB4E">
      <w:numFmt w:val="bullet"/>
      <w:lvlText w:val="-"/>
      <w:lvlJc w:val="left"/>
      <w:pPr>
        <w:tabs>
          <w:tab w:val="num" w:pos="1080"/>
        </w:tabs>
        <w:ind w:left="1080" w:hanging="360"/>
      </w:pPr>
      <w:rPr>
        <w:rFonts w:ascii="Arial" w:eastAsia="Times New Roman" w:hAnsi="Arial" w:hint="default"/>
      </w:rPr>
    </w:lvl>
    <w:lvl w:ilvl="1" w:tplc="7A184FE4">
      <w:start w:val="1"/>
      <w:numFmt w:val="bullet"/>
      <w:lvlText w:val="o"/>
      <w:lvlJc w:val="left"/>
      <w:pPr>
        <w:tabs>
          <w:tab w:val="num" w:pos="1800"/>
        </w:tabs>
        <w:ind w:left="1800" w:hanging="360"/>
      </w:pPr>
      <w:rPr>
        <w:rFonts w:ascii="Courier New" w:hAnsi="Courier New" w:hint="default"/>
      </w:rPr>
    </w:lvl>
    <w:lvl w:ilvl="2" w:tplc="4CD85D80">
      <w:start w:val="1"/>
      <w:numFmt w:val="bullet"/>
      <w:lvlText w:val=""/>
      <w:lvlJc w:val="left"/>
      <w:pPr>
        <w:tabs>
          <w:tab w:val="num" w:pos="2520"/>
        </w:tabs>
        <w:ind w:left="2520" w:hanging="360"/>
      </w:pPr>
      <w:rPr>
        <w:rFonts w:ascii="Wingdings" w:hAnsi="Wingdings" w:hint="default"/>
      </w:rPr>
    </w:lvl>
    <w:lvl w:ilvl="3" w:tplc="8BAA9C00">
      <w:start w:val="1"/>
      <w:numFmt w:val="bullet"/>
      <w:lvlText w:val=""/>
      <w:lvlJc w:val="left"/>
      <w:pPr>
        <w:tabs>
          <w:tab w:val="num" w:pos="3240"/>
        </w:tabs>
        <w:ind w:left="3240" w:hanging="360"/>
      </w:pPr>
      <w:rPr>
        <w:rFonts w:ascii="Symbol" w:hAnsi="Symbol" w:hint="default"/>
      </w:rPr>
    </w:lvl>
    <w:lvl w:ilvl="4" w:tplc="4F585C42">
      <w:start w:val="1"/>
      <w:numFmt w:val="bullet"/>
      <w:lvlText w:val="o"/>
      <w:lvlJc w:val="left"/>
      <w:pPr>
        <w:tabs>
          <w:tab w:val="num" w:pos="3960"/>
        </w:tabs>
        <w:ind w:left="3960" w:hanging="360"/>
      </w:pPr>
      <w:rPr>
        <w:rFonts w:ascii="Courier New" w:hAnsi="Courier New" w:hint="default"/>
      </w:rPr>
    </w:lvl>
    <w:lvl w:ilvl="5" w:tplc="AD1ECB5C">
      <w:start w:val="1"/>
      <w:numFmt w:val="bullet"/>
      <w:lvlText w:val=""/>
      <w:lvlJc w:val="left"/>
      <w:pPr>
        <w:tabs>
          <w:tab w:val="num" w:pos="4680"/>
        </w:tabs>
        <w:ind w:left="4680" w:hanging="360"/>
      </w:pPr>
      <w:rPr>
        <w:rFonts w:ascii="Wingdings" w:hAnsi="Wingdings" w:hint="default"/>
      </w:rPr>
    </w:lvl>
    <w:lvl w:ilvl="6" w:tplc="1958C60E">
      <w:start w:val="1"/>
      <w:numFmt w:val="bullet"/>
      <w:lvlText w:val=""/>
      <w:lvlJc w:val="left"/>
      <w:pPr>
        <w:tabs>
          <w:tab w:val="num" w:pos="5400"/>
        </w:tabs>
        <w:ind w:left="5400" w:hanging="360"/>
      </w:pPr>
      <w:rPr>
        <w:rFonts w:ascii="Symbol" w:hAnsi="Symbol" w:hint="default"/>
      </w:rPr>
    </w:lvl>
    <w:lvl w:ilvl="7" w:tplc="C1EE7C0A">
      <w:start w:val="1"/>
      <w:numFmt w:val="bullet"/>
      <w:lvlText w:val="o"/>
      <w:lvlJc w:val="left"/>
      <w:pPr>
        <w:tabs>
          <w:tab w:val="num" w:pos="6120"/>
        </w:tabs>
        <w:ind w:left="6120" w:hanging="360"/>
      </w:pPr>
      <w:rPr>
        <w:rFonts w:ascii="Courier New" w:hAnsi="Courier New" w:hint="default"/>
      </w:rPr>
    </w:lvl>
    <w:lvl w:ilvl="8" w:tplc="F2287F52">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0"/>
  </w:num>
  <w:num w:numId="3">
    <w:abstractNumId w:val="6"/>
  </w:num>
  <w:num w:numId="4">
    <w:abstractNumId w:val="15"/>
  </w:num>
  <w:num w:numId="5">
    <w:abstractNumId w:val="12"/>
  </w:num>
  <w:num w:numId="6">
    <w:abstractNumId w:val="4"/>
  </w:num>
  <w:num w:numId="7">
    <w:abstractNumId w:val="17"/>
  </w:num>
  <w:num w:numId="8">
    <w:abstractNumId w:val="5"/>
  </w:num>
  <w:num w:numId="9">
    <w:abstractNumId w:val="3"/>
  </w:num>
  <w:num w:numId="10">
    <w:abstractNumId w:val="11"/>
  </w:num>
  <w:num w:numId="11">
    <w:abstractNumId w:val="1"/>
  </w:num>
  <w:num w:numId="12">
    <w:abstractNumId w:val="9"/>
  </w:num>
  <w:num w:numId="1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0"/>
  </w:num>
  <w:num w:numId="16">
    <w:abstractNumId w:val="7"/>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7BC"/>
    <w:rsid w:val="000044F6"/>
    <w:rsid w:val="0001007E"/>
    <w:rsid w:val="00027AAC"/>
    <w:rsid w:val="0003673B"/>
    <w:rsid w:val="00037D3C"/>
    <w:rsid w:val="00046CA9"/>
    <w:rsid w:val="0004751F"/>
    <w:rsid w:val="000476ED"/>
    <w:rsid w:val="00047A2D"/>
    <w:rsid w:val="00055A0C"/>
    <w:rsid w:val="00061845"/>
    <w:rsid w:val="00062E23"/>
    <w:rsid w:val="00065A38"/>
    <w:rsid w:val="0006775C"/>
    <w:rsid w:val="00071D00"/>
    <w:rsid w:val="00075066"/>
    <w:rsid w:val="000763D6"/>
    <w:rsid w:val="000828BC"/>
    <w:rsid w:val="000833CC"/>
    <w:rsid w:val="0008373D"/>
    <w:rsid w:val="00086702"/>
    <w:rsid w:val="00096F8C"/>
    <w:rsid w:val="000A4604"/>
    <w:rsid w:val="000A69C7"/>
    <w:rsid w:val="000B0CDE"/>
    <w:rsid w:val="000B7312"/>
    <w:rsid w:val="000C1329"/>
    <w:rsid w:val="000C46C9"/>
    <w:rsid w:val="000D2B28"/>
    <w:rsid w:val="000E2BFF"/>
    <w:rsid w:val="000E437A"/>
    <w:rsid w:val="000F1A27"/>
    <w:rsid w:val="000F3134"/>
    <w:rsid w:val="000F3737"/>
    <w:rsid w:val="000F6760"/>
    <w:rsid w:val="00104E93"/>
    <w:rsid w:val="0010735F"/>
    <w:rsid w:val="0011111D"/>
    <w:rsid w:val="00111601"/>
    <w:rsid w:val="00114E50"/>
    <w:rsid w:val="00115C36"/>
    <w:rsid w:val="0011678F"/>
    <w:rsid w:val="00117E3D"/>
    <w:rsid w:val="001249F9"/>
    <w:rsid w:val="00147C70"/>
    <w:rsid w:val="00153546"/>
    <w:rsid w:val="001554B8"/>
    <w:rsid w:val="001609A1"/>
    <w:rsid w:val="00167DD7"/>
    <w:rsid w:val="00173BAA"/>
    <w:rsid w:val="00176FFA"/>
    <w:rsid w:val="0017735A"/>
    <w:rsid w:val="001807B1"/>
    <w:rsid w:val="0018474D"/>
    <w:rsid w:val="001873F9"/>
    <w:rsid w:val="00194471"/>
    <w:rsid w:val="001B0F5D"/>
    <w:rsid w:val="001B7EC3"/>
    <w:rsid w:val="001C0C46"/>
    <w:rsid w:val="001C309B"/>
    <w:rsid w:val="001C6237"/>
    <w:rsid w:val="001D0417"/>
    <w:rsid w:val="001D08B3"/>
    <w:rsid w:val="001D0EF0"/>
    <w:rsid w:val="001D148A"/>
    <w:rsid w:val="001F050A"/>
    <w:rsid w:val="001F1481"/>
    <w:rsid w:val="001F17BC"/>
    <w:rsid w:val="001F1ACA"/>
    <w:rsid w:val="00201931"/>
    <w:rsid w:val="002062AC"/>
    <w:rsid w:val="002066FA"/>
    <w:rsid w:val="002110FF"/>
    <w:rsid w:val="002138F2"/>
    <w:rsid w:val="00226722"/>
    <w:rsid w:val="00230D7F"/>
    <w:rsid w:val="002343E3"/>
    <w:rsid w:val="00240166"/>
    <w:rsid w:val="00250169"/>
    <w:rsid w:val="00254312"/>
    <w:rsid w:val="00264D6B"/>
    <w:rsid w:val="00270F96"/>
    <w:rsid w:val="00281D32"/>
    <w:rsid w:val="002938F6"/>
    <w:rsid w:val="00296EA7"/>
    <w:rsid w:val="002A6D54"/>
    <w:rsid w:val="002B0BE4"/>
    <w:rsid w:val="002B4D42"/>
    <w:rsid w:val="002B5A59"/>
    <w:rsid w:val="002B6EEF"/>
    <w:rsid w:val="002C2B2D"/>
    <w:rsid w:val="002E1816"/>
    <w:rsid w:val="002E2124"/>
    <w:rsid w:val="002E5A9B"/>
    <w:rsid w:val="00302649"/>
    <w:rsid w:val="00303EBB"/>
    <w:rsid w:val="0031083B"/>
    <w:rsid w:val="003110D8"/>
    <w:rsid w:val="00312DE4"/>
    <w:rsid w:val="0033052E"/>
    <w:rsid w:val="00337674"/>
    <w:rsid w:val="003571DC"/>
    <w:rsid w:val="00362ACC"/>
    <w:rsid w:val="0036415C"/>
    <w:rsid w:val="00367512"/>
    <w:rsid w:val="003766ED"/>
    <w:rsid w:val="00377055"/>
    <w:rsid w:val="00377832"/>
    <w:rsid w:val="003819CB"/>
    <w:rsid w:val="00383668"/>
    <w:rsid w:val="0038412C"/>
    <w:rsid w:val="003A5A34"/>
    <w:rsid w:val="003A62D3"/>
    <w:rsid w:val="003A72A4"/>
    <w:rsid w:val="003B74DA"/>
    <w:rsid w:val="003C4E90"/>
    <w:rsid w:val="003C53F1"/>
    <w:rsid w:val="003E378A"/>
    <w:rsid w:val="003E3A10"/>
    <w:rsid w:val="00405A8D"/>
    <w:rsid w:val="00412513"/>
    <w:rsid w:val="004148F4"/>
    <w:rsid w:val="00415A22"/>
    <w:rsid w:val="0042061C"/>
    <w:rsid w:val="00420853"/>
    <w:rsid w:val="00420B9C"/>
    <w:rsid w:val="00421276"/>
    <w:rsid w:val="00424029"/>
    <w:rsid w:val="004253D4"/>
    <w:rsid w:val="0043214D"/>
    <w:rsid w:val="00432529"/>
    <w:rsid w:val="00443304"/>
    <w:rsid w:val="004505D5"/>
    <w:rsid w:val="00453F56"/>
    <w:rsid w:val="00456988"/>
    <w:rsid w:val="0045704E"/>
    <w:rsid w:val="0046245E"/>
    <w:rsid w:val="00472380"/>
    <w:rsid w:val="004725F2"/>
    <w:rsid w:val="00473C57"/>
    <w:rsid w:val="00474BA8"/>
    <w:rsid w:val="00483988"/>
    <w:rsid w:val="0048495D"/>
    <w:rsid w:val="00484A50"/>
    <w:rsid w:val="00490C17"/>
    <w:rsid w:val="00492C84"/>
    <w:rsid w:val="0049770E"/>
    <w:rsid w:val="004B0183"/>
    <w:rsid w:val="004B4A59"/>
    <w:rsid w:val="004C1887"/>
    <w:rsid w:val="004C5CA0"/>
    <w:rsid w:val="004C7E4E"/>
    <w:rsid w:val="004D2048"/>
    <w:rsid w:val="004D2198"/>
    <w:rsid w:val="004D4F47"/>
    <w:rsid w:val="004E1716"/>
    <w:rsid w:val="004E3F09"/>
    <w:rsid w:val="004E623E"/>
    <w:rsid w:val="004E73EA"/>
    <w:rsid w:val="004F7EEC"/>
    <w:rsid w:val="00500B92"/>
    <w:rsid w:val="00505271"/>
    <w:rsid w:val="00506522"/>
    <w:rsid w:val="00514035"/>
    <w:rsid w:val="00516B6C"/>
    <w:rsid w:val="00520BF4"/>
    <w:rsid w:val="0052488C"/>
    <w:rsid w:val="005338EA"/>
    <w:rsid w:val="0054220C"/>
    <w:rsid w:val="005576EB"/>
    <w:rsid w:val="0055779F"/>
    <w:rsid w:val="00565F24"/>
    <w:rsid w:val="00566881"/>
    <w:rsid w:val="00581AE4"/>
    <w:rsid w:val="00584B8F"/>
    <w:rsid w:val="0059589B"/>
    <w:rsid w:val="00597190"/>
    <w:rsid w:val="0059769A"/>
    <w:rsid w:val="005A5AAE"/>
    <w:rsid w:val="005C2908"/>
    <w:rsid w:val="005C2A44"/>
    <w:rsid w:val="005D7882"/>
    <w:rsid w:val="005D7D9A"/>
    <w:rsid w:val="005E0604"/>
    <w:rsid w:val="005E1E93"/>
    <w:rsid w:val="005E2ED4"/>
    <w:rsid w:val="005F0E79"/>
    <w:rsid w:val="005F4B06"/>
    <w:rsid w:val="0060115E"/>
    <w:rsid w:val="006012C5"/>
    <w:rsid w:val="00610605"/>
    <w:rsid w:val="0061716F"/>
    <w:rsid w:val="00624962"/>
    <w:rsid w:val="00626EF7"/>
    <w:rsid w:val="006308C0"/>
    <w:rsid w:val="0064080D"/>
    <w:rsid w:val="00643BE1"/>
    <w:rsid w:val="00647548"/>
    <w:rsid w:val="00654719"/>
    <w:rsid w:val="00655B8C"/>
    <w:rsid w:val="006565C1"/>
    <w:rsid w:val="00656AD5"/>
    <w:rsid w:val="00661E23"/>
    <w:rsid w:val="00680E0C"/>
    <w:rsid w:val="0068262B"/>
    <w:rsid w:val="006829A4"/>
    <w:rsid w:val="00691407"/>
    <w:rsid w:val="00696804"/>
    <w:rsid w:val="006A1327"/>
    <w:rsid w:val="006A23F3"/>
    <w:rsid w:val="006A65A4"/>
    <w:rsid w:val="006B212B"/>
    <w:rsid w:val="006B7500"/>
    <w:rsid w:val="006C07EC"/>
    <w:rsid w:val="006C6E0D"/>
    <w:rsid w:val="006D0D58"/>
    <w:rsid w:val="006F1CCA"/>
    <w:rsid w:val="006F2630"/>
    <w:rsid w:val="006F4ABB"/>
    <w:rsid w:val="006F536F"/>
    <w:rsid w:val="006F6BA7"/>
    <w:rsid w:val="0071340A"/>
    <w:rsid w:val="00716023"/>
    <w:rsid w:val="0073201F"/>
    <w:rsid w:val="00732392"/>
    <w:rsid w:val="00734FA5"/>
    <w:rsid w:val="00745A48"/>
    <w:rsid w:val="00746E46"/>
    <w:rsid w:val="007471FF"/>
    <w:rsid w:val="007560AD"/>
    <w:rsid w:val="00756666"/>
    <w:rsid w:val="00756AC0"/>
    <w:rsid w:val="00763FBB"/>
    <w:rsid w:val="007668F6"/>
    <w:rsid w:val="00773155"/>
    <w:rsid w:val="007748B8"/>
    <w:rsid w:val="00783742"/>
    <w:rsid w:val="00795A7B"/>
    <w:rsid w:val="007978F2"/>
    <w:rsid w:val="007A0677"/>
    <w:rsid w:val="007A1EBB"/>
    <w:rsid w:val="007A1F8C"/>
    <w:rsid w:val="007A2AF3"/>
    <w:rsid w:val="007A726E"/>
    <w:rsid w:val="007B4F08"/>
    <w:rsid w:val="007B6224"/>
    <w:rsid w:val="007B68DB"/>
    <w:rsid w:val="007C3AB1"/>
    <w:rsid w:val="007C5978"/>
    <w:rsid w:val="007C6596"/>
    <w:rsid w:val="007C6F3B"/>
    <w:rsid w:val="007D1740"/>
    <w:rsid w:val="007E1941"/>
    <w:rsid w:val="007E54F8"/>
    <w:rsid w:val="007E6088"/>
    <w:rsid w:val="007F1A5C"/>
    <w:rsid w:val="007F2951"/>
    <w:rsid w:val="00810025"/>
    <w:rsid w:val="008145BB"/>
    <w:rsid w:val="00817C91"/>
    <w:rsid w:val="00822B6E"/>
    <w:rsid w:val="00831433"/>
    <w:rsid w:val="00833088"/>
    <w:rsid w:val="00834F08"/>
    <w:rsid w:val="008403A8"/>
    <w:rsid w:val="00845363"/>
    <w:rsid w:val="0084550F"/>
    <w:rsid w:val="008512E4"/>
    <w:rsid w:val="00854767"/>
    <w:rsid w:val="008730AB"/>
    <w:rsid w:val="00876721"/>
    <w:rsid w:val="008809B3"/>
    <w:rsid w:val="00881AF6"/>
    <w:rsid w:val="00887636"/>
    <w:rsid w:val="008A0042"/>
    <w:rsid w:val="008A5EBB"/>
    <w:rsid w:val="008A77B1"/>
    <w:rsid w:val="008B487A"/>
    <w:rsid w:val="008B7F98"/>
    <w:rsid w:val="008C3D24"/>
    <w:rsid w:val="008C53C4"/>
    <w:rsid w:val="008D60AC"/>
    <w:rsid w:val="008E1F0A"/>
    <w:rsid w:val="008E3D5A"/>
    <w:rsid w:val="008F1F9C"/>
    <w:rsid w:val="008F2E84"/>
    <w:rsid w:val="008F2ECC"/>
    <w:rsid w:val="008F2FF7"/>
    <w:rsid w:val="0090186C"/>
    <w:rsid w:val="00910CE8"/>
    <w:rsid w:val="00914AC6"/>
    <w:rsid w:val="0091764F"/>
    <w:rsid w:val="00917E4D"/>
    <w:rsid w:val="00924D1F"/>
    <w:rsid w:val="00942789"/>
    <w:rsid w:val="00945593"/>
    <w:rsid w:val="0094630E"/>
    <w:rsid w:val="00953E01"/>
    <w:rsid w:val="009564C8"/>
    <w:rsid w:val="00963683"/>
    <w:rsid w:val="00966BA3"/>
    <w:rsid w:val="009674BC"/>
    <w:rsid w:val="00973CC9"/>
    <w:rsid w:val="00977DFC"/>
    <w:rsid w:val="0098252A"/>
    <w:rsid w:val="00995B17"/>
    <w:rsid w:val="009A6E1D"/>
    <w:rsid w:val="009B6573"/>
    <w:rsid w:val="009B7BE7"/>
    <w:rsid w:val="009C72CE"/>
    <w:rsid w:val="009D169D"/>
    <w:rsid w:val="009D63EF"/>
    <w:rsid w:val="009F0A99"/>
    <w:rsid w:val="00A05058"/>
    <w:rsid w:val="00A07E98"/>
    <w:rsid w:val="00A1465B"/>
    <w:rsid w:val="00A21CE4"/>
    <w:rsid w:val="00A27C9A"/>
    <w:rsid w:val="00A35B07"/>
    <w:rsid w:val="00A510BE"/>
    <w:rsid w:val="00A5334B"/>
    <w:rsid w:val="00A61323"/>
    <w:rsid w:val="00A61FD7"/>
    <w:rsid w:val="00A70415"/>
    <w:rsid w:val="00A743E4"/>
    <w:rsid w:val="00A8140F"/>
    <w:rsid w:val="00A86B99"/>
    <w:rsid w:val="00A978DB"/>
    <w:rsid w:val="00AA007C"/>
    <w:rsid w:val="00AA02CF"/>
    <w:rsid w:val="00AA5288"/>
    <w:rsid w:val="00AC43D2"/>
    <w:rsid w:val="00AC6CD8"/>
    <w:rsid w:val="00AC6F23"/>
    <w:rsid w:val="00AC7AC5"/>
    <w:rsid w:val="00AD1544"/>
    <w:rsid w:val="00AD2006"/>
    <w:rsid w:val="00AE006D"/>
    <w:rsid w:val="00AE088C"/>
    <w:rsid w:val="00AE263F"/>
    <w:rsid w:val="00AE2C9D"/>
    <w:rsid w:val="00AF1DB3"/>
    <w:rsid w:val="00AF4DD8"/>
    <w:rsid w:val="00AF624A"/>
    <w:rsid w:val="00B00E29"/>
    <w:rsid w:val="00B01A38"/>
    <w:rsid w:val="00B07D51"/>
    <w:rsid w:val="00B173B4"/>
    <w:rsid w:val="00B222CA"/>
    <w:rsid w:val="00B27B43"/>
    <w:rsid w:val="00B337CF"/>
    <w:rsid w:val="00B36022"/>
    <w:rsid w:val="00B36BE7"/>
    <w:rsid w:val="00B40BD8"/>
    <w:rsid w:val="00B50995"/>
    <w:rsid w:val="00B520AA"/>
    <w:rsid w:val="00B52D5C"/>
    <w:rsid w:val="00B710C5"/>
    <w:rsid w:val="00B74F60"/>
    <w:rsid w:val="00B75DD7"/>
    <w:rsid w:val="00B8115D"/>
    <w:rsid w:val="00B974BB"/>
    <w:rsid w:val="00BA14FD"/>
    <w:rsid w:val="00BA3D11"/>
    <w:rsid w:val="00BA4712"/>
    <w:rsid w:val="00BB27A5"/>
    <w:rsid w:val="00BB6801"/>
    <w:rsid w:val="00BB6F31"/>
    <w:rsid w:val="00BC0F40"/>
    <w:rsid w:val="00BD5A7A"/>
    <w:rsid w:val="00BE520C"/>
    <w:rsid w:val="00BE660B"/>
    <w:rsid w:val="00BF3EE5"/>
    <w:rsid w:val="00BF4756"/>
    <w:rsid w:val="00BF5614"/>
    <w:rsid w:val="00C012F4"/>
    <w:rsid w:val="00C313DF"/>
    <w:rsid w:val="00C374C7"/>
    <w:rsid w:val="00C4582F"/>
    <w:rsid w:val="00C465E8"/>
    <w:rsid w:val="00C51BF6"/>
    <w:rsid w:val="00C574EC"/>
    <w:rsid w:val="00C579AC"/>
    <w:rsid w:val="00C64BF4"/>
    <w:rsid w:val="00C90569"/>
    <w:rsid w:val="00C96B7C"/>
    <w:rsid w:val="00CA083B"/>
    <w:rsid w:val="00CA3D1E"/>
    <w:rsid w:val="00CA4E9B"/>
    <w:rsid w:val="00CA7935"/>
    <w:rsid w:val="00CB4FD3"/>
    <w:rsid w:val="00CC12EA"/>
    <w:rsid w:val="00CC1C19"/>
    <w:rsid w:val="00CC6061"/>
    <w:rsid w:val="00CC78D9"/>
    <w:rsid w:val="00CD0200"/>
    <w:rsid w:val="00CD0AE5"/>
    <w:rsid w:val="00CD0D0F"/>
    <w:rsid w:val="00CD1BEB"/>
    <w:rsid w:val="00CD6B2A"/>
    <w:rsid w:val="00CE2EE5"/>
    <w:rsid w:val="00CE39FB"/>
    <w:rsid w:val="00CE6104"/>
    <w:rsid w:val="00CE76BA"/>
    <w:rsid w:val="00CF031A"/>
    <w:rsid w:val="00CF6AB8"/>
    <w:rsid w:val="00D00461"/>
    <w:rsid w:val="00D16D82"/>
    <w:rsid w:val="00D21541"/>
    <w:rsid w:val="00D23BB4"/>
    <w:rsid w:val="00D26CD3"/>
    <w:rsid w:val="00D27610"/>
    <w:rsid w:val="00D33FF7"/>
    <w:rsid w:val="00D4143F"/>
    <w:rsid w:val="00D47F10"/>
    <w:rsid w:val="00D518C4"/>
    <w:rsid w:val="00D5787E"/>
    <w:rsid w:val="00D66E2A"/>
    <w:rsid w:val="00D70194"/>
    <w:rsid w:val="00D73320"/>
    <w:rsid w:val="00D83518"/>
    <w:rsid w:val="00D94C8A"/>
    <w:rsid w:val="00DA0668"/>
    <w:rsid w:val="00DA1CA2"/>
    <w:rsid w:val="00DB16F3"/>
    <w:rsid w:val="00DB31F6"/>
    <w:rsid w:val="00DB694E"/>
    <w:rsid w:val="00DC5687"/>
    <w:rsid w:val="00DC71DA"/>
    <w:rsid w:val="00DD09AD"/>
    <w:rsid w:val="00DD60D6"/>
    <w:rsid w:val="00DF3BD1"/>
    <w:rsid w:val="00DF7A72"/>
    <w:rsid w:val="00E02879"/>
    <w:rsid w:val="00E02A47"/>
    <w:rsid w:val="00E10BA4"/>
    <w:rsid w:val="00E11C6A"/>
    <w:rsid w:val="00E15462"/>
    <w:rsid w:val="00E175A0"/>
    <w:rsid w:val="00E20243"/>
    <w:rsid w:val="00E235E0"/>
    <w:rsid w:val="00E246D7"/>
    <w:rsid w:val="00E24AD6"/>
    <w:rsid w:val="00E2643E"/>
    <w:rsid w:val="00E30344"/>
    <w:rsid w:val="00E31285"/>
    <w:rsid w:val="00E37B8F"/>
    <w:rsid w:val="00E404B9"/>
    <w:rsid w:val="00E41DF7"/>
    <w:rsid w:val="00E46E80"/>
    <w:rsid w:val="00E6773B"/>
    <w:rsid w:val="00E73591"/>
    <w:rsid w:val="00E73921"/>
    <w:rsid w:val="00E8251D"/>
    <w:rsid w:val="00E84892"/>
    <w:rsid w:val="00E87B77"/>
    <w:rsid w:val="00EA3DA5"/>
    <w:rsid w:val="00EB40B1"/>
    <w:rsid w:val="00EC124F"/>
    <w:rsid w:val="00EC21EE"/>
    <w:rsid w:val="00ED6329"/>
    <w:rsid w:val="00EE1E2D"/>
    <w:rsid w:val="00EE6ED2"/>
    <w:rsid w:val="00EF1530"/>
    <w:rsid w:val="00EF1A4C"/>
    <w:rsid w:val="00F138A7"/>
    <w:rsid w:val="00F15FB8"/>
    <w:rsid w:val="00F270EE"/>
    <w:rsid w:val="00F2717E"/>
    <w:rsid w:val="00F331A7"/>
    <w:rsid w:val="00F336C3"/>
    <w:rsid w:val="00F366E8"/>
    <w:rsid w:val="00F436CB"/>
    <w:rsid w:val="00F455F7"/>
    <w:rsid w:val="00F457BB"/>
    <w:rsid w:val="00F47387"/>
    <w:rsid w:val="00F56228"/>
    <w:rsid w:val="00F60214"/>
    <w:rsid w:val="00F63ED3"/>
    <w:rsid w:val="00F66A67"/>
    <w:rsid w:val="00F74832"/>
    <w:rsid w:val="00F754D9"/>
    <w:rsid w:val="00F75B9A"/>
    <w:rsid w:val="00F837FC"/>
    <w:rsid w:val="00F9133B"/>
    <w:rsid w:val="00F91571"/>
    <w:rsid w:val="00F947EF"/>
    <w:rsid w:val="00F94A32"/>
    <w:rsid w:val="00F97013"/>
    <w:rsid w:val="00FA0B0D"/>
    <w:rsid w:val="00FA16EE"/>
    <w:rsid w:val="00FA5D03"/>
    <w:rsid w:val="00FA629D"/>
    <w:rsid w:val="00FA7D6A"/>
    <w:rsid w:val="00FC3895"/>
    <w:rsid w:val="00FD4A33"/>
    <w:rsid w:val="00FD62CA"/>
    <w:rsid w:val="00FE0C92"/>
    <w:rsid w:val="00FE51DE"/>
    <w:rsid w:val="00FE6AAD"/>
    <w:rsid w:val="00FF5E8D"/>
    <w:rsid w:val="00FF71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F8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0183"/>
    <w:rPr>
      <w:sz w:val="24"/>
      <w:szCs w:val="24"/>
    </w:rPr>
  </w:style>
  <w:style w:type="paragraph" w:styleId="Nadpis1">
    <w:name w:val="heading 1"/>
    <w:basedOn w:val="Normln"/>
    <w:next w:val="Normln"/>
    <w:link w:val="Nadpis1Char"/>
    <w:uiPriority w:val="99"/>
    <w:qFormat/>
    <w:rsid w:val="004B0183"/>
    <w:pPr>
      <w:keepNext/>
      <w:overflowPunct w:val="0"/>
      <w:autoSpaceDE w:val="0"/>
      <w:autoSpaceDN w:val="0"/>
      <w:adjustRightInd w:val="0"/>
      <w:textAlignment w:val="baseline"/>
      <w:outlineLvl w:val="0"/>
    </w:pPr>
    <w:rPr>
      <w:b/>
      <w:bCs/>
    </w:rPr>
  </w:style>
  <w:style w:type="paragraph" w:styleId="Nadpis2">
    <w:name w:val="heading 2"/>
    <w:basedOn w:val="Normln"/>
    <w:next w:val="Normln"/>
    <w:link w:val="Nadpis2Char"/>
    <w:uiPriority w:val="99"/>
    <w:qFormat/>
    <w:rsid w:val="004B0183"/>
    <w:pPr>
      <w:keepNext/>
      <w:jc w:val="both"/>
      <w:outlineLvl w:val="1"/>
    </w:pPr>
    <w:rPr>
      <w:rFonts w:ascii="Arial" w:hAnsi="Arial" w:cs="Arial"/>
      <w:u w:val="single"/>
    </w:rPr>
  </w:style>
  <w:style w:type="paragraph" w:styleId="Nadpis3">
    <w:name w:val="heading 3"/>
    <w:basedOn w:val="Normln"/>
    <w:next w:val="Normln"/>
    <w:link w:val="Nadpis3Char"/>
    <w:uiPriority w:val="99"/>
    <w:qFormat/>
    <w:rsid w:val="004B0183"/>
    <w:pPr>
      <w:keepNext/>
      <w:outlineLvl w:val="2"/>
    </w:pPr>
    <w:rPr>
      <w:rFonts w:ascii="Arial" w:hAnsi="Arial" w:cs="Arial"/>
      <w:b/>
      <w:bCs/>
      <w:color w:val="0000FF"/>
      <w:sz w:val="28"/>
      <w:szCs w:val="28"/>
    </w:rPr>
  </w:style>
  <w:style w:type="paragraph" w:styleId="Nadpis4">
    <w:name w:val="heading 4"/>
    <w:basedOn w:val="Normln"/>
    <w:next w:val="Normln"/>
    <w:link w:val="Nadpis4Char"/>
    <w:uiPriority w:val="99"/>
    <w:qFormat/>
    <w:rsid w:val="004B0183"/>
    <w:pPr>
      <w:keepNext/>
      <w:framePr w:hSpace="141" w:wrap="notBeside" w:hAnchor="margin" w:y="484"/>
      <w:outlineLvl w:val="3"/>
    </w:pPr>
    <w:rPr>
      <w:rFonts w:ascii="Arial" w:hAnsi="Arial" w:cs="Arial"/>
      <w:b/>
      <w:bCs/>
      <w:color w:val="0000FF"/>
      <w:sz w:val="28"/>
      <w:szCs w:val="28"/>
    </w:rPr>
  </w:style>
  <w:style w:type="paragraph" w:styleId="Nadpis5">
    <w:name w:val="heading 5"/>
    <w:basedOn w:val="Normln"/>
    <w:next w:val="Normln"/>
    <w:link w:val="Nadpis5Char"/>
    <w:uiPriority w:val="99"/>
    <w:qFormat/>
    <w:rsid w:val="004B0183"/>
    <w:pPr>
      <w:keepNext/>
      <w:framePr w:hSpace="141" w:wrap="notBeside" w:hAnchor="margin" w:y="484"/>
      <w:ind w:right="-5265"/>
      <w:outlineLvl w:val="4"/>
    </w:pPr>
    <w:rPr>
      <w:rFonts w:ascii="Arial" w:hAnsi="Arial" w:cs="Arial"/>
      <w:u w:val="single"/>
    </w:rPr>
  </w:style>
  <w:style w:type="paragraph" w:styleId="Nadpis6">
    <w:name w:val="heading 6"/>
    <w:basedOn w:val="Normln"/>
    <w:next w:val="Normln"/>
    <w:link w:val="Nadpis6Char"/>
    <w:uiPriority w:val="99"/>
    <w:qFormat/>
    <w:rsid w:val="004B0183"/>
    <w:pPr>
      <w:keepNext/>
      <w:framePr w:hSpace="141" w:wrap="notBeside" w:hAnchor="margin" w:y="484"/>
      <w:outlineLvl w:val="5"/>
    </w:pPr>
    <w:rPr>
      <w:rFonts w:ascii="Arial" w:hAnsi="Arial" w:cs="Arial"/>
      <w:u w:val="single"/>
    </w:rPr>
  </w:style>
  <w:style w:type="paragraph" w:styleId="Nadpis7">
    <w:name w:val="heading 7"/>
    <w:basedOn w:val="Normln"/>
    <w:next w:val="Normln"/>
    <w:link w:val="Nadpis7Char"/>
    <w:uiPriority w:val="99"/>
    <w:qFormat/>
    <w:rsid w:val="004B0183"/>
    <w:pPr>
      <w:keepNext/>
      <w:jc w:val="both"/>
      <w:outlineLvl w:val="6"/>
    </w:pPr>
    <w:rPr>
      <w:rFonts w:ascii="Arial" w:hAnsi="Arial" w:cs="Arial"/>
      <w:b/>
      <w:bCs/>
      <w:i/>
      <w:iCs/>
      <w:u w:val="single"/>
    </w:rPr>
  </w:style>
  <w:style w:type="paragraph" w:styleId="Nadpis8">
    <w:name w:val="heading 8"/>
    <w:basedOn w:val="Normln"/>
    <w:next w:val="Normln"/>
    <w:link w:val="Nadpis8Char"/>
    <w:uiPriority w:val="99"/>
    <w:qFormat/>
    <w:rsid w:val="004B0183"/>
    <w:pPr>
      <w:keepNext/>
      <w:jc w:val="both"/>
      <w:outlineLvl w:val="7"/>
    </w:pPr>
    <w:rPr>
      <w:rFonts w:ascii="Arial" w:hAnsi="Arial" w:cs="Arial"/>
      <w:b/>
      <w:bCs/>
      <w:u w:val="single"/>
    </w:rPr>
  </w:style>
  <w:style w:type="paragraph" w:styleId="Nadpis9">
    <w:name w:val="heading 9"/>
    <w:basedOn w:val="Normln"/>
    <w:next w:val="Normln"/>
    <w:link w:val="Nadpis9Char"/>
    <w:uiPriority w:val="99"/>
    <w:qFormat/>
    <w:rsid w:val="004B0183"/>
    <w:pPr>
      <w:keepNext/>
      <w:framePr w:hSpace="141" w:wrap="notBeside" w:hAnchor="margin" w:y="484"/>
      <w:jc w:val="both"/>
      <w:outlineLvl w:val="8"/>
    </w:pPr>
    <w:rPr>
      <w:rFonts w:ascii="Arial" w:hAnsi="Arial" w:cs="Arial"/>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A3D11"/>
    <w:rPr>
      <w:rFonts w:ascii="Cambria" w:hAnsi="Cambria" w:cs="Cambria"/>
      <w:b/>
      <w:bCs/>
      <w:kern w:val="32"/>
      <w:sz w:val="32"/>
      <w:szCs w:val="32"/>
    </w:rPr>
  </w:style>
  <w:style w:type="character" w:customStyle="1" w:styleId="Nadpis2Char">
    <w:name w:val="Nadpis 2 Char"/>
    <w:link w:val="Nadpis2"/>
    <w:uiPriority w:val="99"/>
    <w:semiHidden/>
    <w:locked/>
    <w:rsid w:val="00BA3D11"/>
    <w:rPr>
      <w:rFonts w:ascii="Cambria" w:hAnsi="Cambria" w:cs="Cambria"/>
      <w:b/>
      <w:bCs/>
      <w:i/>
      <w:iCs/>
      <w:sz w:val="28"/>
      <w:szCs w:val="28"/>
    </w:rPr>
  </w:style>
  <w:style w:type="character" w:customStyle="1" w:styleId="Nadpis3Char">
    <w:name w:val="Nadpis 3 Char"/>
    <w:link w:val="Nadpis3"/>
    <w:uiPriority w:val="99"/>
    <w:semiHidden/>
    <w:locked/>
    <w:rsid w:val="00BA3D11"/>
    <w:rPr>
      <w:rFonts w:ascii="Cambria" w:hAnsi="Cambria" w:cs="Cambria"/>
      <w:b/>
      <w:bCs/>
      <w:sz w:val="26"/>
      <w:szCs w:val="26"/>
    </w:rPr>
  </w:style>
  <w:style w:type="character" w:customStyle="1" w:styleId="Nadpis4Char">
    <w:name w:val="Nadpis 4 Char"/>
    <w:link w:val="Nadpis4"/>
    <w:uiPriority w:val="99"/>
    <w:semiHidden/>
    <w:locked/>
    <w:rsid w:val="00BA3D11"/>
    <w:rPr>
      <w:rFonts w:ascii="Calibri" w:hAnsi="Calibri" w:cs="Calibri"/>
      <w:b/>
      <w:bCs/>
      <w:sz w:val="28"/>
      <w:szCs w:val="28"/>
    </w:rPr>
  </w:style>
  <w:style w:type="character" w:customStyle="1" w:styleId="Nadpis5Char">
    <w:name w:val="Nadpis 5 Char"/>
    <w:link w:val="Nadpis5"/>
    <w:uiPriority w:val="99"/>
    <w:semiHidden/>
    <w:locked/>
    <w:rsid w:val="00BA3D11"/>
    <w:rPr>
      <w:rFonts w:ascii="Calibri" w:hAnsi="Calibri" w:cs="Calibri"/>
      <w:b/>
      <w:bCs/>
      <w:i/>
      <w:iCs/>
      <w:sz w:val="26"/>
      <w:szCs w:val="26"/>
    </w:rPr>
  </w:style>
  <w:style w:type="character" w:customStyle="1" w:styleId="Nadpis6Char">
    <w:name w:val="Nadpis 6 Char"/>
    <w:link w:val="Nadpis6"/>
    <w:uiPriority w:val="99"/>
    <w:semiHidden/>
    <w:locked/>
    <w:rsid w:val="00BA3D11"/>
    <w:rPr>
      <w:rFonts w:ascii="Calibri" w:hAnsi="Calibri" w:cs="Calibri"/>
      <w:b/>
      <w:bCs/>
    </w:rPr>
  </w:style>
  <w:style w:type="character" w:customStyle="1" w:styleId="Nadpis7Char">
    <w:name w:val="Nadpis 7 Char"/>
    <w:link w:val="Nadpis7"/>
    <w:uiPriority w:val="99"/>
    <w:semiHidden/>
    <w:locked/>
    <w:rsid w:val="00BA3D11"/>
    <w:rPr>
      <w:rFonts w:ascii="Calibri" w:hAnsi="Calibri" w:cs="Calibri"/>
      <w:sz w:val="24"/>
      <w:szCs w:val="24"/>
    </w:rPr>
  </w:style>
  <w:style w:type="character" w:customStyle="1" w:styleId="Nadpis8Char">
    <w:name w:val="Nadpis 8 Char"/>
    <w:link w:val="Nadpis8"/>
    <w:uiPriority w:val="99"/>
    <w:semiHidden/>
    <w:locked/>
    <w:rsid w:val="00BA3D11"/>
    <w:rPr>
      <w:rFonts w:ascii="Calibri" w:hAnsi="Calibri" w:cs="Calibri"/>
      <w:i/>
      <w:iCs/>
      <w:sz w:val="24"/>
      <w:szCs w:val="24"/>
    </w:rPr>
  </w:style>
  <w:style w:type="character" w:customStyle="1" w:styleId="Nadpis9Char">
    <w:name w:val="Nadpis 9 Char"/>
    <w:link w:val="Nadpis9"/>
    <w:uiPriority w:val="99"/>
    <w:semiHidden/>
    <w:locked/>
    <w:rsid w:val="00BA3D11"/>
    <w:rPr>
      <w:rFonts w:ascii="Cambria" w:hAnsi="Cambria" w:cs="Cambria"/>
    </w:rPr>
  </w:style>
  <w:style w:type="paragraph" w:styleId="Zpat">
    <w:name w:val="footer"/>
    <w:basedOn w:val="Normln"/>
    <w:link w:val="ZpatChar"/>
    <w:uiPriority w:val="99"/>
    <w:rsid w:val="004B0183"/>
    <w:pPr>
      <w:tabs>
        <w:tab w:val="center" w:pos="4536"/>
        <w:tab w:val="right" w:pos="9072"/>
      </w:tabs>
      <w:overflowPunct w:val="0"/>
      <w:autoSpaceDE w:val="0"/>
      <w:autoSpaceDN w:val="0"/>
      <w:adjustRightInd w:val="0"/>
      <w:textAlignment w:val="baseline"/>
    </w:pPr>
    <w:rPr>
      <w:sz w:val="20"/>
      <w:szCs w:val="20"/>
      <w:lang w:val="en-US"/>
    </w:rPr>
  </w:style>
  <w:style w:type="character" w:customStyle="1" w:styleId="ZpatChar">
    <w:name w:val="Zápatí Char"/>
    <w:link w:val="Zpat"/>
    <w:uiPriority w:val="99"/>
    <w:semiHidden/>
    <w:locked/>
    <w:rsid w:val="00BA3D11"/>
    <w:rPr>
      <w:rFonts w:cs="Times New Roman"/>
      <w:sz w:val="24"/>
      <w:szCs w:val="24"/>
    </w:rPr>
  </w:style>
  <w:style w:type="paragraph" w:styleId="Zkladntextodsazen">
    <w:name w:val="Body Text Indent"/>
    <w:basedOn w:val="Normln"/>
    <w:link w:val="ZkladntextodsazenChar"/>
    <w:uiPriority w:val="99"/>
    <w:rsid w:val="004B0183"/>
    <w:pPr>
      <w:ind w:left="1018" w:hanging="1018"/>
      <w:jc w:val="both"/>
    </w:pPr>
    <w:rPr>
      <w:rFonts w:ascii="Arial" w:hAnsi="Arial" w:cs="Arial"/>
    </w:rPr>
  </w:style>
  <w:style w:type="character" w:customStyle="1" w:styleId="ZkladntextodsazenChar">
    <w:name w:val="Základní text odsazený Char"/>
    <w:link w:val="Zkladntextodsazen"/>
    <w:uiPriority w:val="99"/>
    <w:semiHidden/>
    <w:locked/>
    <w:rsid w:val="00BA3D11"/>
    <w:rPr>
      <w:rFonts w:cs="Times New Roman"/>
      <w:sz w:val="24"/>
      <w:szCs w:val="24"/>
    </w:rPr>
  </w:style>
  <w:style w:type="paragraph" w:styleId="Zkladntext">
    <w:name w:val="Body Text"/>
    <w:basedOn w:val="Normln"/>
    <w:link w:val="ZkladntextChar"/>
    <w:uiPriority w:val="99"/>
    <w:rsid w:val="004B0183"/>
    <w:rPr>
      <w:rFonts w:ascii="Arial" w:hAnsi="Arial" w:cs="Arial"/>
      <w:u w:val="single"/>
    </w:rPr>
  </w:style>
  <w:style w:type="character" w:customStyle="1" w:styleId="ZkladntextChar">
    <w:name w:val="Základní text Char"/>
    <w:link w:val="Zkladntext"/>
    <w:uiPriority w:val="99"/>
    <w:semiHidden/>
    <w:locked/>
    <w:rsid w:val="00BA3D11"/>
    <w:rPr>
      <w:rFonts w:cs="Times New Roman"/>
      <w:sz w:val="24"/>
      <w:szCs w:val="24"/>
    </w:rPr>
  </w:style>
  <w:style w:type="paragraph" w:styleId="Zhlav">
    <w:name w:val="header"/>
    <w:basedOn w:val="Normln"/>
    <w:link w:val="ZhlavChar"/>
    <w:rsid w:val="00FD4A33"/>
    <w:pPr>
      <w:tabs>
        <w:tab w:val="center" w:pos="4536"/>
        <w:tab w:val="right" w:pos="9072"/>
      </w:tabs>
    </w:pPr>
  </w:style>
  <w:style w:type="character" w:customStyle="1" w:styleId="ZhlavChar">
    <w:name w:val="Záhlaví Char"/>
    <w:link w:val="Zhlav"/>
    <w:locked/>
    <w:rsid w:val="00FD4A33"/>
    <w:rPr>
      <w:rFonts w:cs="Times New Roman"/>
      <w:sz w:val="24"/>
      <w:szCs w:val="24"/>
    </w:rPr>
  </w:style>
  <w:style w:type="paragraph" w:styleId="Odstavecseseznamem">
    <w:name w:val="List Paragraph"/>
    <w:basedOn w:val="Normln"/>
    <w:uiPriority w:val="99"/>
    <w:qFormat/>
    <w:rsid w:val="00CC6061"/>
    <w:pPr>
      <w:ind w:left="720"/>
    </w:pPr>
  </w:style>
  <w:style w:type="paragraph" w:styleId="Zkladntext2">
    <w:name w:val="Body Text 2"/>
    <w:basedOn w:val="Normln"/>
    <w:link w:val="Zkladntext2Char"/>
    <w:uiPriority w:val="99"/>
    <w:unhideWhenUsed/>
    <w:locked/>
    <w:rsid w:val="00302649"/>
    <w:pPr>
      <w:spacing w:after="120" w:line="480" w:lineRule="auto"/>
    </w:pPr>
  </w:style>
  <w:style w:type="character" w:customStyle="1" w:styleId="Zkladntext2Char">
    <w:name w:val="Základní text 2 Char"/>
    <w:basedOn w:val="Standardnpsmoodstavce"/>
    <w:link w:val="Zkladntext2"/>
    <w:uiPriority w:val="99"/>
    <w:rsid w:val="00302649"/>
    <w:rPr>
      <w:sz w:val="24"/>
      <w:szCs w:val="24"/>
    </w:rPr>
  </w:style>
  <w:style w:type="paragraph" w:styleId="Textbubliny">
    <w:name w:val="Balloon Text"/>
    <w:basedOn w:val="Normln"/>
    <w:link w:val="TextbublinyChar"/>
    <w:uiPriority w:val="99"/>
    <w:semiHidden/>
    <w:unhideWhenUsed/>
    <w:locked/>
    <w:rsid w:val="002062AC"/>
    <w:rPr>
      <w:rFonts w:ascii="Tahoma" w:hAnsi="Tahoma" w:cs="Tahoma"/>
      <w:sz w:val="16"/>
      <w:szCs w:val="16"/>
    </w:rPr>
  </w:style>
  <w:style w:type="character" w:customStyle="1" w:styleId="TextbublinyChar">
    <w:name w:val="Text bubliny Char"/>
    <w:basedOn w:val="Standardnpsmoodstavce"/>
    <w:link w:val="Textbubliny"/>
    <w:uiPriority w:val="99"/>
    <w:semiHidden/>
    <w:rsid w:val="002062AC"/>
    <w:rPr>
      <w:rFonts w:ascii="Tahoma" w:hAnsi="Tahoma" w:cs="Tahoma"/>
      <w:sz w:val="16"/>
      <w:szCs w:val="16"/>
    </w:rPr>
  </w:style>
  <w:style w:type="character" w:styleId="Odkaznakoment">
    <w:name w:val="annotation reference"/>
    <w:basedOn w:val="Standardnpsmoodstavce"/>
    <w:uiPriority w:val="99"/>
    <w:semiHidden/>
    <w:unhideWhenUsed/>
    <w:locked/>
    <w:rsid w:val="00BD5A7A"/>
    <w:rPr>
      <w:sz w:val="16"/>
      <w:szCs w:val="16"/>
    </w:rPr>
  </w:style>
  <w:style w:type="paragraph" w:styleId="Textkomente">
    <w:name w:val="annotation text"/>
    <w:basedOn w:val="Normln"/>
    <w:link w:val="TextkomenteChar"/>
    <w:uiPriority w:val="99"/>
    <w:semiHidden/>
    <w:unhideWhenUsed/>
    <w:locked/>
    <w:rsid w:val="00BD5A7A"/>
    <w:rPr>
      <w:sz w:val="20"/>
      <w:szCs w:val="20"/>
    </w:rPr>
  </w:style>
  <w:style w:type="character" w:customStyle="1" w:styleId="TextkomenteChar">
    <w:name w:val="Text komentáře Char"/>
    <w:basedOn w:val="Standardnpsmoodstavce"/>
    <w:link w:val="Textkomente"/>
    <w:uiPriority w:val="99"/>
    <w:semiHidden/>
    <w:rsid w:val="00BD5A7A"/>
  </w:style>
  <w:style w:type="paragraph" w:styleId="Pedmtkomente">
    <w:name w:val="annotation subject"/>
    <w:basedOn w:val="Textkomente"/>
    <w:next w:val="Textkomente"/>
    <w:link w:val="PedmtkomenteChar"/>
    <w:uiPriority w:val="99"/>
    <w:semiHidden/>
    <w:unhideWhenUsed/>
    <w:locked/>
    <w:rsid w:val="00BD5A7A"/>
    <w:rPr>
      <w:b/>
      <w:bCs/>
    </w:rPr>
  </w:style>
  <w:style w:type="character" w:customStyle="1" w:styleId="PedmtkomenteChar">
    <w:name w:val="Předmět komentáře Char"/>
    <w:basedOn w:val="TextkomenteChar"/>
    <w:link w:val="Pedmtkomente"/>
    <w:uiPriority w:val="99"/>
    <w:semiHidden/>
    <w:rsid w:val="00BD5A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0183"/>
    <w:rPr>
      <w:sz w:val="24"/>
      <w:szCs w:val="24"/>
    </w:rPr>
  </w:style>
  <w:style w:type="paragraph" w:styleId="Nadpis1">
    <w:name w:val="heading 1"/>
    <w:basedOn w:val="Normln"/>
    <w:next w:val="Normln"/>
    <w:link w:val="Nadpis1Char"/>
    <w:uiPriority w:val="99"/>
    <w:qFormat/>
    <w:rsid w:val="004B0183"/>
    <w:pPr>
      <w:keepNext/>
      <w:overflowPunct w:val="0"/>
      <w:autoSpaceDE w:val="0"/>
      <w:autoSpaceDN w:val="0"/>
      <w:adjustRightInd w:val="0"/>
      <w:textAlignment w:val="baseline"/>
      <w:outlineLvl w:val="0"/>
    </w:pPr>
    <w:rPr>
      <w:b/>
      <w:bCs/>
    </w:rPr>
  </w:style>
  <w:style w:type="paragraph" w:styleId="Nadpis2">
    <w:name w:val="heading 2"/>
    <w:basedOn w:val="Normln"/>
    <w:next w:val="Normln"/>
    <w:link w:val="Nadpis2Char"/>
    <w:uiPriority w:val="99"/>
    <w:qFormat/>
    <w:rsid w:val="004B0183"/>
    <w:pPr>
      <w:keepNext/>
      <w:jc w:val="both"/>
      <w:outlineLvl w:val="1"/>
    </w:pPr>
    <w:rPr>
      <w:rFonts w:ascii="Arial" w:hAnsi="Arial" w:cs="Arial"/>
      <w:u w:val="single"/>
    </w:rPr>
  </w:style>
  <w:style w:type="paragraph" w:styleId="Nadpis3">
    <w:name w:val="heading 3"/>
    <w:basedOn w:val="Normln"/>
    <w:next w:val="Normln"/>
    <w:link w:val="Nadpis3Char"/>
    <w:uiPriority w:val="99"/>
    <w:qFormat/>
    <w:rsid w:val="004B0183"/>
    <w:pPr>
      <w:keepNext/>
      <w:outlineLvl w:val="2"/>
    </w:pPr>
    <w:rPr>
      <w:rFonts w:ascii="Arial" w:hAnsi="Arial" w:cs="Arial"/>
      <w:b/>
      <w:bCs/>
      <w:color w:val="0000FF"/>
      <w:sz w:val="28"/>
      <w:szCs w:val="28"/>
    </w:rPr>
  </w:style>
  <w:style w:type="paragraph" w:styleId="Nadpis4">
    <w:name w:val="heading 4"/>
    <w:basedOn w:val="Normln"/>
    <w:next w:val="Normln"/>
    <w:link w:val="Nadpis4Char"/>
    <w:uiPriority w:val="99"/>
    <w:qFormat/>
    <w:rsid w:val="004B0183"/>
    <w:pPr>
      <w:keepNext/>
      <w:framePr w:hSpace="141" w:wrap="notBeside" w:hAnchor="margin" w:y="484"/>
      <w:outlineLvl w:val="3"/>
    </w:pPr>
    <w:rPr>
      <w:rFonts w:ascii="Arial" w:hAnsi="Arial" w:cs="Arial"/>
      <w:b/>
      <w:bCs/>
      <w:color w:val="0000FF"/>
      <w:sz w:val="28"/>
      <w:szCs w:val="28"/>
    </w:rPr>
  </w:style>
  <w:style w:type="paragraph" w:styleId="Nadpis5">
    <w:name w:val="heading 5"/>
    <w:basedOn w:val="Normln"/>
    <w:next w:val="Normln"/>
    <w:link w:val="Nadpis5Char"/>
    <w:uiPriority w:val="99"/>
    <w:qFormat/>
    <w:rsid w:val="004B0183"/>
    <w:pPr>
      <w:keepNext/>
      <w:framePr w:hSpace="141" w:wrap="notBeside" w:hAnchor="margin" w:y="484"/>
      <w:ind w:right="-5265"/>
      <w:outlineLvl w:val="4"/>
    </w:pPr>
    <w:rPr>
      <w:rFonts w:ascii="Arial" w:hAnsi="Arial" w:cs="Arial"/>
      <w:u w:val="single"/>
    </w:rPr>
  </w:style>
  <w:style w:type="paragraph" w:styleId="Nadpis6">
    <w:name w:val="heading 6"/>
    <w:basedOn w:val="Normln"/>
    <w:next w:val="Normln"/>
    <w:link w:val="Nadpis6Char"/>
    <w:uiPriority w:val="99"/>
    <w:qFormat/>
    <w:rsid w:val="004B0183"/>
    <w:pPr>
      <w:keepNext/>
      <w:framePr w:hSpace="141" w:wrap="notBeside" w:hAnchor="margin" w:y="484"/>
      <w:outlineLvl w:val="5"/>
    </w:pPr>
    <w:rPr>
      <w:rFonts w:ascii="Arial" w:hAnsi="Arial" w:cs="Arial"/>
      <w:u w:val="single"/>
    </w:rPr>
  </w:style>
  <w:style w:type="paragraph" w:styleId="Nadpis7">
    <w:name w:val="heading 7"/>
    <w:basedOn w:val="Normln"/>
    <w:next w:val="Normln"/>
    <w:link w:val="Nadpis7Char"/>
    <w:uiPriority w:val="99"/>
    <w:qFormat/>
    <w:rsid w:val="004B0183"/>
    <w:pPr>
      <w:keepNext/>
      <w:jc w:val="both"/>
      <w:outlineLvl w:val="6"/>
    </w:pPr>
    <w:rPr>
      <w:rFonts w:ascii="Arial" w:hAnsi="Arial" w:cs="Arial"/>
      <w:b/>
      <w:bCs/>
      <w:i/>
      <w:iCs/>
      <w:u w:val="single"/>
    </w:rPr>
  </w:style>
  <w:style w:type="paragraph" w:styleId="Nadpis8">
    <w:name w:val="heading 8"/>
    <w:basedOn w:val="Normln"/>
    <w:next w:val="Normln"/>
    <w:link w:val="Nadpis8Char"/>
    <w:uiPriority w:val="99"/>
    <w:qFormat/>
    <w:rsid w:val="004B0183"/>
    <w:pPr>
      <w:keepNext/>
      <w:jc w:val="both"/>
      <w:outlineLvl w:val="7"/>
    </w:pPr>
    <w:rPr>
      <w:rFonts w:ascii="Arial" w:hAnsi="Arial" w:cs="Arial"/>
      <w:b/>
      <w:bCs/>
      <w:u w:val="single"/>
    </w:rPr>
  </w:style>
  <w:style w:type="paragraph" w:styleId="Nadpis9">
    <w:name w:val="heading 9"/>
    <w:basedOn w:val="Normln"/>
    <w:next w:val="Normln"/>
    <w:link w:val="Nadpis9Char"/>
    <w:uiPriority w:val="99"/>
    <w:qFormat/>
    <w:rsid w:val="004B0183"/>
    <w:pPr>
      <w:keepNext/>
      <w:framePr w:hSpace="141" w:wrap="notBeside" w:hAnchor="margin" w:y="484"/>
      <w:jc w:val="both"/>
      <w:outlineLvl w:val="8"/>
    </w:pPr>
    <w:rPr>
      <w:rFonts w:ascii="Arial" w:hAnsi="Arial" w:cs="Arial"/>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A3D11"/>
    <w:rPr>
      <w:rFonts w:ascii="Cambria" w:hAnsi="Cambria" w:cs="Cambria"/>
      <w:b/>
      <w:bCs/>
      <w:kern w:val="32"/>
      <w:sz w:val="32"/>
      <w:szCs w:val="32"/>
    </w:rPr>
  </w:style>
  <w:style w:type="character" w:customStyle="1" w:styleId="Nadpis2Char">
    <w:name w:val="Nadpis 2 Char"/>
    <w:link w:val="Nadpis2"/>
    <w:uiPriority w:val="99"/>
    <w:semiHidden/>
    <w:locked/>
    <w:rsid w:val="00BA3D11"/>
    <w:rPr>
      <w:rFonts w:ascii="Cambria" w:hAnsi="Cambria" w:cs="Cambria"/>
      <w:b/>
      <w:bCs/>
      <w:i/>
      <w:iCs/>
      <w:sz w:val="28"/>
      <w:szCs w:val="28"/>
    </w:rPr>
  </w:style>
  <w:style w:type="character" w:customStyle="1" w:styleId="Nadpis3Char">
    <w:name w:val="Nadpis 3 Char"/>
    <w:link w:val="Nadpis3"/>
    <w:uiPriority w:val="99"/>
    <w:semiHidden/>
    <w:locked/>
    <w:rsid w:val="00BA3D11"/>
    <w:rPr>
      <w:rFonts w:ascii="Cambria" w:hAnsi="Cambria" w:cs="Cambria"/>
      <w:b/>
      <w:bCs/>
      <w:sz w:val="26"/>
      <w:szCs w:val="26"/>
    </w:rPr>
  </w:style>
  <w:style w:type="character" w:customStyle="1" w:styleId="Nadpis4Char">
    <w:name w:val="Nadpis 4 Char"/>
    <w:link w:val="Nadpis4"/>
    <w:uiPriority w:val="99"/>
    <w:semiHidden/>
    <w:locked/>
    <w:rsid w:val="00BA3D11"/>
    <w:rPr>
      <w:rFonts w:ascii="Calibri" w:hAnsi="Calibri" w:cs="Calibri"/>
      <w:b/>
      <w:bCs/>
      <w:sz w:val="28"/>
      <w:szCs w:val="28"/>
    </w:rPr>
  </w:style>
  <w:style w:type="character" w:customStyle="1" w:styleId="Nadpis5Char">
    <w:name w:val="Nadpis 5 Char"/>
    <w:link w:val="Nadpis5"/>
    <w:uiPriority w:val="99"/>
    <w:semiHidden/>
    <w:locked/>
    <w:rsid w:val="00BA3D11"/>
    <w:rPr>
      <w:rFonts w:ascii="Calibri" w:hAnsi="Calibri" w:cs="Calibri"/>
      <w:b/>
      <w:bCs/>
      <w:i/>
      <w:iCs/>
      <w:sz w:val="26"/>
      <w:szCs w:val="26"/>
    </w:rPr>
  </w:style>
  <w:style w:type="character" w:customStyle="1" w:styleId="Nadpis6Char">
    <w:name w:val="Nadpis 6 Char"/>
    <w:link w:val="Nadpis6"/>
    <w:uiPriority w:val="99"/>
    <w:semiHidden/>
    <w:locked/>
    <w:rsid w:val="00BA3D11"/>
    <w:rPr>
      <w:rFonts w:ascii="Calibri" w:hAnsi="Calibri" w:cs="Calibri"/>
      <w:b/>
      <w:bCs/>
    </w:rPr>
  </w:style>
  <w:style w:type="character" w:customStyle="1" w:styleId="Nadpis7Char">
    <w:name w:val="Nadpis 7 Char"/>
    <w:link w:val="Nadpis7"/>
    <w:uiPriority w:val="99"/>
    <w:semiHidden/>
    <w:locked/>
    <w:rsid w:val="00BA3D11"/>
    <w:rPr>
      <w:rFonts w:ascii="Calibri" w:hAnsi="Calibri" w:cs="Calibri"/>
      <w:sz w:val="24"/>
      <w:szCs w:val="24"/>
    </w:rPr>
  </w:style>
  <w:style w:type="character" w:customStyle="1" w:styleId="Nadpis8Char">
    <w:name w:val="Nadpis 8 Char"/>
    <w:link w:val="Nadpis8"/>
    <w:uiPriority w:val="99"/>
    <w:semiHidden/>
    <w:locked/>
    <w:rsid w:val="00BA3D11"/>
    <w:rPr>
      <w:rFonts w:ascii="Calibri" w:hAnsi="Calibri" w:cs="Calibri"/>
      <w:i/>
      <w:iCs/>
      <w:sz w:val="24"/>
      <w:szCs w:val="24"/>
    </w:rPr>
  </w:style>
  <w:style w:type="character" w:customStyle="1" w:styleId="Nadpis9Char">
    <w:name w:val="Nadpis 9 Char"/>
    <w:link w:val="Nadpis9"/>
    <w:uiPriority w:val="99"/>
    <w:semiHidden/>
    <w:locked/>
    <w:rsid w:val="00BA3D11"/>
    <w:rPr>
      <w:rFonts w:ascii="Cambria" w:hAnsi="Cambria" w:cs="Cambria"/>
    </w:rPr>
  </w:style>
  <w:style w:type="paragraph" w:styleId="Zpat">
    <w:name w:val="footer"/>
    <w:basedOn w:val="Normln"/>
    <w:link w:val="ZpatChar"/>
    <w:uiPriority w:val="99"/>
    <w:rsid w:val="004B0183"/>
    <w:pPr>
      <w:tabs>
        <w:tab w:val="center" w:pos="4536"/>
        <w:tab w:val="right" w:pos="9072"/>
      </w:tabs>
      <w:overflowPunct w:val="0"/>
      <w:autoSpaceDE w:val="0"/>
      <w:autoSpaceDN w:val="0"/>
      <w:adjustRightInd w:val="0"/>
      <w:textAlignment w:val="baseline"/>
    </w:pPr>
    <w:rPr>
      <w:sz w:val="20"/>
      <w:szCs w:val="20"/>
      <w:lang w:val="en-US"/>
    </w:rPr>
  </w:style>
  <w:style w:type="character" w:customStyle="1" w:styleId="ZpatChar">
    <w:name w:val="Zápatí Char"/>
    <w:link w:val="Zpat"/>
    <w:uiPriority w:val="99"/>
    <w:semiHidden/>
    <w:locked/>
    <w:rsid w:val="00BA3D11"/>
    <w:rPr>
      <w:rFonts w:cs="Times New Roman"/>
      <w:sz w:val="24"/>
      <w:szCs w:val="24"/>
    </w:rPr>
  </w:style>
  <w:style w:type="paragraph" w:styleId="Zkladntextodsazen">
    <w:name w:val="Body Text Indent"/>
    <w:basedOn w:val="Normln"/>
    <w:link w:val="ZkladntextodsazenChar"/>
    <w:uiPriority w:val="99"/>
    <w:rsid w:val="004B0183"/>
    <w:pPr>
      <w:ind w:left="1018" w:hanging="1018"/>
      <w:jc w:val="both"/>
    </w:pPr>
    <w:rPr>
      <w:rFonts w:ascii="Arial" w:hAnsi="Arial" w:cs="Arial"/>
    </w:rPr>
  </w:style>
  <w:style w:type="character" w:customStyle="1" w:styleId="ZkladntextodsazenChar">
    <w:name w:val="Základní text odsazený Char"/>
    <w:link w:val="Zkladntextodsazen"/>
    <w:uiPriority w:val="99"/>
    <w:semiHidden/>
    <w:locked/>
    <w:rsid w:val="00BA3D11"/>
    <w:rPr>
      <w:rFonts w:cs="Times New Roman"/>
      <w:sz w:val="24"/>
      <w:szCs w:val="24"/>
    </w:rPr>
  </w:style>
  <w:style w:type="paragraph" w:styleId="Zkladntext">
    <w:name w:val="Body Text"/>
    <w:basedOn w:val="Normln"/>
    <w:link w:val="ZkladntextChar"/>
    <w:uiPriority w:val="99"/>
    <w:rsid w:val="004B0183"/>
    <w:rPr>
      <w:rFonts w:ascii="Arial" w:hAnsi="Arial" w:cs="Arial"/>
      <w:u w:val="single"/>
    </w:rPr>
  </w:style>
  <w:style w:type="character" w:customStyle="1" w:styleId="ZkladntextChar">
    <w:name w:val="Základní text Char"/>
    <w:link w:val="Zkladntext"/>
    <w:uiPriority w:val="99"/>
    <w:semiHidden/>
    <w:locked/>
    <w:rsid w:val="00BA3D11"/>
    <w:rPr>
      <w:rFonts w:cs="Times New Roman"/>
      <w:sz w:val="24"/>
      <w:szCs w:val="24"/>
    </w:rPr>
  </w:style>
  <w:style w:type="paragraph" w:styleId="Zhlav">
    <w:name w:val="header"/>
    <w:basedOn w:val="Normln"/>
    <w:link w:val="ZhlavChar"/>
    <w:rsid w:val="00FD4A33"/>
    <w:pPr>
      <w:tabs>
        <w:tab w:val="center" w:pos="4536"/>
        <w:tab w:val="right" w:pos="9072"/>
      </w:tabs>
    </w:pPr>
  </w:style>
  <w:style w:type="character" w:customStyle="1" w:styleId="ZhlavChar">
    <w:name w:val="Záhlaví Char"/>
    <w:link w:val="Zhlav"/>
    <w:locked/>
    <w:rsid w:val="00FD4A33"/>
    <w:rPr>
      <w:rFonts w:cs="Times New Roman"/>
      <w:sz w:val="24"/>
      <w:szCs w:val="24"/>
    </w:rPr>
  </w:style>
  <w:style w:type="paragraph" w:styleId="Odstavecseseznamem">
    <w:name w:val="List Paragraph"/>
    <w:basedOn w:val="Normln"/>
    <w:uiPriority w:val="99"/>
    <w:qFormat/>
    <w:rsid w:val="00CC6061"/>
    <w:pPr>
      <w:ind w:left="720"/>
    </w:pPr>
  </w:style>
  <w:style w:type="paragraph" w:styleId="Zkladntext2">
    <w:name w:val="Body Text 2"/>
    <w:basedOn w:val="Normln"/>
    <w:link w:val="Zkladntext2Char"/>
    <w:uiPriority w:val="99"/>
    <w:unhideWhenUsed/>
    <w:locked/>
    <w:rsid w:val="00302649"/>
    <w:pPr>
      <w:spacing w:after="120" w:line="480" w:lineRule="auto"/>
    </w:pPr>
  </w:style>
  <w:style w:type="character" w:customStyle="1" w:styleId="Zkladntext2Char">
    <w:name w:val="Základní text 2 Char"/>
    <w:basedOn w:val="Standardnpsmoodstavce"/>
    <w:link w:val="Zkladntext2"/>
    <w:uiPriority w:val="99"/>
    <w:rsid w:val="00302649"/>
    <w:rPr>
      <w:sz w:val="24"/>
      <w:szCs w:val="24"/>
    </w:rPr>
  </w:style>
  <w:style w:type="paragraph" w:styleId="Textbubliny">
    <w:name w:val="Balloon Text"/>
    <w:basedOn w:val="Normln"/>
    <w:link w:val="TextbublinyChar"/>
    <w:uiPriority w:val="99"/>
    <w:semiHidden/>
    <w:unhideWhenUsed/>
    <w:locked/>
    <w:rsid w:val="002062AC"/>
    <w:rPr>
      <w:rFonts w:ascii="Tahoma" w:hAnsi="Tahoma" w:cs="Tahoma"/>
      <w:sz w:val="16"/>
      <w:szCs w:val="16"/>
    </w:rPr>
  </w:style>
  <w:style w:type="character" w:customStyle="1" w:styleId="TextbublinyChar">
    <w:name w:val="Text bubliny Char"/>
    <w:basedOn w:val="Standardnpsmoodstavce"/>
    <w:link w:val="Textbubliny"/>
    <w:uiPriority w:val="99"/>
    <w:semiHidden/>
    <w:rsid w:val="002062AC"/>
    <w:rPr>
      <w:rFonts w:ascii="Tahoma" w:hAnsi="Tahoma" w:cs="Tahoma"/>
      <w:sz w:val="16"/>
      <w:szCs w:val="16"/>
    </w:rPr>
  </w:style>
  <w:style w:type="character" w:styleId="Odkaznakoment">
    <w:name w:val="annotation reference"/>
    <w:basedOn w:val="Standardnpsmoodstavce"/>
    <w:uiPriority w:val="99"/>
    <w:semiHidden/>
    <w:unhideWhenUsed/>
    <w:locked/>
    <w:rsid w:val="00BD5A7A"/>
    <w:rPr>
      <w:sz w:val="16"/>
      <w:szCs w:val="16"/>
    </w:rPr>
  </w:style>
  <w:style w:type="paragraph" w:styleId="Textkomente">
    <w:name w:val="annotation text"/>
    <w:basedOn w:val="Normln"/>
    <w:link w:val="TextkomenteChar"/>
    <w:uiPriority w:val="99"/>
    <w:semiHidden/>
    <w:unhideWhenUsed/>
    <w:locked/>
    <w:rsid w:val="00BD5A7A"/>
    <w:rPr>
      <w:sz w:val="20"/>
      <w:szCs w:val="20"/>
    </w:rPr>
  </w:style>
  <w:style w:type="character" w:customStyle="1" w:styleId="TextkomenteChar">
    <w:name w:val="Text komentáře Char"/>
    <w:basedOn w:val="Standardnpsmoodstavce"/>
    <w:link w:val="Textkomente"/>
    <w:uiPriority w:val="99"/>
    <w:semiHidden/>
    <w:rsid w:val="00BD5A7A"/>
  </w:style>
  <w:style w:type="paragraph" w:styleId="Pedmtkomente">
    <w:name w:val="annotation subject"/>
    <w:basedOn w:val="Textkomente"/>
    <w:next w:val="Textkomente"/>
    <w:link w:val="PedmtkomenteChar"/>
    <w:uiPriority w:val="99"/>
    <w:semiHidden/>
    <w:unhideWhenUsed/>
    <w:locked/>
    <w:rsid w:val="00BD5A7A"/>
    <w:rPr>
      <w:b/>
      <w:bCs/>
    </w:rPr>
  </w:style>
  <w:style w:type="character" w:customStyle="1" w:styleId="PedmtkomenteChar">
    <w:name w:val="Předmět komentáře Char"/>
    <w:basedOn w:val="TextkomenteChar"/>
    <w:link w:val="Pedmtkomente"/>
    <w:uiPriority w:val="99"/>
    <w:semiHidden/>
    <w:rsid w:val="00BD5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A0CDC09282234CBF3774C7E54F5019" ma:contentTypeVersion="9" ma:contentTypeDescription="Vytvořit nový dokument" ma:contentTypeScope="" ma:versionID="2b19a84b32a90a5dfca565fed5521da5">
  <xsd:schema xmlns:xsd="http://www.w3.org/2001/XMLSchema" xmlns:xs="http://www.w3.org/2001/XMLSchema" xmlns:p="http://schemas.microsoft.com/office/2006/metadata/properties" xmlns:ns2="1aae0504-ad1d-411d-8d62-d6ce58149df1" targetNamespace="http://schemas.microsoft.com/office/2006/metadata/properties" ma:root="true" ma:fieldsID="450b9ff4a8664438a24b54397b7955de" ns2:_="">
    <xsd:import namespace="1aae0504-ad1d-411d-8d62-d6ce58149df1"/>
    <xsd:element name="properties">
      <xsd:complexType>
        <xsd:sequence>
          <xsd:element name="documentManagement">
            <xsd:complexType>
              <xsd:all>
                <xsd:element ref="ns2:platnost_x0020_od" minOccurs="0"/>
                <xsd:element ref="ns2:vyd_x00e1_n_x00ed__x0020__x010d__x002e_" minOccurs="0"/>
                <xsd:element ref="ns2:zpracovatel" minOccurs="0"/>
                <xsd:element ref="ns2:uzivkse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e0504-ad1d-411d-8d62-d6ce58149df1" elementFormDefault="qualified">
    <xsd:import namespace="http://schemas.microsoft.com/office/2006/documentManagement/types"/>
    <xsd:import namespace="http://schemas.microsoft.com/office/infopath/2007/PartnerControls"/>
    <xsd:element name="platnost_x0020_od" ma:index="8" nillable="true" ma:displayName="platnost od" ma:format="DateOnly" ma:internalName="platnost_x0020_od">
      <xsd:simpleType>
        <xsd:restriction base="dms:DateTime"/>
      </xsd:simpleType>
    </xsd:element>
    <xsd:element name="vyd_x00e1_n_x00ed__x0020__x010d__x002e_" ma:index="9" nillable="true" ma:displayName="vydání č." ma:internalName="vyd_x00e1_n_x00ed__x0020__x010d__x002e_">
      <xsd:simpleType>
        <xsd:restriction base="dms:Text">
          <xsd:maxLength value="255"/>
        </xsd:restriction>
      </xsd:simpleType>
    </xsd:element>
    <xsd:element name="zpracovatel" ma:index="10" nillable="true" ma:displayName="zpracovatel" ma:internalName="zpracovatel">
      <xsd:simpleType>
        <xsd:restriction base="dms:Text">
          <xsd:maxLength value="255"/>
        </xsd:restriction>
      </xsd:simpleType>
    </xsd:element>
    <xsd:element name="uzivksez" ma:index="11" nillable="true" ma:displayName="Uživatelé k seznámení" ma:list="UserInfo" ma:SharePointGroup="0" ma:internalName="uzivksez"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ázev předpis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yd_x00e1_n_x00ed__x0020__x010d__x002e_ xmlns="1aae0504-ad1d-411d-8d62-d6ce58149df1" xsi:nil="true"/>
    <zpracovatel xmlns="1aae0504-ad1d-411d-8d62-d6ce58149df1" xsi:nil="true"/>
    <platnost_x0020_od xmlns="1aae0504-ad1d-411d-8d62-d6ce58149df1" xsi:nil="true"/>
    <uzivksez xmlns="1aae0504-ad1d-411d-8d62-d6ce58149df1">
      <UserInfo>
        <DisplayName/>
        <AccountId xsi:nil="true"/>
        <AccountType/>
      </UserInfo>
    </uzivksez>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700BB-9928-4D83-B5C1-23342CE82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e0504-ad1d-411d-8d62-d6ce58149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C3204-5865-47EB-94B9-6D7427577EBD}">
  <ds:schemaRefs>
    <ds:schemaRef ds:uri="http://schemas.microsoft.com/office/2006/metadata/properties"/>
    <ds:schemaRef ds:uri="1aae0504-ad1d-411d-8d62-d6ce58149df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FBF66868-7D68-42CD-9AC5-6BF807A96CE8}">
  <ds:schemaRefs>
    <ds:schemaRef ds:uri="http://schemas.microsoft.com/sharepoint/v3/contenttype/forms"/>
  </ds:schemaRefs>
</ds:datastoreItem>
</file>

<file path=customXml/itemProps4.xml><?xml version="1.0" encoding="utf-8"?>
<ds:datastoreItem xmlns:ds="http://schemas.openxmlformats.org/officeDocument/2006/customXml" ds:itemID="{270824E8-861E-4D41-A408-79F05F19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2907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PROTOKOL ZMĚNY</vt:lpstr>
    </vt:vector>
  </TitlesOfParts>
  <Company>SVS a.s.</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 ZMĚNY</dc:title>
  <dc:creator>tomas.grubel</dc:creator>
  <cp:lastModifiedBy>s0126</cp:lastModifiedBy>
  <cp:revision>3</cp:revision>
  <cp:lastPrinted>2025-06-02T07:33:00Z</cp:lastPrinted>
  <dcterms:created xsi:type="dcterms:W3CDTF">2025-06-02T07:22:00Z</dcterms:created>
  <dcterms:modified xsi:type="dcterms:W3CDTF">2025-06-02T07:33:00Z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0x010100F4A0CDC09282234CBF3774C7E54F5019</vt:lpwstr>
  </property>
</Properties>
</file>