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343"/>
        <w:gridCol w:w="468"/>
        <w:gridCol w:w="468"/>
        <w:gridCol w:w="467"/>
        <w:gridCol w:w="472"/>
        <w:gridCol w:w="296"/>
        <w:gridCol w:w="296"/>
        <w:gridCol w:w="318"/>
        <w:gridCol w:w="8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752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875"/>
        <w:gridCol w:w="412"/>
        <w:gridCol w:w="4499"/>
        <w:gridCol w:w="296"/>
        <w:gridCol w:w="875"/>
        <w:gridCol w:w="1132"/>
        <w:gridCol w:w="412"/>
        <w:gridCol w:w="1856"/>
        <w:gridCol w:w="1016"/>
        <w:gridCol w:w="533"/>
      </w:tblGrid>
      <w:tr w:rsidR="00D469AA" w:rsidTr="00D469AA">
        <w:trPr>
          <w:trHeight w:val="451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REKAPITULACE STAVBY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16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Kód: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67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Stavba: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Semily nemocnice-oprava kanalizace - Dodatek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č.1</w:t>
            </w:r>
            <w:proofErr w:type="gramEnd"/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16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KSO: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CC-CZ: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16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Místo: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Datum: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18. 12. 2024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62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16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Zadavatel: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054 21 888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331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MMN, a.s.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Metyšova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465, 514 01 Jilemnice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 054 21 888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12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16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Zhotovitel: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49904884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3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1.JHS s.r.o.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CZ49904884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12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16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Projektant: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331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12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16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Zpracovatel: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331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69AA" w:rsidRDefault="0099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XXXXXXXXXXXXX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12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16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Poznámka: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98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12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12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468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2 779 739,22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12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3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Sazba daně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Základ daně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Výše daně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62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4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základní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21,00%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2 779 739,22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583 745,24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69AA" w:rsidTr="00D469AA">
        <w:trPr>
          <w:trHeight w:val="262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snížená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12,00%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69AA" w:rsidTr="00D469AA">
        <w:trPr>
          <w:trHeight w:val="12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0C36" w:rsidTr="00D469AA">
        <w:trPr>
          <w:trHeight w:val="468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s DPH</w:t>
            </w: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CZK</w:t>
            </w: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3 363 484,46</w:t>
            </w:r>
          </w:p>
        </w:tc>
        <w:tc>
          <w:tcPr>
            <w:tcW w:w="258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12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62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62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62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62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62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62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62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62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62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62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62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62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62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Projektant</w:t>
            </w: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6" w:type="pct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Zpracovatel</w:t>
            </w:r>
          </w:p>
        </w:tc>
        <w:tc>
          <w:tcPr>
            <w:tcW w:w="78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04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04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04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04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04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04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04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04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04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04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3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Datum a podpis:</w:t>
            </w: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Razítko</w:t>
            </w: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6" w:type="pct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Datum a podpis:</w:t>
            </w:r>
          </w:p>
        </w:tc>
        <w:tc>
          <w:tcPr>
            <w:tcW w:w="7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Razítko</w:t>
            </w:r>
          </w:p>
        </w:tc>
        <w:tc>
          <w:tcPr>
            <w:tcW w:w="2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04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04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04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3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Objednavatel</w:t>
            </w: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6" w:type="pct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Zhotovitel</w:t>
            </w:r>
          </w:p>
        </w:tc>
        <w:tc>
          <w:tcPr>
            <w:tcW w:w="78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04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04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04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04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04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04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04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04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04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04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3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Datum a podpis:</w:t>
            </w: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Razítko</w:t>
            </w: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6" w:type="pct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Datum a podpis:</w:t>
            </w:r>
          </w:p>
        </w:tc>
        <w:tc>
          <w:tcPr>
            <w:tcW w:w="7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Razítko</w:t>
            </w:r>
          </w:p>
        </w:tc>
        <w:tc>
          <w:tcPr>
            <w:tcW w:w="23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04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125"/>
        </w:trPr>
        <w:tc>
          <w:tcPr>
            <w:tcW w:w="129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04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04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04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125"/>
        </w:trPr>
        <w:tc>
          <w:tcPr>
            <w:tcW w:w="129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451"/>
        </w:trPr>
        <w:tc>
          <w:tcPr>
            <w:tcW w:w="137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REKAPITULACE OBJEKTŮ STAVBY A SOUPISŮ PRACÍ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12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16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Kód: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69AA" w:rsidTr="00D469AA">
        <w:trPr>
          <w:trHeight w:val="670"/>
        </w:trPr>
        <w:tc>
          <w:tcPr>
            <w:tcW w:w="29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Stavba: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78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Semily nemocnice-oprava kanalizace - Dodatek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č.1</w:t>
            </w:r>
            <w:proofErr w:type="gramEnd"/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469AA" w:rsidTr="00D469AA">
        <w:trPr>
          <w:trHeight w:val="12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16"/>
        </w:trPr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Místo: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Datum: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18. 12. 2024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12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274"/>
        </w:trPr>
        <w:tc>
          <w:tcPr>
            <w:tcW w:w="29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Zadavatel: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MMN, a.s.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Metyšova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465, 514 01 Jilemnice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Projektant: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69AA" w:rsidTr="00D469AA">
        <w:trPr>
          <w:trHeight w:val="274"/>
        </w:trPr>
        <w:tc>
          <w:tcPr>
            <w:tcW w:w="37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Zhotovitel: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1.JHS s.r.o.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Zpracovatel: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9AA" w:rsidRDefault="0099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</w:t>
            </w:r>
            <w:bookmarkStart w:id="0" w:name="_GoBack"/>
            <w:bookmarkEnd w:id="0"/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69AA" w:rsidTr="00D469AA">
        <w:trPr>
          <w:trHeight w:val="197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0C36" w:rsidTr="00D469AA">
        <w:trPr>
          <w:trHeight w:val="530"/>
        </w:trPr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Popis</w:t>
            </w: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bez DPH [CZK]</w:t>
            </w:r>
          </w:p>
        </w:tc>
        <w:tc>
          <w:tcPr>
            <w:tcW w:w="78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7" w:type="pct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 DPH [CZK]</w:t>
            </w:r>
          </w:p>
        </w:tc>
        <w:tc>
          <w:tcPr>
            <w:tcW w:w="129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solid" w:color="C0C0C0" w:fill="FFFFFF"/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69AA" w:rsidTr="00D469AA">
        <w:trPr>
          <w:trHeight w:val="197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588"/>
        </w:trPr>
        <w:tc>
          <w:tcPr>
            <w:tcW w:w="54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  <w:t>Náklady z rozpočtů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  <w:t>2 779 739,22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  <w:t>3 363 484,46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</w:tr>
      <w:tr w:rsidR="00D469AA" w:rsidTr="00D469AA">
        <w:trPr>
          <w:trHeight w:val="449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25NA027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78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Semily - Nemocnice oprava kanalizace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2 779 739,22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3 363 484,46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469AA" w:rsidTr="00D469AA">
        <w:trPr>
          <w:trHeight w:val="298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22024-02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SO.02-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DEŠŤOVÁ ...</w:t>
            </w:r>
            <w:proofErr w:type="gramEnd"/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3 810 252,09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4 610 405,03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69AA" w:rsidTr="00D469AA">
        <w:trPr>
          <w:trHeight w:val="42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22024-VON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VEDLEJŠÍ A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OS...</w:t>
            </w:r>
            <w:proofErr w:type="gramEnd"/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559 950,00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677 539,50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69AA" w:rsidTr="00D469AA">
        <w:trPr>
          <w:trHeight w:val="298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MNP.1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SO.02-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DEŠŤOVÁ ...</w:t>
            </w:r>
            <w:proofErr w:type="gramEnd"/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-2 001 667,09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-2 422 017,18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69AA" w:rsidTr="00D469AA">
        <w:trPr>
          <w:trHeight w:val="298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MNP.2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VEDLEJŠÍ A OSTATNÍ NÁKLADY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-335 800,00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-406 318,00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69AA" w:rsidTr="00D469AA">
        <w:trPr>
          <w:trHeight w:val="298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VCP.1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SO.02-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DEŠŤOVÁ ...</w:t>
            </w:r>
            <w:proofErr w:type="gramEnd"/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616 092,00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745 471,32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69AA" w:rsidTr="00D469AA">
        <w:trPr>
          <w:trHeight w:val="298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VCP.2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Přípojka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130 912,22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158 403,79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69AA" w:rsidTr="00D469AA">
        <w:trPr>
          <w:trHeight w:val="542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469AA" w:rsidTr="00D469AA">
        <w:trPr>
          <w:trHeight w:val="125"/>
        </w:trPr>
        <w:tc>
          <w:tcPr>
            <w:tcW w:w="129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469AA" w:rsidRDefault="00D46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A1E5E" w:rsidRDefault="00AA1E5E"/>
    <w:sectPr w:rsidR="00AA1E5E" w:rsidSect="00D469AA">
      <w:pgSz w:w="25912" w:h="17294" w:orient="landscape" w:code="284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AA"/>
    <w:rsid w:val="00990C36"/>
    <w:rsid w:val="00AA1E5E"/>
    <w:rsid w:val="00D4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dcterms:created xsi:type="dcterms:W3CDTF">2025-06-02T07:26:00Z</dcterms:created>
  <dcterms:modified xsi:type="dcterms:W3CDTF">2025-06-02T07:26:00Z</dcterms:modified>
</cp:coreProperties>
</file>