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17A7" w14:textId="5861A3A2" w:rsidR="00553C71" w:rsidRPr="0027551E" w:rsidRDefault="0027551E" w:rsidP="00553C71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 xml:space="preserve">SMLOUVA O UBYTOVÁNÍ </w:t>
      </w:r>
      <w:r w:rsidR="00844ABC">
        <w:rPr>
          <w:b/>
          <w:caps/>
        </w:rPr>
        <w:t>– Sportovní kurz 202</w:t>
      </w:r>
      <w:r w:rsidR="000C50E3">
        <w:rPr>
          <w:b/>
          <w:caps/>
        </w:rPr>
        <w:t>5</w:t>
      </w:r>
    </w:p>
    <w:p w14:paraId="096F506A" w14:textId="747BB4AE"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50E3">
        <w:rPr>
          <w:b/>
        </w:rPr>
        <w:t>S-0006</w:t>
      </w:r>
      <w:r w:rsidR="00C22510">
        <w:rPr>
          <w:b/>
        </w:rPr>
        <w:t>/61894435/202</w:t>
      </w:r>
      <w:r w:rsidR="000C50E3">
        <w:rPr>
          <w:b/>
        </w:rPr>
        <w:t>5</w:t>
      </w:r>
      <w:r w:rsidR="00030F28">
        <w:rPr>
          <w:b/>
        </w:rPr>
        <w:t xml:space="preserve">          </w:t>
      </w:r>
    </w:p>
    <w:p w14:paraId="0E6CB7D2" w14:textId="77777777"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14:paraId="7BD4A770" w14:textId="4C75C66A" w:rsidR="00F2145A" w:rsidRPr="00025E3B" w:rsidRDefault="003B0AD1" w:rsidP="00025E3B">
      <w:pPr>
        <w:jc w:val="both"/>
      </w:pPr>
      <w:r>
        <w:t>Gymnázium Kladno</w:t>
      </w:r>
    </w:p>
    <w:p w14:paraId="28285DB6" w14:textId="00D35BBD" w:rsidR="00F2145A" w:rsidRPr="00025E3B" w:rsidRDefault="003B0AD1" w:rsidP="00025E3B">
      <w:pPr>
        <w:jc w:val="both"/>
      </w:pPr>
      <w:r>
        <w:t>Náměstí E. Beneše 1573</w:t>
      </w:r>
    </w:p>
    <w:p w14:paraId="2F9FE9DB" w14:textId="69857479" w:rsidR="00F2145A" w:rsidRPr="00025E3B" w:rsidRDefault="003B0AD1" w:rsidP="00025E3B">
      <w:pPr>
        <w:jc w:val="both"/>
      </w:pPr>
      <w:r>
        <w:t>272</w:t>
      </w:r>
      <w:r w:rsidR="00F2145A" w:rsidRPr="00025E3B">
        <w:t xml:space="preserve"> </w:t>
      </w:r>
      <w:r>
        <w:t>01</w:t>
      </w:r>
      <w:r w:rsidR="00F2145A" w:rsidRPr="00025E3B">
        <w:t xml:space="preserve"> </w:t>
      </w:r>
      <w:r>
        <w:t>Kladno</w:t>
      </w:r>
    </w:p>
    <w:p w14:paraId="24DB4F20" w14:textId="38C369C0"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3B0AD1">
        <w:t>61894435</w:t>
      </w:r>
    </w:p>
    <w:p w14:paraId="0C774CEE" w14:textId="6E8F4161" w:rsidR="00F2145A" w:rsidRPr="00025E3B" w:rsidRDefault="00F2145A" w:rsidP="00025E3B">
      <w:pPr>
        <w:jc w:val="both"/>
      </w:pPr>
      <w:r w:rsidRPr="00025E3B">
        <w:t>DIČ: CZ61</w:t>
      </w:r>
      <w:r w:rsidR="003B0AD1">
        <w:t>894435</w:t>
      </w:r>
    </w:p>
    <w:p w14:paraId="57CEF2D1" w14:textId="7F59C136" w:rsidR="00060556" w:rsidRPr="00025E3B" w:rsidRDefault="00561650" w:rsidP="00025E3B">
      <w:pPr>
        <w:jc w:val="both"/>
      </w:pPr>
      <w:r w:rsidRPr="00025E3B">
        <w:t xml:space="preserve">jednající: </w:t>
      </w:r>
      <w:r w:rsidR="000C50E3">
        <w:t>PhDr. Lukáš Eichenmann, Ph.D., ředitel</w:t>
      </w:r>
    </w:p>
    <w:p w14:paraId="39462A25" w14:textId="77777777"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14:paraId="53CBAEB3" w14:textId="77777777" w:rsidR="00F2145A" w:rsidRPr="00025E3B" w:rsidRDefault="00F2145A" w:rsidP="00F2145A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14:paraId="47F9DA06" w14:textId="77777777" w:rsidR="00F2145A" w:rsidRDefault="00030F28" w:rsidP="00114284">
      <w:pPr>
        <w:jc w:val="both"/>
      </w:pPr>
      <w:r>
        <w:t>Univerzita Karlova</w:t>
      </w:r>
    </w:p>
    <w:p w14:paraId="572DFF94" w14:textId="77777777" w:rsidR="00900B72" w:rsidRDefault="00030F28" w:rsidP="00114284">
      <w:pPr>
        <w:jc w:val="both"/>
      </w:pPr>
      <w:r>
        <w:t>Správa budov a zařízení</w:t>
      </w:r>
    </w:p>
    <w:p w14:paraId="1AB2C415" w14:textId="77777777" w:rsidR="00030F28" w:rsidRDefault="00030F28" w:rsidP="00114284">
      <w:pPr>
        <w:contextualSpacing/>
        <w:jc w:val="both"/>
      </w:pPr>
      <w:r>
        <w:t>Ovocný trh 560/5</w:t>
      </w:r>
    </w:p>
    <w:p w14:paraId="57192202" w14:textId="77777777" w:rsidR="00A635C1" w:rsidRDefault="00A635C1" w:rsidP="00114284">
      <w:pPr>
        <w:jc w:val="both"/>
      </w:pPr>
      <w:r>
        <w:t>116 36 Praha 1</w:t>
      </w:r>
    </w:p>
    <w:p w14:paraId="7A3A9265" w14:textId="77777777" w:rsidR="00F2145A" w:rsidRPr="00025E3B" w:rsidRDefault="00F2145A" w:rsidP="00114284">
      <w:pPr>
        <w:widowControl w:val="0"/>
        <w:jc w:val="both"/>
      </w:pPr>
      <w:r w:rsidRPr="00025E3B">
        <w:t xml:space="preserve">IČO: </w:t>
      </w:r>
      <w:r w:rsidR="00030F28">
        <w:t>00216208</w:t>
      </w:r>
    </w:p>
    <w:p w14:paraId="340F2D92" w14:textId="77777777" w:rsidR="00317D4A" w:rsidRDefault="00F2145A" w:rsidP="00114284">
      <w:pPr>
        <w:jc w:val="both"/>
      </w:pPr>
      <w:r w:rsidRPr="00025E3B">
        <w:t>DIČ: CZ</w:t>
      </w:r>
      <w:r w:rsidR="00030F28">
        <w:t>00216208</w:t>
      </w:r>
    </w:p>
    <w:p w14:paraId="4553FDB3" w14:textId="77777777" w:rsidR="00030F28" w:rsidRDefault="00030F28" w:rsidP="00114284">
      <w:pPr>
        <w:jc w:val="both"/>
      </w:pPr>
    </w:p>
    <w:p w14:paraId="423896B1" w14:textId="77777777" w:rsidR="00F2145A" w:rsidRPr="00025E3B" w:rsidRDefault="00317D4A" w:rsidP="00025E3B">
      <w:pPr>
        <w:spacing w:beforeLines="60" w:before="144" w:afterLines="60" w:after="144"/>
        <w:jc w:val="both"/>
      </w:pPr>
      <w:r>
        <w:t xml:space="preserve"> </w:t>
      </w:r>
      <w:r w:rsidR="00AD48A8" w:rsidRPr="00025E3B">
        <w:t xml:space="preserve">  dále jen „poskytovatel“</w:t>
      </w:r>
    </w:p>
    <w:p w14:paraId="0FF9D5E7" w14:textId="77777777"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14:paraId="7E8FAAF9" w14:textId="77777777"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14:paraId="689F0B2A" w14:textId="77777777" w:rsidR="001B1AE8" w:rsidRDefault="00887948" w:rsidP="001B1AE8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1B1AE8">
        <w:t>V</w:t>
      </w:r>
      <w:r w:rsidR="00B061DE">
        <w:t>ýcvikové středisko</w:t>
      </w:r>
      <w:r w:rsidR="001B1AE8">
        <w:t xml:space="preserve"> UK Horní Poříčí </w:t>
      </w:r>
    </w:p>
    <w:p w14:paraId="387C3C13" w14:textId="77777777" w:rsidR="00887948" w:rsidRPr="00025E3B" w:rsidRDefault="00B95A32" w:rsidP="001B1AE8">
      <w:p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14:paraId="11197B5F" w14:textId="77777777"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14:paraId="199EB685" w14:textId="77777777"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 xml:space="preserve">základy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>podmínek (dále jen ubytovací služby).</w:t>
      </w:r>
    </w:p>
    <w:p w14:paraId="78CCB8F8" w14:textId="77777777"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14:paraId="60E10C2F" w14:textId="77777777" w:rsidR="00B95A32" w:rsidRPr="00025E3B" w:rsidRDefault="00B95A32" w:rsidP="0009186D">
      <w:pPr>
        <w:spacing w:beforeLines="60" w:before="144" w:afterLines="60" w:after="144"/>
        <w:jc w:val="both"/>
      </w:pPr>
    </w:p>
    <w:p w14:paraId="349D5E49" w14:textId="77777777"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14:paraId="1436EFFD" w14:textId="34F3CDFF" w:rsidR="00887948" w:rsidRPr="00025E3B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</w:t>
      </w:r>
      <w:r w:rsidR="00456F5B">
        <w:t xml:space="preserve">zavazuje poskytnout objednateli </w:t>
      </w:r>
      <w:r w:rsidR="00887948" w:rsidRPr="00025E3B">
        <w:t>ubytovací</w:t>
      </w:r>
      <w:r w:rsidR="0009186D" w:rsidRPr="00025E3B">
        <w:t xml:space="preserve"> </w:t>
      </w:r>
      <w:r w:rsidR="00B95A32" w:rsidRPr="00025E3B">
        <w:t>služby</w:t>
      </w:r>
      <w:r w:rsidR="00456F5B">
        <w:t xml:space="preserve"> </w:t>
      </w:r>
      <w:r w:rsidR="00025EA6" w:rsidRPr="00025E3B">
        <w:t>v zařízení</w:t>
      </w:r>
      <w:r w:rsidR="00B95A32" w:rsidRPr="00025E3B">
        <w:t xml:space="preserve"> v</w:t>
      </w:r>
      <w:r w:rsidR="0009186D" w:rsidRPr="00025E3B">
        <w:t> </w:t>
      </w:r>
      <w:r w:rsidR="00887948" w:rsidRPr="00025E3B">
        <w:t>termín</w:t>
      </w:r>
      <w:r w:rsidR="002C46A2">
        <w:t xml:space="preserve">u </w:t>
      </w:r>
      <w:r w:rsidR="003B0AD1">
        <w:t xml:space="preserve">  </w:t>
      </w:r>
      <w:r w:rsidR="000C50E3">
        <w:t>9</w:t>
      </w:r>
      <w:r w:rsidR="002C46A2">
        <w:t xml:space="preserve">.- </w:t>
      </w:r>
      <w:r w:rsidR="000C50E3">
        <w:t>13</w:t>
      </w:r>
      <w:r w:rsidR="0009186D" w:rsidRPr="00025E3B">
        <w:t>.</w:t>
      </w:r>
      <w:r w:rsidR="003B0AD1">
        <w:t>6</w:t>
      </w:r>
      <w:r w:rsidR="0009186D" w:rsidRPr="00025E3B">
        <w:t>.20</w:t>
      </w:r>
      <w:r w:rsidR="00844ABC">
        <w:t>2</w:t>
      </w:r>
      <w:r w:rsidR="000C50E3">
        <w:t>5</w:t>
      </w:r>
      <w:r w:rsidR="00844ABC">
        <w:t xml:space="preserve"> pro </w:t>
      </w:r>
      <w:r w:rsidR="000C50E3">
        <w:t>60</w:t>
      </w:r>
      <w:r w:rsidR="00892468">
        <w:t xml:space="preserve"> </w:t>
      </w:r>
      <w:r w:rsidR="00E35D67">
        <w:t xml:space="preserve">žáků </w:t>
      </w:r>
      <w:r w:rsidR="0018229E">
        <w:t>a</w:t>
      </w:r>
      <w:r w:rsidR="00E35D67">
        <w:t xml:space="preserve"> </w:t>
      </w:r>
      <w:r w:rsidR="000C50E3">
        <w:t>10</w:t>
      </w:r>
      <w:r w:rsidR="00892468">
        <w:t xml:space="preserve"> </w:t>
      </w:r>
      <w:r w:rsidR="00E35D67">
        <w:t>členů pedagogického doprovodu.</w:t>
      </w:r>
    </w:p>
    <w:p w14:paraId="1AA16BBE" w14:textId="77777777"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>objekt zpět ve stejném stavu, pokud jde o čistotu a stav majetku. 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14:paraId="3DAF1FA8" w14:textId="77777777"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lastRenderedPageBreak/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14:paraId="025E3C63" w14:textId="77777777"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14:paraId="743F58F6" w14:textId="77777777"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14:paraId="10DF9777" w14:textId="738F259C" w:rsidR="00887948" w:rsidRPr="00892468" w:rsidRDefault="00887948" w:rsidP="00F93B9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Cs/>
        </w:rPr>
      </w:pPr>
      <w:r w:rsidRPr="00025E3B">
        <w:t>Účastníci sml</w:t>
      </w:r>
      <w:r w:rsidR="007B495B" w:rsidRPr="00025E3B">
        <w:t>ouvy se dohodli na smluvní ceně</w:t>
      </w:r>
      <w:r w:rsidR="00E35D67">
        <w:t xml:space="preserve"> </w:t>
      </w:r>
      <w:r w:rsidRPr="00025E3B">
        <w:t xml:space="preserve">za </w:t>
      </w:r>
      <w:r w:rsidR="007B495B" w:rsidRPr="00025E3B">
        <w:t>ubytování</w:t>
      </w:r>
      <w:r w:rsidRPr="00025E3B">
        <w:t xml:space="preserve">: </w:t>
      </w:r>
      <w:r w:rsidR="003B0AD1">
        <w:rPr>
          <w:b/>
        </w:rPr>
        <w:t>3</w:t>
      </w:r>
      <w:r w:rsidR="0018229E" w:rsidRPr="009A6D38">
        <w:rPr>
          <w:b/>
        </w:rPr>
        <w:t>5</w:t>
      </w:r>
      <w:r w:rsidR="00E35D67" w:rsidRPr="009A6D38">
        <w:rPr>
          <w:b/>
        </w:rPr>
        <w:t>0</w:t>
      </w:r>
      <w:r w:rsidR="00023B51" w:rsidRPr="009A6D38">
        <w:rPr>
          <w:b/>
        </w:rPr>
        <w:t>,-</w:t>
      </w:r>
      <w:r w:rsidR="007B495B" w:rsidRPr="009A6D38">
        <w:rPr>
          <w:b/>
        </w:rPr>
        <w:t xml:space="preserve"> Kč/osoba/den</w:t>
      </w:r>
      <w:r w:rsidR="009A6D38" w:rsidRPr="009A6D38">
        <w:rPr>
          <w:b/>
        </w:rPr>
        <w:t xml:space="preserve"> včetně platného DPH</w:t>
      </w:r>
      <w:r w:rsidR="00892468">
        <w:rPr>
          <w:b/>
        </w:rPr>
        <w:t xml:space="preserve"> </w:t>
      </w:r>
      <w:proofErr w:type="gramStart"/>
      <w:r w:rsidR="00892468" w:rsidRPr="00892468">
        <w:rPr>
          <w:bCs/>
        </w:rPr>
        <w:t>( 312</w:t>
      </w:r>
      <w:proofErr w:type="gramEnd"/>
      <w:r w:rsidR="00892468" w:rsidRPr="00892468">
        <w:rPr>
          <w:bCs/>
        </w:rPr>
        <w:t xml:space="preserve">,50Kč / osoba / den bez DPH ) </w:t>
      </w:r>
    </w:p>
    <w:p w14:paraId="02D81362" w14:textId="4CF2888B" w:rsidR="0089246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Sjednaná cena je konečná a zahrnuje veškeré daně.</w:t>
      </w:r>
      <w:r w:rsidR="00892468">
        <w:t xml:space="preserve"> Tato cena je bez poplatku </w:t>
      </w:r>
      <w:proofErr w:type="spellStart"/>
      <w:r w:rsidR="00892468">
        <w:t>MěÚ</w:t>
      </w:r>
      <w:proofErr w:type="spellEnd"/>
      <w:r w:rsidR="00892468">
        <w:t xml:space="preserve"> Horní Poříčí. </w:t>
      </w:r>
    </w:p>
    <w:p w14:paraId="6CC260A2" w14:textId="4C90EA60" w:rsidR="00887948" w:rsidRPr="00025E3B" w:rsidRDefault="0089246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 xml:space="preserve">Poplatek </w:t>
      </w:r>
      <w:proofErr w:type="spellStart"/>
      <w:r>
        <w:t>MěÚ</w:t>
      </w:r>
      <w:proofErr w:type="spellEnd"/>
      <w:r>
        <w:t xml:space="preserve"> je za osobu starší </w:t>
      </w:r>
      <w:proofErr w:type="gramStart"/>
      <w:r>
        <w:t>18-ti</w:t>
      </w:r>
      <w:proofErr w:type="gramEnd"/>
      <w:r>
        <w:t xml:space="preserve"> let 30,- Kč bez DPH. </w:t>
      </w:r>
    </w:p>
    <w:p w14:paraId="78020DBA" w14:textId="77777777"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bude po skončení pobytu na základě skutečného počtu účastníků.</w:t>
      </w:r>
    </w:p>
    <w:p w14:paraId="01D5818D" w14:textId="77777777"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14:paraId="76D79DC4" w14:textId="77777777"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14:paraId="48CC541A" w14:textId="77777777"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</w:p>
    <w:p w14:paraId="61C34994" w14:textId="77777777" w:rsidR="00887948" w:rsidRPr="00025E3B" w:rsidRDefault="00E35D67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>
        <w:t>Tato smlouva nabývá</w:t>
      </w:r>
      <w:r w:rsidR="00887948" w:rsidRPr="00025E3B">
        <w:t xml:space="preserve"> platn</w:t>
      </w:r>
      <w:r w:rsidR="000A0354" w:rsidRPr="00025E3B">
        <w:t>osti dnem podpisu</w:t>
      </w:r>
      <w:r w:rsidR="00887948" w:rsidRPr="00025E3B">
        <w:t xml:space="preserve"> </w:t>
      </w:r>
      <w:r w:rsidR="000A0354" w:rsidRPr="00025E3B">
        <w:t xml:space="preserve">obou smluvních stran </w:t>
      </w:r>
      <w:r w:rsidR="00887948" w:rsidRPr="00025E3B">
        <w:t xml:space="preserve">a účinnosti </w:t>
      </w:r>
      <w:r w:rsidR="000A0354" w:rsidRPr="00025E3B">
        <w:t>dnem uveřejnění v registru smluv</w:t>
      </w:r>
      <w:r w:rsidR="00887948" w:rsidRPr="00025E3B">
        <w:t>.</w:t>
      </w:r>
    </w:p>
    <w:p w14:paraId="1BEA8E55" w14:textId="77777777"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14:paraId="10630502" w14:textId="77777777"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14:paraId="41C3E50F" w14:textId="77777777"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14:paraId="1337474B" w14:textId="77777777"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14:paraId="4AB6CFBA" w14:textId="77777777"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14:paraId="624BF759" w14:textId="77777777"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 xml:space="preserve">vodů, </w:t>
      </w:r>
      <w:r w:rsidRPr="00025E3B">
        <w:t xml:space="preserve">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14:paraId="175CF6F0" w14:textId="77777777"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14:paraId="647A145A" w14:textId="77777777"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Tato smlouva je sepsána ve dvou vyhotoveních a každá ze stran obdrží jedno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14:paraId="3A6B9F41" w14:textId="77777777" w:rsidR="00284664" w:rsidRDefault="00887948" w:rsidP="0028466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p w14:paraId="4DC9634B" w14:textId="77777777" w:rsidR="00284664" w:rsidRDefault="00284664" w:rsidP="00284664">
      <w:pPr>
        <w:spacing w:beforeLines="60" w:before="144" w:afterLines="60" w:after="144"/>
        <w:jc w:val="both"/>
      </w:pPr>
    </w:p>
    <w:p w14:paraId="41F3168D" w14:textId="77777777" w:rsidR="00284664" w:rsidRPr="00025E3B" w:rsidRDefault="00284664" w:rsidP="00284664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25E3B" w14:paraId="07104F37" w14:textId="77777777" w:rsidTr="000A0354">
        <w:tc>
          <w:tcPr>
            <w:tcW w:w="4531" w:type="dxa"/>
          </w:tcPr>
          <w:p w14:paraId="25B5050D" w14:textId="14178C9E" w:rsidR="00516F86" w:rsidRDefault="00E35D67" w:rsidP="0007153D">
            <w:pPr>
              <w:jc w:val="both"/>
            </w:pPr>
            <w:r>
              <w:t xml:space="preserve">V Praze dne </w:t>
            </w:r>
            <w:r w:rsidR="000C50E3">
              <w:t>14</w:t>
            </w:r>
            <w:r w:rsidR="00C22510">
              <w:t>.5.202</w:t>
            </w:r>
            <w:r w:rsidR="000C50E3">
              <w:t>5</w:t>
            </w:r>
            <w:r w:rsidR="00284664">
              <w:t xml:space="preserve">                  </w:t>
            </w:r>
          </w:p>
          <w:p w14:paraId="2C8F97CB" w14:textId="77777777" w:rsidR="0007153D" w:rsidRDefault="00284664" w:rsidP="0007153D">
            <w:pPr>
              <w:jc w:val="both"/>
            </w:pPr>
            <w:r>
              <w:t xml:space="preserve"> </w:t>
            </w:r>
          </w:p>
          <w:p w14:paraId="1BBF18F2" w14:textId="77777777" w:rsidR="00284664" w:rsidRDefault="00284664" w:rsidP="0007153D">
            <w:pPr>
              <w:jc w:val="both"/>
            </w:pPr>
          </w:p>
          <w:p w14:paraId="0D2CB95C" w14:textId="77777777" w:rsidR="00284664" w:rsidRDefault="00284664" w:rsidP="0007153D">
            <w:pPr>
              <w:jc w:val="both"/>
            </w:pPr>
          </w:p>
          <w:p w14:paraId="07CFAFCE" w14:textId="77777777" w:rsidR="00284664" w:rsidRDefault="00284664" w:rsidP="0007153D">
            <w:pPr>
              <w:jc w:val="both"/>
            </w:pPr>
          </w:p>
          <w:p w14:paraId="459819D9" w14:textId="77777777" w:rsidR="0007153D" w:rsidRPr="00600A10" w:rsidRDefault="0007153D" w:rsidP="0007153D">
            <w:pPr>
              <w:jc w:val="both"/>
            </w:pPr>
            <w:r>
              <w:t>……………………………..</w:t>
            </w:r>
            <w:r w:rsidR="00284664">
              <w:t xml:space="preserve">  </w:t>
            </w:r>
          </w:p>
          <w:p w14:paraId="77247385" w14:textId="5B3FF4EF" w:rsidR="003E55BC" w:rsidRDefault="009A6D38" w:rsidP="00160EB4">
            <w:r>
              <w:t>Mg</w:t>
            </w:r>
            <w:r w:rsidR="00BF391E">
              <w:t xml:space="preserve">r. </w:t>
            </w:r>
            <w:r>
              <w:t>Martin Maňásek</w:t>
            </w:r>
          </w:p>
          <w:p w14:paraId="4C709F6A" w14:textId="77777777" w:rsidR="003E55BC" w:rsidRDefault="00516F86" w:rsidP="00160EB4">
            <w:r>
              <w:t xml:space="preserve">            kvestor</w:t>
            </w:r>
          </w:p>
          <w:p w14:paraId="17A08724" w14:textId="77777777" w:rsidR="003E55BC" w:rsidRDefault="003E55BC" w:rsidP="00160EB4"/>
          <w:p w14:paraId="046D3D8F" w14:textId="77777777" w:rsidR="00160EB4" w:rsidRDefault="00160EB4" w:rsidP="000A0354">
            <w:pPr>
              <w:jc w:val="center"/>
            </w:pPr>
          </w:p>
          <w:p w14:paraId="6DDF4361" w14:textId="77777777" w:rsidR="00160EB4" w:rsidRPr="00025E3B" w:rsidRDefault="00160EB4" w:rsidP="000A0354">
            <w:pPr>
              <w:jc w:val="center"/>
            </w:pPr>
          </w:p>
        </w:tc>
        <w:tc>
          <w:tcPr>
            <w:tcW w:w="4531" w:type="dxa"/>
          </w:tcPr>
          <w:p w14:paraId="2928D56E" w14:textId="66766490" w:rsidR="00516F86" w:rsidRDefault="0009186D" w:rsidP="00BF784F">
            <w:pPr>
              <w:jc w:val="both"/>
            </w:pPr>
            <w:r w:rsidRPr="00025E3B">
              <w:lastRenderedPageBreak/>
              <w:t>V </w:t>
            </w:r>
            <w:r w:rsidR="003B0AD1">
              <w:t>Kladně</w:t>
            </w:r>
            <w:r w:rsidRPr="00025E3B">
              <w:t xml:space="preserve"> dne </w:t>
            </w:r>
            <w:r w:rsidR="000C50E3">
              <w:t>29</w:t>
            </w:r>
            <w:r w:rsidR="00C22510">
              <w:t>.5.202</w:t>
            </w:r>
            <w:r w:rsidR="000C50E3">
              <w:t>5</w:t>
            </w:r>
          </w:p>
          <w:p w14:paraId="1E9093BC" w14:textId="77777777" w:rsidR="00284664" w:rsidRDefault="00284664" w:rsidP="00BF784F">
            <w:pPr>
              <w:jc w:val="both"/>
            </w:pPr>
          </w:p>
          <w:p w14:paraId="2B8064AC" w14:textId="77777777" w:rsidR="00284664" w:rsidRDefault="00284664" w:rsidP="00BF784F">
            <w:pPr>
              <w:jc w:val="both"/>
            </w:pPr>
          </w:p>
          <w:p w14:paraId="77A2D7FF" w14:textId="77777777" w:rsidR="008B7B75" w:rsidRDefault="008B7B75" w:rsidP="00BF784F">
            <w:pPr>
              <w:jc w:val="both"/>
            </w:pPr>
          </w:p>
          <w:p w14:paraId="3D4556B6" w14:textId="77777777" w:rsidR="00284664" w:rsidRDefault="00284664" w:rsidP="00BF784F">
            <w:pPr>
              <w:jc w:val="both"/>
            </w:pPr>
          </w:p>
          <w:p w14:paraId="281C4E5F" w14:textId="77777777" w:rsidR="0007153D" w:rsidRDefault="0007153D" w:rsidP="003E55BC">
            <w:pPr>
              <w:jc w:val="both"/>
            </w:pPr>
            <w:r>
              <w:t>………………………………</w:t>
            </w:r>
            <w:r w:rsidR="003E55BC">
              <w:t xml:space="preserve">    </w:t>
            </w:r>
          </w:p>
          <w:p w14:paraId="60F76C93" w14:textId="2C491F4B" w:rsidR="003E55BC" w:rsidRDefault="003E55BC" w:rsidP="003E55BC">
            <w:pPr>
              <w:jc w:val="both"/>
            </w:pPr>
            <w:r>
              <w:t xml:space="preserve">     </w:t>
            </w:r>
            <w:r w:rsidR="0009186D" w:rsidRPr="00025E3B">
              <w:t xml:space="preserve"> </w:t>
            </w:r>
            <w:r w:rsidR="000C50E3">
              <w:t>PhDr. Lukáš Eichenmann, Ph.D.</w:t>
            </w:r>
          </w:p>
          <w:p w14:paraId="0F0D29FC" w14:textId="46AEF39B" w:rsidR="000A0354" w:rsidRPr="00025E3B" w:rsidRDefault="00284664" w:rsidP="003E55BC">
            <w:pPr>
              <w:jc w:val="both"/>
            </w:pPr>
            <w:r>
              <w:t xml:space="preserve">  </w:t>
            </w:r>
            <w:r w:rsidR="00F957C9">
              <w:t xml:space="preserve">  </w:t>
            </w:r>
            <w:r w:rsidR="009A0716">
              <w:t xml:space="preserve">         ř</w:t>
            </w:r>
            <w:r w:rsidR="000A0354" w:rsidRPr="00025E3B">
              <w:t>editel</w:t>
            </w:r>
            <w:bookmarkStart w:id="0" w:name="_GoBack"/>
            <w:bookmarkEnd w:id="0"/>
          </w:p>
        </w:tc>
      </w:tr>
      <w:tr w:rsidR="009678D2" w:rsidRPr="00025E3B" w14:paraId="2E5C250C" w14:textId="77777777" w:rsidTr="000A0354">
        <w:tc>
          <w:tcPr>
            <w:tcW w:w="4531" w:type="dxa"/>
          </w:tcPr>
          <w:p w14:paraId="17BB99F8" w14:textId="77777777" w:rsidR="009678D2" w:rsidRDefault="009678D2" w:rsidP="0007153D">
            <w:pPr>
              <w:jc w:val="both"/>
            </w:pPr>
          </w:p>
        </w:tc>
        <w:tc>
          <w:tcPr>
            <w:tcW w:w="4531" w:type="dxa"/>
          </w:tcPr>
          <w:p w14:paraId="130E8049" w14:textId="77777777" w:rsidR="009678D2" w:rsidRPr="00025E3B" w:rsidRDefault="009678D2" w:rsidP="00BF784F">
            <w:pPr>
              <w:jc w:val="both"/>
            </w:pPr>
          </w:p>
        </w:tc>
      </w:tr>
      <w:tr w:rsidR="00284664" w:rsidRPr="00025E3B" w14:paraId="5035120C" w14:textId="77777777" w:rsidTr="000A0354">
        <w:tc>
          <w:tcPr>
            <w:tcW w:w="4531" w:type="dxa"/>
          </w:tcPr>
          <w:p w14:paraId="2005FD80" w14:textId="77777777" w:rsidR="00284664" w:rsidRDefault="00284664" w:rsidP="0007153D">
            <w:pPr>
              <w:jc w:val="both"/>
            </w:pPr>
          </w:p>
          <w:p w14:paraId="20DADD8F" w14:textId="77777777" w:rsidR="00284664" w:rsidRDefault="00284664" w:rsidP="0007153D">
            <w:pPr>
              <w:jc w:val="both"/>
            </w:pPr>
          </w:p>
        </w:tc>
        <w:tc>
          <w:tcPr>
            <w:tcW w:w="4531" w:type="dxa"/>
          </w:tcPr>
          <w:p w14:paraId="07728A6C" w14:textId="77777777" w:rsidR="00284664" w:rsidRPr="00025E3B" w:rsidRDefault="00284664" w:rsidP="00BF784F">
            <w:pPr>
              <w:jc w:val="both"/>
            </w:pPr>
          </w:p>
        </w:tc>
      </w:tr>
      <w:tr w:rsidR="003E55BC" w:rsidRPr="00025E3B" w14:paraId="07F64740" w14:textId="77777777" w:rsidTr="000A0354">
        <w:tc>
          <w:tcPr>
            <w:tcW w:w="4531" w:type="dxa"/>
          </w:tcPr>
          <w:p w14:paraId="1F0234C5" w14:textId="77777777" w:rsidR="003E55BC" w:rsidRDefault="003E55BC" w:rsidP="000A0354">
            <w:pPr>
              <w:jc w:val="both"/>
            </w:pPr>
          </w:p>
        </w:tc>
        <w:tc>
          <w:tcPr>
            <w:tcW w:w="4531" w:type="dxa"/>
          </w:tcPr>
          <w:p w14:paraId="32AF3E50" w14:textId="77777777" w:rsidR="003E55BC" w:rsidRPr="00025E3B" w:rsidRDefault="003E55BC" w:rsidP="00BF784F">
            <w:pPr>
              <w:jc w:val="both"/>
            </w:pPr>
          </w:p>
        </w:tc>
      </w:tr>
      <w:tr w:rsidR="003E55BC" w:rsidRPr="00025E3B" w14:paraId="23CFF984" w14:textId="77777777" w:rsidTr="000A0354">
        <w:tc>
          <w:tcPr>
            <w:tcW w:w="4531" w:type="dxa"/>
          </w:tcPr>
          <w:p w14:paraId="0E1820F8" w14:textId="77777777" w:rsidR="003E55BC" w:rsidRDefault="003E55BC" w:rsidP="000A0354">
            <w:pPr>
              <w:jc w:val="both"/>
            </w:pPr>
          </w:p>
        </w:tc>
        <w:tc>
          <w:tcPr>
            <w:tcW w:w="4531" w:type="dxa"/>
          </w:tcPr>
          <w:p w14:paraId="4EB57ED8" w14:textId="77777777" w:rsidR="003E55BC" w:rsidRPr="00025E3B" w:rsidRDefault="003E55BC" w:rsidP="00BF784F">
            <w:pPr>
              <w:jc w:val="both"/>
            </w:pPr>
          </w:p>
        </w:tc>
      </w:tr>
    </w:tbl>
    <w:p w14:paraId="7CA3F6A5" w14:textId="77777777" w:rsidR="000A0354" w:rsidRPr="00025E3B" w:rsidRDefault="000A0354" w:rsidP="000A0354">
      <w:pPr>
        <w:spacing w:beforeLines="60" w:before="144" w:afterLines="60" w:after="144"/>
        <w:jc w:val="both"/>
      </w:pPr>
    </w:p>
    <w:sectPr w:rsidR="000A0354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48"/>
    <w:rsid w:val="00023B51"/>
    <w:rsid w:val="00025E3B"/>
    <w:rsid w:val="00025EA6"/>
    <w:rsid w:val="00030F28"/>
    <w:rsid w:val="00060556"/>
    <w:rsid w:val="0007153D"/>
    <w:rsid w:val="000736D6"/>
    <w:rsid w:val="0009186D"/>
    <w:rsid w:val="000A0354"/>
    <w:rsid w:val="000C50E3"/>
    <w:rsid w:val="000E0431"/>
    <w:rsid w:val="000E0BF2"/>
    <w:rsid w:val="00114284"/>
    <w:rsid w:val="00160EB4"/>
    <w:rsid w:val="0016735B"/>
    <w:rsid w:val="0018229E"/>
    <w:rsid w:val="001A6160"/>
    <w:rsid w:val="001B1AE8"/>
    <w:rsid w:val="001D43A2"/>
    <w:rsid w:val="0027551E"/>
    <w:rsid w:val="00284664"/>
    <w:rsid w:val="002C46A2"/>
    <w:rsid w:val="00303F1A"/>
    <w:rsid w:val="00304FCE"/>
    <w:rsid w:val="00317D4A"/>
    <w:rsid w:val="003626C1"/>
    <w:rsid w:val="003652D1"/>
    <w:rsid w:val="003B0AD1"/>
    <w:rsid w:val="003E55BC"/>
    <w:rsid w:val="00456F5B"/>
    <w:rsid w:val="004E31C5"/>
    <w:rsid w:val="004E48D9"/>
    <w:rsid w:val="004E4C7E"/>
    <w:rsid w:val="00516F86"/>
    <w:rsid w:val="00552BFF"/>
    <w:rsid w:val="00553C71"/>
    <w:rsid w:val="00561650"/>
    <w:rsid w:val="0057261E"/>
    <w:rsid w:val="00600A10"/>
    <w:rsid w:val="00672A68"/>
    <w:rsid w:val="00687C8E"/>
    <w:rsid w:val="00697D5D"/>
    <w:rsid w:val="006B4AED"/>
    <w:rsid w:val="00720701"/>
    <w:rsid w:val="007753F8"/>
    <w:rsid w:val="00777156"/>
    <w:rsid w:val="007B495B"/>
    <w:rsid w:val="00844ABC"/>
    <w:rsid w:val="00887948"/>
    <w:rsid w:val="00892468"/>
    <w:rsid w:val="008B55A3"/>
    <w:rsid w:val="008B7B75"/>
    <w:rsid w:val="00900B72"/>
    <w:rsid w:val="00920CA7"/>
    <w:rsid w:val="009678D2"/>
    <w:rsid w:val="009805D2"/>
    <w:rsid w:val="009A0716"/>
    <w:rsid w:val="009A6D38"/>
    <w:rsid w:val="00A635C1"/>
    <w:rsid w:val="00AB5468"/>
    <w:rsid w:val="00AD48A8"/>
    <w:rsid w:val="00B061DE"/>
    <w:rsid w:val="00B95A32"/>
    <w:rsid w:val="00BB73DD"/>
    <w:rsid w:val="00BF391E"/>
    <w:rsid w:val="00BF784F"/>
    <w:rsid w:val="00C22510"/>
    <w:rsid w:val="00C61604"/>
    <w:rsid w:val="00C76B17"/>
    <w:rsid w:val="00C80EC4"/>
    <w:rsid w:val="00D929E1"/>
    <w:rsid w:val="00E35D67"/>
    <w:rsid w:val="00E37399"/>
    <w:rsid w:val="00E3781B"/>
    <w:rsid w:val="00F16ADC"/>
    <w:rsid w:val="00F2145A"/>
    <w:rsid w:val="00F91205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3DE3F"/>
  <w15:docId w15:val="{8EFD1E35-E397-4828-9D2F-F72BEAF6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05A7-3B49-4B42-A852-8FB02C7B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Sarka Blahova</cp:lastModifiedBy>
  <cp:revision>4</cp:revision>
  <cp:lastPrinted>2024-04-18T12:19:00Z</cp:lastPrinted>
  <dcterms:created xsi:type="dcterms:W3CDTF">2025-06-02T07:48:00Z</dcterms:created>
  <dcterms:modified xsi:type="dcterms:W3CDTF">2025-06-02T07:52:00Z</dcterms:modified>
</cp:coreProperties>
</file>