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F13F0" w14:textId="77777777" w:rsidR="00940149" w:rsidRPr="00940149" w:rsidRDefault="00940149" w:rsidP="00940149">
      <w:pPr>
        <w:pStyle w:val="Bezmezer"/>
        <w:jc w:val="center"/>
        <w:rPr>
          <w:b/>
          <w:bCs/>
        </w:rPr>
      </w:pPr>
      <w:r w:rsidRPr="00940149">
        <w:rPr>
          <w:b/>
          <w:bCs/>
        </w:rPr>
        <w:t>Dodatek č. 1 k Rámcové smlouvě o poskytování služeb č. 24006</w:t>
      </w:r>
    </w:p>
    <w:p w14:paraId="772C963B" w14:textId="569E3608" w:rsidR="00940149" w:rsidRPr="00940149" w:rsidRDefault="00940149" w:rsidP="00940149">
      <w:pPr>
        <w:pStyle w:val="Bezmezer"/>
        <w:jc w:val="center"/>
      </w:pPr>
      <w:r w:rsidRPr="00940149">
        <w:t>v oblasti služeb – autobusová doprava</w:t>
      </w:r>
    </w:p>
    <w:p w14:paraId="048C508B" w14:textId="77777777" w:rsidR="00940149" w:rsidRPr="00940149" w:rsidRDefault="00940149" w:rsidP="00940149">
      <w:pPr>
        <w:pStyle w:val="Bezmezer"/>
        <w:jc w:val="center"/>
      </w:pPr>
      <w:r w:rsidRPr="00940149">
        <w:t xml:space="preserve">uzavřená ve smyslu </w:t>
      </w:r>
      <w:proofErr w:type="spellStart"/>
      <w:r w:rsidRPr="00940149">
        <w:t>ust</w:t>
      </w:r>
      <w:proofErr w:type="spellEnd"/>
      <w:r w:rsidRPr="00940149">
        <w:t>. (§ 1746 odst. 2 OZ)</w:t>
      </w:r>
    </w:p>
    <w:p w14:paraId="15FAA8C2" w14:textId="77777777" w:rsidR="00940149" w:rsidRPr="00940149" w:rsidRDefault="00940149" w:rsidP="00940149">
      <w:pPr>
        <w:pStyle w:val="Bezmezer"/>
        <w:jc w:val="center"/>
      </w:pPr>
    </w:p>
    <w:p w14:paraId="4C28E029" w14:textId="0E8BAAAC" w:rsidR="00940149" w:rsidRPr="00940149" w:rsidRDefault="00940149" w:rsidP="00940149">
      <w:pPr>
        <w:pStyle w:val="Bezmezer"/>
        <w:jc w:val="center"/>
      </w:pPr>
    </w:p>
    <w:p w14:paraId="572C5BE3" w14:textId="77777777" w:rsidR="00940149" w:rsidRPr="00940149" w:rsidRDefault="00940149" w:rsidP="00940149">
      <w:pPr>
        <w:pStyle w:val="Bezmezer"/>
        <w:jc w:val="center"/>
        <w:rPr>
          <w:b/>
          <w:bCs/>
        </w:rPr>
      </w:pPr>
      <w:r w:rsidRPr="00940149">
        <w:rPr>
          <w:b/>
          <w:bCs/>
        </w:rPr>
        <w:t>I.</w:t>
      </w:r>
    </w:p>
    <w:p w14:paraId="5BCDE8E2" w14:textId="77777777" w:rsidR="00940149" w:rsidRPr="00940149" w:rsidRDefault="00940149" w:rsidP="00940149">
      <w:pPr>
        <w:pStyle w:val="Bezmezer"/>
        <w:jc w:val="center"/>
        <w:rPr>
          <w:b/>
          <w:bCs/>
        </w:rPr>
      </w:pPr>
      <w:r w:rsidRPr="00940149">
        <w:rPr>
          <w:b/>
          <w:bCs/>
        </w:rPr>
        <w:t>Smluvní strany</w:t>
      </w:r>
    </w:p>
    <w:p w14:paraId="056C02A4" w14:textId="77777777" w:rsidR="00940149" w:rsidRPr="00940149" w:rsidRDefault="00940149" w:rsidP="00940149">
      <w:pPr>
        <w:pStyle w:val="Bezmezer"/>
      </w:pPr>
      <w:r w:rsidRPr="00940149">
        <w:t xml:space="preserve"> </w:t>
      </w:r>
    </w:p>
    <w:p w14:paraId="1BAE0D92" w14:textId="77777777" w:rsidR="00940149" w:rsidRPr="00940149" w:rsidRDefault="00940149" w:rsidP="00940149">
      <w:pPr>
        <w:pStyle w:val="Bezmezer"/>
        <w:rPr>
          <w:u w:val="single"/>
        </w:rPr>
      </w:pPr>
      <w:r w:rsidRPr="00940149">
        <w:rPr>
          <w:u w:val="single"/>
        </w:rPr>
        <w:t>Poskytovatel:</w:t>
      </w:r>
    </w:p>
    <w:p w14:paraId="7F4B5228" w14:textId="77777777" w:rsidR="00940149" w:rsidRPr="00940149" w:rsidRDefault="00940149" w:rsidP="00940149">
      <w:pPr>
        <w:pStyle w:val="Bezmezer"/>
        <w:rPr>
          <w:b/>
          <w:bCs/>
        </w:rPr>
      </w:pPr>
      <w:r w:rsidRPr="00940149">
        <w:rPr>
          <w:b/>
          <w:bCs/>
        </w:rPr>
        <w:t xml:space="preserve">LENET </w:t>
      </w:r>
      <w:proofErr w:type="spellStart"/>
      <w:r w:rsidRPr="00940149">
        <w:rPr>
          <w:b/>
          <w:bCs/>
        </w:rPr>
        <w:t>travel</w:t>
      </w:r>
      <w:proofErr w:type="spellEnd"/>
      <w:r w:rsidRPr="00940149">
        <w:rPr>
          <w:b/>
          <w:bCs/>
        </w:rPr>
        <w:t xml:space="preserve"> s.r.o.</w:t>
      </w:r>
      <w:r w:rsidRPr="00940149">
        <w:rPr>
          <w:b/>
          <w:bCs/>
        </w:rPr>
        <w:tab/>
        <w:t xml:space="preserve">            </w:t>
      </w:r>
    </w:p>
    <w:p w14:paraId="079BCA9C" w14:textId="77777777" w:rsidR="00940149" w:rsidRPr="00940149" w:rsidRDefault="00940149" w:rsidP="00940149">
      <w:pPr>
        <w:pStyle w:val="Bezmezer"/>
      </w:pPr>
      <w:r w:rsidRPr="00940149">
        <w:t xml:space="preserve">IČ: 29157609                              </w:t>
      </w:r>
    </w:p>
    <w:p w14:paraId="7EB882BB" w14:textId="77777777" w:rsidR="00940149" w:rsidRPr="00940149" w:rsidRDefault="00940149" w:rsidP="00940149">
      <w:pPr>
        <w:pStyle w:val="Bezmezer"/>
      </w:pPr>
      <w:r w:rsidRPr="00940149">
        <w:t>DIČ: CZ29157609</w:t>
      </w:r>
      <w:r w:rsidRPr="00940149">
        <w:tab/>
      </w:r>
      <w:r w:rsidRPr="00940149">
        <w:tab/>
      </w:r>
      <w:r w:rsidRPr="00940149">
        <w:tab/>
      </w:r>
    </w:p>
    <w:p w14:paraId="077C4BC1" w14:textId="77777777" w:rsidR="00940149" w:rsidRPr="00940149" w:rsidRDefault="00940149" w:rsidP="00940149">
      <w:pPr>
        <w:pStyle w:val="Bezmezer"/>
      </w:pPr>
      <w:r w:rsidRPr="00940149">
        <w:t xml:space="preserve">sídlem: </w:t>
      </w:r>
      <w:proofErr w:type="spellStart"/>
      <w:r w:rsidRPr="00940149">
        <w:t>Nademlejská</w:t>
      </w:r>
      <w:proofErr w:type="spellEnd"/>
      <w:r w:rsidRPr="00940149">
        <w:t xml:space="preserve"> 600/1, 198 </w:t>
      </w:r>
      <w:proofErr w:type="gramStart"/>
      <w:r w:rsidRPr="00940149">
        <w:t>00  Praha</w:t>
      </w:r>
      <w:proofErr w:type="gramEnd"/>
      <w:r w:rsidRPr="00940149">
        <w:t xml:space="preserve"> 9 - Hloubětín                      </w:t>
      </w:r>
    </w:p>
    <w:p w14:paraId="4672DC7E" w14:textId="77777777" w:rsidR="00940149" w:rsidRPr="00940149" w:rsidRDefault="00940149" w:rsidP="00940149">
      <w:pPr>
        <w:pStyle w:val="Bezmezer"/>
      </w:pPr>
      <w:r w:rsidRPr="00940149">
        <w:t>zastoupená: Miroslavem Klímou, jednatelem společnosti</w:t>
      </w:r>
    </w:p>
    <w:p w14:paraId="3F819C26" w14:textId="77777777" w:rsidR="00940149" w:rsidRPr="00940149" w:rsidRDefault="00940149" w:rsidP="00940149">
      <w:pPr>
        <w:pStyle w:val="Bezmezer"/>
      </w:pPr>
      <w:r w:rsidRPr="00940149">
        <w:t>zapsaná u Krajského soudu v Plzni, oddíl C, vložka 27520</w:t>
      </w:r>
    </w:p>
    <w:p w14:paraId="6A50377E" w14:textId="77777777" w:rsidR="00940149" w:rsidRPr="00940149" w:rsidRDefault="00940149" w:rsidP="00940149">
      <w:pPr>
        <w:pStyle w:val="Bezmezer"/>
      </w:pPr>
      <w:r w:rsidRPr="00940149">
        <w:t xml:space="preserve">bankovní spojení: </w:t>
      </w:r>
      <w:proofErr w:type="spellStart"/>
      <w:r w:rsidRPr="00940149">
        <w:t>Raiffeisen</w:t>
      </w:r>
      <w:proofErr w:type="spellEnd"/>
      <w:r w:rsidRPr="00940149">
        <w:t xml:space="preserve"> Bank, pobočka Karlovy Vary</w:t>
      </w:r>
    </w:p>
    <w:p w14:paraId="226DC6E0" w14:textId="77777777" w:rsidR="00940149" w:rsidRPr="00940149" w:rsidRDefault="00940149" w:rsidP="00940149">
      <w:pPr>
        <w:pStyle w:val="Bezmezer"/>
      </w:pPr>
      <w:r w:rsidRPr="00940149">
        <w:t>číslo účtu: 7…………….</w:t>
      </w:r>
    </w:p>
    <w:p w14:paraId="68733AA4" w14:textId="77777777" w:rsidR="00940149" w:rsidRPr="00940149" w:rsidRDefault="00940149" w:rsidP="00940149">
      <w:pPr>
        <w:pStyle w:val="Bezmezer"/>
      </w:pPr>
      <w:r w:rsidRPr="00940149">
        <w:t>na straně jedné</w:t>
      </w:r>
    </w:p>
    <w:p w14:paraId="279D996B" w14:textId="77777777" w:rsidR="00940149" w:rsidRPr="00940149" w:rsidRDefault="00940149" w:rsidP="00940149">
      <w:pPr>
        <w:pStyle w:val="Bezmezer"/>
      </w:pPr>
      <w:r w:rsidRPr="00940149">
        <w:t>(dále jen „Poskytovatel“)</w:t>
      </w:r>
    </w:p>
    <w:p w14:paraId="641370AA" w14:textId="77777777" w:rsidR="00940149" w:rsidRPr="00940149" w:rsidRDefault="00940149" w:rsidP="00940149">
      <w:pPr>
        <w:pStyle w:val="Bezmezer"/>
      </w:pPr>
    </w:p>
    <w:p w14:paraId="58D61EF2" w14:textId="77777777" w:rsidR="00940149" w:rsidRPr="00940149" w:rsidRDefault="00940149" w:rsidP="00940149">
      <w:pPr>
        <w:pStyle w:val="Bezmezer"/>
      </w:pPr>
    </w:p>
    <w:p w14:paraId="296E070D" w14:textId="77777777" w:rsidR="00940149" w:rsidRPr="00940149" w:rsidRDefault="00940149" w:rsidP="00940149">
      <w:pPr>
        <w:pStyle w:val="Bezmezer"/>
        <w:rPr>
          <w:u w:val="single"/>
        </w:rPr>
      </w:pPr>
      <w:r w:rsidRPr="00940149">
        <w:rPr>
          <w:u w:val="single"/>
        </w:rPr>
        <w:t>Objednatel:</w:t>
      </w:r>
    </w:p>
    <w:p w14:paraId="7D114F17" w14:textId="77777777" w:rsidR="00940149" w:rsidRPr="00940149" w:rsidRDefault="00940149" w:rsidP="00940149">
      <w:pPr>
        <w:pStyle w:val="Bezmezer"/>
        <w:rPr>
          <w:b/>
          <w:bCs/>
        </w:rPr>
      </w:pPr>
      <w:r w:rsidRPr="00940149">
        <w:rPr>
          <w:b/>
          <w:bCs/>
        </w:rPr>
        <w:t>Obchodní akademie, vyšší odborná škola cestovního ruchu</w:t>
      </w:r>
    </w:p>
    <w:p w14:paraId="1C142F9A" w14:textId="77777777" w:rsidR="00940149" w:rsidRPr="00940149" w:rsidRDefault="00940149" w:rsidP="00940149">
      <w:pPr>
        <w:pStyle w:val="Bezmezer"/>
        <w:rPr>
          <w:b/>
          <w:bCs/>
        </w:rPr>
      </w:pPr>
      <w:r w:rsidRPr="00940149">
        <w:rPr>
          <w:b/>
          <w:bCs/>
        </w:rPr>
        <w:t>a jazyková škola s právem státní jazykové zkoušky Karlovy Vary,</w:t>
      </w:r>
    </w:p>
    <w:p w14:paraId="4D72DF5E" w14:textId="77777777" w:rsidR="00940149" w:rsidRPr="00940149" w:rsidRDefault="00940149" w:rsidP="00940149">
      <w:pPr>
        <w:pStyle w:val="Bezmezer"/>
        <w:rPr>
          <w:b/>
          <w:bCs/>
        </w:rPr>
      </w:pPr>
      <w:r w:rsidRPr="00940149">
        <w:rPr>
          <w:b/>
          <w:bCs/>
        </w:rPr>
        <w:t xml:space="preserve">příspěvková organizace            </w:t>
      </w:r>
    </w:p>
    <w:p w14:paraId="4AEFEA5F" w14:textId="77777777" w:rsidR="00940149" w:rsidRPr="00940149" w:rsidRDefault="00940149" w:rsidP="00940149">
      <w:pPr>
        <w:pStyle w:val="Bezmezer"/>
      </w:pPr>
      <w:r w:rsidRPr="00940149">
        <w:t xml:space="preserve">IČ: 6353597                              </w:t>
      </w:r>
    </w:p>
    <w:p w14:paraId="70FF1474" w14:textId="77777777" w:rsidR="00940149" w:rsidRPr="00940149" w:rsidRDefault="00940149" w:rsidP="00940149">
      <w:pPr>
        <w:pStyle w:val="Bezmezer"/>
      </w:pPr>
      <w:r w:rsidRPr="00940149">
        <w:t>DIČ: CZ63553597 (nejsme plátci DPH)</w:t>
      </w:r>
      <w:r w:rsidRPr="00940149">
        <w:tab/>
      </w:r>
      <w:r w:rsidRPr="00940149">
        <w:tab/>
      </w:r>
      <w:r w:rsidRPr="00940149">
        <w:tab/>
      </w:r>
    </w:p>
    <w:p w14:paraId="04C08D19" w14:textId="77777777" w:rsidR="00940149" w:rsidRPr="00940149" w:rsidRDefault="00940149" w:rsidP="00940149">
      <w:pPr>
        <w:pStyle w:val="Bezmezer"/>
      </w:pPr>
      <w:r w:rsidRPr="00940149">
        <w:t xml:space="preserve">sídlem: Bezručova 1312/17, 360 </w:t>
      </w:r>
      <w:proofErr w:type="gramStart"/>
      <w:r w:rsidRPr="00940149">
        <w:t>01  Karlovy</w:t>
      </w:r>
      <w:proofErr w:type="gramEnd"/>
      <w:r w:rsidRPr="00940149">
        <w:t xml:space="preserve"> Vary</w:t>
      </w:r>
    </w:p>
    <w:p w14:paraId="69F19B5F" w14:textId="77777777" w:rsidR="00940149" w:rsidRPr="00940149" w:rsidRDefault="00940149" w:rsidP="00940149">
      <w:pPr>
        <w:pStyle w:val="Bezmezer"/>
      </w:pPr>
      <w:r w:rsidRPr="00940149">
        <w:t>zastoupená: Mgr. Pavlem Bartošem, ředitelem školy</w:t>
      </w:r>
    </w:p>
    <w:p w14:paraId="74E27A8D" w14:textId="77777777" w:rsidR="00940149" w:rsidRPr="00940149" w:rsidRDefault="00940149" w:rsidP="00940149">
      <w:pPr>
        <w:pStyle w:val="Bezmezer"/>
      </w:pPr>
      <w:r w:rsidRPr="00940149">
        <w:t>bankovní spojení: Československá obchodní banka, a. s.</w:t>
      </w:r>
    </w:p>
    <w:p w14:paraId="2F847AC5" w14:textId="77777777" w:rsidR="00940149" w:rsidRPr="00940149" w:rsidRDefault="00940149" w:rsidP="00940149">
      <w:pPr>
        <w:pStyle w:val="Bezmezer"/>
      </w:pPr>
      <w:r w:rsidRPr="00940149">
        <w:t>číslo účtu: 2………………….</w:t>
      </w:r>
    </w:p>
    <w:p w14:paraId="0866A1AD" w14:textId="77777777" w:rsidR="00940149" w:rsidRPr="00940149" w:rsidRDefault="00940149" w:rsidP="00940149">
      <w:pPr>
        <w:pStyle w:val="Bezmezer"/>
      </w:pPr>
      <w:r w:rsidRPr="00940149">
        <w:t>na straně druhé</w:t>
      </w:r>
    </w:p>
    <w:p w14:paraId="64550F9C" w14:textId="77777777" w:rsidR="00940149" w:rsidRPr="00940149" w:rsidRDefault="00940149" w:rsidP="00940149">
      <w:pPr>
        <w:pStyle w:val="Bezmezer"/>
      </w:pPr>
      <w:r w:rsidRPr="00940149">
        <w:t>(dále jen „Objednatel“)</w:t>
      </w:r>
    </w:p>
    <w:p w14:paraId="2E44C27E" w14:textId="77777777" w:rsidR="00940149" w:rsidRPr="00940149" w:rsidRDefault="00940149" w:rsidP="00940149">
      <w:pPr>
        <w:pStyle w:val="Bezmezer"/>
      </w:pPr>
    </w:p>
    <w:p w14:paraId="1EE6280E" w14:textId="77777777" w:rsidR="00940149" w:rsidRPr="00940149" w:rsidRDefault="00940149" w:rsidP="00940149">
      <w:pPr>
        <w:pStyle w:val="Bezmezer"/>
      </w:pPr>
    </w:p>
    <w:p w14:paraId="7E9B511D" w14:textId="77777777" w:rsidR="00940149" w:rsidRPr="00940149" w:rsidRDefault="00940149" w:rsidP="00940149">
      <w:pPr>
        <w:pStyle w:val="Bezmezer"/>
      </w:pPr>
    </w:p>
    <w:p w14:paraId="2783AFEF" w14:textId="77777777" w:rsidR="00940149" w:rsidRPr="00940149" w:rsidRDefault="00940149" w:rsidP="00940149">
      <w:pPr>
        <w:pStyle w:val="Bezmezer"/>
      </w:pPr>
      <w:r w:rsidRPr="00940149">
        <w:rPr>
          <w:b/>
          <w:bCs/>
        </w:rPr>
        <w:t>Dodatek č. 1</w:t>
      </w:r>
      <w:r w:rsidRPr="00940149">
        <w:t xml:space="preserve"> se týká Čl. III. Cena a fakturace a IV. Platnost a účinnost smlouvy</w:t>
      </w:r>
    </w:p>
    <w:p w14:paraId="02013AF8" w14:textId="77777777" w:rsidR="00940149" w:rsidRPr="00940149" w:rsidRDefault="00940149" w:rsidP="00940149">
      <w:pPr>
        <w:pStyle w:val="Bezmezer"/>
      </w:pPr>
    </w:p>
    <w:p w14:paraId="043FF917" w14:textId="77777777" w:rsidR="00940149" w:rsidRPr="00940149" w:rsidRDefault="00940149" w:rsidP="00940149">
      <w:pPr>
        <w:pStyle w:val="Bezmezer"/>
        <w:jc w:val="center"/>
        <w:rPr>
          <w:b/>
          <w:bCs/>
        </w:rPr>
      </w:pPr>
      <w:r w:rsidRPr="00940149">
        <w:rPr>
          <w:b/>
          <w:bCs/>
        </w:rPr>
        <w:t>III.</w:t>
      </w:r>
    </w:p>
    <w:p w14:paraId="2543954A" w14:textId="77777777" w:rsidR="00940149" w:rsidRPr="00940149" w:rsidRDefault="00940149" w:rsidP="00940149">
      <w:pPr>
        <w:pStyle w:val="Bezmezer"/>
        <w:jc w:val="center"/>
        <w:rPr>
          <w:b/>
          <w:bCs/>
        </w:rPr>
      </w:pPr>
      <w:r w:rsidRPr="00940149">
        <w:rPr>
          <w:b/>
          <w:bCs/>
        </w:rPr>
        <w:t>Cena a fakturace</w:t>
      </w:r>
    </w:p>
    <w:p w14:paraId="2CC30F9E" w14:textId="77777777" w:rsidR="00940149" w:rsidRPr="00940149" w:rsidRDefault="00940149" w:rsidP="00940149">
      <w:pPr>
        <w:pStyle w:val="Bezmezer"/>
      </w:pPr>
      <w:r w:rsidRPr="00940149">
        <w:t xml:space="preserve">Cena za služby dle článku II. je stanovena dohodou smluvních stran a bude vždy dohodnuta na konkrétní výjezd. Poskytovatel se zavazuje poskytovat služby autobusové dopravy Objednateli v kalendářním roce 2024 odpovídající částce cca 450 000,00 Kč bez DPH. (slovy: </w:t>
      </w:r>
      <w:r w:rsidRPr="00940149">
        <w:rPr>
          <w:i/>
        </w:rPr>
        <w:t>čtyři sta padesát tisíc korun českých)</w:t>
      </w:r>
      <w:r w:rsidRPr="00940149">
        <w:t xml:space="preserve"> a v roce 2025 odpovídající částce cca 300 000,00 Kč bez DPH (slovy</w:t>
      </w:r>
      <w:r w:rsidRPr="00940149">
        <w:rPr>
          <w:i/>
          <w:iCs/>
        </w:rPr>
        <w:t>: tři sta tisíc korun českých</w:t>
      </w:r>
      <w:r w:rsidRPr="00940149">
        <w:t>)</w:t>
      </w:r>
    </w:p>
    <w:p w14:paraId="523ADF86" w14:textId="77777777" w:rsidR="00940149" w:rsidRPr="00940149" w:rsidRDefault="00940149" w:rsidP="00940149">
      <w:pPr>
        <w:pStyle w:val="Bezmezer"/>
      </w:pPr>
    </w:p>
    <w:p w14:paraId="379E05F0" w14:textId="77777777" w:rsidR="00940149" w:rsidRPr="00940149" w:rsidRDefault="00940149" w:rsidP="00940149">
      <w:pPr>
        <w:pStyle w:val="Bezmezer"/>
      </w:pPr>
      <w:r w:rsidRPr="00940149">
        <w:t>Poskytovatel vystaví fakturu do 14 dnů vždy po ukončení objednaného výjezdu nebo zájezdu. V případě, že tuto lhůtu Objednatel nedodrží, má právo Poskytovatel účtovat Objednateli úrok za každý den prodlení ve výši 0,05% fakturované částky. Úrok z prodlení bude fakturován vždy k poslednímu dni kalendářního měsíce se lhůtou splatnosti 14 dnů.</w:t>
      </w:r>
    </w:p>
    <w:p w14:paraId="445699B6" w14:textId="77777777" w:rsidR="00940149" w:rsidRPr="00940149" w:rsidRDefault="00940149" w:rsidP="00940149">
      <w:pPr>
        <w:pStyle w:val="Bezmezer"/>
      </w:pPr>
    </w:p>
    <w:p w14:paraId="4953A692" w14:textId="77777777" w:rsidR="00940149" w:rsidRPr="00940149" w:rsidRDefault="00940149" w:rsidP="00940149">
      <w:pPr>
        <w:pStyle w:val="Bezmezer"/>
      </w:pPr>
      <w:r w:rsidRPr="00940149">
        <w:lastRenderedPageBreak/>
        <w:t>V případě, že Poskytovatel neplní přes žádost Objednatele kteroukoliv část předmětu plnění, má Objednatel právo požadovat přiměřenou slevu za poskytované služby.</w:t>
      </w:r>
    </w:p>
    <w:p w14:paraId="292A0582" w14:textId="77777777" w:rsidR="00940149" w:rsidRPr="00940149" w:rsidRDefault="00940149" w:rsidP="00940149">
      <w:pPr>
        <w:pStyle w:val="Bezmezer"/>
      </w:pPr>
    </w:p>
    <w:p w14:paraId="4C22173B" w14:textId="77777777" w:rsidR="00940149" w:rsidRPr="00940149" w:rsidRDefault="00940149" w:rsidP="00940149">
      <w:pPr>
        <w:pStyle w:val="Bezmezer"/>
      </w:pPr>
      <w:r w:rsidRPr="00940149">
        <w:t>Cena dle článku III. je stanovena bez DPH. K této ceně bude fakturována sazba DPH stanovená zákonem.</w:t>
      </w:r>
    </w:p>
    <w:p w14:paraId="43F816DF" w14:textId="77777777" w:rsidR="00940149" w:rsidRPr="00940149" w:rsidRDefault="00940149" w:rsidP="00940149">
      <w:pPr>
        <w:pStyle w:val="Bezmezer"/>
        <w:jc w:val="center"/>
        <w:rPr>
          <w:b/>
          <w:bCs/>
        </w:rPr>
      </w:pPr>
    </w:p>
    <w:p w14:paraId="1F9239C9" w14:textId="77777777" w:rsidR="00940149" w:rsidRPr="00940149" w:rsidRDefault="00940149" w:rsidP="00940149">
      <w:pPr>
        <w:pStyle w:val="Bezmezer"/>
        <w:jc w:val="center"/>
        <w:rPr>
          <w:b/>
          <w:bCs/>
        </w:rPr>
      </w:pPr>
      <w:r w:rsidRPr="00940149">
        <w:rPr>
          <w:b/>
          <w:bCs/>
        </w:rPr>
        <w:t>IV.</w:t>
      </w:r>
    </w:p>
    <w:p w14:paraId="47BFA684" w14:textId="77777777" w:rsidR="00940149" w:rsidRPr="00940149" w:rsidRDefault="00940149" w:rsidP="00940149">
      <w:pPr>
        <w:pStyle w:val="Bezmezer"/>
        <w:jc w:val="center"/>
        <w:rPr>
          <w:b/>
          <w:bCs/>
        </w:rPr>
      </w:pPr>
      <w:r w:rsidRPr="00940149">
        <w:rPr>
          <w:b/>
          <w:bCs/>
        </w:rPr>
        <w:t>Platnost smlouvy</w:t>
      </w:r>
    </w:p>
    <w:p w14:paraId="1E63EF45" w14:textId="77777777" w:rsidR="00940149" w:rsidRPr="00940149" w:rsidRDefault="00940149" w:rsidP="00940149">
      <w:pPr>
        <w:pStyle w:val="Bezmezer"/>
      </w:pPr>
    </w:p>
    <w:p w14:paraId="7ADEF152" w14:textId="77777777" w:rsidR="00940149" w:rsidRPr="00940149" w:rsidRDefault="00940149" w:rsidP="00940149">
      <w:pPr>
        <w:pStyle w:val="Bezmezer"/>
      </w:pPr>
      <w:r w:rsidRPr="00940149">
        <w:t>Dodatek č. 1 ke Smlouvě č. 24006 se uzavírá na dobu trvání projektu „JAK“ maximálně do 31. 12. 2025.</w:t>
      </w:r>
    </w:p>
    <w:p w14:paraId="12B2514C" w14:textId="77777777" w:rsidR="00940149" w:rsidRPr="00940149" w:rsidRDefault="00940149" w:rsidP="00940149">
      <w:pPr>
        <w:pStyle w:val="Bezmezer"/>
      </w:pPr>
      <w:r w:rsidRPr="00940149">
        <w:t>V případě, že Objednatel je v prodlení s úhradou jakékoliv faktury déle než jeden kalendářní měsíc, může Poskytovatel od smlouvy odstoupit z titulu podstatného porušení smlouvy.</w:t>
      </w:r>
    </w:p>
    <w:p w14:paraId="4CB50760" w14:textId="77777777" w:rsidR="00940149" w:rsidRPr="00940149" w:rsidRDefault="00940149" w:rsidP="00940149">
      <w:pPr>
        <w:pStyle w:val="Bezmezer"/>
      </w:pPr>
      <w:r w:rsidRPr="00940149">
        <w:t xml:space="preserve">Poskytovatel se zavazuje, že vypovězení smlouvy nebude mít vliv na kvalitu a rozsah služeb již uhrazených Objednatelem. </w:t>
      </w:r>
    </w:p>
    <w:p w14:paraId="317E40E7" w14:textId="77777777" w:rsidR="00940149" w:rsidRPr="00940149" w:rsidRDefault="00940149" w:rsidP="00940149">
      <w:pPr>
        <w:pStyle w:val="Bezmezer"/>
      </w:pPr>
    </w:p>
    <w:p w14:paraId="538CAF10" w14:textId="77777777" w:rsidR="00940149" w:rsidRPr="00940149" w:rsidRDefault="00940149" w:rsidP="00940149">
      <w:pPr>
        <w:pStyle w:val="Bezmezer"/>
        <w:jc w:val="center"/>
        <w:rPr>
          <w:b/>
          <w:bCs/>
        </w:rPr>
      </w:pPr>
      <w:r w:rsidRPr="00940149">
        <w:rPr>
          <w:b/>
          <w:bCs/>
        </w:rPr>
        <w:t>V.</w:t>
      </w:r>
    </w:p>
    <w:p w14:paraId="5724EE26" w14:textId="77777777" w:rsidR="00940149" w:rsidRPr="00940149" w:rsidRDefault="00940149" w:rsidP="00940149">
      <w:pPr>
        <w:pStyle w:val="Bezmezer"/>
        <w:jc w:val="center"/>
        <w:rPr>
          <w:b/>
          <w:bCs/>
        </w:rPr>
      </w:pPr>
      <w:r w:rsidRPr="00940149">
        <w:rPr>
          <w:b/>
          <w:bCs/>
        </w:rPr>
        <w:t>Jiná ujednání</w:t>
      </w:r>
    </w:p>
    <w:p w14:paraId="3ED112E1" w14:textId="77777777" w:rsidR="00940149" w:rsidRPr="00940149" w:rsidRDefault="00940149" w:rsidP="00940149">
      <w:pPr>
        <w:pStyle w:val="Bezmezer"/>
      </w:pPr>
    </w:p>
    <w:p w14:paraId="75CE0ADE" w14:textId="77777777" w:rsidR="00940149" w:rsidRPr="00940149" w:rsidRDefault="00940149" w:rsidP="00940149">
      <w:pPr>
        <w:pStyle w:val="Bezmezer"/>
      </w:pPr>
      <w:r w:rsidRPr="00940149">
        <w:t>K zajištění předmětu plnění Objednavatel ustanovil odpovědnou osobu paní Soňu Frišovou, hospodářku školy.</w:t>
      </w:r>
    </w:p>
    <w:p w14:paraId="671A3A88" w14:textId="77777777" w:rsidR="00940149" w:rsidRPr="00940149" w:rsidRDefault="00940149" w:rsidP="00940149">
      <w:pPr>
        <w:pStyle w:val="Bezmezer"/>
      </w:pPr>
      <w:r w:rsidRPr="00940149">
        <w:t>Služby týkající se článku II. budou poskytovány v souladu s požadavky kódu (ISO 9001), Poskytovatel bude podroben průběžně externím a interním auditům a ponese odpovědnost za důsledky veškerých zjištění a neshod, týkajících se uvedené oblasti.</w:t>
      </w:r>
    </w:p>
    <w:p w14:paraId="7F5F0CFF" w14:textId="77777777" w:rsidR="00940149" w:rsidRPr="00940149" w:rsidRDefault="00940149" w:rsidP="00940149">
      <w:pPr>
        <w:pStyle w:val="Bezmezer"/>
      </w:pPr>
      <w:r w:rsidRPr="00940149">
        <w:t>Obě smluvní strany se zavazují zachovávat mlčenlivost o všech údajích a skutečnostech týkajících se druhé smluvní strany. Objednatel je oprávněn nahlížet do personálních a mzdových dokumentů, týkajících se jeho zaměstnanců. V případě porušení tohoto ustanovení může poškozená smluvní strana požadovat úhradu za způsobenou škodu od druhé smluvní strany.</w:t>
      </w:r>
    </w:p>
    <w:p w14:paraId="3A1F7EA5" w14:textId="77777777" w:rsidR="00940149" w:rsidRPr="00940149" w:rsidRDefault="00940149" w:rsidP="00940149">
      <w:pPr>
        <w:pStyle w:val="Bezmezer"/>
      </w:pPr>
      <w:r w:rsidRPr="00940149">
        <w:t>Tuto smlouvu lze měnit a doplňovat jen písemnými číslovanými dodatky, podepsanými oprávněnými osobami smluvních stran.</w:t>
      </w:r>
    </w:p>
    <w:p w14:paraId="6DD3BCD0" w14:textId="77777777" w:rsidR="00940149" w:rsidRPr="00940149" w:rsidRDefault="00940149" w:rsidP="00940149">
      <w:pPr>
        <w:pStyle w:val="Bezmezer"/>
      </w:pPr>
      <w:r w:rsidRPr="00940149">
        <w:t>Smlouva vzniká dohodou o všech jejích náležitostech. V ostatním platí pro tuto smlouvu ustanovení občanského zákoníku.</w:t>
      </w:r>
    </w:p>
    <w:p w14:paraId="6EFF63D5" w14:textId="77777777" w:rsidR="00940149" w:rsidRPr="00940149" w:rsidRDefault="00940149" w:rsidP="00940149">
      <w:pPr>
        <w:pStyle w:val="Bezmezer"/>
      </w:pPr>
    </w:p>
    <w:p w14:paraId="56A5CE59" w14:textId="77777777" w:rsidR="00940149" w:rsidRPr="00940149" w:rsidRDefault="00940149" w:rsidP="00940149">
      <w:pPr>
        <w:pStyle w:val="Bezmezer"/>
      </w:pPr>
      <w:r w:rsidRPr="00940149">
        <w:t>Dodatek č. 1 ke smlouvě č. 24006 nabývá platnosti a účinnosti podpisem smluvních stran a účinností dnem uveřejnění v Registru smluv dle zákona č. 341/2015 Sb. ve znění pozdějších předpisů. Smluvní strany se dohodly, že uveřejnění Dodatku č. 1 ke smlouvě č. 24006 v registru smluv provede Objednatel.</w:t>
      </w:r>
    </w:p>
    <w:p w14:paraId="31EA22CB" w14:textId="77777777" w:rsidR="00940149" w:rsidRPr="00940149" w:rsidRDefault="00940149" w:rsidP="00940149">
      <w:pPr>
        <w:pStyle w:val="Bezmezer"/>
      </w:pPr>
    </w:p>
    <w:p w14:paraId="7E45A640" w14:textId="77777777" w:rsidR="00940149" w:rsidRPr="00940149" w:rsidRDefault="00940149" w:rsidP="00940149">
      <w:pPr>
        <w:pStyle w:val="Bezmezer"/>
      </w:pPr>
      <w:r w:rsidRPr="00940149">
        <w:t xml:space="preserve">Dodatek č. 1 ke smlouvě č. 24006 je sepsán ve dvou vyhotoveních s platností originálu, po jednom pro každou ze smluvních stran. </w:t>
      </w:r>
    </w:p>
    <w:p w14:paraId="5107E3A7" w14:textId="77777777" w:rsidR="00940149" w:rsidRPr="00940149" w:rsidRDefault="00940149" w:rsidP="00940149">
      <w:pPr>
        <w:pStyle w:val="Bezmezer"/>
        <w:rPr>
          <w:u w:val="single"/>
        </w:rPr>
      </w:pPr>
    </w:p>
    <w:p w14:paraId="36B567FE" w14:textId="77777777" w:rsidR="00940149" w:rsidRPr="00940149" w:rsidRDefault="00940149" w:rsidP="00940149">
      <w:pPr>
        <w:pStyle w:val="Bezmezer"/>
        <w:rPr>
          <w:u w:val="single"/>
        </w:rPr>
      </w:pPr>
    </w:p>
    <w:p w14:paraId="68634B72" w14:textId="77777777" w:rsidR="00940149" w:rsidRPr="00940149" w:rsidRDefault="00940149" w:rsidP="00940149">
      <w:pPr>
        <w:pStyle w:val="Bezmezer"/>
      </w:pPr>
    </w:p>
    <w:p w14:paraId="44523BE4" w14:textId="77777777" w:rsidR="00940149" w:rsidRPr="00940149" w:rsidRDefault="00940149" w:rsidP="00940149">
      <w:pPr>
        <w:pStyle w:val="Bezmezer"/>
      </w:pPr>
      <w:r w:rsidRPr="00940149">
        <w:t>V Karlových Varech 5. května 2025</w:t>
      </w:r>
      <w:r w:rsidRPr="00940149">
        <w:tab/>
      </w:r>
      <w:r w:rsidRPr="00940149">
        <w:tab/>
      </w:r>
      <w:r w:rsidRPr="00940149">
        <w:tab/>
        <w:t>V Karlových Varech dne 5. května 2025</w:t>
      </w:r>
    </w:p>
    <w:p w14:paraId="21D06DC0" w14:textId="77777777" w:rsidR="00940149" w:rsidRPr="00940149" w:rsidRDefault="00940149" w:rsidP="00940149">
      <w:pPr>
        <w:pStyle w:val="Bezmezer"/>
      </w:pPr>
    </w:p>
    <w:p w14:paraId="540F2302" w14:textId="77777777" w:rsidR="00940149" w:rsidRPr="00940149" w:rsidRDefault="00940149" w:rsidP="00940149">
      <w:pPr>
        <w:pStyle w:val="Bezmezer"/>
      </w:pPr>
    </w:p>
    <w:p w14:paraId="63BEEFC5" w14:textId="77777777" w:rsidR="00940149" w:rsidRPr="00940149" w:rsidRDefault="00940149" w:rsidP="00940149">
      <w:pPr>
        <w:pStyle w:val="Bezmezer"/>
      </w:pPr>
    </w:p>
    <w:p w14:paraId="2F0155EC" w14:textId="77777777" w:rsidR="00940149" w:rsidRPr="00940149" w:rsidRDefault="00940149" w:rsidP="00940149">
      <w:pPr>
        <w:pStyle w:val="Bezmezer"/>
      </w:pPr>
    </w:p>
    <w:p w14:paraId="614A1427" w14:textId="77777777" w:rsidR="00940149" w:rsidRPr="00940149" w:rsidRDefault="00940149" w:rsidP="00940149">
      <w:pPr>
        <w:pStyle w:val="Bezmezer"/>
      </w:pPr>
    </w:p>
    <w:p w14:paraId="71F3F8B4" w14:textId="61803955" w:rsidR="00940149" w:rsidRPr="00940149" w:rsidRDefault="00940149" w:rsidP="00940149">
      <w:pPr>
        <w:pStyle w:val="Bezmezer"/>
      </w:pPr>
      <w:r>
        <w:t>….</w:t>
      </w:r>
      <w:r w:rsidRPr="00940149">
        <w:t>……………………..</w:t>
      </w:r>
      <w:r w:rsidRPr="00940149">
        <w:tab/>
      </w:r>
      <w:r w:rsidRPr="00940149">
        <w:tab/>
      </w:r>
      <w:r w:rsidRPr="00940149">
        <w:tab/>
      </w:r>
      <w:r w:rsidRPr="00940149">
        <w:tab/>
      </w:r>
      <w:r>
        <w:t xml:space="preserve">                             </w:t>
      </w:r>
      <w:r w:rsidRPr="00940149">
        <w:t xml:space="preserve">     …………………</w:t>
      </w:r>
      <w:r>
        <w:t>……..</w:t>
      </w:r>
      <w:r w:rsidRPr="00940149">
        <w:t>………</w:t>
      </w:r>
    </w:p>
    <w:p w14:paraId="3798F7BE" w14:textId="327B88A2" w:rsidR="00940149" w:rsidRPr="00940149" w:rsidRDefault="00940149" w:rsidP="00940149">
      <w:pPr>
        <w:pStyle w:val="Bezmezer"/>
      </w:pPr>
      <w:r>
        <w:t xml:space="preserve">    </w:t>
      </w:r>
      <w:r w:rsidRPr="00940149">
        <w:t>Miroslav Klíma</w:t>
      </w:r>
      <w:r w:rsidRPr="00940149">
        <w:tab/>
      </w:r>
      <w:r w:rsidRPr="00940149">
        <w:tab/>
      </w:r>
      <w:r w:rsidRPr="00940149">
        <w:tab/>
      </w:r>
      <w:r w:rsidRPr="00940149">
        <w:tab/>
      </w:r>
      <w:r>
        <w:t xml:space="preserve">                                </w:t>
      </w:r>
      <w:r w:rsidRPr="00940149">
        <w:tab/>
        <w:t>Mgr. Pavel Bartoš</w:t>
      </w:r>
    </w:p>
    <w:p w14:paraId="238A736B" w14:textId="46C7371F" w:rsidR="0068206F" w:rsidRPr="00940149" w:rsidRDefault="00940149" w:rsidP="00940149">
      <w:pPr>
        <w:pStyle w:val="Bezmezer"/>
      </w:pPr>
      <w:r>
        <w:t xml:space="preserve">      </w:t>
      </w:r>
      <w:r w:rsidRPr="00940149">
        <w:t xml:space="preserve"> Poskytovatel</w:t>
      </w:r>
      <w:r w:rsidRPr="00940149">
        <w:tab/>
      </w:r>
      <w:r w:rsidRPr="00940149">
        <w:tab/>
      </w:r>
      <w:r w:rsidRPr="00940149">
        <w:tab/>
      </w:r>
      <w:r w:rsidRPr="00940149">
        <w:tab/>
      </w:r>
      <w:r w:rsidRPr="00940149">
        <w:tab/>
      </w:r>
      <w:r>
        <w:t xml:space="preserve">                                </w:t>
      </w:r>
      <w:r w:rsidRPr="00940149">
        <w:t xml:space="preserve">   Objednatel    </w:t>
      </w:r>
    </w:p>
    <w:sectPr w:rsidR="0068206F" w:rsidRPr="00940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49"/>
    <w:rsid w:val="00052621"/>
    <w:rsid w:val="0068206F"/>
    <w:rsid w:val="00877781"/>
    <w:rsid w:val="0094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74C44"/>
  <w15:chartTrackingRefBased/>
  <w15:docId w15:val="{5BC94C3C-DD61-4C3A-948B-9FB3D5BC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40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0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0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0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0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0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0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0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0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0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0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0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014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014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01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01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01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014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0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0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0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40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0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4014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4014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4014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0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014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0149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940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0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618</Words>
  <Characters>3649</Characters>
  <Application>Microsoft Office Word</Application>
  <DocSecurity>0</DocSecurity>
  <Lines>30</Lines>
  <Paragraphs>8</Paragraphs>
  <ScaleCrop>false</ScaleCrop>
  <Company>OAKV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Frišová Soňa</dc:creator>
  <cp:keywords/>
  <dc:description/>
  <cp:lastModifiedBy>Frišová Soňa</cp:lastModifiedBy>
  <cp:revision>2</cp:revision>
  <dcterms:created xsi:type="dcterms:W3CDTF">2025-05-30T06:24:00Z</dcterms:created>
  <dcterms:modified xsi:type="dcterms:W3CDTF">2025-05-30T06:29:00Z</dcterms:modified>
</cp:coreProperties>
</file>