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055" w14:textId="77777777" w:rsidR="00E50C51" w:rsidRDefault="00E50C51">
      <w:pPr>
        <w:pStyle w:val="Zkladntext"/>
        <w:spacing w:before="192"/>
        <w:rPr>
          <w:rFonts w:ascii="Times New Roman"/>
        </w:rPr>
      </w:pPr>
    </w:p>
    <w:p w14:paraId="52BA0D6E" w14:textId="77777777" w:rsidR="00E50C51" w:rsidRDefault="008D4609">
      <w:pPr>
        <w:pStyle w:val="Zkladntext"/>
        <w:spacing w:line="208" w:lineRule="auto"/>
        <w:ind w:left="4932" w:right="283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7E5D54D" wp14:editId="6734B0F4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667BAA" w14:textId="77777777" w:rsidR="00E50C51" w:rsidRDefault="00E50C5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3A31627" w14:textId="77777777" w:rsidR="00E50C51" w:rsidRDefault="008D460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295B781" w14:textId="77777777" w:rsidR="00E50C51" w:rsidRDefault="008D460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3610005716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30.05.2025</w:t>
                              </w:r>
                            </w:p>
                            <w:p w14:paraId="44AD8177" w14:textId="77777777" w:rsidR="00E50C51" w:rsidRDefault="008D460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F4C9583" w14:textId="75D9D405" w:rsidR="00E50C51" w:rsidRDefault="008D460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810A6EB" w14:textId="43F6657D" w:rsidR="00E50C51" w:rsidRDefault="008D460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8F07DEF" w14:textId="77777777" w:rsidR="00E50C51" w:rsidRDefault="008D460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5D54D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667BAA" w14:textId="77777777" w:rsidR="00E50C51" w:rsidRDefault="00E50C5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3A31627" w14:textId="77777777" w:rsidR="00E50C51" w:rsidRDefault="008D460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295B781" w14:textId="77777777" w:rsidR="00E50C51" w:rsidRDefault="008D460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3610005716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30.05.2025</w:t>
                        </w:r>
                      </w:p>
                      <w:p w14:paraId="44AD8177" w14:textId="77777777" w:rsidR="00E50C51" w:rsidRDefault="008D460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F4C9583" w14:textId="75D9D405" w:rsidR="00E50C51" w:rsidRDefault="008D460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810A6EB" w14:textId="43F6657D" w:rsidR="00E50C51" w:rsidRDefault="008D460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8F07DEF" w14:textId="77777777" w:rsidR="00E50C51" w:rsidRDefault="008D460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ALTEPRO</w:t>
      </w:r>
      <w:r>
        <w:rPr>
          <w:spacing w:val="-13"/>
        </w:rPr>
        <w:t xml:space="preserve"> </w:t>
      </w:r>
      <w:proofErr w:type="spellStart"/>
      <w:r>
        <w:t>solutions</w:t>
      </w:r>
      <w:proofErr w:type="spellEnd"/>
      <w:r>
        <w:rPr>
          <w:spacing w:val="-12"/>
        </w:rPr>
        <w:t xml:space="preserve"> </w:t>
      </w:r>
      <w:r>
        <w:t xml:space="preserve">a.s. Na </w:t>
      </w:r>
      <w:proofErr w:type="spellStart"/>
      <w:r>
        <w:t>Maninách</w:t>
      </w:r>
      <w:proofErr w:type="spellEnd"/>
      <w:r>
        <w:t xml:space="preserve"> 1092/20 170 00 Praha 7</w:t>
      </w:r>
    </w:p>
    <w:p w14:paraId="46A229C6" w14:textId="77777777" w:rsidR="00E50C51" w:rsidRDefault="008D4609">
      <w:pPr>
        <w:pStyle w:val="Zkladntext"/>
        <w:tabs>
          <w:tab w:val="left" w:pos="5505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CZ03665496 </w:t>
      </w:r>
      <w:r>
        <w:rPr>
          <w:spacing w:val="-4"/>
        </w:rPr>
        <w:t>IČ:</w:t>
      </w:r>
      <w:r>
        <w:tab/>
      </w:r>
      <w:r>
        <w:rPr>
          <w:spacing w:val="-2"/>
        </w:rPr>
        <w:t>03665496</w:t>
      </w:r>
    </w:p>
    <w:p w14:paraId="56297196" w14:textId="77777777" w:rsidR="00E50C51" w:rsidRDefault="00E50C51">
      <w:pPr>
        <w:pStyle w:val="Zkladntext"/>
        <w:rPr>
          <w:sz w:val="16"/>
        </w:rPr>
      </w:pPr>
    </w:p>
    <w:p w14:paraId="0EF76D79" w14:textId="77777777" w:rsidR="00E50C51" w:rsidRDefault="00E50C51">
      <w:pPr>
        <w:pStyle w:val="Zkladntext"/>
        <w:rPr>
          <w:sz w:val="16"/>
        </w:rPr>
      </w:pPr>
    </w:p>
    <w:p w14:paraId="452F769A" w14:textId="77777777" w:rsidR="00E50C51" w:rsidRDefault="00E50C51">
      <w:pPr>
        <w:pStyle w:val="Zkladntext"/>
        <w:spacing w:before="161"/>
        <w:rPr>
          <w:sz w:val="16"/>
        </w:rPr>
      </w:pPr>
    </w:p>
    <w:p w14:paraId="48E5BBE6" w14:textId="77777777" w:rsidR="00E50C51" w:rsidRDefault="008D4609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0664B1C" w14:textId="77777777" w:rsidR="00E50C51" w:rsidRDefault="008D4609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5F5C41DE" w14:textId="77777777" w:rsidR="00E50C51" w:rsidRDefault="008D4609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57939</w:t>
      </w:r>
    </w:p>
    <w:p w14:paraId="7157D389" w14:textId="77777777" w:rsidR="00E50C51" w:rsidRDefault="008D4609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15B3291" w14:textId="77777777" w:rsidR="00E50C51" w:rsidRDefault="00E50C51">
      <w:pPr>
        <w:pStyle w:val="Zkladntext"/>
        <w:rPr>
          <w:sz w:val="20"/>
        </w:rPr>
      </w:pPr>
    </w:p>
    <w:p w14:paraId="32AFD1FF" w14:textId="77777777" w:rsidR="00E50C51" w:rsidRDefault="008D4609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757381" wp14:editId="13DD072A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CA9A3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E17FE01" w14:textId="77777777" w:rsidR="00E50C51" w:rsidRDefault="008D4609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9782217" w14:textId="77777777" w:rsidR="00E50C51" w:rsidRDefault="008D4609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0C088E6" w14:textId="77777777" w:rsidR="00E50C51" w:rsidRDefault="008D4609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688DEF" wp14:editId="4319BBB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5B77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550B066" w14:textId="77777777" w:rsidR="00E50C51" w:rsidRDefault="00E50C51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E50C51" w14:paraId="28F466BD" w14:textId="77777777">
        <w:trPr>
          <w:trHeight w:val="254"/>
        </w:trPr>
        <w:tc>
          <w:tcPr>
            <w:tcW w:w="817" w:type="dxa"/>
          </w:tcPr>
          <w:p w14:paraId="638C38E1" w14:textId="77777777" w:rsidR="00E50C51" w:rsidRDefault="008D460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156F0B4C" w14:textId="77777777" w:rsidR="00E50C51" w:rsidRDefault="008D4609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6185202002</w:t>
            </w:r>
          </w:p>
        </w:tc>
        <w:tc>
          <w:tcPr>
            <w:tcW w:w="5249" w:type="dxa"/>
          </w:tcPr>
          <w:p w14:paraId="60112A3D" w14:textId="77777777" w:rsidR="00E50C51" w:rsidRDefault="008D4609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Podpora 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produktům</w:t>
            </w:r>
          </w:p>
        </w:tc>
        <w:tc>
          <w:tcPr>
            <w:tcW w:w="2314" w:type="dxa"/>
          </w:tcPr>
          <w:p w14:paraId="0D8E58E1" w14:textId="77777777" w:rsidR="00E50C51" w:rsidRDefault="00E50C5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50C51" w14:paraId="71A07B86" w14:textId="77777777">
        <w:trPr>
          <w:trHeight w:val="254"/>
        </w:trPr>
        <w:tc>
          <w:tcPr>
            <w:tcW w:w="817" w:type="dxa"/>
          </w:tcPr>
          <w:p w14:paraId="43162093" w14:textId="77777777" w:rsidR="00E50C51" w:rsidRDefault="00E50C5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42EC7EEB" w14:textId="77777777" w:rsidR="00E50C51" w:rsidRDefault="008D4609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5249" w:type="dxa"/>
          </w:tcPr>
          <w:p w14:paraId="05CDDD35" w14:textId="77777777" w:rsidR="00E50C51" w:rsidRDefault="008D4609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15.000,00</w:t>
            </w:r>
          </w:p>
        </w:tc>
        <w:tc>
          <w:tcPr>
            <w:tcW w:w="2314" w:type="dxa"/>
          </w:tcPr>
          <w:p w14:paraId="45ABF9F1" w14:textId="77777777" w:rsidR="00E50C51" w:rsidRDefault="008D4609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60.000,00</w:t>
            </w:r>
          </w:p>
        </w:tc>
      </w:tr>
    </w:tbl>
    <w:p w14:paraId="34AFAFE1" w14:textId="77777777" w:rsidR="00E50C51" w:rsidRDefault="00E50C51">
      <w:pPr>
        <w:pStyle w:val="Zkladntext"/>
        <w:spacing w:before="3"/>
        <w:rPr>
          <w:sz w:val="20"/>
        </w:rPr>
      </w:pPr>
    </w:p>
    <w:p w14:paraId="52FB094D" w14:textId="77777777" w:rsidR="00E50C51" w:rsidRDefault="008D4609">
      <w:pPr>
        <w:pStyle w:val="Zkladntext"/>
        <w:spacing w:line="208" w:lineRule="auto"/>
        <w:ind w:left="921"/>
      </w:pPr>
      <w:r>
        <w:t xml:space="preserve">Na základě zjednodušené cenové poptávky 20250131CZ a nabídky vaší f. </w:t>
      </w:r>
      <w:proofErr w:type="spellStart"/>
      <w:r>
        <w:t>Altepro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a.s.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21.5.2025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prodlouženého</w:t>
      </w:r>
      <w:r>
        <w:rPr>
          <w:spacing w:val="-1"/>
        </w:rPr>
        <w:t xml:space="preserve"> </w:t>
      </w:r>
      <w:r>
        <w:t>záručního</w:t>
      </w:r>
      <w:r>
        <w:rPr>
          <w:spacing w:val="-1"/>
        </w:rPr>
        <w:t xml:space="preserve"> </w:t>
      </w:r>
      <w:r>
        <w:t>servisu aktivních</w:t>
      </w:r>
      <w:r>
        <w:rPr>
          <w:spacing w:val="-2"/>
        </w:rPr>
        <w:t xml:space="preserve"> </w:t>
      </w:r>
      <w:r>
        <w:t>prvků</w:t>
      </w:r>
      <w:r>
        <w:rPr>
          <w:spacing w:val="-2"/>
        </w:rPr>
        <w:t xml:space="preserve"> </w:t>
      </w:r>
      <w:r>
        <w:t>síťové</w:t>
      </w:r>
      <w:r>
        <w:rPr>
          <w:spacing w:val="-2"/>
        </w:rPr>
        <w:t xml:space="preserve"> </w:t>
      </w:r>
      <w:r>
        <w:t>infrastruktury</w:t>
      </w:r>
      <w:r>
        <w:rPr>
          <w:spacing w:val="-7"/>
        </w:rPr>
        <w:t xml:space="preserve"> </w:t>
      </w:r>
      <w:r>
        <w:t>MV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ní</w:t>
      </w:r>
      <w:r>
        <w:rPr>
          <w:spacing w:val="-4"/>
        </w:rPr>
        <w:t xml:space="preserve"> </w:t>
      </w:r>
      <w:proofErr w:type="gramStart"/>
      <w:r>
        <w:t>specifikované</w:t>
      </w:r>
      <w:proofErr w:type="gramEnd"/>
      <w:r>
        <w:t xml:space="preserve"> tj. zajištění servisní podpory 4 ks síťových přepínačů Huawei CE6851-48S6Q-HI.</w:t>
      </w:r>
    </w:p>
    <w:p w14:paraId="03A0C284" w14:textId="77777777" w:rsidR="00E50C51" w:rsidRDefault="008D4609">
      <w:pPr>
        <w:pStyle w:val="Zkladntext"/>
        <w:spacing w:line="228" w:lineRule="exact"/>
        <w:ind w:left="92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 Vaší</w:t>
      </w:r>
      <w:r>
        <w:rPr>
          <w:spacing w:val="-2"/>
        </w:rPr>
        <w:t xml:space="preserve"> </w:t>
      </w:r>
      <w:r>
        <w:t>nabídkou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rPr>
          <w:spacing w:val="-2"/>
        </w:rPr>
        <w:t>podmínek</w:t>
      </w:r>
    </w:p>
    <w:p w14:paraId="4952F8E0" w14:textId="77777777" w:rsidR="00E50C51" w:rsidRDefault="008D4609">
      <w:pPr>
        <w:pStyle w:val="Zkladntext"/>
        <w:spacing w:before="11" w:line="208" w:lineRule="auto"/>
        <w:ind w:left="921"/>
      </w:pPr>
      <w:r>
        <w:t>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NAKIT,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byly</w:t>
      </w:r>
      <w:r>
        <w:rPr>
          <w:spacing w:val="-4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zadání cenové poptávky.</w:t>
      </w:r>
    </w:p>
    <w:p w14:paraId="0F2288B0" w14:textId="77777777" w:rsidR="00E50C51" w:rsidRDefault="008D4609">
      <w:pPr>
        <w:pStyle w:val="Zkladntext"/>
        <w:spacing w:line="229" w:lineRule="exact"/>
        <w:ind w:left="921"/>
      </w:pPr>
      <w:r>
        <w:t>Termín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1.7.2025</w:t>
      </w:r>
      <w:r>
        <w:rPr>
          <w:spacing w:val="2"/>
        </w:rPr>
        <w:t xml:space="preserve"> </w:t>
      </w:r>
      <w:r>
        <w:t>- do</w:t>
      </w:r>
      <w:r>
        <w:rPr>
          <w:spacing w:val="5"/>
        </w:rPr>
        <w:t xml:space="preserve"> </w:t>
      </w:r>
      <w:r>
        <w:rPr>
          <w:spacing w:val="-2"/>
        </w:rPr>
        <w:t>31.12.2025.</w:t>
      </w:r>
    </w:p>
    <w:p w14:paraId="4374A27A" w14:textId="21D4CA77" w:rsidR="00E50C51" w:rsidRDefault="008D4609" w:rsidP="008D4609">
      <w:pPr>
        <w:pStyle w:val="Zkladntext"/>
        <w:spacing w:before="12" w:line="208" w:lineRule="auto"/>
        <w:ind w:left="921"/>
      </w:pPr>
      <w:r>
        <w:t>Kontakty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autorizovaný</w:t>
      </w:r>
      <w:r>
        <w:rPr>
          <w:spacing w:val="-2"/>
        </w:rPr>
        <w:t xml:space="preserve"> </w:t>
      </w:r>
      <w:r>
        <w:t>přístup</w:t>
      </w:r>
      <w:r>
        <w:rPr>
          <w:spacing w:val="-1"/>
        </w:rPr>
        <w:t xml:space="preserve"> </w:t>
      </w:r>
      <w:r>
        <w:t xml:space="preserve">na </w:t>
      </w:r>
      <w:proofErr w:type="spellStart"/>
      <w:r>
        <w:t>Help</w:t>
      </w:r>
      <w:proofErr w:type="spellEnd"/>
      <w:r>
        <w:rPr>
          <w:spacing w:val="-3"/>
        </w:rPr>
        <w:t xml:space="preserve"> </w:t>
      </w:r>
      <w:proofErr w:type="spellStart"/>
      <w:r>
        <w:t>Desk</w:t>
      </w:r>
      <w:proofErr w:type="spellEnd"/>
      <w:r>
        <w:rPr>
          <w:spacing w:val="-2"/>
        </w:rPr>
        <w:t xml:space="preserve"> </w:t>
      </w:r>
      <w:r>
        <w:t>Dodavatele:</w:t>
      </w:r>
      <w:r>
        <w:rPr>
          <w:spacing w:val="-1"/>
        </w:rPr>
        <w:t xml:space="preserve"> </w:t>
      </w:r>
      <w:proofErr w:type="spellStart"/>
      <w:r>
        <w:t>Help</w:t>
      </w:r>
      <w:proofErr w:type="spellEnd"/>
      <w:r>
        <w:rPr>
          <w:spacing w:val="-1"/>
        </w:rPr>
        <w:t xml:space="preserve"> </w:t>
      </w:r>
      <w:proofErr w:type="spellStart"/>
      <w:r>
        <w:t>Desk</w:t>
      </w:r>
      <w:proofErr w:type="spellEnd"/>
      <w:r>
        <w:rPr>
          <w:spacing w:val="-2"/>
        </w:rPr>
        <w:t xml:space="preserve"> </w:t>
      </w:r>
      <w:r>
        <w:t xml:space="preserve">Objednatele </w:t>
      </w:r>
      <w:proofErr w:type="spellStart"/>
      <w:r>
        <w:t>xxx</w:t>
      </w:r>
      <w:proofErr w:type="spellEnd"/>
      <w:r>
        <w:t xml:space="preserve">, Techničtí pracovníci NAKIT a.s.: </w:t>
      </w:r>
      <w:proofErr w:type="spellStart"/>
      <w:r>
        <w:t>xxx</w:t>
      </w:r>
      <w:proofErr w:type="spellEnd"/>
    </w:p>
    <w:p w14:paraId="6C89F989" w14:textId="77777777" w:rsidR="00E50C51" w:rsidRDefault="008D4609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43A75C" wp14:editId="377857A1">
                <wp:simplePos x="0" y="0"/>
                <wp:positionH relativeFrom="page">
                  <wp:posOffset>216407</wp:posOffset>
                </wp:positionH>
                <wp:positionV relativeFrom="paragraph">
                  <wp:posOffset>234936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707C6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436E719" w14:textId="77777777" w:rsidR="00E50C51" w:rsidRDefault="00E50C51">
      <w:pPr>
        <w:pStyle w:val="Zkladntext"/>
        <w:spacing w:before="33"/>
      </w:pPr>
    </w:p>
    <w:p w14:paraId="494C53F7" w14:textId="77777777" w:rsidR="00E50C51" w:rsidRDefault="008D4609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60.000,00</w:t>
      </w:r>
    </w:p>
    <w:p w14:paraId="103E192E" w14:textId="77777777" w:rsidR="00E50C51" w:rsidRDefault="00E50C51">
      <w:pPr>
        <w:pStyle w:val="Zkladntext"/>
        <w:sectPr w:rsidR="00E50C5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958A326" w14:textId="77777777" w:rsidR="00E50C51" w:rsidRDefault="00E50C51">
      <w:pPr>
        <w:pStyle w:val="Zkladntext"/>
        <w:spacing w:before="105"/>
        <w:rPr>
          <w:sz w:val="20"/>
        </w:rPr>
      </w:pPr>
    </w:p>
    <w:p w14:paraId="1877AD71" w14:textId="77777777" w:rsidR="00E50C51" w:rsidRDefault="00E50C51">
      <w:pPr>
        <w:pStyle w:val="Zkladntext"/>
        <w:rPr>
          <w:sz w:val="20"/>
        </w:rPr>
        <w:sectPr w:rsidR="00E50C51">
          <w:pgSz w:w="11910" w:h="16840"/>
          <w:pgMar w:top="2700" w:right="1133" w:bottom="1260" w:left="283" w:header="723" w:footer="1066" w:gutter="0"/>
          <w:cols w:space="708"/>
        </w:sectPr>
      </w:pPr>
    </w:p>
    <w:p w14:paraId="42458A36" w14:textId="77777777" w:rsidR="00E50C51" w:rsidRDefault="008D4609">
      <w:pPr>
        <w:pStyle w:val="Zkladntext"/>
        <w:spacing w:before="121" w:line="208" w:lineRule="auto"/>
        <w:ind w:left="149" w:right="38"/>
      </w:pPr>
      <w:r>
        <w:t>ALTEPRO</w:t>
      </w:r>
      <w:r>
        <w:rPr>
          <w:spacing w:val="-15"/>
        </w:rPr>
        <w:t xml:space="preserve"> </w:t>
      </w:r>
      <w:proofErr w:type="spellStart"/>
      <w:r>
        <w:t>solutions</w:t>
      </w:r>
      <w:proofErr w:type="spellEnd"/>
      <w:r>
        <w:rPr>
          <w:spacing w:val="-15"/>
        </w:rPr>
        <w:t xml:space="preserve"> </w:t>
      </w:r>
      <w:r>
        <w:t xml:space="preserve">a.s. Na </w:t>
      </w:r>
      <w:proofErr w:type="spellStart"/>
      <w:r>
        <w:t>Maninách</w:t>
      </w:r>
      <w:proofErr w:type="spellEnd"/>
      <w:r>
        <w:t xml:space="preserve"> 1092/20 170 00 Praha 7</w:t>
      </w:r>
    </w:p>
    <w:p w14:paraId="00D4225F" w14:textId="77777777" w:rsidR="00E50C51" w:rsidRDefault="008D4609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5374770" w14:textId="77777777" w:rsidR="00E50C51" w:rsidRDefault="008D4609">
      <w:pPr>
        <w:pStyle w:val="Zkladntext"/>
        <w:spacing w:line="266" w:lineRule="exact"/>
        <w:ind w:left="149"/>
      </w:pPr>
      <w:r>
        <w:t>3610005716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30.05.2025</w:t>
      </w:r>
    </w:p>
    <w:p w14:paraId="14BC84FC" w14:textId="77777777" w:rsidR="00E50C51" w:rsidRDefault="00E50C51">
      <w:pPr>
        <w:pStyle w:val="Zkladntext"/>
        <w:spacing w:line="266" w:lineRule="exact"/>
        <w:sectPr w:rsidR="00E50C5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86" w:space="4414"/>
            <w:col w:w="3294"/>
          </w:cols>
        </w:sectPr>
      </w:pPr>
    </w:p>
    <w:p w14:paraId="1F4668B4" w14:textId="77777777" w:rsidR="00E50C51" w:rsidRDefault="00E50C51">
      <w:pPr>
        <w:pStyle w:val="Zkladntext"/>
        <w:rPr>
          <w:sz w:val="20"/>
        </w:rPr>
      </w:pPr>
    </w:p>
    <w:p w14:paraId="6B2B7ADC" w14:textId="77777777" w:rsidR="00E50C51" w:rsidRDefault="00E50C51">
      <w:pPr>
        <w:pStyle w:val="Zkladntext"/>
        <w:rPr>
          <w:sz w:val="20"/>
        </w:rPr>
      </w:pPr>
    </w:p>
    <w:p w14:paraId="7E152FF9" w14:textId="77777777" w:rsidR="00E50C51" w:rsidRDefault="00E50C51">
      <w:pPr>
        <w:pStyle w:val="Zkladntext"/>
        <w:spacing w:before="71" w:after="1"/>
        <w:rPr>
          <w:sz w:val="20"/>
        </w:rPr>
      </w:pPr>
    </w:p>
    <w:p w14:paraId="0DDE4C96" w14:textId="77777777" w:rsidR="00E50C51" w:rsidRDefault="008D4609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C681D9" wp14:editId="40702AD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BB33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42CC3FA" w14:textId="77777777" w:rsidR="00E50C51" w:rsidRDefault="008D4609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5700003778</w:t>
      </w:r>
    </w:p>
    <w:p w14:paraId="64670B1C" w14:textId="77777777" w:rsidR="00E50C51" w:rsidRDefault="008D4609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20250131CZ</w:t>
      </w:r>
    </w:p>
    <w:p w14:paraId="60222156" w14:textId="77777777" w:rsidR="00E50C51" w:rsidRDefault="008D4609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865DD3A" w14:textId="77777777" w:rsidR="00E50C51" w:rsidRDefault="00E50C51">
      <w:pPr>
        <w:pStyle w:val="Zkladntext"/>
        <w:spacing w:before="198"/>
      </w:pPr>
    </w:p>
    <w:p w14:paraId="16E4ACA6" w14:textId="04DBB4B1" w:rsidR="00E50C51" w:rsidRDefault="008D4609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DC02715" w14:textId="77777777" w:rsidR="00E50C51" w:rsidRDefault="008D4609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FA8351C" w14:textId="77777777" w:rsidR="00E50C51" w:rsidRDefault="008D4609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30A3CE6" w14:textId="77777777" w:rsidR="00E50C51" w:rsidRDefault="00E50C51">
      <w:pPr>
        <w:pStyle w:val="Zkladntext"/>
        <w:spacing w:before="199"/>
      </w:pPr>
    </w:p>
    <w:p w14:paraId="1AE04CBD" w14:textId="6916DE85" w:rsidR="00E50C51" w:rsidRDefault="00E50C51" w:rsidP="008D4609">
      <w:pPr>
        <w:spacing w:line="43" w:lineRule="auto"/>
        <w:ind w:left="77"/>
        <w:rPr>
          <w:rFonts w:ascii="Trebuchet MS" w:hAnsi="Trebuchet MS"/>
          <w:sz w:val="20"/>
        </w:rPr>
        <w:sectPr w:rsidR="00E50C51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83AB706" w14:textId="3EA540FC" w:rsidR="00E50C51" w:rsidRDefault="00E50C51" w:rsidP="008D4609">
      <w:pPr>
        <w:spacing w:before="241" w:line="240" w:lineRule="exact"/>
        <w:rPr>
          <w:rFonts w:ascii="Trebuchet MS"/>
          <w:position w:val="11"/>
          <w:sz w:val="20"/>
        </w:rPr>
      </w:pPr>
    </w:p>
    <w:p w14:paraId="3F8C2152" w14:textId="77777777" w:rsidR="00E50C51" w:rsidRDefault="008D4609">
      <w:pPr>
        <w:pStyle w:val="Zkladntext"/>
        <w:spacing w:line="165" w:lineRule="exact"/>
        <w:ind w:left="113"/>
      </w:pPr>
      <w:r>
        <w:br w:type="column"/>
      </w:r>
      <w:r>
        <w:rPr>
          <w:spacing w:val="-4"/>
        </w:rPr>
        <w:t>........................</w:t>
      </w:r>
      <w:r>
        <w:rPr>
          <w:rFonts w:ascii="Trebuchet MS"/>
          <w:spacing w:val="-4"/>
          <w:position w:val="13"/>
          <w:sz w:val="11"/>
        </w:rPr>
        <w:t>+</w:t>
      </w:r>
      <w:r>
        <w:rPr>
          <w:spacing w:val="-4"/>
        </w:rPr>
        <w:t>.</w:t>
      </w:r>
      <w:r>
        <w:rPr>
          <w:rFonts w:ascii="Trebuchet MS"/>
          <w:spacing w:val="-4"/>
          <w:position w:val="13"/>
          <w:sz w:val="11"/>
        </w:rPr>
        <w:t>0</w:t>
      </w:r>
      <w:r>
        <w:rPr>
          <w:spacing w:val="-4"/>
        </w:rPr>
        <w:t>.</w:t>
      </w:r>
      <w:r>
        <w:rPr>
          <w:rFonts w:ascii="Trebuchet MS"/>
          <w:spacing w:val="-4"/>
          <w:position w:val="13"/>
          <w:sz w:val="11"/>
        </w:rPr>
        <w:t>2</w:t>
      </w:r>
      <w:r>
        <w:rPr>
          <w:spacing w:val="-4"/>
        </w:rPr>
        <w:t>.</w:t>
      </w:r>
      <w:r>
        <w:rPr>
          <w:rFonts w:ascii="Trebuchet MS"/>
          <w:spacing w:val="-4"/>
          <w:position w:val="13"/>
          <w:sz w:val="11"/>
        </w:rPr>
        <w:t>'</w:t>
      </w:r>
      <w:r>
        <w:rPr>
          <w:spacing w:val="-4"/>
        </w:rPr>
        <w:t>.</w:t>
      </w:r>
      <w:r>
        <w:rPr>
          <w:rFonts w:ascii="Trebuchet MS"/>
          <w:spacing w:val="-4"/>
          <w:position w:val="13"/>
          <w:sz w:val="11"/>
        </w:rPr>
        <w:t>00</w:t>
      </w:r>
      <w:r>
        <w:rPr>
          <w:spacing w:val="-4"/>
        </w:rPr>
        <w:t>.</w:t>
      </w:r>
      <w:r>
        <w:rPr>
          <w:rFonts w:ascii="Trebuchet MS"/>
          <w:spacing w:val="-4"/>
          <w:position w:val="13"/>
          <w:sz w:val="11"/>
        </w:rPr>
        <w:t>'</w:t>
      </w:r>
      <w:r>
        <w:rPr>
          <w:spacing w:val="-4"/>
        </w:rPr>
        <w:t>.........</w:t>
      </w:r>
    </w:p>
    <w:p w14:paraId="7DE70CD8" w14:textId="77777777" w:rsidR="00E50C51" w:rsidRDefault="00E50C51">
      <w:pPr>
        <w:pStyle w:val="Zkladntext"/>
        <w:spacing w:line="165" w:lineRule="exact"/>
        <w:sectPr w:rsidR="00E50C5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87" w:space="3825"/>
            <w:col w:w="3582"/>
          </w:cols>
        </w:sectPr>
      </w:pPr>
    </w:p>
    <w:p w14:paraId="23E4B44E" w14:textId="77777777" w:rsidR="00E50C51" w:rsidRDefault="008D4609">
      <w:pPr>
        <w:pStyle w:val="Zkladntext"/>
        <w:tabs>
          <w:tab w:val="left" w:pos="7091"/>
        </w:tabs>
        <w:spacing w:line="236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50C51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A55F" w14:textId="77777777" w:rsidR="008D4609" w:rsidRDefault="008D4609">
      <w:r>
        <w:separator/>
      </w:r>
    </w:p>
  </w:endnote>
  <w:endnote w:type="continuationSeparator" w:id="0">
    <w:p w14:paraId="7B574310" w14:textId="77777777" w:rsidR="008D4609" w:rsidRDefault="008D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24E8" w14:textId="2041D372" w:rsidR="008D4609" w:rsidRDefault="008D460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18597FDA" wp14:editId="35E713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4669516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1463E" w14:textId="4FB0956F" w:rsidR="008D4609" w:rsidRPr="008D4609" w:rsidRDefault="008D4609" w:rsidP="008D46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46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97FD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6C1463E" w14:textId="4FB0956F" w:rsidR="008D4609" w:rsidRPr="008D4609" w:rsidRDefault="008D4609" w:rsidP="008D46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D46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1547" w14:textId="1A6ECDDE" w:rsidR="00E50C51" w:rsidRDefault="008D460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27DC7087" wp14:editId="0F3A8BE6">
              <wp:simplePos x="180109" y="100099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3785831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9EF9A" w14:textId="5BC9CEDF" w:rsidR="008D4609" w:rsidRPr="008D4609" w:rsidRDefault="008D4609" w:rsidP="008D46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46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C70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8D9EF9A" w14:textId="5BC9CEDF" w:rsidR="008D4609" w:rsidRPr="008D4609" w:rsidRDefault="008D4609" w:rsidP="008D46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D46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5865F59C" wp14:editId="5A8C3F5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9D8F1" w14:textId="77777777" w:rsidR="00E50C51" w:rsidRDefault="008D460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65F59C" id="Textbox 3" o:spid="_x0000_s1034" type="#_x0000_t202" style="position:absolute;margin-left:248.35pt;margin-top:777.6pt;width:50.4pt;height:1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089D8F1" w14:textId="77777777" w:rsidR="00E50C51" w:rsidRDefault="008D460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191" w14:textId="0912AEF6" w:rsidR="008D4609" w:rsidRDefault="008D460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2CCEC904" wp14:editId="5B8960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9020789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CF3B3" w14:textId="2E5DF2BE" w:rsidR="008D4609" w:rsidRPr="008D4609" w:rsidRDefault="008D4609" w:rsidP="008D46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46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EC90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53CF3B3" w14:textId="2E5DF2BE" w:rsidR="008D4609" w:rsidRPr="008D4609" w:rsidRDefault="008D4609" w:rsidP="008D46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D46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B95E" w14:textId="77777777" w:rsidR="008D4609" w:rsidRDefault="008D4609">
      <w:r>
        <w:separator/>
      </w:r>
    </w:p>
  </w:footnote>
  <w:footnote w:type="continuationSeparator" w:id="0">
    <w:p w14:paraId="3E65DCFA" w14:textId="77777777" w:rsidR="008D4609" w:rsidRDefault="008D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314C" w14:textId="77777777" w:rsidR="00E50C51" w:rsidRDefault="008D460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968" behindDoc="1" locked="0" layoutInCell="1" allowOverlap="1" wp14:anchorId="35633306" wp14:editId="39A92EF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2A7BA601" wp14:editId="649C39E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E25BF" w14:textId="77777777" w:rsidR="00E50C51" w:rsidRDefault="008D460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10AC49C" w14:textId="77777777" w:rsidR="00E50C51" w:rsidRDefault="008D460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52585AA" w14:textId="77777777" w:rsidR="00E50C51" w:rsidRDefault="008D460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A6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04E25BF" w14:textId="77777777" w:rsidR="00E50C51" w:rsidRDefault="008D460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10AC49C" w14:textId="77777777" w:rsidR="00E50C51" w:rsidRDefault="008D460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52585AA" w14:textId="77777777" w:rsidR="00E50C51" w:rsidRDefault="008D460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C51"/>
    <w:rsid w:val="008B1AF7"/>
    <w:rsid w:val="008D4609"/>
    <w:rsid w:val="00E5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32D7"/>
  <w15:docId w15:val="{FFA0CB03-2AD5-43BC-BCC7-576D7D01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8D46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460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JCHMELOVA/NA30000009931_1</dc:title>
  <dc:creator>Chmelová JiYina</dc:creator>
  <cp:lastModifiedBy>Urbanec Lukáš</cp:lastModifiedBy>
  <cp:revision>2</cp:revision>
  <dcterms:created xsi:type="dcterms:W3CDTF">2025-06-02T06:45:00Z</dcterms:created>
  <dcterms:modified xsi:type="dcterms:W3CDTF">2025-06-02T06:47:00Z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2025-06-02T00:00:00Z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2f199d98,6e1254f8,1a19300b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