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A4" w:rsidRPr="005F6DD7" w:rsidRDefault="005F6DD7" w:rsidP="009607A4">
      <w:pPr>
        <w:rPr>
          <w:b/>
          <w:sz w:val="24"/>
          <w:szCs w:val="22"/>
          <w:u w:val="single"/>
        </w:rPr>
      </w:pPr>
      <w:r w:rsidRPr="005F6DD7">
        <w:rPr>
          <w:b/>
          <w:sz w:val="24"/>
          <w:szCs w:val="22"/>
          <w:u w:val="single"/>
        </w:rPr>
        <w:t>Smluvní strany:</w:t>
      </w:r>
    </w:p>
    <w:p w:rsidR="0081442F" w:rsidRPr="005F6DD7" w:rsidRDefault="00F072EA" w:rsidP="005F6DD7">
      <w:pPr>
        <w:pStyle w:val="Nadpis1"/>
      </w:pPr>
      <w:r w:rsidRPr="005F6DD7">
        <w:t>Karlovarský kraj</w:t>
      </w:r>
    </w:p>
    <w:p w:rsidR="0081442F" w:rsidRPr="00FB48F5" w:rsidRDefault="0081442F" w:rsidP="00F072EA">
      <w:r w:rsidRPr="00FB48F5">
        <w:t xml:space="preserve">se sídlem: </w:t>
      </w:r>
      <w:r w:rsidR="00F072EA" w:rsidRPr="00F072EA">
        <w:t>Závodní 353/88</w:t>
      </w:r>
      <w:r w:rsidR="00F072EA">
        <w:t xml:space="preserve">, </w:t>
      </w:r>
      <w:r w:rsidR="00F072EA" w:rsidRPr="00F072EA">
        <w:t>360 06  Karlovy Vary</w:t>
      </w:r>
    </w:p>
    <w:p w:rsidR="0081442F" w:rsidRPr="00F5385B" w:rsidRDefault="0081442F" w:rsidP="0081442F">
      <w:r w:rsidRPr="00F5385B">
        <w:t>IČ</w:t>
      </w:r>
      <w:r w:rsidR="00D17A68" w:rsidRPr="00F5385B">
        <w:t>O</w:t>
      </w:r>
      <w:r w:rsidRPr="00F5385B">
        <w:t xml:space="preserve">: </w:t>
      </w:r>
      <w:r w:rsidR="00F072EA" w:rsidRPr="00F5385B">
        <w:t>70891168</w:t>
      </w:r>
    </w:p>
    <w:p w:rsidR="0081442F" w:rsidRPr="00F5385B" w:rsidRDefault="0081442F" w:rsidP="0081442F">
      <w:r w:rsidRPr="00F5385B">
        <w:t xml:space="preserve">DIČ: </w:t>
      </w:r>
      <w:r w:rsidR="00F072EA" w:rsidRPr="00F5385B">
        <w:t>CZ 70891168</w:t>
      </w:r>
    </w:p>
    <w:p w:rsidR="0081442F" w:rsidRPr="00F5385B" w:rsidRDefault="0081442F" w:rsidP="0081442F">
      <w:pPr>
        <w:ind w:left="2127" w:hanging="2127"/>
      </w:pPr>
      <w:r w:rsidRPr="00F5385B">
        <w:t>bankovní spojení:</w:t>
      </w:r>
      <w:r w:rsidR="00DB19BD" w:rsidRPr="00F5385B">
        <w:t xml:space="preserve"> Česká národní banka</w:t>
      </w:r>
    </w:p>
    <w:p w:rsidR="009607A4" w:rsidRPr="00F5385B" w:rsidRDefault="009607A4" w:rsidP="0081442F">
      <w:pPr>
        <w:ind w:left="2127" w:hanging="2127"/>
        <w:rPr>
          <w:i/>
          <w:iCs/>
        </w:rPr>
      </w:pPr>
      <w:r w:rsidRPr="00F5385B">
        <w:t>číslo účtu:</w:t>
      </w:r>
      <w:r w:rsidR="00DB19BD" w:rsidRPr="00F5385B">
        <w:t xml:space="preserve"> 94-218341/0710</w:t>
      </w:r>
      <w:bookmarkStart w:id="0" w:name="_GoBack"/>
      <w:bookmarkEnd w:id="0"/>
    </w:p>
    <w:p w:rsidR="0081442F" w:rsidRPr="00F5385B" w:rsidRDefault="00462206" w:rsidP="0081442F">
      <w:r w:rsidRPr="00F5385B">
        <w:t>zastoupený</w:t>
      </w:r>
      <w:r w:rsidR="0081442F" w:rsidRPr="00F5385B">
        <w:t xml:space="preserve">: </w:t>
      </w:r>
      <w:r w:rsidR="00F5385B" w:rsidRPr="00F5385B">
        <w:rPr>
          <w:i/>
          <w:iCs/>
        </w:rPr>
        <w:t>Ing. Radim Adamec, vedoucí odboru kultury, památkové péče, lázeňství a cestovního ruchu</w:t>
      </w:r>
    </w:p>
    <w:p w:rsidR="00462206" w:rsidRPr="00FB48F5" w:rsidRDefault="00462206" w:rsidP="0081442F"/>
    <w:p w:rsidR="0081442F" w:rsidRPr="00FB48F5" w:rsidRDefault="0081442F" w:rsidP="0081442F">
      <w:pPr>
        <w:rPr>
          <w:i/>
        </w:rPr>
      </w:pPr>
      <w:r w:rsidRPr="00FB48F5">
        <w:rPr>
          <w:i/>
        </w:rPr>
        <w:t>na straně jedné jako objednatel (dále jen „objednatel“)</w:t>
      </w:r>
    </w:p>
    <w:p w:rsidR="0081442F" w:rsidRPr="00FB48F5" w:rsidRDefault="0081442F" w:rsidP="0081442F"/>
    <w:p w:rsidR="0081442F" w:rsidRPr="00FB48F5" w:rsidRDefault="0081442F" w:rsidP="0081442F">
      <w:r w:rsidRPr="00FB48F5">
        <w:t>a</w:t>
      </w:r>
    </w:p>
    <w:p w:rsidR="0081442F" w:rsidRPr="00FB48F5" w:rsidRDefault="0081442F" w:rsidP="0081442F">
      <w:pPr>
        <w:rPr>
          <w:b/>
        </w:rPr>
      </w:pPr>
    </w:p>
    <w:p w:rsidR="0081442F" w:rsidRPr="00FB48F5" w:rsidRDefault="005E4BE7" w:rsidP="005F6DD7">
      <w:pPr>
        <w:pStyle w:val="Nadpis1"/>
      </w:pPr>
      <w:proofErr w:type="spellStart"/>
      <w:r>
        <w:t>Aa</w:t>
      </w:r>
      <w:proofErr w:type="spellEnd"/>
      <w:r>
        <w:t xml:space="preserve"> Group s.r.o.</w:t>
      </w:r>
    </w:p>
    <w:p w:rsidR="0081442F" w:rsidRPr="00FB48F5" w:rsidRDefault="00D17A68" w:rsidP="0081442F">
      <w:r w:rsidRPr="00FB48F5">
        <w:t>sídlo</w:t>
      </w:r>
      <w:r w:rsidR="0081442F" w:rsidRPr="00FB48F5">
        <w:t xml:space="preserve">: </w:t>
      </w:r>
      <w:proofErr w:type="spellStart"/>
      <w:r w:rsidR="00AD251B">
        <w:t>xxxxxxxxxxx</w:t>
      </w:r>
      <w:proofErr w:type="spellEnd"/>
    </w:p>
    <w:p w:rsidR="0081442F" w:rsidRPr="00FB48F5" w:rsidRDefault="0081442F" w:rsidP="0081442F">
      <w:r w:rsidRPr="00FB48F5">
        <w:t>IČ</w:t>
      </w:r>
      <w:r w:rsidR="00D17A68" w:rsidRPr="00FB48F5">
        <w:t>O</w:t>
      </w:r>
      <w:r w:rsidRPr="00FB48F5">
        <w:t>:</w:t>
      </w:r>
      <w:r w:rsidR="005E4BE7">
        <w:t xml:space="preserve"> 48293717</w:t>
      </w:r>
      <w:r w:rsidRPr="00FB48F5">
        <w:t xml:space="preserve">                    </w:t>
      </w:r>
      <w:r w:rsidRPr="00FB48F5">
        <w:tab/>
      </w:r>
      <w:r w:rsidRPr="00FB48F5">
        <w:tab/>
      </w:r>
    </w:p>
    <w:p w:rsidR="0081442F" w:rsidRPr="00FB48F5" w:rsidRDefault="0081442F" w:rsidP="0081442F">
      <w:pPr>
        <w:ind w:left="2694" w:hanging="2694"/>
      </w:pPr>
      <w:r w:rsidRPr="00FB48F5">
        <w:t xml:space="preserve">bankovní </w:t>
      </w:r>
      <w:r w:rsidR="009607A4" w:rsidRPr="00FB48F5">
        <w:t>spojení:</w:t>
      </w:r>
      <w:r w:rsidR="005E4BE7">
        <w:t xml:space="preserve"> </w:t>
      </w:r>
      <w:proofErr w:type="spellStart"/>
      <w:r w:rsidR="00AD251B">
        <w:t>xxxxxxxxxxxx</w:t>
      </w:r>
      <w:proofErr w:type="spellEnd"/>
    </w:p>
    <w:p w:rsidR="009607A4" w:rsidRPr="00FB48F5" w:rsidRDefault="009607A4" w:rsidP="0081442F">
      <w:pPr>
        <w:ind w:left="2694" w:hanging="2694"/>
      </w:pPr>
      <w:r w:rsidRPr="00FB48F5">
        <w:t xml:space="preserve">číslo </w:t>
      </w:r>
      <w:proofErr w:type="spellStart"/>
      <w:r w:rsidRPr="00FB48F5">
        <w:t>účtu:</w:t>
      </w:r>
      <w:r w:rsidR="00AD251B">
        <w:t>xxxxxxxxxxxxx</w:t>
      </w:r>
      <w:proofErr w:type="spellEnd"/>
    </w:p>
    <w:p w:rsidR="0081442F" w:rsidRPr="00FB48F5" w:rsidRDefault="00462206" w:rsidP="0081442F">
      <w:proofErr w:type="spellStart"/>
      <w:r w:rsidRPr="00FB48F5">
        <w:t>zastoupený</w:t>
      </w:r>
      <w:r w:rsidR="0081442F" w:rsidRPr="00FB48F5">
        <w:t>:</w:t>
      </w:r>
      <w:r w:rsidR="00AD251B">
        <w:t>xxxxxxxxxxx</w:t>
      </w:r>
      <w:proofErr w:type="spellEnd"/>
      <w:r w:rsidR="0081442F" w:rsidRPr="00FB48F5">
        <w:t xml:space="preserve"> </w:t>
      </w:r>
    </w:p>
    <w:p w:rsidR="0081442F" w:rsidRPr="00FB48F5" w:rsidRDefault="0081442F" w:rsidP="0081442F">
      <w:r w:rsidRPr="00FB48F5">
        <w:t>zapsaný v obchodním rejstříku vedeném Krajským soudem v …………….. oddíl ……………..  vložka ……………..</w:t>
      </w:r>
    </w:p>
    <w:p w:rsidR="0081442F" w:rsidRPr="00FB48F5" w:rsidRDefault="0081442F" w:rsidP="0081442F"/>
    <w:p w:rsidR="0081442F" w:rsidRPr="00FB48F5" w:rsidRDefault="0081442F" w:rsidP="0081442F">
      <w:pPr>
        <w:pStyle w:val="BodyText21"/>
        <w:widowControl/>
        <w:rPr>
          <w:i/>
        </w:rPr>
      </w:pPr>
      <w:r w:rsidRPr="00FB48F5">
        <w:rPr>
          <w:i/>
        </w:rPr>
        <w:t>na straně druhé jako zhotovitel (dále jen „zhotovitel“)</w:t>
      </w:r>
    </w:p>
    <w:p w:rsidR="003B6ECE" w:rsidRPr="00FB48F5" w:rsidRDefault="003B6ECE" w:rsidP="0081442F">
      <w:pPr>
        <w:pStyle w:val="BodyText21"/>
        <w:widowControl/>
        <w:rPr>
          <w:snapToGrid/>
        </w:rPr>
      </w:pPr>
      <w:r w:rsidRPr="00FB48F5">
        <w:rPr>
          <w:i/>
        </w:rPr>
        <w:t>(společně jako „smluvní strany“)</w:t>
      </w:r>
    </w:p>
    <w:p w:rsidR="0081442F" w:rsidRPr="00FB48F5" w:rsidRDefault="0081442F" w:rsidP="0081442F"/>
    <w:p w:rsidR="00291720" w:rsidRPr="00FB48F5" w:rsidRDefault="00786D58" w:rsidP="009E2317">
      <w:pPr>
        <w:pStyle w:val="BodyText21"/>
        <w:widowControl/>
        <w:jc w:val="center"/>
        <w:rPr>
          <w:snapToGrid/>
        </w:rPr>
      </w:pPr>
      <w:r w:rsidRPr="00FB48F5">
        <w:rPr>
          <w:snapToGrid/>
        </w:rPr>
        <w:t>uzavírají</w:t>
      </w:r>
      <w:r w:rsidR="0081442F" w:rsidRPr="00FB48F5">
        <w:rPr>
          <w:snapToGrid/>
        </w:rPr>
        <w:t xml:space="preserve"> ve smyslu</w:t>
      </w:r>
      <w:r w:rsidR="005F6DD7">
        <w:rPr>
          <w:snapToGrid/>
        </w:rPr>
        <w:t xml:space="preserve"> ustanovení § 2586 a násl. </w:t>
      </w:r>
      <w:r w:rsidR="0081442F" w:rsidRPr="00FB48F5">
        <w:rPr>
          <w:snapToGrid/>
        </w:rPr>
        <w:t xml:space="preserve">zákona č. </w:t>
      </w:r>
      <w:r w:rsidR="00462206" w:rsidRPr="00FB48F5">
        <w:rPr>
          <w:snapToGrid/>
        </w:rPr>
        <w:t>89</w:t>
      </w:r>
      <w:r w:rsidR="0081442F" w:rsidRPr="00FB48F5">
        <w:rPr>
          <w:snapToGrid/>
        </w:rPr>
        <w:t>/</w:t>
      </w:r>
      <w:r w:rsidR="00462206" w:rsidRPr="00FB48F5">
        <w:rPr>
          <w:snapToGrid/>
        </w:rPr>
        <w:t>2012</w:t>
      </w:r>
      <w:r w:rsidR="0081442F" w:rsidRPr="00FB48F5">
        <w:rPr>
          <w:snapToGrid/>
        </w:rPr>
        <w:t xml:space="preserve"> Sb., </w:t>
      </w:r>
      <w:r w:rsidR="009607A4" w:rsidRPr="00FB48F5">
        <w:rPr>
          <w:snapToGrid/>
        </w:rPr>
        <w:t>ob</w:t>
      </w:r>
      <w:r w:rsidR="00462206" w:rsidRPr="00FB48F5">
        <w:rPr>
          <w:snapToGrid/>
        </w:rPr>
        <w:t>čanský zákoník</w:t>
      </w:r>
      <w:r w:rsidR="009607A4" w:rsidRPr="00FB48F5">
        <w:rPr>
          <w:snapToGrid/>
        </w:rPr>
        <w:t xml:space="preserve"> </w:t>
      </w:r>
      <w:r w:rsidR="00291720" w:rsidRPr="00FB48F5">
        <w:rPr>
          <w:snapToGrid/>
        </w:rPr>
        <w:t xml:space="preserve">v </w:t>
      </w:r>
      <w:r w:rsidR="003B6ECE" w:rsidRPr="00FB48F5">
        <w:rPr>
          <w:snapToGrid/>
        </w:rPr>
        <w:t xml:space="preserve">(dále </w:t>
      </w:r>
      <w:r w:rsidR="00E55C97" w:rsidRPr="00FB48F5">
        <w:rPr>
          <w:snapToGrid/>
        </w:rPr>
        <w:t>také</w:t>
      </w:r>
      <w:r w:rsidR="003B6ECE" w:rsidRPr="00FB48F5">
        <w:rPr>
          <w:snapToGrid/>
        </w:rPr>
        <w:t xml:space="preserve"> „ob</w:t>
      </w:r>
      <w:r w:rsidR="00462206" w:rsidRPr="00FB48F5">
        <w:rPr>
          <w:snapToGrid/>
        </w:rPr>
        <w:t>čanský</w:t>
      </w:r>
      <w:r w:rsidR="003B6ECE" w:rsidRPr="00FB48F5">
        <w:rPr>
          <w:snapToGrid/>
        </w:rPr>
        <w:t xml:space="preserve"> zákoník“)</w:t>
      </w:r>
      <w:r w:rsidR="00291720" w:rsidRPr="00FB48F5">
        <w:rPr>
          <w:snapToGrid/>
        </w:rPr>
        <w:t xml:space="preserve"> tuto</w:t>
      </w:r>
    </w:p>
    <w:p w:rsidR="005F6DD7" w:rsidRDefault="005F6DD7" w:rsidP="00822389">
      <w:pPr>
        <w:pStyle w:val="Nzev"/>
        <w:rPr>
          <w:sz w:val="28"/>
        </w:rPr>
      </w:pPr>
    </w:p>
    <w:p w:rsidR="0081442F" w:rsidRPr="00FB48F5" w:rsidRDefault="009607A4" w:rsidP="00822389">
      <w:pPr>
        <w:pStyle w:val="Nzev"/>
        <w:rPr>
          <w:sz w:val="28"/>
        </w:rPr>
      </w:pPr>
      <w:r w:rsidRPr="00FB48F5">
        <w:rPr>
          <w:sz w:val="28"/>
        </w:rPr>
        <w:t>smlouv</w:t>
      </w:r>
      <w:r w:rsidR="00786D58" w:rsidRPr="00FB48F5">
        <w:rPr>
          <w:sz w:val="28"/>
        </w:rPr>
        <w:t>u</w:t>
      </w:r>
      <w:r w:rsidR="00431BF3" w:rsidRPr="00FB48F5">
        <w:rPr>
          <w:sz w:val="28"/>
        </w:rPr>
        <w:t xml:space="preserve"> </w:t>
      </w:r>
      <w:r w:rsidRPr="00FB48F5">
        <w:rPr>
          <w:sz w:val="28"/>
        </w:rPr>
        <w:t>o</w:t>
      </w:r>
      <w:r w:rsidR="00431BF3" w:rsidRPr="00FB48F5">
        <w:rPr>
          <w:sz w:val="28"/>
        </w:rPr>
        <w:t xml:space="preserve"> </w:t>
      </w:r>
      <w:r w:rsidRPr="00FB48F5">
        <w:rPr>
          <w:sz w:val="28"/>
        </w:rPr>
        <w:t>dílo</w:t>
      </w:r>
    </w:p>
    <w:p w:rsidR="0081442F" w:rsidRPr="00FB48F5" w:rsidRDefault="0081442F" w:rsidP="005F6DD7">
      <w:pPr>
        <w:pStyle w:val="Zkladntext"/>
        <w:jc w:val="left"/>
        <w:rPr>
          <w:b/>
        </w:rPr>
      </w:pPr>
      <w:r w:rsidRPr="00FB48F5">
        <w:rPr>
          <w:b/>
        </w:rPr>
        <w:t xml:space="preserve">                    </w:t>
      </w:r>
    </w:p>
    <w:p w:rsidR="003B6ECE" w:rsidRPr="00FB48F5" w:rsidRDefault="003B6ECE" w:rsidP="0081442F">
      <w:pPr>
        <w:pStyle w:val="Zkladntext"/>
      </w:pPr>
      <w:r w:rsidRPr="00FB48F5">
        <w:t>(dále jen „smlouva“)</w:t>
      </w:r>
    </w:p>
    <w:p w:rsidR="003D5405" w:rsidRPr="00FB48F5" w:rsidRDefault="005F6DD7" w:rsidP="00822389">
      <w:pPr>
        <w:pStyle w:val="lnek"/>
      </w:pPr>
      <w:r>
        <w:br w:type="page"/>
      </w:r>
      <w:r w:rsidR="003D5405" w:rsidRPr="00FB48F5">
        <w:lastRenderedPageBreak/>
        <w:t>Předmět smlouvy</w:t>
      </w:r>
    </w:p>
    <w:p w:rsidR="003D5405" w:rsidRPr="00FB48F5" w:rsidRDefault="003D5405" w:rsidP="009E2317">
      <w:pPr>
        <w:pStyle w:val="Odstavec"/>
      </w:pPr>
      <w:r w:rsidRPr="00FB48F5">
        <w:t xml:space="preserve">Zhotovitel se touto smlouvou zavazuje provést pro objednatele řádně a včas, na svůj náklad a nebezpečí sjednané </w:t>
      </w:r>
      <w:r w:rsidRPr="009E2317">
        <w:t>dílo</w:t>
      </w:r>
      <w:r w:rsidRPr="00FB48F5">
        <w:t xml:space="preserve"> dle článku </w:t>
      </w:r>
      <w:r w:rsidR="003C64AB" w:rsidRPr="00FB48F5">
        <w:fldChar w:fldCharType="begin"/>
      </w:r>
      <w:r w:rsidR="00822389" w:rsidRPr="00FB48F5">
        <w:instrText xml:space="preserve"> REF _Ref378070799 \r \h </w:instrText>
      </w:r>
      <w:r w:rsidR="003C64AB" w:rsidRPr="00FB48F5">
        <w:fldChar w:fldCharType="separate"/>
      </w:r>
      <w:r w:rsidR="00E30445">
        <w:t>2</w:t>
      </w:r>
      <w:r w:rsidR="003C64AB" w:rsidRPr="00FB48F5">
        <w:fldChar w:fldCharType="end"/>
      </w:r>
      <w:r w:rsidRPr="00FB48F5">
        <w:t xml:space="preserve"> smlouvy a objednatel se zavazuje za provedené dílo zaplatit zhotoviteli cenu ve výši a za podmínek sjednaných v</w:t>
      </w:r>
      <w:r w:rsidR="003B6ECE" w:rsidRPr="00FB48F5">
        <w:t>e</w:t>
      </w:r>
      <w:r w:rsidRPr="00FB48F5">
        <w:t> smlouvě.</w:t>
      </w:r>
    </w:p>
    <w:p w:rsidR="003D5405" w:rsidRPr="00FB48F5" w:rsidRDefault="003D5405" w:rsidP="009E2317">
      <w:pPr>
        <w:pStyle w:val="Odstavec"/>
      </w:pPr>
      <w:r w:rsidRPr="00FB48F5">
        <w:t xml:space="preserve">Zhotovitel provede dílo dle článku </w:t>
      </w:r>
      <w:r w:rsidR="003C64AB" w:rsidRPr="00FB48F5">
        <w:fldChar w:fldCharType="begin"/>
      </w:r>
      <w:r w:rsidR="00822389" w:rsidRPr="00FB48F5">
        <w:instrText xml:space="preserve"> REF _Ref378070799 \r \h </w:instrText>
      </w:r>
      <w:r w:rsidR="003C64AB" w:rsidRPr="00FB48F5">
        <w:fldChar w:fldCharType="separate"/>
      </w:r>
      <w:r w:rsidR="00E30445">
        <w:t>2</w:t>
      </w:r>
      <w:r w:rsidR="003C64AB" w:rsidRPr="00FB48F5">
        <w:fldChar w:fldCharType="end"/>
      </w:r>
      <w:r w:rsidRPr="00FB48F5">
        <w:t xml:space="preserve"> smlouvy tím, že řádně a včas dodá </w:t>
      </w:r>
      <w:r w:rsidR="00DB19BD">
        <w:t xml:space="preserve">„Propagační tiskoviny – </w:t>
      </w:r>
      <w:proofErr w:type="spellStart"/>
      <w:r w:rsidR="00DB19BD">
        <w:t>Outdoorové</w:t>
      </w:r>
      <w:proofErr w:type="spellEnd"/>
      <w:r w:rsidR="00DB19BD">
        <w:t xml:space="preserve"> aktivity v Karlovarském kraji – Živém kraji“</w:t>
      </w:r>
    </w:p>
    <w:p w:rsidR="003D5405" w:rsidRPr="00FB48F5" w:rsidRDefault="003D5405" w:rsidP="00822389">
      <w:pPr>
        <w:pStyle w:val="lnek"/>
      </w:pPr>
      <w:bookmarkStart w:id="1" w:name="_Ref378070799"/>
      <w:r w:rsidRPr="00FB48F5">
        <w:t>Specifikace díla</w:t>
      </w:r>
      <w:bookmarkEnd w:id="1"/>
    </w:p>
    <w:p w:rsidR="002D41BD" w:rsidRDefault="003B6ECE" w:rsidP="002D41BD">
      <w:pPr>
        <w:pStyle w:val="Odstavec"/>
      </w:pPr>
      <w:r w:rsidRPr="00F5385B">
        <w:t>D</w:t>
      </w:r>
      <w:r w:rsidR="00841775" w:rsidRPr="00F5385B">
        <w:t>íl</w:t>
      </w:r>
      <w:r w:rsidRPr="00F5385B">
        <w:t>em se rozumí</w:t>
      </w:r>
      <w:r w:rsidR="00841775" w:rsidRPr="00F5385B">
        <w:t xml:space="preserve"> </w:t>
      </w:r>
      <w:r w:rsidR="002D41BD" w:rsidRPr="00F5385B">
        <w:t xml:space="preserve">zhotovení </w:t>
      </w:r>
      <w:r w:rsidR="00DB19BD" w:rsidRPr="00F5385B">
        <w:t>propagační</w:t>
      </w:r>
      <w:r w:rsidR="00DB19BD">
        <w:t xml:space="preserve"> tiskoviny – </w:t>
      </w:r>
      <w:proofErr w:type="spellStart"/>
      <w:r w:rsidR="00DB19BD">
        <w:t>Outdoorové</w:t>
      </w:r>
      <w:proofErr w:type="spellEnd"/>
      <w:r w:rsidR="00DB19BD">
        <w:t xml:space="preserve"> aktivity v Karlovarském kraji – Živém kraji</w:t>
      </w:r>
      <w:r w:rsidR="002D41BD" w:rsidRPr="002D41BD">
        <w:t>, kdy podrobný popis rozsahu díla je uveden v příloze č. 1 této smlouvy.</w:t>
      </w:r>
    </w:p>
    <w:p w:rsidR="002D41BD" w:rsidRDefault="002D41BD" w:rsidP="002D41BD">
      <w:pPr>
        <w:pStyle w:val="Odstavec"/>
        <w:numPr>
          <w:ilvl w:val="1"/>
          <w:numId w:val="47"/>
        </w:numPr>
        <w:ind w:left="567" w:hanging="567"/>
      </w:pPr>
      <w:r w:rsidRPr="009E2317">
        <w:t xml:space="preserve">Přitom platí, že dílem je provedení všech činností, prací a dodávek obsažených </w:t>
      </w:r>
      <w:r>
        <w:t>v zadávací dokumentaci k veřejné zakázce a v nabídce zhotovitele.</w:t>
      </w:r>
      <w:r w:rsidRPr="009E2317">
        <w:t xml:space="preserve"> Dílem jsou rovněž činnosti, práce a dodávky, které nejsou v dokladech uvedených v tomto odstavci smlouvy obsaženy, ale o kterých zhotovitel věděl, nebo podle svých odborných znalostí vědět měl nebo mohl, že jsou k řádnému a kvalitnímu provedení díla dané povahy třeba. </w:t>
      </w:r>
    </w:p>
    <w:p w:rsidR="002D41BD" w:rsidRPr="00FB48F5" w:rsidRDefault="002D41BD" w:rsidP="002D41BD">
      <w:pPr>
        <w:pStyle w:val="textodstavce"/>
      </w:pPr>
      <w:r w:rsidRPr="00FB48F5">
        <w:t xml:space="preserve">Dodávka díla dle předchozí věty je jako celek označována jako „dílo“. </w:t>
      </w:r>
    </w:p>
    <w:p w:rsidR="002D41BD" w:rsidRPr="00FB48F5" w:rsidRDefault="002D41BD" w:rsidP="002D41BD">
      <w:pPr>
        <w:pStyle w:val="Odstavec"/>
        <w:numPr>
          <w:ilvl w:val="1"/>
          <w:numId w:val="47"/>
        </w:numPr>
        <w:ind w:left="567" w:hanging="567"/>
      </w:pPr>
      <w:r w:rsidRPr="00FB48F5">
        <w:t>Dílo bude provedeno v rozsahu, způsobem a v jakosti stanovené:</w:t>
      </w:r>
    </w:p>
    <w:p w:rsidR="002D41BD" w:rsidRPr="00FB48F5" w:rsidRDefault="002D41BD" w:rsidP="002D41BD">
      <w:pPr>
        <w:pStyle w:val="psmena"/>
        <w:numPr>
          <w:ilvl w:val="0"/>
          <w:numId w:val="53"/>
        </w:numPr>
        <w:ind w:left="1134" w:hanging="283"/>
      </w:pPr>
      <w:r w:rsidRPr="00FB48F5">
        <w:t>touto smlouvou</w:t>
      </w:r>
      <w:r w:rsidRPr="00FB48F5">
        <w:sym w:font="Symbol" w:char="F03B"/>
      </w:r>
      <w:r w:rsidRPr="00FB48F5">
        <w:t xml:space="preserve"> </w:t>
      </w:r>
    </w:p>
    <w:p w:rsidR="002D41BD" w:rsidRPr="00FB48F5" w:rsidRDefault="002D41BD" w:rsidP="002D41BD">
      <w:pPr>
        <w:pStyle w:val="psmena"/>
      </w:pPr>
      <w:r w:rsidRPr="00FB48F5">
        <w:t xml:space="preserve">zadávací dokumentací na veřejnou zakázku </w:t>
      </w:r>
      <w:r>
        <w:t xml:space="preserve">s názvem </w:t>
      </w:r>
      <w:r w:rsidRPr="00FB48F5">
        <w:t>„</w:t>
      </w:r>
      <w:r w:rsidR="00DB19BD">
        <w:t xml:space="preserve">Vytvoření a tisk propagačních tiskovin – </w:t>
      </w:r>
      <w:proofErr w:type="spellStart"/>
      <w:r w:rsidR="00DB19BD">
        <w:t>Outdoorové</w:t>
      </w:r>
      <w:proofErr w:type="spellEnd"/>
      <w:r w:rsidR="00DB19BD">
        <w:t xml:space="preserve"> aktivity v Karlovarském kraji – Živém kraji</w:t>
      </w:r>
      <w:r w:rsidRPr="00FB48F5">
        <w:t xml:space="preserve">“ ze dne </w:t>
      </w:r>
      <w:proofErr w:type="gramStart"/>
      <w:r w:rsidR="005E4BE7">
        <w:t>03.07.2017</w:t>
      </w:r>
      <w:proofErr w:type="gramEnd"/>
      <w:r w:rsidRPr="00FB48F5">
        <w:t xml:space="preserve">; </w:t>
      </w:r>
    </w:p>
    <w:p w:rsidR="002D41BD" w:rsidRPr="00FB48F5" w:rsidRDefault="002D41BD" w:rsidP="002D41BD">
      <w:pPr>
        <w:pStyle w:val="psmena"/>
      </w:pPr>
      <w:r w:rsidRPr="00FB48F5">
        <w:t>nabídkou</w:t>
      </w:r>
      <w:r>
        <w:t xml:space="preserve"> zhotovitele díla ze dne </w:t>
      </w:r>
      <w:proofErr w:type="gramStart"/>
      <w:r w:rsidR="005E4BE7">
        <w:t>19.07.2017</w:t>
      </w:r>
      <w:proofErr w:type="gramEnd"/>
    </w:p>
    <w:p w:rsidR="00A32866" w:rsidRPr="00FB48F5" w:rsidRDefault="002D41BD" w:rsidP="00583FCE">
      <w:pPr>
        <w:pStyle w:val="Odstavec"/>
        <w:numPr>
          <w:ilvl w:val="1"/>
          <w:numId w:val="47"/>
        </w:numPr>
        <w:ind w:left="567" w:hanging="567"/>
      </w:pPr>
      <w:r w:rsidRPr="00FB48F5">
        <w:t xml:space="preserve">Změny díla včetně ceny a doby plnění, musí být specifikovány v písemném dodatku ke smlouvě a pro zhotovitele se stanou závaznými vždy ode dne účinnosti příslušného písemného dodatku smlouvy. </w:t>
      </w:r>
    </w:p>
    <w:p w:rsidR="003D5405" w:rsidRPr="00FB48F5" w:rsidRDefault="003D5405" w:rsidP="00822389">
      <w:pPr>
        <w:pStyle w:val="lnek"/>
      </w:pPr>
      <w:bookmarkStart w:id="2" w:name="_Ref378072202"/>
      <w:r w:rsidRPr="00FB48F5">
        <w:t>Doba plnění</w:t>
      </w:r>
      <w:bookmarkEnd w:id="2"/>
    </w:p>
    <w:p w:rsidR="00D647D8" w:rsidRPr="00DB19BD" w:rsidRDefault="00D647D8" w:rsidP="00822389">
      <w:pPr>
        <w:pStyle w:val="Odstavec"/>
      </w:pPr>
      <w:bookmarkStart w:id="3" w:name="_Ref378072211"/>
      <w:r w:rsidRPr="00DB19BD">
        <w:t xml:space="preserve">Zhotovitel se zavazuje dílo řádně provést ve lhůtě nejpozději do </w:t>
      </w:r>
      <w:bookmarkEnd w:id="3"/>
      <w:proofErr w:type="gramStart"/>
      <w:r w:rsidR="00DB19BD" w:rsidRPr="00DB19BD">
        <w:t>10.11.2017</w:t>
      </w:r>
      <w:proofErr w:type="gramEnd"/>
    </w:p>
    <w:p w:rsidR="003D5405" w:rsidRPr="005E4BE7" w:rsidRDefault="004D39D6" w:rsidP="00822389">
      <w:pPr>
        <w:pStyle w:val="Odstavec"/>
      </w:pPr>
      <w:r w:rsidRPr="005E4BE7">
        <w:t>Smluvní</w:t>
      </w:r>
      <w:r w:rsidR="000342C1" w:rsidRPr="005E4BE7">
        <w:t xml:space="preserve"> </w:t>
      </w:r>
      <w:r w:rsidR="003D5405" w:rsidRPr="005E4BE7">
        <w:t>strany</w:t>
      </w:r>
      <w:r w:rsidR="000342C1" w:rsidRPr="005E4BE7">
        <w:t xml:space="preserve"> </w:t>
      </w:r>
      <w:r w:rsidR="003D5405" w:rsidRPr="005E4BE7">
        <w:t>se</w:t>
      </w:r>
      <w:r w:rsidR="000342C1" w:rsidRPr="005E4BE7">
        <w:t xml:space="preserve"> </w:t>
      </w:r>
      <w:r w:rsidR="003D5405" w:rsidRPr="005E4BE7">
        <w:t>dohodly,</w:t>
      </w:r>
      <w:r w:rsidR="000342C1" w:rsidRPr="005E4BE7">
        <w:t xml:space="preserve"> </w:t>
      </w:r>
      <w:r w:rsidR="003D5405" w:rsidRPr="005E4BE7">
        <w:t>že</w:t>
      </w:r>
      <w:r w:rsidR="000342C1" w:rsidRPr="005E4BE7">
        <w:t xml:space="preserve"> </w:t>
      </w:r>
      <w:r w:rsidR="003D5405" w:rsidRPr="005E4BE7">
        <w:t>případné</w:t>
      </w:r>
      <w:r w:rsidR="000342C1" w:rsidRPr="005E4BE7">
        <w:t xml:space="preserve"> </w:t>
      </w:r>
      <w:r w:rsidR="003D5405" w:rsidRPr="005E4BE7">
        <w:t>vícepráce,</w:t>
      </w:r>
      <w:r w:rsidR="000342C1" w:rsidRPr="005E4BE7">
        <w:t xml:space="preserve"> </w:t>
      </w:r>
      <w:proofErr w:type="gramStart"/>
      <w:r w:rsidR="003D5405" w:rsidRPr="005E4BE7">
        <w:t>jeji</w:t>
      </w:r>
      <w:r w:rsidR="000342C1" w:rsidRPr="005E4BE7">
        <w:t>c</w:t>
      </w:r>
      <w:r w:rsidR="003D5405" w:rsidRPr="005E4BE7">
        <w:t>hž</w:t>
      </w:r>
      <w:proofErr w:type="gramEnd"/>
      <w:r w:rsidR="000342C1" w:rsidRPr="005E4BE7">
        <w:t xml:space="preserve"> </w:t>
      </w:r>
      <w:r w:rsidR="003D5405" w:rsidRPr="005E4BE7">
        <w:t>finanční</w:t>
      </w:r>
      <w:r w:rsidR="000342C1" w:rsidRPr="005E4BE7">
        <w:t xml:space="preserve"> </w:t>
      </w:r>
      <w:r w:rsidR="003D5405" w:rsidRPr="005E4BE7">
        <w:t>objem</w:t>
      </w:r>
      <w:r w:rsidR="000342C1" w:rsidRPr="005E4BE7">
        <w:t xml:space="preserve"> (v cenách bez DPH) nepřekročí </w:t>
      </w:r>
      <w:r w:rsidR="003D5405" w:rsidRPr="005E4BE7">
        <w:t>10</w:t>
      </w:r>
      <w:r w:rsidR="000342C1" w:rsidRPr="005E4BE7">
        <w:t xml:space="preserve"> </w:t>
      </w:r>
      <w:r w:rsidR="003D5405" w:rsidRPr="005E4BE7">
        <w:t xml:space="preserve">% (slovy: </w:t>
      </w:r>
      <w:r w:rsidRPr="005E4BE7">
        <w:t>d</w:t>
      </w:r>
      <w:r w:rsidR="003D5405" w:rsidRPr="005E4BE7">
        <w:t>eset procent) ze sjednané ceny za provedení díla (bez DPH)</w:t>
      </w:r>
      <w:r w:rsidR="000342C1" w:rsidRPr="005E4BE7">
        <w:t>,</w:t>
      </w:r>
      <w:r w:rsidR="003D5405" w:rsidRPr="005E4BE7">
        <w:t xml:space="preserve"> nebudou mít vliv na termín ukončení díla a dílo bude dokončeno ve sjednaném termínu dle smlouvy, pokud se smluvní strany výslovně písemně nedohodnou jinak. </w:t>
      </w:r>
    </w:p>
    <w:p w:rsidR="003D5405" w:rsidRPr="00FB48F5" w:rsidRDefault="009F5BAE" w:rsidP="00822389">
      <w:pPr>
        <w:pStyle w:val="Odstavec"/>
      </w:pPr>
      <w:r w:rsidRPr="00FB48F5">
        <w:t>Smluvní</w:t>
      </w:r>
      <w:r w:rsidR="003D5405" w:rsidRPr="00FB48F5">
        <w:t xml:space="preserve"> strany se dohodly, že dílo bude provedeno jako celek. </w:t>
      </w:r>
    </w:p>
    <w:p w:rsidR="003D5405" w:rsidRPr="00FB48F5" w:rsidRDefault="003D5405" w:rsidP="00822389">
      <w:pPr>
        <w:pStyle w:val="Odstavec"/>
        <w:rPr>
          <w:szCs w:val="22"/>
        </w:rPr>
      </w:pPr>
      <w:r w:rsidRPr="00FB48F5">
        <w:t>Smluvní strany se dohodly, že celková doba provedení díla či jednotlivé dílčí lhůty stanovené touto smlouvou pro dílčí plnění díla se prodlouží o dobu, po kterou nemohlo být dílo, či jeho dílčí části, prováděn</w:t>
      </w:r>
      <w:r w:rsidR="004D578F" w:rsidRPr="00FB48F5">
        <w:t>y</w:t>
      </w:r>
      <w:r w:rsidRPr="00FB48F5">
        <w:t xml:space="preserve"> v d</w:t>
      </w:r>
      <w:r w:rsidR="00391021" w:rsidRPr="00FB48F5">
        <w:t xml:space="preserve">ůsledků okolností vylučujících </w:t>
      </w:r>
      <w:r w:rsidR="00704986" w:rsidRPr="00FB48F5">
        <w:t xml:space="preserve">odpovědnost </w:t>
      </w:r>
      <w:r w:rsidRPr="00FB48F5">
        <w:t>ve</w:t>
      </w:r>
      <w:r w:rsidR="00704986" w:rsidRPr="00FB48F5">
        <w:t xml:space="preserve"> </w:t>
      </w:r>
      <w:r w:rsidRPr="00FB48F5">
        <w:t>smyslu</w:t>
      </w:r>
      <w:r w:rsidR="00704986" w:rsidRPr="00FB48F5">
        <w:t xml:space="preserve"> </w:t>
      </w:r>
      <w:r w:rsidRPr="00FB48F5">
        <w:t xml:space="preserve">ustanovení § </w:t>
      </w:r>
      <w:r w:rsidR="000F0F29" w:rsidRPr="00FB48F5">
        <w:t>2913</w:t>
      </w:r>
      <w:r w:rsidRPr="00FB48F5">
        <w:t xml:space="preserve"> a násl. </w:t>
      </w:r>
      <w:r w:rsidR="000F0F29" w:rsidRPr="00FB48F5">
        <w:t>zákona č. 89/2012 Sb., občanský zákoník</w:t>
      </w:r>
      <w:r w:rsidRPr="00FB48F5">
        <w:t xml:space="preserve">. Odpovědnost nevylučuje překážka, </w:t>
      </w:r>
      <w:r w:rsidRPr="00FB48F5">
        <w:lastRenderedPageBreak/>
        <w:t xml:space="preserve">která vznikla v době, kdy již byl zhotovitel v prodlení s plněním své povinnosti nebo vznikla v důsledku hospodářských či organizačních poměrů zhotovitele. </w:t>
      </w:r>
    </w:p>
    <w:p w:rsidR="003D5405" w:rsidRPr="00FB48F5" w:rsidRDefault="003D5405" w:rsidP="00822389">
      <w:pPr>
        <w:pStyle w:val="Odstavec"/>
      </w:pPr>
      <w:bookmarkStart w:id="4" w:name="_Ref382410329"/>
      <w:r w:rsidRPr="00FB48F5">
        <w:t xml:space="preserve">Před dobou sjednanou pro předání a převzetí díla dle článku </w:t>
      </w:r>
      <w:r w:rsidR="003C64AB" w:rsidRPr="00FB48F5">
        <w:fldChar w:fldCharType="begin"/>
      </w:r>
      <w:r w:rsidR="00813A0A" w:rsidRPr="00FB48F5">
        <w:instrText xml:space="preserve"> REF _Ref378072202 \r \h </w:instrText>
      </w:r>
      <w:r w:rsidR="003C64AB" w:rsidRPr="00FB48F5">
        <w:fldChar w:fldCharType="separate"/>
      </w:r>
      <w:r w:rsidR="00E30445">
        <w:t>3</w:t>
      </w:r>
      <w:r w:rsidR="003C64AB" w:rsidRPr="00FB48F5">
        <w:fldChar w:fldCharType="end"/>
      </w:r>
      <w:r w:rsidRPr="00FB48F5">
        <w:t xml:space="preserve">. </w:t>
      </w:r>
      <w:proofErr w:type="gramStart"/>
      <w:r w:rsidRPr="00FB48F5">
        <w:t xml:space="preserve">odst. </w:t>
      </w:r>
      <w:r w:rsidR="003C64AB" w:rsidRPr="00FB48F5">
        <w:fldChar w:fldCharType="begin"/>
      </w:r>
      <w:r w:rsidR="00813A0A" w:rsidRPr="00FB48F5">
        <w:instrText xml:space="preserve"> REF _Ref378072211 \r \h </w:instrText>
      </w:r>
      <w:r w:rsidR="003C64AB" w:rsidRPr="00FB48F5">
        <w:fldChar w:fldCharType="separate"/>
      </w:r>
      <w:r w:rsidR="00E30445">
        <w:t>3.1</w:t>
      </w:r>
      <w:r w:rsidR="003C64AB" w:rsidRPr="00FB48F5">
        <w:fldChar w:fldCharType="end"/>
      </w:r>
      <w:r w:rsidRPr="00FB48F5">
        <w:t xml:space="preserve"> této</w:t>
      </w:r>
      <w:proofErr w:type="gramEnd"/>
      <w:r w:rsidRPr="00FB48F5">
        <w:t xml:space="preserve"> smlouvy není objednatel povinen od zhotovitele dílo</w:t>
      </w:r>
      <w:r w:rsidR="004D578F" w:rsidRPr="00FB48F5">
        <w:t>,</w:t>
      </w:r>
      <w:r w:rsidRPr="00FB48F5">
        <w:t xml:space="preserve"> či kteroukoli jeho část převzít.</w:t>
      </w:r>
      <w:bookmarkEnd w:id="4"/>
    </w:p>
    <w:p w:rsidR="003D5405" w:rsidRPr="00FB48F5" w:rsidRDefault="003D5405" w:rsidP="00CD6ACC">
      <w:pPr>
        <w:pStyle w:val="Odstavec"/>
      </w:pPr>
      <w:r w:rsidRPr="00FB48F5">
        <w:t>Zdrží-li se provádění díla v důsledku důvodů výlučně na straně objednatele, má zhotovitel právo na přiměřené prodloužení doby plnění díla či jeho části, a to o dobu, o kterou bylo plnění díla či jeho části takto prodlouženo.</w:t>
      </w:r>
    </w:p>
    <w:p w:rsidR="003D5405" w:rsidRPr="00FB48F5" w:rsidRDefault="003D5405" w:rsidP="00822389">
      <w:pPr>
        <w:pStyle w:val="lnek"/>
      </w:pPr>
      <w:bookmarkStart w:id="5" w:name="_Ref378072261"/>
      <w:r w:rsidRPr="00FB48F5">
        <w:t xml:space="preserve">Cena </w:t>
      </w:r>
      <w:r w:rsidR="00B81B48" w:rsidRPr="00FB48F5">
        <w:t>a způsob její úhrady</w:t>
      </w:r>
      <w:bookmarkEnd w:id="5"/>
    </w:p>
    <w:p w:rsidR="003D5405" w:rsidRPr="00DB19BD" w:rsidRDefault="003D5405" w:rsidP="00822389">
      <w:pPr>
        <w:pStyle w:val="Odstavec"/>
      </w:pPr>
      <w:bookmarkStart w:id="6" w:name="_Ref378072555"/>
      <w:r w:rsidRPr="00DB19BD">
        <w:t>Smluvní strany se dohodly na ceně</w:t>
      </w:r>
      <w:r w:rsidR="000F0F29" w:rsidRPr="00DB19BD">
        <w:t>, tzn., ceně</w:t>
      </w:r>
      <w:r w:rsidRPr="00DB19BD">
        <w:t xml:space="preserve"> maximální, za provedení díla, ve výši:</w:t>
      </w:r>
      <w:bookmarkEnd w:id="6"/>
    </w:p>
    <w:p w:rsidR="00E53E7C" w:rsidRPr="00DB19BD" w:rsidRDefault="00E53E7C" w:rsidP="009E2317">
      <w:pPr>
        <w:pStyle w:val="textodstavce"/>
      </w:pPr>
      <w:r w:rsidRPr="00DB19BD">
        <w:t xml:space="preserve">Cena bez DPH </w:t>
      </w:r>
      <w:r w:rsidR="005E4BE7">
        <w:t>100.300,- Kč</w:t>
      </w:r>
    </w:p>
    <w:p w:rsidR="000F0F29" w:rsidRPr="00DB19BD" w:rsidRDefault="000F0F29" w:rsidP="009E2317">
      <w:pPr>
        <w:pStyle w:val="textodstavce"/>
      </w:pPr>
      <w:r w:rsidRPr="00DB19BD">
        <w:t xml:space="preserve">(slovy: </w:t>
      </w:r>
      <w:proofErr w:type="spellStart"/>
      <w:r w:rsidR="005E4BE7">
        <w:t>stotisicíctřista</w:t>
      </w:r>
      <w:proofErr w:type="spellEnd"/>
      <w:r w:rsidR="005E4BE7">
        <w:t xml:space="preserve"> korun českých</w:t>
      </w:r>
      <w:r w:rsidRPr="00DB19BD">
        <w:t>)</w:t>
      </w:r>
    </w:p>
    <w:p w:rsidR="000F0F29" w:rsidRPr="00DB19BD" w:rsidRDefault="00E53E7C" w:rsidP="009E2317">
      <w:pPr>
        <w:pStyle w:val="textodstavce"/>
      </w:pPr>
      <w:r w:rsidRPr="00DB19BD">
        <w:t xml:space="preserve">DPH </w:t>
      </w:r>
      <w:r w:rsidR="005E4BE7">
        <w:t xml:space="preserve">21.063,- </w:t>
      </w:r>
      <w:r w:rsidRPr="00DB19BD">
        <w:t>Kč</w:t>
      </w:r>
    </w:p>
    <w:p w:rsidR="000F0F29" w:rsidRPr="00DB19BD" w:rsidRDefault="000F0F29" w:rsidP="009E2317">
      <w:pPr>
        <w:pStyle w:val="textodstavce"/>
      </w:pPr>
      <w:r w:rsidRPr="00DB19BD">
        <w:t xml:space="preserve">(slovy: </w:t>
      </w:r>
      <w:proofErr w:type="spellStart"/>
      <w:r w:rsidR="005E4BE7">
        <w:t>dvacetjednatisícšedesáttři</w:t>
      </w:r>
      <w:proofErr w:type="spellEnd"/>
      <w:r w:rsidR="005E4BE7">
        <w:t xml:space="preserve"> korun českých</w:t>
      </w:r>
      <w:r w:rsidRPr="00DB19BD">
        <w:t>)</w:t>
      </w:r>
    </w:p>
    <w:p w:rsidR="00C96015" w:rsidRPr="00DB19BD" w:rsidRDefault="00C96015" w:rsidP="009E2317">
      <w:pPr>
        <w:pStyle w:val="textodstavce"/>
      </w:pPr>
      <w:r w:rsidRPr="00DB19BD">
        <w:t>-------------------------------------------------------------------------------------</w:t>
      </w:r>
      <w:r w:rsidR="00F725D0" w:rsidRPr="00DB19BD">
        <w:t>-----------</w:t>
      </w:r>
    </w:p>
    <w:p w:rsidR="00C96015" w:rsidRPr="00DB19BD" w:rsidRDefault="00C96015" w:rsidP="009E2317">
      <w:pPr>
        <w:pStyle w:val="textodstavce"/>
        <w:rPr>
          <w:b/>
        </w:rPr>
      </w:pPr>
      <w:r w:rsidRPr="00DB19BD">
        <w:rPr>
          <w:b/>
        </w:rPr>
        <w:t xml:space="preserve">Cena včetně DPH </w:t>
      </w:r>
      <w:r w:rsidR="005E4BE7">
        <w:rPr>
          <w:b/>
        </w:rPr>
        <w:t xml:space="preserve">121.363,- </w:t>
      </w:r>
      <w:r w:rsidRPr="00DB19BD">
        <w:rPr>
          <w:b/>
        </w:rPr>
        <w:t>Kč</w:t>
      </w:r>
    </w:p>
    <w:p w:rsidR="000F0F29" w:rsidRPr="00DB19BD" w:rsidRDefault="000F0F29" w:rsidP="009E2317">
      <w:pPr>
        <w:pStyle w:val="textodstavce"/>
      </w:pPr>
      <w:r w:rsidRPr="00DB19BD">
        <w:t>(slovy:</w:t>
      </w:r>
      <w:r w:rsidR="005E4BE7">
        <w:t xml:space="preserve"> </w:t>
      </w:r>
      <w:proofErr w:type="spellStart"/>
      <w:r w:rsidR="005E4BE7">
        <w:t>stodvacetjednatisíctřistašedesáttři</w:t>
      </w:r>
      <w:proofErr w:type="spellEnd"/>
      <w:r w:rsidR="005E4BE7">
        <w:t xml:space="preserve"> korun českých</w:t>
      </w:r>
      <w:r w:rsidR="00FD1B9E" w:rsidRPr="00DB19BD">
        <w:t>)</w:t>
      </w:r>
    </w:p>
    <w:p w:rsidR="00C96015" w:rsidRPr="00DB19BD" w:rsidRDefault="00C96015" w:rsidP="009E2317">
      <w:pPr>
        <w:pStyle w:val="textodstavce"/>
      </w:pPr>
      <w:r w:rsidRPr="00DB19BD">
        <w:t xml:space="preserve">(dále jen </w:t>
      </w:r>
      <w:r w:rsidR="004D578F" w:rsidRPr="00DB19BD">
        <w:t>„cena“ nebo</w:t>
      </w:r>
      <w:r w:rsidR="00FE6D24" w:rsidRPr="00DB19BD">
        <w:t xml:space="preserve"> </w:t>
      </w:r>
      <w:r w:rsidR="004D578F" w:rsidRPr="00DB19BD">
        <w:t>“c</w:t>
      </w:r>
      <w:r w:rsidRPr="00DB19BD">
        <w:t>ena za provedení díla</w:t>
      </w:r>
      <w:r w:rsidR="00D027F6" w:rsidRPr="00DB19BD">
        <w:t>“</w:t>
      </w:r>
      <w:r w:rsidRPr="00DB19BD">
        <w:t>)</w:t>
      </w:r>
    </w:p>
    <w:p w:rsidR="006A02BE" w:rsidRPr="00FB48F5" w:rsidRDefault="003D5405" w:rsidP="00822389">
      <w:pPr>
        <w:pStyle w:val="Odstavec"/>
      </w:pPr>
      <w:r w:rsidRPr="00FB48F5">
        <w:t>V ceně jsou zahrnuty veškeré náklady zhotovitele, které při plnění svého závazku dle smlouvy vynaloží (zejména náklady na materiál, energie a média potřebná k realizaci díla</w:t>
      </w:r>
      <w:r w:rsidR="002D41BD">
        <w:t>.</w:t>
      </w:r>
      <w:r w:rsidRPr="00FB48F5">
        <w:t xml:space="preserve"> </w:t>
      </w:r>
    </w:p>
    <w:p w:rsidR="00DB19BD" w:rsidRDefault="003D5405" w:rsidP="00822389">
      <w:pPr>
        <w:pStyle w:val="Odstavec"/>
      </w:pPr>
      <w:r w:rsidRPr="00FB48F5">
        <w:t xml:space="preserve">Objednatelem nebudou na </w:t>
      </w:r>
      <w:r w:rsidR="006A4A49" w:rsidRPr="00FB48F5">
        <w:t>c</w:t>
      </w:r>
      <w:r w:rsidRPr="00FB48F5">
        <w:t>enu poskytován</w:t>
      </w:r>
      <w:r w:rsidR="00107340" w:rsidRPr="00FB48F5">
        <w:t>a</w:t>
      </w:r>
      <w:r w:rsidRPr="00FB48F5">
        <w:t xml:space="preserve"> jakákoli plnění před zahájením provádění díla. </w:t>
      </w:r>
    </w:p>
    <w:p w:rsidR="00DB19BD" w:rsidRPr="005E4BE7" w:rsidRDefault="00DB19BD" w:rsidP="00DB19BD">
      <w:pPr>
        <w:pStyle w:val="Odstavec"/>
        <w:numPr>
          <w:ilvl w:val="0"/>
          <w:numId w:val="0"/>
        </w:numPr>
        <w:ind w:left="567"/>
      </w:pPr>
      <w:r w:rsidRPr="005E4BE7">
        <w:t xml:space="preserve">Faktura bude vystavena s uvedením názvu projektu a konkrétně číslo bankovního účtu projektu. Splatnost faktury bude min. 30 dní. Za termín úhrady bude považován termín odepsání platby z účtu objednatele ve prospěch účtu dodavatele. </w:t>
      </w:r>
    </w:p>
    <w:p w:rsidR="003D5405" w:rsidRPr="005E4BE7" w:rsidRDefault="003D5405" w:rsidP="00822389">
      <w:pPr>
        <w:pStyle w:val="Odstavec"/>
      </w:pPr>
      <w:r w:rsidRPr="005E4BE7">
        <w:t>V </w:t>
      </w:r>
      <w:r w:rsidR="00DB19BD" w:rsidRPr="005E4BE7" w:rsidDel="00DB19BD">
        <w:t xml:space="preserve"> </w:t>
      </w:r>
      <w:r w:rsidRPr="005E4BE7">
        <w:t xml:space="preserve">konečné faktuře zhotovitel uvede fakturovanou část </w:t>
      </w:r>
      <w:r w:rsidR="008D3BFC" w:rsidRPr="005E4BE7">
        <w:t>c</w:t>
      </w:r>
      <w:r w:rsidRPr="005E4BE7">
        <w:t xml:space="preserve">eny bez DPH a DPH stanovenou ve smyslu zákona č. </w:t>
      </w:r>
      <w:r w:rsidR="00F2069D" w:rsidRPr="005E4BE7">
        <w:t>235/2004</w:t>
      </w:r>
      <w:r w:rsidRPr="005E4BE7">
        <w:t xml:space="preserve"> Sb.</w:t>
      </w:r>
      <w:r w:rsidR="00A33668" w:rsidRPr="005E4BE7">
        <w:t>, o dani z přidané hodnoty,</w:t>
      </w:r>
      <w:r w:rsidRPr="005E4BE7">
        <w:t xml:space="preserve"> v</w:t>
      </w:r>
      <w:r w:rsidR="00A33668" w:rsidRPr="005E4BE7">
        <w:t xml:space="preserve"> platném znění (dále jen „zákon o dani“)</w:t>
      </w:r>
      <w:r w:rsidRPr="005E4BE7">
        <w:t xml:space="preserve">. </w:t>
      </w:r>
      <w:proofErr w:type="gramStart"/>
      <w:r w:rsidRPr="005E4BE7">
        <w:t>konečná</w:t>
      </w:r>
      <w:proofErr w:type="gramEnd"/>
      <w:r w:rsidRPr="005E4BE7">
        <w:t xml:space="preserve"> faktura bude mít splatnost </w:t>
      </w:r>
      <w:r w:rsidR="00DB19BD" w:rsidRPr="005E4BE7">
        <w:t xml:space="preserve"> min. 30</w:t>
      </w:r>
      <w:r w:rsidRPr="005E4BE7">
        <w:t xml:space="preserve"> kalendářních dní ode dne jejího řádného předání objednateli. konečná faktura dle tohoto článku smlouvy bude obsahovat náležitosti daňového dokladu stanovené zákonem </w:t>
      </w:r>
      <w:r w:rsidR="00B25289" w:rsidRPr="005E4BE7">
        <w:t xml:space="preserve">o </w:t>
      </w:r>
      <w:r w:rsidRPr="005E4BE7">
        <w:t>dani a zákonem č. 563/1991 Sb.</w:t>
      </w:r>
      <w:r w:rsidR="00A33668" w:rsidRPr="005E4BE7">
        <w:t>,</w:t>
      </w:r>
      <w:r w:rsidRPr="005E4BE7">
        <w:t xml:space="preserve"> o účetnictví, v</w:t>
      </w:r>
      <w:r w:rsidR="00A33668" w:rsidRPr="005E4BE7">
        <w:t xml:space="preserve"> platném znění</w:t>
      </w:r>
      <w:r w:rsidRPr="005E4BE7">
        <w:t>. V případě, že faktura nebude obsahovat správné údaje či bude neúplná, je objednatel oprávněn fakturu vrátit ve lhůtě do data její splatnosti zhotoviteli. Zhotovitel je povinen takovou fakturu opravit, aby splňovala podmínky stanovené v tomto odstavci tohoto článku této smlouvy.</w:t>
      </w:r>
      <w:r w:rsidR="00A33668" w:rsidRPr="005E4BE7">
        <w:t xml:space="preserve"> Lhůta splatnosti běží u opravené faktury od začátku.</w:t>
      </w:r>
    </w:p>
    <w:p w:rsidR="009F5BAE" w:rsidRPr="005E4BE7" w:rsidRDefault="003D5405" w:rsidP="007C4B4A">
      <w:pPr>
        <w:pStyle w:val="Odstavec"/>
      </w:pPr>
      <w:r w:rsidRPr="005E4BE7">
        <w:t>Smluvní strany se dohodly</w:t>
      </w:r>
      <w:r w:rsidR="007B3B6B" w:rsidRPr="005E4BE7">
        <w:t>, že v případě prohlášení insolvence</w:t>
      </w:r>
      <w:r w:rsidRPr="005E4BE7">
        <w:t xml:space="preserve"> na majetek zho</w:t>
      </w:r>
      <w:r w:rsidR="00264C88" w:rsidRPr="005E4BE7">
        <w:t xml:space="preserve">tovitele dle zákona č. 182/2006 </w:t>
      </w:r>
      <w:r w:rsidRPr="005E4BE7">
        <w:t xml:space="preserve">Sb. o </w:t>
      </w:r>
      <w:r w:rsidR="00264C88" w:rsidRPr="005E4BE7">
        <w:t>úpadku a způsobech jeho řešení (insolven</w:t>
      </w:r>
      <w:r w:rsidR="00EB5030" w:rsidRPr="005E4BE7">
        <w:t>ční</w:t>
      </w:r>
      <w:r w:rsidR="00264C88" w:rsidRPr="005E4BE7">
        <w:t xml:space="preserve"> zákon)</w:t>
      </w:r>
      <w:r w:rsidRPr="005E4BE7">
        <w:t xml:space="preserve">, </w:t>
      </w:r>
      <w:r w:rsidR="00B03032" w:rsidRPr="005E4BE7">
        <w:t xml:space="preserve">v platném znění </w:t>
      </w:r>
      <w:r w:rsidRPr="005E4BE7">
        <w:t>nebo zamít</w:t>
      </w:r>
      <w:r w:rsidR="007B3B6B" w:rsidRPr="005E4BE7">
        <w:t>nutí návrhu na prohlášení insolvence</w:t>
      </w:r>
      <w:r w:rsidRPr="005E4BE7">
        <w:t xml:space="preserve"> pro nedostatek</w:t>
      </w:r>
      <w:r w:rsidR="007C4B4A" w:rsidRPr="005E4BE7">
        <w:t xml:space="preserve"> majetku dlužníka (zhotovitele) </w:t>
      </w:r>
      <w:r w:rsidRPr="005E4BE7">
        <w:t>před řádným předáním díla zhotovitelem objednateli poskytuje zhotovitel objednateli slevu z </w:t>
      </w:r>
      <w:r w:rsidR="00B03032" w:rsidRPr="005E4BE7">
        <w:t>c</w:t>
      </w:r>
      <w:r w:rsidRPr="005E4BE7">
        <w:t xml:space="preserve">eny ve výši rozdílu mezi </w:t>
      </w:r>
      <w:r w:rsidR="00B03032" w:rsidRPr="005E4BE7">
        <w:t>c</w:t>
      </w:r>
      <w:r w:rsidRPr="005E4BE7">
        <w:t>enou (v</w:t>
      </w:r>
      <w:r w:rsidR="00214251" w:rsidRPr="005E4BE7">
        <w:t>iz</w:t>
      </w:r>
      <w:r w:rsidR="009F5BAE" w:rsidRPr="005E4BE7">
        <w:t xml:space="preserve"> článek </w:t>
      </w:r>
      <w:r w:rsidR="00FE6D24" w:rsidRPr="005E4BE7">
        <w:fldChar w:fldCharType="begin"/>
      </w:r>
      <w:r w:rsidR="00FE6D24" w:rsidRPr="005E4BE7">
        <w:instrText xml:space="preserve"> REF _Ref378072261 \r \h  \* MERGEFORMAT </w:instrText>
      </w:r>
      <w:r w:rsidR="00FE6D24" w:rsidRPr="005E4BE7">
        <w:fldChar w:fldCharType="separate"/>
      </w:r>
      <w:r w:rsidR="00E30445" w:rsidRPr="005E4BE7">
        <w:t>4</w:t>
      </w:r>
      <w:r w:rsidR="00FE6D24" w:rsidRPr="005E4BE7">
        <w:fldChar w:fldCharType="end"/>
      </w:r>
      <w:r w:rsidR="009F5BAE" w:rsidRPr="005E4BE7">
        <w:t xml:space="preserve"> </w:t>
      </w:r>
      <w:proofErr w:type="gramStart"/>
      <w:r w:rsidR="009F5BAE" w:rsidRPr="005E4BE7">
        <w:t xml:space="preserve">odst. </w:t>
      </w:r>
      <w:r w:rsidR="00FE6D24" w:rsidRPr="005E4BE7">
        <w:fldChar w:fldCharType="begin"/>
      </w:r>
      <w:r w:rsidR="00FE6D24" w:rsidRPr="005E4BE7">
        <w:instrText xml:space="preserve"> REF _Ref378072555 \r \h  \* MERGEFORMAT </w:instrText>
      </w:r>
      <w:r w:rsidR="00FE6D24" w:rsidRPr="005E4BE7">
        <w:fldChar w:fldCharType="separate"/>
      </w:r>
      <w:r w:rsidR="00E30445" w:rsidRPr="005E4BE7">
        <w:t>4.1</w:t>
      </w:r>
      <w:r w:rsidR="00FE6D24" w:rsidRPr="005E4BE7">
        <w:fldChar w:fldCharType="end"/>
      </w:r>
      <w:r w:rsidR="00857DE0" w:rsidRPr="005E4BE7">
        <w:t xml:space="preserve"> </w:t>
      </w:r>
      <w:r w:rsidRPr="005E4BE7">
        <w:t>smlouvy</w:t>
      </w:r>
      <w:proofErr w:type="gramEnd"/>
      <w:r w:rsidRPr="00AC014C">
        <w:t xml:space="preserve">) a částkou </w:t>
      </w:r>
      <w:r w:rsidR="00C0797E" w:rsidRPr="00AC014C">
        <w:t xml:space="preserve">uhrazenou objednatelem </w:t>
      </w:r>
      <w:r w:rsidR="007B3B6B" w:rsidRPr="00AC014C">
        <w:t>do okamžiku prohlášení insolvence</w:t>
      </w:r>
      <w:r w:rsidRPr="00AC014C">
        <w:t xml:space="preserve"> na majetek zhotovitele, nebo </w:t>
      </w:r>
      <w:r w:rsidRPr="005E4BE7">
        <w:t>zamít</w:t>
      </w:r>
      <w:r w:rsidR="007B3B6B" w:rsidRPr="005E4BE7">
        <w:t>nutí návrhu na prohlášení insolvence</w:t>
      </w:r>
      <w:r w:rsidRPr="005E4BE7">
        <w:t xml:space="preserve"> pro nedostatek majetku dlužníka (zhotovitele)</w:t>
      </w:r>
      <w:r w:rsidR="007C4B4A" w:rsidRPr="005E4BE7">
        <w:t>.</w:t>
      </w:r>
    </w:p>
    <w:p w:rsidR="003D5405" w:rsidRPr="00FB48F5" w:rsidRDefault="003D5405" w:rsidP="00822389">
      <w:pPr>
        <w:pStyle w:val="Odstavec"/>
      </w:pPr>
      <w:r w:rsidRPr="005E4BE7">
        <w:t xml:space="preserve">Úhrada </w:t>
      </w:r>
      <w:r w:rsidR="00B03032" w:rsidRPr="005E4BE7">
        <w:t>c</w:t>
      </w:r>
      <w:r w:rsidRPr="005E4BE7">
        <w:t xml:space="preserve">eny, nemá </w:t>
      </w:r>
      <w:r w:rsidRPr="00FB48F5">
        <w:t>vliv na uplatnění práva objednatele z vad díla.</w:t>
      </w:r>
    </w:p>
    <w:p w:rsidR="007968AF" w:rsidRPr="00FB48F5" w:rsidRDefault="007968AF" w:rsidP="00822389">
      <w:pPr>
        <w:pStyle w:val="Odstavec"/>
      </w:pPr>
      <w:r w:rsidRPr="007968AF">
        <w:t xml:space="preserve">Smluvní strany této smlouvy se dohodly, že je </w:t>
      </w:r>
      <w:r>
        <w:t>zhotovitel</w:t>
      </w:r>
      <w:r w:rsidRPr="007968AF">
        <w:t xml:space="preserve">, coby poskytovatel zdanitelného plnění, povinen bez zbytečného prodlení písemně informovat </w:t>
      </w:r>
      <w:r>
        <w:t xml:space="preserve">objednatele </w:t>
      </w:r>
      <w:r w:rsidRPr="007968AF">
        <w:t xml:space="preserve">o tom, že se stal nespolehlivým plátcem ve smyslu ustanovení § 106a zákona č. 235/2004 Sb., o dani z přidané hodnoty, v platném znění (dále jen „zákon o DPH“).  Smluvní strany si dále společně ujednaly, že pokud objednatel v průběhu platnosti tohoto smluvního vztahu na základě informace od </w:t>
      </w:r>
      <w:r>
        <w:t xml:space="preserve">zhotovitele </w:t>
      </w:r>
      <w:r w:rsidRPr="007968AF">
        <w:t xml:space="preserve">či na základě vlastního šetření zjistí, že se </w:t>
      </w:r>
      <w:r>
        <w:t xml:space="preserve">zhotovitel </w:t>
      </w:r>
      <w:r w:rsidRPr="007968AF">
        <w:t xml:space="preserve">stal nespolehlivým plátcem ve smyslu § 106a zákona o DPH, souhlasí obě smluvní strany s tím, že </w:t>
      </w:r>
      <w:r>
        <w:t xml:space="preserve">objednatel </w:t>
      </w:r>
      <w:r w:rsidRPr="007968AF">
        <w:t xml:space="preserve">uhradí za </w:t>
      </w:r>
      <w:r>
        <w:t>zhotovitele</w:t>
      </w:r>
      <w:r w:rsidRPr="007968AF">
        <w:t xml:space="preserve">, daň z přidané hodnoty z takového zdanitelného plnění, dobrovolně správci daně dle § 109a citovaného právního předpisu. Zaplacení částky ve výši daně </w:t>
      </w:r>
      <w:r>
        <w:t xml:space="preserve">objednatelem </w:t>
      </w:r>
      <w:r w:rsidRPr="007968AF">
        <w:t xml:space="preserve">správci daně pak bude cena dle této smlouvy smluvními stranami považováno za splnění závazku uhradit sjednanou cenu, resp. její část. Smluvní strany si v této souvislosti poskytnout veškerou nezbytnou součinnost při vzájemném poskytování informací požadovaných zákonem o DPH. </w:t>
      </w:r>
      <w:r>
        <w:lastRenderedPageBreak/>
        <w:t xml:space="preserve">Objednatel Zhotovitel </w:t>
      </w:r>
      <w:r w:rsidRPr="007968AF">
        <w:t xml:space="preserve">současně souhlasí s tím, že je povinen </w:t>
      </w:r>
      <w:r>
        <w:t xml:space="preserve">objednateli </w:t>
      </w:r>
      <w:r w:rsidRPr="007968AF">
        <w:t xml:space="preserve">nahradit veškerou škodu vzniklou v důsledku aplikace institutu ručení ze strany správce daně. Smluvní strany se dohodly, že </w:t>
      </w:r>
      <w:r>
        <w:t xml:space="preserve">objednatel </w:t>
      </w:r>
      <w:r w:rsidRPr="007968AF">
        <w:t>bude hradit sjednanou cenu pouze na účet zaregistrovaný a zveřejněný ve smyslu § 96 odst. 1 zákona o DPH.</w:t>
      </w:r>
    </w:p>
    <w:p w:rsidR="003D5405" w:rsidRPr="00FB48F5" w:rsidRDefault="002D41BD" w:rsidP="00822389">
      <w:pPr>
        <w:pStyle w:val="lnek"/>
      </w:pPr>
      <w:bookmarkStart w:id="7" w:name="_Ref378072831"/>
      <w:r>
        <w:t>P</w:t>
      </w:r>
      <w:r w:rsidR="003D5405" w:rsidRPr="00FB48F5">
        <w:t>ráva a povinnosti smluvních stran</w:t>
      </w:r>
      <w:bookmarkEnd w:id="7"/>
    </w:p>
    <w:p w:rsidR="004043C8" w:rsidRPr="00FB48F5" w:rsidRDefault="003D5405" w:rsidP="00D4214B">
      <w:pPr>
        <w:pStyle w:val="Odstavec"/>
      </w:pPr>
      <w:bookmarkStart w:id="8" w:name="_Ref382410241"/>
      <w:r w:rsidRPr="002D41BD">
        <w:rPr>
          <w:snapToGrid w:val="0"/>
        </w:rPr>
        <w:t>Zhotovitel se zavazuje uhradit objednateli do třiceti dnů poté, kdy k tomu bude objednatelem písemně vyzván</w:t>
      </w:r>
      <w:r w:rsidR="00E536F8" w:rsidRPr="002D41BD">
        <w:rPr>
          <w:snapToGrid w:val="0"/>
        </w:rPr>
        <w:t>,</w:t>
      </w:r>
      <w:r w:rsidRPr="002D41BD">
        <w:rPr>
          <w:snapToGrid w:val="0"/>
        </w:rPr>
        <w:t xml:space="preserve"> veškeré pokuty či další sankce, které byly objednateli vyměřeny pravomocným rozhodnutím orgánů veřejné správy v souvislosti s porušením povinností zhotovitele stanovených touto smlouvou či obecně závaznými právními předpisy při provádění díla. Úhrada bude provedena na účet objednatele uvedený v písemné výzvě.</w:t>
      </w:r>
      <w:bookmarkEnd w:id="8"/>
      <w:r w:rsidRPr="00FB48F5">
        <w:t xml:space="preserve"> </w:t>
      </w:r>
    </w:p>
    <w:p w:rsidR="003D5405" w:rsidRPr="00FB48F5" w:rsidRDefault="003D5405" w:rsidP="00D72212">
      <w:pPr>
        <w:pStyle w:val="lnek"/>
      </w:pPr>
      <w:bookmarkStart w:id="9" w:name="_Ref378072165"/>
      <w:r w:rsidRPr="00FB48F5">
        <w:t>Předání a převzetí díla</w:t>
      </w:r>
      <w:bookmarkEnd w:id="9"/>
    </w:p>
    <w:p w:rsidR="003D5405" w:rsidRPr="00FB48F5" w:rsidRDefault="003D5405" w:rsidP="00D72212">
      <w:pPr>
        <w:pStyle w:val="Odstavec"/>
      </w:pPr>
      <w:bookmarkStart w:id="10" w:name="_Ref382410164"/>
      <w:r w:rsidRPr="00FB48F5">
        <w:t xml:space="preserve">Zhotovitel se zavazuje řádně protokolárně předat dílo objednateli nejpozději v termínu dle čl. </w:t>
      </w:r>
      <w:r w:rsidR="003C64AB">
        <w:fldChar w:fldCharType="begin"/>
      </w:r>
      <w:r w:rsidR="00652971">
        <w:instrText xml:space="preserve"> REF _Ref378072202 \r \h </w:instrText>
      </w:r>
      <w:r w:rsidR="003C64AB">
        <w:fldChar w:fldCharType="separate"/>
      </w:r>
      <w:r w:rsidR="00E30445">
        <w:t>3</w:t>
      </w:r>
      <w:r w:rsidR="003C64AB">
        <w:fldChar w:fldCharType="end"/>
      </w:r>
      <w:r w:rsidRPr="00FB48F5">
        <w:t xml:space="preserve"> </w:t>
      </w:r>
      <w:proofErr w:type="gramStart"/>
      <w:r w:rsidR="00B973F1" w:rsidRPr="00FB48F5">
        <w:t>o</w:t>
      </w:r>
      <w:r w:rsidRPr="00FB48F5">
        <w:t>dst</w:t>
      </w:r>
      <w:r w:rsidR="00B973F1" w:rsidRPr="00FB48F5">
        <w:t>.</w:t>
      </w:r>
      <w:r w:rsidRPr="00FB48F5">
        <w:t xml:space="preserve"> </w:t>
      </w:r>
      <w:r w:rsidR="003C64AB">
        <w:fldChar w:fldCharType="begin"/>
      </w:r>
      <w:r w:rsidR="003F2B88">
        <w:instrText xml:space="preserve"> REF _Ref378072211 \r \h </w:instrText>
      </w:r>
      <w:r w:rsidR="003C64AB">
        <w:fldChar w:fldCharType="separate"/>
      </w:r>
      <w:r w:rsidR="00E30445">
        <w:t>3.1</w:t>
      </w:r>
      <w:r w:rsidR="003C64AB">
        <w:fldChar w:fldCharType="end"/>
      </w:r>
      <w:r w:rsidRPr="00FB48F5">
        <w:t xml:space="preserve"> smlouvy</w:t>
      </w:r>
      <w:proofErr w:type="gramEnd"/>
      <w:r w:rsidRPr="00FB48F5">
        <w:t>.</w:t>
      </w:r>
      <w:bookmarkEnd w:id="10"/>
      <w:r w:rsidRPr="00FB48F5">
        <w:t xml:space="preserve"> </w:t>
      </w:r>
    </w:p>
    <w:p w:rsidR="003D5405" w:rsidRPr="00FB48F5" w:rsidRDefault="004D39D6" w:rsidP="00D72212">
      <w:pPr>
        <w:pStyle w:val="Odstavec"/>
        <w:rPr>
          <w:szCs w:val="22"/>
        </w:rPr>
      </w:pPr>
      <w:r w:rsidRPr="00FB48F5">
        <w:t>Kompletním předáním díla se rozumí úplné dokončení předmětu plnění a splnění všech dalších povinností zhotovitele stanovených touto smlouvou, zejména předání dokladů</w:t>
      </w:r>
      <w:r w:rsidRPr="00FB48F5">
        <w:rPr>
          <w:i/>
        </w:rPr>
        <w:t xml:space="preserve"> </w:t>
      </w:r>
      <w:r w:rsidRPr="00FB48F5">
        <w:t>dle smlouvy, včetně potvrzení těchto skutečností objed</w:t>
      </w:r>
      <w:r w:rsidR="002D41BD">
        <w:t>natelem v předávacím protokolu.</w:t>
      </w:r>
    </w:p>
    <w:p w:rsidR="003D5405" w:rsidRPr="00FB48F5" w:rsidRDefault="003D5405" w:rsidP="00D72212">
      <w:pPr>
        <w:pStyle w:val="Odstavec"/>
        <w:rPr>
          <w:szCs w:val="22"/>
        </w:rPr>
      </w:pPr>
      <w:r w:rsidRPr="00FB48F5">
        <w:rPr>
          <w:szCs w:val="22"/>
        </w:rPr>
        <w:t>K předání díla, resp. jeho části, zhotovitelem objednateli dojde na základě předávacího řízení, a to formou písemného předávacího protokolu (jehož součástí bude i příslušná dokumentace, pokud je to stanoveno touto smlouvou či pokud je to obvyklé), který bude podepsán oběma smluvními stranami.  Vypracování protokolu zajistí zhotovitel.</w:t>
      </w:r>
    </w:p>
    <w:p w:rsidR="003D5405" w:rsidRPr="002D41BD" w:rsidRDefault="003D5405" w:rsidP="00D72212">
      <w:pPr>
        <w:pStyle w:val="Odstavec"/>
      </w:pPr>
      <w:r w:rsidRPr="002D41BD">
        <w:t xml:space="preserve">Za řádně provedené a dokončené dílo je považováno dílo zhotovené v rozsahu, o parametrech a s vlastnostmi stanovenými touto smlouvou, které je bez vad a nedodělků. </w:t>
      </w:r>
    </w:p>
    <w:p w:rsidR="002D41BD" w:rsidRPr="002D41BD" w:rsidRDefault="002D41BD" w:rsidP="002D41BD">
      <w:pPr>
        <w:pStyle w:val="lnek"/>
        <w:ind w:left="357" w:hanging="357"/>
      </w:pPr>
      <w:r w:rsidRPr="002D41BD">
        <w:t>Vady díla</w:t>
      </w:r>
    </w:p>
    <w:p w:rsidR="003D5405" w:rsidRPr="00A242BB" w:rsidRDefault="003D5405" w:rsidP="00A242BB">
      <w:pPr>
        <w:pStyle w:val="Odstavec"/>
      </w:pPr>
      <w:r w:rsidRPr="00A242BB">
        <w:t>Vadou se pro účely této smlouvy rozumí odchylka v kvalitě, rozsahu nebo parametrech díla, stanovených projektem díla, smlouvou a obecně závaznými předpisy. Nedodělkem se rozumí nedokončená práce oproti projektu stavby a podmínkám smlouvy.</w:t>
      </w:r>
    </w:p>
    <w:p w:rsidR="003D5405" w:rsidRPr="00A242BB" w:rsidRDefault="003D5405" w:rsidP="00A242BB">
      <w:pPr>
        <w:pStyle w:val="Odstavec"/>
      </w:pPr>
      <w:r w:rsidRPr="00A242BB">
        <w:t xml:space="preserve">Zhotovitel je povinen v přiměřené lhůtě odstranit vady nebo nedodělky, i když tvrdí, že za uvedené vady a nedodělky díla neodpovídá. Náklady na odstranění těchto vad a nedodělků nese zhotovitel, a to až do účinnosti dohody smluvních stran o jejich úhradě nebo do právní moci rozhodnutí příslušného soudu ve věci úhrady těchto nákladů. Nepřistoupí-li zhotovitel k odstraňování vad a nedodělků díla nejpozději do tří </w:t>
      </w:r>
      <w:r w:rsidR="00EC3741" w:rsidRPr="00A242BB">
        <w:t xml:space="preserve">pracovních </w:t>
      </w:r>
      <w:r w:rsidRPr="00A242BB">
        <w:t>dnů ode dn</w:t>
      </w:r>
      <w:r w:rsidR="00CB27C2" w:rsidRPr="00A242BB">
        <w:t xml:space="preserve">e neúspěšného pokusu o předání </w:t>
      </w:r>
      <w:r w:rsidRPr="00A242BB">
        <w:t xml:space="preserve">díla zhotovitelem objednateli, je objednatel oprávněn postupovat dle článku </w:t>
      </w:r>
      <w:r w:rsidR="003C64AB">
        <w:fldChar w:fldCharType="begin"/>
      </w:r>
      <w:r w:rsidR="00C937E7">
        <w:instrText xml:space="preserve"> REF _Ref382408879 \r \h </w:instrText>
      </w:r>
      <w:r w:rsidR="003C64AB">
        <w:fldChar w:fldCharType="separate"/>
      </w:r>
      <w:r w:rsidR="00E30445">
        <w:t>10</w:t>
      </w:r>
      <w:r w:rsidR="003C64AB">
        <w:fldChar w:fldCharType="end"/>
      </w:r>
      <w:r w:rsidRPr="00A242BB">
        <w:t xml:space="preserve"> této smlouvy.</w:t>
      </w:r>
    </w:p>
    <w:p w:rsidR="003D5405" w:rsidRPr="00FB48F5" w:rsidRDefault="003D5405" w:rsidP="00D72212">
      <w:pPr>
        <w:pStyle w:val="lnek"/>
      </w:pPr>
      <w:bookmarkStart w:id="11" w:name="_Ref378072580"/>
      <w:r w:rsidRPr="00FB48F5">
        <w:t>Záruka za jakost</w:t>
      </w:r>
      <w:r w:rsidR="002D6B2C" w:rsidRPr="00FB48F5">
        <w:t>, zkoušky díla</w:t>
      </w:r>
      <w:bookmarkEnd w:id="11"/>
    </w:p>
    <w:p w:rsidR="002D41BD" w:rsidRDefault="003D5405" w:rsidP="002D41BD">
      <w:pPr>
        <w:pStyle w:val="Odstavec"/>
      </w:pPr>
      <w:bookmarkStart w:id="12" w:name="_Ref382410115"/>
      <w:r w:rsidRPr="00FB48F5">
        <w:t>Zhotovitel se zavazuje, že předané dílo bude prosté jakýchkoli vad.</w:t>
      </w:r>
      <w:bookmarkEnd w:id="12"/>
      <w:r w:rsidRPr="00FB48F5">
        <w:t xml:space="preserve"> </w:t>
      </w:r>
    </w:p>
    <w:p w:rsidR="00EB2376" w:rsidRPr="005E4BE7" w:rsidRDefault="003D5405" w:rsidP="002D41BD">
      <w:pPr>
        <w:pStyle w:val="Odstavec"/>
      </w:pPr>
      <w:r w:rsidRPr="005E4BE7">
        <w:t xml:space="preserve">Zhotovitel poskytuje objednateli záruku za jakost díla ode dne řádného protokolárního převzetí díla objednatelem, a to v délce </w:t>
      </w:r>
      <w:r w:rsidR="00A40960" w:rsidRPr="005E4BE7">
        <w:t xml:space="preserve"> </w:t>
      </w:r>
      <w:r w:rsidRPr="005E4BE7">
        <w:rPr>
          <w:b/>
        </w:rPr>
        <w:t>šedesát</w:t>
      </w:r>
      <w:r w:rsidR="00EC3741" w:rsidRPr="005E4BE7">
        <w:rPr>
          <w:b/>
        </w:rPr>
        <w:t>i</w:t>
      </w:r>
      <w:r w:rsidRPr="005E4BE7">
        <w:t xml:space="preserve"> </w:t>
      </w:r>
      <w:r w:rsidRPr="005E4BE7">
        <w:rPr>
          <w:b/>
        </w:rPr>
        <w:t>měsíců ode dne řádného protokolárního převzetí díla objednatelem od zhotovitele.</w:t>
      </w:r>
      <w:r w:rsidRPr="005E4BE7">
        <w:t xml:space="preserve"> </w:t>
      </w:r>
    </w:p>
    <w:p w:rsidR="003D5405" w:rsidRPr="00FB48F5" w:rsidRDefault="003D5405" w:rsidP="002D41BD">
      <w:pPr>
        <w:pStyle w:val="Odstavec"/>
      </w:pPr>
      <w:r w:rsidRPr="00FB48F5">
        <w:t>Objednatel je oprávněn reklamovat v záruční době dle smlouvy vady díla u zhotovitele, a to písemnou formou. V reklamaci musí být popsána vada díla, určen nárok objednatele z vady díla, případně požadavek na odstranění vad díla, a to včetně termínu pro odstranění vad díla zhotovitelem. Objednatel má právo volby způsobu odstranění důsledku vadného plnění.</w:t>
      </w:r>
    </w:p>
    <w:p w:rsidR="00076292" w:rsidRDefault="003D5405" w:rsidP="00B71A34">
      <w:pPr>
        <w:pStyle w:val="Odstavec"/>
      </w:pPr>
      <w:bookmarkStart w:id="13" w:name="_Ref382410135"/>
      <w:r w:rsidRPr="00FB48F5">
        <w:t xml:space="preserve">Zhotovitel se zavazuje bez zbytečného odkladu, nejpozději však do 5 pracovních dní od okamžiku oznámení vady díla či jeho části, bude-li to v daném případě technicky možné, zahájit odstraňování vady díla či jeho části, a to i tehdy, neuznává-li zhotovitel odpovědnost za </w:t>
      </w:r>
      <w:r w:rsidRPr="00FB48F5">
        <w:lastRenderedPageBreak/>
        <w:t xml:space="preserve">vady či příčiny, které ji vyvolaly, a vady odstranit v technicky co nejkratší lhůtě, a současně zahájit reklamační řízení v místě provádění díla. </w:t>
      </w:r>
      <w:bookmarkEnd w:id="13"/>
    </w:p>
    <w:p w:rsidR="003D5405" w:rsidRPr="00FB48F5" w:rsidRDefault="00B84B33" w:rsidP="00D72212">
      <w:pPr>
        <w:pStyle w:val="Odstavec"/>
      </w:pPr>
      <w:r w:rsidRPr="00FB48F5">
        <w:t xml:space="preserve">V případě, že </w:t>
      </w:r>
      <w:r w:rsidR="003D5405" w:rsidRPr="00FB48F5">
        <w:t>zhotovitel</w:t>
      </w:r>
      <w:r w:rsidRPr="00FB48F5">
        <w:t xml:space="preserve"> nezahájí</w:t>
      </w:r>
      <w:r w:rsidR="003D5405" w:rsidRPr="00FB48F5">
        <w:t xml:space="preserve"> odstraňování vad nebo nedodělků díla </w:t>
      </w:r>
      <w:r w:rsidR="00A3289A" w:rsidRPr="00FB48F5">
        <w:t xml:space="preserve">nebo je neodstraní </w:t>
      </w:r>
      <w:r w:rsidR="003D5405" w:rsidRPr="00FB48F5">
        <w:t>v termín</w:t>
      </w:r>
      <w:r w:rsidRPr="00FB48F5">
        <w:t>u</w:t>
      </w:r>
      <w:r w:rsidR="003D5405" w:rsidRPr="00FB48F5">
        <w:t xml:space="preserve"> dle </w:t>
      </w:r>
      <w:r w:rsidR="00652971" w:rsidRPr="00652971">
        <w:t xml:space="preserve">článku </w:t>
      </w:r>
      <w:r w:rsidR="00FE6D24">
        <w:fldChar w:fldCharType="begin"/>
      </w:r>
      <w:r w:rsidR="00FE6D24">
        <w:instrText xml:space="preserve"> REF _Ref378072580 \r \h  \* MERGEFORMAT </w:instrText>
      </w:r>
      <w:r w:rsidR="00FE6D24">
        <w:fldChar w:fldCharType="separate"/>
      </w:r>
      <w:r w:rsidR="00E30445">
        <w:t>8</w:t>
      </w:r>
      <w:r w:rsidR="00FE6D24">
        <w:fldChar w:fldCharType="end"/>
      </w:r>
      <w:r w:rsidR="00652971" w:rsidRPr="00652971">
        <w:t>.</w:t>
      </w:r>
      <w:r w:rsidR="003D5405" w:rsidRPr="00FB48F5">
        <w:t xml:space="preserve"> </w:t>
      </w:r>
      <w:proofErr w:type="gramStart"/>
      <w:r w:rsidR="003D5405" w:rsidRPr="00FB48F5">
        <w:t xml:space="preserve">odst. </w:t>
      </w:r>
      <w:r w:rsidR="003C64AB">
        <w:fldChar w:fldCharType="begin"/>
      </w:r>
      <w:r w:rsidR="003F2B88">
        <w:instrText xml:space="preserve"> REF _Ref382410135 \r \h </w:instrText>
      </w:r>
      <w:r w:rsidR="003C64AB">
        <w:fldChar w:fldCharType="separate"/>
      </w:r>
      <w:r w:rsidR="00E30445">
        <w:t>8.4</w:t>
      </w:r>
      <w:r w:rsidR="003C64AB">
        <w:fldChar w:fldCharType="end"/>
      </w:r>
      <w:r w:rsidR="003D5405" w:rsidRPr="00FB48F5">
        <w:t xml:space="preserve"> této</w:t>
      </w:r>
      <w:proofErr w:type="gramEnd"/>
      <w:r w:rsidR="003D5405" w:rsidRPr="00FB48F5">
        <w:t xml:space="preserve"> smlouvy nebo oznámí-li zhotovitel objednateli před uplynutím doby k odstranění vad či nedodělků díla, že vadu či nedodělky neodstraní nebo je-li zřejmé, že zhotovitel reklamované vady nebo nedodělky díla či jeho části ve lhůtě stanovené objednatelem přiměřeně dle charakteru vad a nedodělků díla neodstraní, má objednatel vedle výše uvedených oprávnění též právo zadat provedení oprav jinému zhotoviteli nebo požadovat slevu z ceny. Objednateli v případě zadání provedení oprav jinému zhotoviteli vzniká nárok, aby mu zhotovitel zaplatil částku připadající na cenu, kterou objednatel třetí osobě v důsledku tohoto postupu zaplatí. Nárok objednatele účtovat zhotoviteli </w:t>
      </w:r>
      <w:r w:rsidR="00A3289A" w:rsidRPr="00FB48F5">
        <w:t xml:space="preserve">v důsledku odpovědnosti za vady díla dle zákona č. 89/2012 Sb., občanský zákoník, a nároky objednatele účtovat zhotoviteli </w:t>
      </w:r>
      <w:r w:rsidR="003D5405" w:rsidRPr="00FB48F5">
        <w:t xml:space="preserve">smluvní pokutu </w:t>
      </w:r>
      <w:r w:rsidR="00A3289A" w:rsidRPr="00FB48F5">
        <w:t>zůstávají nedotčeny</w:t>
      </w:r>
      <w:r w:rsidR="003D5405" w:rsidRPr="00FB48F5">
        <w:t>.</w:t>
      </w:r>
    </w:p>
    <w:p w:rsidR="003D5405" w:rsidRPr="00FB48F5" w:rsidRDefault="003D5405" w:rsidP="00D72212">
      <w:pPr>
        <w:pStyle w:val="lnek"/>
      </w:pPr>
      <w:bookmarkStart w:id="14" w:name="_Ref382408162"/>
      <w:r w:rsidRPr="00FB48F5">
        <w:t>Smluvní pokuta a úrok z prodlení</w:t>
      </w:r>
      <w:bookmarkEnd w:id="14"/>
    </w:p>
    <w:p w:rsidR="00A146D7" w:rsidRPr="00FB48F5" w:rsidRDefault="003D5405" w:rsidP="00D72212">
      <w:pPr>
        <w:pStyle w:val="Odstavec"/>
      </w:pPr>
      <w:r w:rsidRPr="00FB48F5">
        <w:t xml:space="preserve">Smluvní strany se dohodly, že v případě porušení </w:t>
      </w:r>
      <w:r w:rsidR="003E7D3D" w:rsidRPr="00FB48F5">
        <w:t xml:space="preserve">ustanovení článku </w:t>
      </w:r>
      <w:r w:rsidR="003C64AB">
        <w:fldChar w:fldCharType="begin"/>
      </w:r>
      <w:r w:rsidR="00652971">
        <w:instrText xml:space="preserve"> REF _Ref378072202 \r \h </w:instrText>
      </w:r>
      <w:r w:rsidR="003C64AB">
        <w:fldChar w:fldCharType="separate"/>
      </w:r>
      <w:r w:rsidR="00E30445">
        <w:t>3</w:t>
      </w:r>
      <w:r w:rsidR="003C64AB">
        <w:fldChar w:fldCharType="end"/>
      </w:r>
      <w:r w:rsidR="003E7D3D" w:rsidRPr="00FB48F5">
        <w:t xml:space="preserve"> </w:t>
      </w:r>
      <w:proofErr w:type="gramStart"/>
      <w:r w:rsidR="003E7D3D" w:rsidRPr="00FB48F5">
        <w:t xml:space="preserve">odst. </w:t>
      </w:r>
      <w:r w:rsidR="003C64AB">
        <w:fldChar w:fldCharType="begin"/>
      </w:r>
      <w:r w:rsidR="003F2B88">
        <w:instrText xml:space="preserve"> REF _Ref378072211 \r \h </w:instrText>
      </w:r>
      <w:r w:rsidR="003C64AB">
        <w:fldChar w:fldCharType="separate"/>
      </w:r>
      <w:r w:rsidR="00E30445">
        <w:t>3.1</w:t>
      </w:r>
      <w:r w:rsidR="003C64AB">
        <w:fldChar w:fldCharType="end"/>
      </w:r>
      <w:r w:rsidRPr="00FB48F5">
        <w:t xml:space="preserve"> </w:t>
      </w:r>
      <w:r w:rsidR="00BD6B41" w:rsidRPr="00FB48F5">
        <w:t xml:space="preserve"> </w:t>
      </w:r>
      <w:r w:rsidR="00A3289A" w:rsidRPr="00FB48F5">
        <w:t>(včetně</w:t>
      </w:r>
      <w:proofErr w:type="gramEnd"/>
      <w:r w:rsidR="00A3289A" w:rsidRPr="00FB48F5">
        <w:t xml:space="preserve"> vztahu k článku </w:t>
      </w:r>
      <w:r w:rsidR="003C64AB">
        <w:fldChar w:fldCharType="begin"/>
      </w:r>
      <w:r w:rsidR="00652971">
        <w:instrText xml:space="preserve"> REF _Ref378072165 \r \h </w:instrText>
      </w:r>
      <w:r w:rsidR="003C64AB">
        <w:fldChar w:fldCharType="separate"/>
      </w:r>
      <w:r w:rsidR="00E30445">
        <w:t>6</w:t>
      </w:r>
      <w:r w:rsidR="003C64AB">
        <w:fldChar w:fldCharType="end"/>
      </w:r>
      <w:r w:rsidR="00A3289A" w:rsidRPr="00FB48F5">
        <w:t xml:space="preserve"> odst. </w:t>
      </w:r>
      <w:r w:rsidR="003C64AB">
        <w:fldChar w:fldCharType="begin"/>
      </w:r>
      <w:r w:rsidR="003F2B88">
        <w:instrText xml:space="preserve"> REF _Ref382410164 \r \h </w:instrText>
      </w:r>
      <w:r w:rsidR="003C64AB">
        <w:fldChar w:fldCharType="separate"/>
      </w:r>
      <w:r w:rsidR="00E30445">
        <w:t>6.1</w:t>
      </w:r>
      <w:r w:rsidR="003C64AB">
        <w:fldChar w:fldCharType="end"/>
      </w:r>
      <w:r w:rsidR="00A3289A" w:rsidRPr="00FB48F5">
        <w:t>)</w:t>
      </w:r>
      <w:r w:rsidR="00BD6B41" w:rsidRPr="00FB48F5">
        <w:t>,</w:t>
      </w:r>
      <w:r w:rsidR="003202D4" w:rsidRPr="00FB48F5">
        <w:t xml:space="preserve"> </w:t>
      </w:r>
      <w:r w:rsidR="00185BA9" w:rsidRPr="00FB48F5">
        <w:t xml:space="preserve">článku </w:t>
      </w:r>
      <w:r w:rsidR="003C64AB">
        <w:fldChar w:fldCharType="begin"/>
      </w:r>
      <w:r w:rsidR="00652971">
        <w:instrText xml:space="preserve"> REF _Ref378072580 \r \h </w:instrText>
      </w:r>
      <w:r w:rsidR="003C64AB">
        <w:fldChar w:fldCharType="separate"/>
      </w:r>
      <w:r w:rsidR="00E30445">
        <w:t>8</w:t>
      </w:r>
      <w:r w:rsidR="003C64AB">
        <w:fldChar w:fldCharType="end"/>
      </w:r>
      <w:r w:rsidR="003E7D3D" w:rsidRPr="00FB48F5">
        <w:t xml:space="preserve"> odst. </w:t>
      </w:r>
      <w:r w:rsidR="003C64AB">
        <w:fldChar w:fldCharType="begin"/>
      </w:r>
      <w:r w:rsidR="003F2B88">
        <w:instrText xml:space="preserve"> REF _Ref382410135 \r \h </w:instrText>
      </w:r>
      <w:r w:rsidR="003C64AB">
        <w:fldChar w:fldCharType="separate"/>
      </w:r>
      <w:r w:rsidR="00E30445">
        <w:t>8.4</w:t>
      </w:r>
      <w:r w:rsidR="003C64AB">
        <w:fldChar w:fldCharType="end"/>
      </w:r>
      <w:r w:rsidRPr="00FB48F5">
        <w:t xml:space="preserve"> smlouvy zhotovitelem </w:t>
      </w:r>
      <w:r w:rsidR="00BD6B41" w:rsidRPr="00FB48F5">
        <w:t xml:space="preserve">nebo v případě, že zhotovitel bude v prodlení s poskytnutím součinnosti, k níž je povinen podle smlouvy, </w:t>
      </w:r>
      <w:r w:rsidRPr="00FB48F5">
        <w:t>je objednatel oprá</w:t>
      </w:r>
      <w:r w:rsidR="003E7D3D" w:rsidRPr="00FB48F5">
        <w:t xml:space="preserve">vněn uplatnit vůči zhotoviteli </w:t>
      </w:r>
      <w:r w:rsidRPr="00FB48F5">
        <w:t xml:space="preserve">ve smyslu ustanovení § </w:t>
      </w:r>
      <w:r w:rsidR="00BD6B41" w:rsidRPr="00FB48F5">
        <w:t>2048</w:t>
      </w:r>
      <w:r w:rsidRPr="00FB48F5">
        <w:t xml:space="preserve"> a násl. </w:t>
      </w:r>
      <w:r w:rsidR="00BD6B41" w:rsidRPr="00FB48F5">
        <w:t>zákona č. 89/2012 Sb., občan</w:t>
      </w:r>
      <w:r w:rsidR="00995CD8" w:rsidRPr="00FB48F5">
        <w:t>s</w:t>
      </w:r>
      <w:r w:rsidR="00BD6B41" w:rsidRPr="00FB48F5">
        <w:t xml:space="preserve">ký zákoník, </w:t>
      </w:r>
      <w:r w:rsidRPr="00FB48F5">
        <w:t>smluvní pokutu ve výši 0,</w:t>
      </w:r>
      <w:r w:rsidR="003E7D3D" w:rsidRPr="00FB48F5">
        <w:t>2</w:t>
      </w:r>
      <w:r w:rsidRPr="00FB48F5">
        <w:t xml:space="preserve"> % (slovy: </w:t>
      </w:r>
      <w:r w:rsidR="00185BA9" w:rsidRPr="00FB48F5">
        <w:t>d</w:t>
      </w:r>
      <w:r w:rsidR="003E7D3D" w:rsidRPr="00FB48F5">
        <w:t>vě</w:t>
      </w:r>
      <w:r w:rsidR="00766FBF" w:rsidRPr="00FB48F5">
        <w:t xml:space="preserve"> </w:t>
      </w:r>
      <w:r w:rsidR="003836D0" w:rsidRPr="00FB48F5">
        <w:t>de</w:t>
      </w:r>
      <w:r w:rsidR="00766FBF" w:rsidRPr="00FB48F5">
        <w:t>setin</w:t>
      </w:r>
      <w:r w:rsidR="003E7D3D" w:rsidRPr="00FB48F5">
        <w:t>y</w:t>
      </w:r>
      <w:r w:rsidRPr="00FB48F5">
        <w:t xml:space="preserve"> procenta) z </w:t>
      </w:r>
      <w:r w:rsidR="00185BA9" w:rsidRPr="00FB48F5">
        <w:t>c</w:t>
      </w:r>
      <w:r w:rsidRPr="00FB48F5">
        <w:t xml:space="preserve">eny včetně DPH, a to za každý den prodlení. </w:t>
      </w:r>
    </w:p>
    <w:p w:rsidR="003D5405" w:rsidRPr="00FB48F5" w:rsidRDefault="00BD6B41" w:rsidP="00D72212">
      <w:pPr>
        <w:pStyle w:val="Odstavec"/>
      </w:pPr>
      <w:r w:rsidRPr="00FB48F5">
        <w:t xml:space="preserve">Smluvní strany se dohodly, že v případě porušení ustanovení čl. </w:t>
      </w:r>
      <w:r w:rsidR="003C64AB">
        <w:fldChar w:fldCharType="begin"/>
      </w:r>
      <w:r w:rsidR="00652971">
        <w:instrText xml:space="preserve"> REF _Ref378072831 \r \h </w:instrText>
      </w:r>
      <w:r w:rsidR="003C64AB">
        <w:fldChar w:fldCharType="separate"/>
      </w:r>
      <w:r w:rsidR="00E30445">
        <w:t>5</w:t>
      </w:r>
      <w:r w:rsidR="003C64AB">
        <w:fldChar w:fldCharType="end"/>
      </w:r>
      <w:r w:rsidRPr="00FB48F5">
        <w:t xml:space="preserve"> </w:t>
      </w:r>
      <w:r w:rsidR="00944C27" w:rsidRPr="00FB48F5">
        <w:t>smlouvy</w:t>
      </w:r>
      <w:r w:rsidR="003D4205" w:rsidRPr="00FB48F5">
        <w:t xml:space="preserve"> zhotovitelem je objednatel oprávněn uplatnit ve smyslu ustanovení § 2048 a násl. </w:t>
      </w:r>
      <w:r w:rsidR="00995CD8" w:rsidRPr="00FB48F5">
        <w:t>z</w:t>
      </w:r>
      <w:r w:rsidR="003D4205" w:rsidRPr="00FB48F5">
        <w:t xml:space="preserve">ákona č. 89/2012 Sb., občanský zákoník, smluvní </w:t>
      </w:r>
      <w:r w:rsidR="003D4205" w:rsidRPr="005E4BE7">
        <w:t>pokutu ve výši</w:t>
      </w:r>
      <w:r w:rsidR="00AC6832">
        <w:t xml:space="preserve"> 1.000</w:t>
      </w:r>
      <w:r w:rsidR="005E4BE7">
        <w:t>,</w:t>
      </w:r>
      <w:r w:rsidR="003D4205" w:rsidRPr="005E4BE7">
        <w:t xml:space="preserve">- Kč (slovy: </w:t>
      </w:r>
      <w:r w:rsidR="00AC6832">
        <w:t>jeden tisíc</w:t>
      </w:r>
      <w:r w:rsidR="003D4205" w:rsidRPr="005E4BE7">
        <w:t xml:space="preserve"> korun českých), a to za každé porušení smlouvy zvlášť.</w:t>
      </w:r>
      <w:r w:rsidR="00944C27" w:rsidRPr="005E4BE7">
        <w:t xml:space="preserve"> </w:t>
      </w:r>
    </w:p>
    <w:p w:rsidR="003D5405" w:rsidRPr="00FB48F5" w:rsidRDefault="003D5405" w:rsidP="00D72212">
      <w:pPr>
        <w:pStyle w:val="Odstavec"/>
      </w:pPr>
      <w:r w:rsidRPr="00FB48F5">
        <w:t xml:space="preserve">Smluvní pokuta je splatná do </w:t>
      </w:r>
      <w:r w:rsidR="00766FBF" w:rsidRPr="00FB48F5">
        <w:t>třiceti</w:t>
      </w:r>
      <w:r w:rsidRPr="00FB48F5"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3D5405" w:rsidRPr="00FB48F5" w:rsidRDefault="003D5405" w:rsidP="00D72212">
      <w:pPr>
        <w:pStyle w:val="Odstavec"/>
      </w:pPr>
      <w:r w:rsidRPr="00FB48F5">
        <w:t>Smluvní strany si sjednávání pro případ prodlení kterékoliv smluvní strany s plněním peněžitého závazku dle smlouvy úrok z prodlení ve výši 0,</w:t>
      </w:r>
      <w:r w:rsidR="005E4BE7">
        <w:t>05</w:t>
      </w:r>
      <w:r w:rsidRPr="00FB48F5">
        <w:t xml:space="preserve"> % (slovy: </w:t>
      </w:r>
      <w:r w:rsidR="005E4BE7">
        <w:t>pět setin</w:t>
      </w:r>
      <w:r w:rsidRPr="00FB48F5">
        <w:t xml:space="preserve"> procenta) z neuhrazené</w:t>
      </w:r>
      <w:r w:rsidR="002C4CD6" w:rsidRPr="00FB48F5">
        <w:t xml:space="preserve"> části peněžitého závazku, a to za každý den prodlení.</w:t>
      </w:r>
    </w:p>
    <w:p w:rsidR="003D5405" w:rsidRPr="00FB48F5" w:rsidRDefault="003D5405" w:rsidP="00D72212">
      <w:pPr>
        <w:pStyle w:val="lnek"/>
      </w:pPr>
      <w:bookmarkStart w:id="15" w:name="_Ref382408879"/>
      <w:r w:rsidRPr="00FB48F5">
        <w:t>Odstoupení od smlouvy</w:t>
      </w:r>
      <w:bookmarkEnd w:id="15"/>
    </w:p>
    <w:p w:rsidR="003D5405" w:rsidRPr="00FB48F5" w:rsidRDefault="003D5405" w:rsidP="00D72212">
      <w:pPr>
        <w:pStyle w:val="Odstavec"/>
      </w:pPr>
      <w:r w:rsidRPr="00FB48F5">
        <w:t>Smluvní strany se dohodly, že mohou od této smlo</w:t>
      </w:r>
      <w:r w:rsidR="00CB27C2" w:rsidRPr="00FB48F5">
        <w:t xml:space="preserve">uvy odstoupit v případech, kdy </w:t>
      </w:r>
      <w:r w:rsidRPr="00FB48F5">
        <w:t>to stanoví zákon, jinak v případě podstatného porušení smlouvy. Odstoupení od smlouvy musí být provedeno písemnou formou a je účinné okamžikem jeho doručení druhé smluvní straně. Odstoupením od smlouvy se tato smlouva od okamžiku doručení projevu vůle směřujícího k odstoupení od smlouvy druhé smluvní straně ruší.</w:t>
      </w:r>
    </w:p>
    <w:p w:rsidR="003D5405" w:rsidRPr="00FB48F5" w:rsidRDefault="003D5405" w:rsidP="00D72212">
      <w:pPr>
        <w:pStyle w:val="Odstavec"/>
      </w:pPr>
      <w:r w:rsidRPr="00FB48F5">
        <w:t>Smluvní strany této smlouvy se dohodly, že podstatným porušením smlouvy se rozumí zejména:</w:t>
      </w:r>
    </w:p>
    <w:p w:rsidR="003D5405" w:rsidRPr="005E4BE7" w:rsidRDefault="003D5405" w:rsidP="007C4B4A">
      <w:pPr>
        <w:pStyle w:val="psmena"/>
        <w:numPr>
          <w:ilvl w:val="0"/>
          <w:numId w:val="70"/>
        </w:numPr>
        <w:ind w:left="1134" w:hanging="283"/>
      </w:pPr>
      <w:r w:rsidRPr="005E4BE7">
        <w:t xml:space="preserve">jestliže se zhotovitel dostane do prodlení s prováděním dodávky díla, ať již jako celku či jeho jednotlivých částí, ve vztahu k termínům provádění díla dle článku </w:t>
      </w:r>
      <w:r w:rsidR="00FE6D24" w:rsidRPr="005E4BE7">
        <w:fldChar w:fldCharType="begin"/>
      </w:r>
      <w:r w:rsidR="00FE6D24" w:rsidRPr="005E4BE7">
        <w:instrText xml:space="preserve"> REF _Ref378072202 \r \h  \* MERGEFORMAT </w:instrText>
      </w:r>
      <w:r w:rsidR="00FE6D24" w:rsidRPr="005E4BE7">
        <w:fldChar w:fldCharType="separate"/>
      </w:r>
      <w:r w:rsidR="00E30445" w:rsidRPr="005E4BE7">
        <w:t>3</w:t>
      </w:r>
      <w:r w:rsidR="00FE6D24" w:rsidRPr="005E4BE7">
        <w:fldChar w:fldCharType="end"/>
      </w:r>
      <w:r w:rsidRPr="005E4BE7">
        <w:t xml:space="preserve"> smlouvy, které bude delší </w:t>
      </w:r>
      <w:r w:rsidR="00076292" w:rsidRPr="005E4BE7">
        <w:t>15</w:t>
      </w:r>
      <w:r w:rsidRPr="005E4BE7">
        <w:t xml:space="preserve"> kalendářních dnů;</w:t>
      </w:r>
    </w:p>
    <w:p w:rsidR="00455AE2" w:rsidRPr="005E4BE7" w:rsidRDefault="00455AE2" w:rsidP="00AC014C">
      <w:pPr>
        <w:pStyle w:val="psmena"/>
      </w:pPr>
      <w:r w:rsidRPr="005E4BE7">
        <w:t>jestliže zhotovitel opakovaně</w:t>
      </w:r>
      <w:r w:rsidR="00723EDC" w:rsidRPr="005E4BE7">
        <w:t xml:space="preserve"> </w:t>
      </w:r>
      <w:r w:rsidRPr="005E4BE7">
        <w:t>poruší shodným způsobem jakýkoli svůj závaze</w:t>
      </w:r>
      <w:r w:rsidR="00B50769" w:rsidRPr="005E4BE7">
        <w:t>k, který vyplývá</w:t>
      </w:r>
      <w:r w:rsidRPr="005E4BE7">
        <w:t xml:space="preserve"> z</w:t>
      </w:r>
      <w:r w:rsidR="00185BA9" w:rsidRPr="005E4BE7">
        <w:t>e</w:t>
      </w:r>
      <w:r w:rsidRPr="005E4BE7">
        <w:t xml:space="preserve"> smlouvy</w:t>
      </w:r>
      <w:r w:rsidR="00433F62" w:rsidRPr="005E4BE7">
        <w:t xml:space="preserve"> nebo jestliže zhotovitel opakovaně poruší povinnosti, které vyplynuly z následných jednání obou smluvních stran při plnění smlouvy</w:t>
      </w:r>
      <w:r w:rsidR="00B50769" w:rsidRPr="005E4BE7">
        <w:t>;</w:t>
      </w:r>
    </w:p>
    <w:p w:rsidR="003D5405" w:rsidRPr="00AC014C" w:rsidRDefault="003D5405" w:rsidP="00AC014C">
      <w:pPr>
        <w:pStyle w:val="psmena"/>
      </w:pPr>
      <w:r w:rsidRPr="00AC014C">
        <w:t>jestliže bude zhotovitelem podán návrh na prohlášení konkur</w:t>
      </w:r>
      <w:r w:rsidR="00872B15" w:rsidRPr="00AC014C">
        <w:t>z</w:t>
      </w:r>
      <w:r w:rsidRPr="00AC014C">
        <w:t>u na svůj majetek ve smys</w:t>
      </w:r>
      <w:r w:rsidR="00264C88" w:rsidRPr="00AC014C">
        <w:t>lu ustanovení zákona č. 182/2006 Sb.</w:t>
      </w:r>
      <w:r w:rsidR="002859FD" w:rsidRPr="00AC014C">
        <w:t>,</w:t>
      </w:r>
      <w:r w:rsidR="00264C88" w:rsidRPr="00AC014C">
        <w:t xml:space="preserve"> o úpadku a </w:t>
      </w:r>
      <w:r w:rsidR="00EB5030" w:rsidRPr="00AC014C">
        <w:t>způsobech jeho řešení (insolvenč</w:t>
      </w:r>
      <w:r w:rsidR="00264C88" w:rsidRPr="00AC014C">
        <w:t>ní zákon)</w:t>
      </w:r>
      <w:r w:rsidRPr="00AC014C">
        <w:t xml:space="preserve">, </w:t>
      </w:r>
      <w:r w:rsidR="00185BA9" w:rsidRPr="00AC014C">
        <w:t xml:space="preserve">v platném znění (dále jen „insolvenční zákon“) </w:t>
      </w:r>
      <w:r w:rsidRPr="00AC014C">
        <w:t>nebo bude prohlášen konkur</w:t>
      </w:r>
      <w:r w:rsidR="00F0717D" w:rsidRPr="00AC014C">
        <w:t>z</w:t>
      </w:r>
      <w:r w:rsidRPr="00AC014C">
        <w:t xml:space="preserve"> na majetek zhotovitele na základě návrhu věřitele zhotovitele či bude na základě rozhodnutí soudu ustanoven předběžný správce konkur</w:t>
      </w:r>
      <w:r w:rsidR="00872B15" w:rsidRPr="00AC014C">
        <w:t>z</w:t>
      </w:r>
      <w:r w:rsidRPr="00AC014C">
        <w:t>ní podstaty</w:t>
      </w:r>
      <w:r w:rsidR="00264C88" w:rsidRPr="00AC014C">
        <w:t xml:space="preserve"> pro zhotovitele ve </w:t>
      </w:r>
      <w:r w:rsidR="00264C88" w:rsidRPr="00AC014C">
        <w:lastRenderedPageBreak/>
        <w:t xml:space="preserve">smyslu </w:t>
      </w:r>
      <w:r w:rsidR="00185BA9" w:rsidRPr="00AC014C">
        <w:t xml:space="preserve">insolventního </w:t>
      </w:r>
      <w:r w:rsidR="00264C88" w:rsidRPr="00AC014C">
        <w:t>zák</w:t>
      </w:r>
      <w:r w:rsidR="00185BA9" w:rsidRPr="00AC014C">
        <w:t>ona</w:t>
      </w:r>
      <w:r w:rsidR="002859FD" w:rsidRPr="00AC014C">
        <w:t xml:space="preserve">, </w:t>
      </w:r>
      <w:r w:rsidRPr="00AC014C">
        <w:t xml:space="preserve">nebo bude zhotovitelem podán návrh na vyrovnání ve smyslu ustanovení </w:t>
      </w:r>
      <w:r w:rsidR="00185BA9" w:rsidRPr="00AC014C">
        <w:t xml:space="preserve">insolvenčního </w:t>
      </w:r>
      <w:r w:rsidRPr="00AC014C">
        <w:t>zákona</w:t>
      </w:r>
      <w:r w:rsidR="003308F6" w:rsidRPr="00AC014C">
        <w:t>;</w:t>
      </w:r>
    </w:p>
    <w:p w:rsidR="003D5405" w:rsidRPr="00AC014C" w:rsidRDefault="003D5405" w:rsidP="00AC014C">
      <w:pPr>
        <w:pStyle w:val="psmena"/>
      </w:pPr>
      <w:r w:rsidRPr="00AC014C">
        <w:t>zhotovitel vstoupil do likvidace;</w:t>
      </w:r>
    </w:p>
    <w:p w:rsidR="007911C9" w:rsidRPr="005E4BE7" w:rsidRDefault="003D5405" w:rsidP="00AC014C">
      <w:pPr>
        <w:pStyle w:val="psmena"/>
      </w:pPr>
      <w:r w:rsidRPr="005E4BE7">
        <w:t>objednatel je v prodlení s úhradou faktur za dílo dle této smlouvy o více než</w:t>
      </w:r>
      <w:r w:rsidR="00D027F6" w:rsidRPr="005E4BE7">
        <w:t xml:space="preserve"> </w:t>
      </w:r>
      <w:r w:rsidR="00076292" w:rsidRPr="005E4BE7">
        <w:t>30</w:t>
      </w:r>
      <w:r w:rsidRPr="005E4BE7">
        <w:t xml:space="preserve"> dní</w:t>
      </w:r>
      <w:r w:rsidR="007911C9" w:rsidRPr="005E4BE7">
        <w:t>,</w:t>
      </w:r>
    </w:p>
    <w:p w:rsidR="003D5405" w:rsidRPr="00FB48F5" w:rsidRDefault="003D5405" w:rsidP="00D72212">
      <w:pPr>
        <w:pStyle w:val="Odstavec"/>
      </w:pPr>
      <w:r w:rsidRPr="00FB48F5">
        <w:t>V případě odstoupení od smlouvy ze strany objednatele vzniká objedn</w:t>
      </w:r>
      <w:r w:rsidR="00AF6CEF" w:rsidRPr="00FB48F5">
        <w:t xml:space="preserve">ateli vůči zhotoviteli nárok na </w:t>
      </w:r>
      <w:r w:rsidRPr="00FB48F5">
        <w:t xml:space="preserve">úhradu prokázaných vícenákladů (tj. nákladů vynaložených objednatelem nad </w:t>
      </w:r>
      <w:r w:rsidR="00EC4E29" w:rsidRPr="00FB48F5">
        <w:t>c</w:t>
      </w:r>
      <w:r w:rsidRPr="00FB48F5">
        <w:t>enu) vynaložených na dokončení díla a na úhradu ztrát vzniklých prodloužením termínu dokončení díla. Nárok objednatele účtovat zhotoviteli smluvní pokutu tím nezaniká.</w:t>
      </w:r>
    </w:p>
    <w:p w:rsidR="003D5405" w:rsidRPr="00FB48F5" w:rsidRDefault="003D5405" w:rsidP="00D72212">
      <w:pPr>
        <w:pStyle w:val="lnek"/>
      </w:pPr>
      <w:bookmarkStart w:id="16" w:name="_Ref382408186"/>
      <w:r w:rsidRPr="00FB48F5">
        <w:t>Adresy pro doručování</w:t>
      </w:r>
      <w:bookmarkEnd w:id="16"/>
    </w:p>
    <w:p w:rsidR="003D5405" w:rsidRPr="005E4BE7" w:rsidRDefault="003D5405" w:rsidP="00D72212">
      <w:pPr>
        <w:pStyle w:val="Odstavec"/>
      </w:pPr>
      <w:bookmarkStart w:id="17" w:name="_Ref382410354"/>
      <w:r w:rsidRPr="00FB48F5">
        <w:t xml:space="preserve">Smluvní strany této smlouvy se dohodly následujícím způsobem na adrese pro doručování </w:t>
      </w:r>
      <w:r w:rsidRPr="005E4BE7">
        <w:t>písemné korespondence:</w:t>
      </w:r>
      <w:bookmarkEnd w:id="17"/>
    </w:p>
    <w:p w:rsidR="00F5385B" w:rsidRPr="005E4BE7" w:rsidRDefault="003D5405" w:rsidP="007C4B4A">
      <w:pPr>
        <w:pStyle w:val="psmena"/>
        <w:numPr>
          <w:ilvl w:val="0"/>
          <w:numId w:val="71"/>
        </w:numPr>
        <w:ind w:left="1134" w:hanging="283"/>
      </w:pPr>
      <w:r w:rsidRPr="005E4BE7">
        <w:t xml:space="preserve">adresa </w:t>
      </w:r>
      <w:r w:rsidR="00CB27C2" w:rsidRPr="005E4BE7">
        <w:t>pro doručování objednatele je</w:t>
      </w:r>
      <w:r w:rsidR="0028062C" w:rsidRPr="005E4BE7">
        <w:t xml:space="preserve">: </w:t>
      </w:r>
    </w:p>
    <w:p w:rsidR="003D5405" w:rsidRPr="005E4BE7" w:rsidRDefault="0038150F" w:rsidP="00F5385B">
      <w:pPr>
        <w:pStyle w:val="psmena"/>
        <w:numPr>
          <w:ilvl w:val="0"/>
          <w:numId w:val="0"/>
        </w:numPr>
        <w:ind w:firstLine="709"/>
      </w:pPr>
      <w:r w:rsidRPr="005E4BE7">
        <w:t>Karlovarský kraj, Závodní 353/88, 360 06 Karlovy Vary</w:t>
      </w:r>
    </w:p>
    <w:p w:rsidR="0038150F" w:rsidRPr="005E4BE7" w:rsidRDefault="0038150F" w:rsidP="00F5385B">
      <w:pPr>
        <w:pStyle w:val="psmena"/>
        <w:numPr>
          <w:ilvl w:val="0"/>
          <w:numId w:val="0"/>
        </w:numPr>
        <w:ind w:left="709"/>
      </w:pPr>
      <w:r w:rsidRPr="005E4BE7">
        <w:t xml:space="preserve">Kontaktní osoby: </w:t>
      </w:r>
      <w:proofErr w:type="spellStart"/>
      <w:r w:rsidR="00AD251B">
        <w:t>xxxxxxxxxxxx</w:t>
      </w:r>
      <w:proofErr w:type="spellEnd"/>
      <w:r w:rsidRPr="005E4BE7">
        <w:t xml:space="preserve">, vedoucí odboru kultury, památkové péče, lázeňství a cestovního ruchu, e-mail: </w:t>
      </w:r>
      <w:hyperlink r:id="rId8" w:history="1">
        <w:proofErr w:type="spellStart"/>
        <w:r w:rsidR="00AD251B">
          <w:rPr>
            <w:rStyle w:val="Hypertextovodkaz"/>
          </w:rPr>
          <w:t>xxxxxxxxxxxxxx</w:t>
        </w:r>
        <w:proofErr w:type="spellEnd"/>
      </w:hyperlink>
    </w:p>
    <w:p w:rsidR="00F5385B" w:rsidRPr="005E4BE7" w:rsidRDefault="00F5385B" w:rsidP="00F5385B">
      <w:pPr>
        <w:pStyle w:val="psmena"/>
        <w:numPr>
          <w:ilvl w:val="0"/>
          <w:numId w:val="0"/>
        </w:numPr>
        <w:ind w:left="709"/>
      </w:pPr>
      <w:r w:rsidRPr="005E4BE7">
        <w:t xml:space="preserve">Kontaktní osoby: </w:t>
      </w:r>
      <w:proofErr w:type="spellStart"/>
      <w:r w:rsidR="00AD251B">
        <w:t>xxxxxxxxxxxxxxxx</w:t>
      </w:r>
      <w:proofErr w:type="spellEnd"/>
      <w:r w:rsidRPr="005E4BE7">
        <w:t xml:space="preserve">, e-mail: </w:t>
      </w:r>
      <w:proofErr w:type="spellStart"/>
      <w:r w:rsidR="00AD251B">
        <w:t>xxxxxxxxxxxxxxxxx</w:t>
      </w:r>
      <w:proofErr w:type="spellEnd"/>
    </w:p>
    <w:p w:rsidR="00F5385B" w:rsidRPr="005E4BE7" w:rsidRDefault="003D5405" w:rsidP="00F5385B">
      <w:pPr>
        <w:pStyle w:val="psmena"/>
        <w:numPr>
          <w:ilvl w:val="0"/>
          <w:numId w:val="71"/>
        </w:numPr>
      </w:pPr>
      <w:r w:rsidRPr="005E4BE7">
        <w:t xml:space="preserve">adresa pro doručování zhotovitele je: </w:t>
      </w:r>
      <w:proofErr w:type="spellStart"/>
      <w:r w:rsidR="00AD251B">
        <w:t>xxxxxxxxxxxxxxxxxx</w:t>
      </w:r>
      <w:proofErr w:type="spellEnd"/>
    </w:p>
    <w:p w:rsidR="003D5405" w:rsidRPr="00F5385B" w:rsidRDefault="003D5405" w:rsidP="00F5385B">
      <w:pPr>
        <w:pStyle w:val="psmena"/>
        <w:numPr>
          <w:ilvl w:val="0"/>
          <w:numId w:val="0"/>
        </w:numPr>
        <w:ind w:left="1135" w:hanging="284"/>
        <w:rPr>
          <w:highlight w:val="yellow"/>
        </w:rPr>
      </w:pPr>
      <w:r w:rsidRPr="00F5385B">
        <w:rPr>
          <w:highlight w:val="yellow"/>
        </w:rPr>
        <w:t xml:space="preserve"> </w:t>
      </w:r>
    </w:p>
    <w:p w:rsidR="003D5405" w:rsidRPr="00FB48F5" w:rsidRDefault="003D5405" w:rsidP="00D72212">
      <w:pPr>
        <w:pStyle w:val="Odstavec"/>
      </w:pPr>
      <w:bookmarkStart w:id="18" w:name="_Ref382410365"/>
      <w:r w:rsidRPr="00FB48F5">
        <w:t>Smluvní strany se dohodly, že v případě změny sídla či místa podnikání, a tím i adresy pro doručování, budou písemné informovat o této skutečnosti bez zbytečného odkladu druhou smluvní stranu.</w:t>
      </w:r>
      <w:bookmarkEnd w:id="18"/>
    </w:p>
    <w:p w:rsidR="003D5405" w:rsidRPr="00FB48F5" w:rsidRDefault="003D5405" w:rsidP="00D72212">
      <w:pPr>
        <w:pStyle w:val="lnek"/>
      </w:pPr>
      <w:r w:rsidRPr="00FB48F5">
        <w:t>Doručování</w:t>
      </w:r>
    </w:p>
    <w:p w:rsidR="00FE7411" w:rsidRPr="00607F9D" w:rsidRDefault="00FE7411" w:rsidP="00607F9D">
      <w:pPr>
        <w:pStyle w:val="Odstavec"/>
      </w:pPr>
      <w:r w:rsidRPr="00607F9D">
        <w:t>Veškerá podání a jiná oznámení, která se doručují smluvním stranám, je třeba doručit osobně, nebo doporučenou listovní zásilkou s doručenkou.</w:t>
      </w:r>
    </w:p>
    <w:p w:rsidR="003D5405" w:rsidRPr="00FB48F5" w:rsidRDefault="00CB27C2" w:rsidP="00607F9D">
      <w:pPr>
        <w:pStyle w:val="Odstavec"/>
      </w:pPr>
      <w:r w:rsidRPr="00607F9D">
        <w:t xml:space="preserve">Aniž by tím </w:t>
      </w:r>
      <w:r w:rsidR="006722DA" w:rsidRPr="00607F9D">
        <w:t xml:space="preserve">byly </w:t>
      </w:r>
      <w:r w:rsidR="003D5405" w:rsidRPr="00607F9D">
        <w:t>dotčeny</w:t>
      </w:r>
      <w:r w:rsidR="006722DA" w:rsidRPr="00607F9D">
        <w:t xml:space="preserve"> </w:t>
      </w:r>
      <w:r w:rsidR="003D5405" w:rsidRPr="00607F9D">
        <w:t>další</w:t>
      </w:r>
      <w:r w:rsidR="006722DA" w:rsidRPr="00607F9D">
        <w:t xml:space="preserve"> </w:t>
      </w:r>
      <w:r w:rsidR="003D5405" w:rsidRPr="00607F9D">
        <w:t>prostředky,</w:t>
      </w:r>
      <w:r w:rsidR="006722DA" w:rsidRPr="00607F9D">
        <w:t xml:space="preserve"> </w:t>
      </w:r>
      <w:r w:rsidR="003D5405" w:rsidRPr="00607F9D">
        <w:t>kterými lze prokázat doručení, má se za to, že oznámení bylo řádně doručené:</w:t>
      </w:r>
    </w:p>
    <w:p w:rsidR="003D5405" w:rsidRPr="00FB48F5" w:rsidRDefault="003D5405" w:rsidP="00A33BE5">
      <w:pPr>
        <w:pStyle w:val="Odstavecseseznamem"/>
        <w:rPr>
          <w:snapToGrid w:val="0"/>
        </w:rPr>
      </w:pPr>
      <w:r w:rsidRPr="00FB48F5">
        <w:rPr>
          <w:snapToGrid w:val="0"/>
        </w:rPr>
        <w:t>(i)</w:t>
      </w:r>
      <w:r w:rsidRPr="00FB48F5">
        <w:rPr>
          <w:snapToGrid w:val="0"/>
        </w:rPr>
        <w:tab/>
        <w:t>při doručování osobně:</w:t>
      </w:r>
      <w:r w:rsidR="006722DA" w:rsidRPr="00FB48F5">
        <w:rPr>
          <w:snapToGrid w:val="0"/>
        </w:rPr>
        <w:t xml:space="preserve"> </w:t>
      </w:r>
    </w:p>
    <w:p w:rsidR="003D5405" w:rsidRPr="00FB48F5" w:rsidRDefault="00381846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 faktického </w:t>
      </w:r>
      <w:r w:rsidR="003D5405" w:rsidRPr="00FB48F5">
        <w:rPr>
          <w:snapToGrid w:val="0"/>
        </w:rPr>
        <w:t xml:space="preserve">přijetí oznámení příjemcem; </w:t>
      </w:r>
    </w:p>
    <w:p w:rsidR="003D5405" w:rsidRPr="00FB48F5" w:rsidRDefault="00381846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dnem, </w:t>
      </w:r>
      <w:r w:rsidR="003D5405" w:rsidRPr="00FB48F5">
        <w:rPr>
          <w:snapToGrid w:val="0"/>
        </w:rPr>
        <w:t xml:space="preserve">v němž bylo doručeno osobě na příjemcově adrese určené k přebírání listovních zásilek; </w:t>
      </w:r>
    </w:p>
    <w:p w:rsidR="003D5405" w:rsidRPr="00FB48F5" w:rsidRDefault="00711563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dnem, kdy </w:t>
      </w:r>
      <w:r w:rsidR="003D5405" w:rsidRPr="00FB48F5">
        <w:rPr>
          <w:snapToGrid w:val="0"/>
        </w:rPr>
        <w:t>bylo doručováno osobě na příjemcově adrese určené</w:t>
      </w:r>
      <w:r w:rsidRPr="00FB48F5">
        <w:rPr>
          <w:snapToGrid w:val="0"/>
        </w:rPr>
        <w:t xml:space="preserve"> k přebírání listovních zásilek</w:t>
      </w:r>
      <w:r w:rsidR="00D72212" w:rsidRPr="00FB48F5">
        <w:rPr>
          <w:snapToGrid w:val="0"/>
        </w:rPr>
        <w:t>,</w:t>
      </w:r>
      <w:r w:rsidRPr="00FB48F5">
        <w:rPr>
          <w:snapToGrid w:val="0"/>
        </w:rPr>
        <w:t xml:space="preserve"> </w:t>
      </w:r>
      <w:r w:rsidR="003D5405" w:rsidRPr="00FB48F5">
        <w:rPr>
          <w:snapToGrid w:val="0"/>
        </w:rPr>
        <w:t xml:space="preserve">a tato osoba odmítla listovní zásilku převzít; </w:t>
      </w:r>
    </w:p>
    <w:p w:rsidR="003D5405" w:rsidRPr="00FB48F5" w:rsidRDefault="00711563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dnem, </w:t>
      </w:r>
      <w:r w:rsidR="003D5405" w:rsidRPr="00FB48F5">
        <w:rPr>
          <w:snapToGrid w:val="0"/>
        </w:rPr>
        <w:t>kdy příjemce při prvním pokusu o doručení zásilku z jakýchkoli důvodů nepřevzal či odmítl zásilku převzít, a to i přesto, že se v místě doručení nezdržuje, pokud byla na zásilce uvedena adresa pro doručo</w:t>
      </w:r>
      <w:r w:rsidR="00FE7411" w:rsidRPr="00FB48F5">
        <w:rPr>
          <w:snapToGrid w:val="0"/>
        </w:rPr>
        <w:t xml:space="preserve">vání dle článku </w:t>
      </w:r>
      <w:r w:rsidR="003C64AB">
        <w:rPr>
          <w:snapToGrid w:val="0"/>
        </w:rPr>
        <w:fldChar w:fldCharType="begin"/>
      </w:r>
      <w:r w:rsidR="00652971">
        <w:rPr>
          <w:snapToGrid w:val="0"/>
        </w:rPr>
        <w:instrText xml:space="preserve"> REF _Ref382408186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r w:rsidR="00E30445">
        <w:rPr>
          <w:snapToGrid w:val="0"/>
        </w:rPr>
        <w:t>11</w:t>
      </w:r>
      <w:r w:rsidR="003C64AB">
        <w:rPr>
          <w:snapToGrid w:val="0"/>
        </w:rPr>
        <w:fldChar w:fldCharType="end"/>
      </w:r>
      <w:r w:rsidR="00FE7411" w:rsidRPr="00FB48F5">
        <w:rPr>
          <w:snapToGrid w:val="0"/>
        </w:rPr>
        <w:t xml:space="preserve"> odst. </w:t>
      </w:r>
      <w:r w:rsidR="003C64AB">
        <w:rPr>
          <w:snapToGrid w:val="0"/>
        </w:rPr>
        <w:fldChar w:fldCharType="begin"/>
      </w:r>
      <w:r w:rsidR="002C68E3">
        <w:rPr>
          <w:snapToGrid w:val="0"/>
        </w:rPr>
        <w:instrText xml:space="preserve"> REF _Ref382410354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proofErr w:type="gramStart"/>
      <w:r w:rsidR="00E30445">
        <w:rPr>
          <w:snapToGrid w:val="0"/>
        </w:rPr>
        <w:t>11.1</w:t>
      </w:r>
      <w:r w:rsidR="003C64AB">
        <w:rPr>
          <w:snapToGrid w:val="0"/>
        </w:rPr>
        <w:fldChar w:fldCharType="end"/>
      </w:r>
      <w:r w:rsidR="003D5405" w:rsidRPr="00FB48F5">
        <w:rPr>
          <w:snapToGrid w:val="0"/>
        </w:rPr>
        <w:t>, resp.</w:t>
      </w:r>
      <w:proofErr w:type="gramEnd"/>
      <w:r w:rsidR="003D5405" w:rsidRPr="00FB48F5">
        <w:rPr>
          <w:snapToGrid w:val="0"/>
        </w:rPr>
        <w:t xml:space="preserve"> </w:t>
      </w:r>
      <w:r w:rsidR="003C64AB">
        <w:rPr>
          <w:snapToGrid w:val="0"/>
        </w:rPr>
        <w:fldChar w:fldCharType="begin"/>
      </w:r>
      <w:r w:rsidR="002C68E3">
        <w:rPr>
          <w:snapToGrid w:val="0"/>
        </w:rPr>
        <w:instrText xml:space="preserve"> REF _Ref382410365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r w:rsidR="00E30445">
        <w:rPr>
          <w:snapToGrid w:val="0"/>
        </w:rPr>
        <w:t>11.2</w:t>
      </w:r>
      <w:r w:rsidR="003C64AB">
        <w:rPr>
          <w:snapToGrid w:val="0"/>
        </w:rPr>
        <w:fldChar w:fldCharType="end"/>
      </w:r>
      <w:r w:rsidR="003D5405" w:rsidRPr="00FB48F5">
        <w:rPr>
          <w:snapToGrid w:val="0"/>
        </w:rPr>
        <w:t xml:space="preserve"> smlouvy.</w:t>
      </w:r>
    </w:p>
    <w:p w:rsidR="003D5405" w:rsidRPr="00A33BE5" w:rsidRDefault="00711563" w:rsidP="00D72212">
      <w:pPr>
        <w:widowControl w:val="0"/>
        <w:numPr>
          <w:ilvl w:val="0"/>
          <w:numId w:val="51"/>
        </w:numPr>
        <w:tabs>
          <w:tab w:val="left" w:pos="1418"/>
        </w:tabs>
        <w:ind w:hanging="720"/>
        <w:rPr>
          <w:snapToGrid w:val="0"/>
        </w:rPr>
      </w:pPr>
      <w:r w:rsidRPr="00A33BE5">
        <w:rPr>
          <w:snapToGrid w:val="0"/>
        </w:rPr>
        <w:t xml:space="preserve">při </w:t>
      </w:r>
      <w:r w:rsidR="003D5405" w:rsidRPr="00A33BE5">
        <w:rPr>
          <w:snapToGrid w:val="0"/>
        </w:rPr>
        <w:t>doručování poštou:</w:t>
      </w:r>
    </w:p>
    <w:p w:rsidR="003D5405" w:rsidRPr="00FB48F5" w:rsidRDefault="003D5405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 předání listovní zásilky příjemci; </w:t>
      </w:r>
    </w:p>
    <w:p w:rsidR="003D5405" w:rsidRPr="00FB48F5" w:rsidRDefault="003D5405" w:rsidP="00607F9D">
      <w:pPr>
        <w:pStyle w:val="odrkyipka"/>
        <w:rPr>
          <w:snapToGrid w:val="0"/>
        </w:rPr>
      </w:pPr>
      <w:r w:rsidRPr="00FB48F5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</w:t>
      </w:r>
      <w:r w:rsidR="00652971" w:rsidRPr="00FB48F5">
        <w:rPr>
          <w:snapToGrid w:val="0"/>
        </w:rPr>
        <w:t xml:space="preserve">článku </w:t>
      </w:r>
      <w:r w:rsidR="003C64AB">
        <w:rPr>
          <w:snapToGrid w:val="0"/>
        </w:rPr>
        <w:fldChar w:fldCharType="begin"/>
      </w:r>
      <w:r w:rsidR="00652971">
        <w:rPr>
          <w:snapToGrid w:val="0"/>
        </w:rPr>
        <w:instrText xml:space="preserve"> REF _Ref382408186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r w:rsidR="00E30445">
        <w:rPr>
          <w:snapToGrid w:val="0"/>
        </w:rPr>
        <w:t>11</w:t>
      </w:r>
      <w:r w:rsidR="003C64AB">
        <w:rPr>
          <w:snapToGrid w:val="0"/>
        </w:rPr>
        <w:fldChar w:fldCharType="end"/>
      </w:r>
      <w:r w:rsidRPr="00FB48F5">
        <w:rPr>
          <w:snapToGrid w:val="0"/>
        </w:rPr>
        <w:t xml:space="preserve"> odst. </w:t>
      </w:r>
      <w:r w:rsidR="003C64AB">
        <w:rPr>
          <w:snapToGrid w:val="0"/>
        </w:rPr>
        <w:fldChar w:fldCharType="begin"/>
      </w:r>
      <w:r w:rsidR="002C68E3">
        <w:rPr>
          <w:snapToGrid w:val="0"/>
        </w:rPr>
        <w:instrText xml:space="preserve"> REF _Ref382410354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proofErr w:type="gramStart"/>
      <w:r w:rsidR="00E30445">
        <w:rPr>
          <w:snapToGrid w:val="0"/>
        </w:rPr>
        <w:t>11.1</w:t>
      </w:r>
      <w:r w:rsidR="003C64AB">
        <w:rPr>
          <w:snapToGrid w:val="0"/>
        </w:rPr>
        <w:fldChar w:fldCharType="end"/>
      </w:r>
      <w:r w:rsidRPr="00FB48F5">
        <w:rPr>
          <w:snapToGrid w:val="0"/>
        </w:rPr>
        <w:t>, resp.</w:t>
      </w:r>
      <w:proofErr w:type="gramEnd"/>
      <w:r w:rsidRPr="00FB48F5">
        <w:rPr>
          <w:snapToGrid w:val="0"/>
        </w:rPr>
        <w:t xml:space="preserve"> </w:t>
      </w:r>
      <w:r w:rsidR="003C64AB">
        <w:rPr>
          <w:snapToGrid w:val="0"/>
        </w:rPr>
        <w:fldChar w:fldCharType="begin"/>
      </w:r>
      <w:r w:rsidR="002C68E3">
        <w:rPr>
          <w:snapToGrid w:val="0"/>
        </w:rPr>
        <w:instrText xml:space="preserve"> REF _Ref382410365 \r \h </w:instrText>
      </w:r>
      <w:r w:rsidR="003C64AB">
        <w:rPr>
          <w:snapToGrid w:val="0"/>
        </w:rPr>
      </w:r>
      <w:r w:rsidR="003C64AB">
        <w:rPr>
          <w:snapToGrid w:val="0"/>
        </w:rPr>
        <w:fldChar w:fldCharType="separate"/>
      </w:r>
      <w:r w:rsidR="00E30445">
        <w:rPr>
          <w:snapToGrid w:val="0"/>
        </w:rPr>
        <w:t>11.2</w:t>
      </w:r>
      <w:r w:rsidR="003C64AB">
        <w:rPr>
          <w:snapToGrid w:val="0"/>
        </w:rPr>
        <w:fldChar w:fldCharType="end"/>
      </w:r>
      <w:r w:rsidRPr="00FB48F5">
        <w:rPr>
          <w:snapToGrid w:val="0"/>
        </w:rPr>
        <w:t xml:space="preserve"> smlouvy.</w:t>
      </w:r>
    </w:p>
    <w:p w:rsidR="003D5405" w:rsidRPr="00FB48F5" w:rsidRDefault="003D5405" w:rsidP="00813A0A">
      <w:pPr>
        <w:pStyle w:val="lnek"/>
      </w:pPr>
      <w:r w:rsidRPr="00FB48F5">
        <w:t>Závěrečná ustanovení</w:t>
      </w:r>
    </w:p>
    <w:p w:rsidR="003D5405" w:rsidRPr="00FB48F5" w:rsidRDefault="003D5405" w:rsidP="00076292">
      <w:pPr>
        <w:pStyle w:val="Odstavec"/>
      </w:pPr>
      <w:r w:rsidRPr="00FB48F5">
        <w:t>Tato smlouva nabývá platnosti d</w:t>
      </w:r>
      <w:r w:rsidR="00076292">
        <w:t>nem</w:t>
      </w:r>
      <w:r w:rsidRPr="00FB48F5">
        <w:t xml:space="preserve"> jejího podpisu oprávněnými zástupci obou smluvních stran</w:t>
      </w:r>
      <w:r w:rsidR="00076292">
        <w:t xml:space="preserve"> a </w:t>
      </w:r>
      <w:r w:rsidR="00076292" w:rsidRPr="00FB48F5">
        <w:t>účinnosti</w:t>
      </w:r>
      <w:r w:rsidR="00076292">
        <w:t xml:space="preserve"> </w:t>
      </w:r>
      <w:r w:rsidR="00076292" w:rsidRPr="00076292">
        <w:t xml:space="preserve">dnem jejího uveřejnění v registru smluv dle zákona č. 340/2015 Sb. o </w:t>
      </w:r>
      <w:r w:rsidR="00076292" w:rsidRPr="00076292">
        <w:lastRenderedPageBreak/>
        <w:t>zvláštních podmínkách účinnosti některých smluv, uveřejňování těchto smluv a o registru smluv (zákon o registru smluv).</w:t>
      </w:r>
    </w:p>
    <w:p w:rsidR="003D5405" w:rsidRPr="00F5385B" w:rsidRDefault="000F4141" w:rsidP="00813A0A">
      <w:pPr>
        <w:pStyle w:val="Odstavec"/>
      </w:pPr>
      <w:r w:rsidRPr="00F5385B">
        <w:t xml:space="preserve">Smlouva je vyhotovena ve </w:t>
      </w:r>
      <w:r w:rsidR="00F5385B" w:rsidRPr="00F5385B">
        <w:t xml:space="preserve">4 </w:t>
      </w:r>
      <w:r w:rsidRPr="00F5385B">
        <w:t xml:space="preserve">stejnopisech, z nichž </w:t>
      </w:r>
      <w:r w:rsidR="00F5385B" w:rsidRPr="00F5385B">
        <w:t xml:space="preserve">zhotovitel obdrží 1 </w:t>
      </w:r>
      <w:proofErr w:type="spellStart"/>
      <w:r w:rsidR="00F5385B" w:rsidRPr="00F5385B">
        <w:t>paré</w:t>
      </w:r>
      <w:proofErr w:type="spellEnd"/>
      <w:r w:rsidR="00F5385B" w:rsidRPr="00F5385B">
        <w:t xml:space="preserve"> a objednatel 3 </w:t>
      </w:r>
      <w:proofErr w:type="spellStart"/>
      <w:r w:rsidR="00F5385B" w:rsidRPr="00F5385B">
        <w:t>paré</w:t>
      </w:r>
      <w:proofErr w:type="spellEnd"/>
      <w:r w:rsidR="00F5385B" w:rsidRPr="00F5385B">
        <w:t xml:space="preserve">. </w:t>
      </w:r>
      <w:r w:rsidRPr="00F5385B">
        <w:t>Každý stejnopis smlouvy má právní sílu originálu.</w:t>
      </w:r>
    </w:p>
    <w:p w:rsidR="003D5405" w:rsidRPr="00FB48F5" w:rsidRDefault="003D5405" w:rsidP="00813A0A">
      <w:pPr>
        <w:pStyle w:val="Odstavec"/>
      </w:pPr>
      <w:r w:rsidRPr="00FB48F5">
        <w:t xml:space="preserve">Nedílnou součást této smlouvy tvoří </w:t>
      </w:r>
      <w:r w:rsidR="00841775" w:rsidRPr="00FB48F5">
        <w:t>tyto</w:t>
      </w:r>
      <w:r w:rsidRPr="00FB48F5">
        <w:t xml:space="preserve"> přílohy: </w:t>
      </w:r>
    </w:p>
    <w:p w:rsidR="00076292" w:rsidRPr="00FB48F5" w:rsidRDefault="003D5405" w:rsidP="00076292">
      <w:pPr>
        <w:pStyle w:val="textodstavce"/>
      </w:pPr>
      <w:r w:rsidRPr="00FB48F5">
        <w:rPr>
          <w:b/>
        </w:rPr>
        <w:t xml:space="preserve">Příloha č. </w:t>
      </w:r>
      <w:r w:rsidR="00841775" w:rsidRPr="00FB48F5">
        <w:rPr>
          <w:b/>
        </w:rPr>
        <w:t>1</w:t>
      </w:r>
      <w:r w:rsidRPr="00FB48F5">
        <w:rPr>
          <w:b/>
        </w:rPr>
        <w:t xml:space="preserve">: </w:t>
      </w:r>
      <w:r w:rsidRPr="00FB48F5">
        <w:t>S</w:t>
      </w:r>
      <w:r w:rsidR="00076292">
        <w:t>pecifikace díla</w:t>
      </w:r>
    </w:p>
    <w:p w:rsidR="003B6ECE" w:rsidRPr="00FB48F5" w:rsidRDefault="003B6ECE" w:rsidP="00BF790F">
      <w:pPr>
        <w:pStyle w:val="textodstavce"/>
      </w:pPr>
    </w:p>
    <w:p w:rsidR="003D5405" w:rsidRPr="00FB48F5" w:rsidRDefault="007B7FB4" w:rsidP="00813A0A">
      <w:pPr>
        <w:pStyle w:val="Odstavec"/>
      </w:pPr>
      <w:r w:rsidRPr="00FB48F5">
        <w:t>S</w:t>
      </w:r>
      <w:r w:rsidR="003D5405" w:rsidRPr="00FB48F5">
        <w:t>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3D5405" w:rsidRPr="00FB48F5" w:rsidRDefault="003D5405" w:rsidP="00BF790F">
      <w:pPr>
        <w:pStyle w:val="textodstavce"/>
      </w:pPr>
    </w:p>
    <w:p w:rsidR="003D5405" w:rsidRPr="00FB48F5" w:rsidRDefault="003D5405" w:rsidP="00BF790F">
      <w:pPr>
        <w:pStyle w:val="textodstavce"/>
        <w:rPr>
          <w:b/>
        </w:rPr>
      </w:pPr>
      <w:r w:rsidRPr="00F5385B">
        <w:t>V Karlových Varech dne ………..</w:t>
      </w:r>
    </w:p>
    <w:p w:rsidR="003D5405" w:rsidRPr="00FB48F5" w:rsidRDefault="003D5405" w:rsidP="00BF790F">
      <w:pPr>
        <w:pStyle w:val="textodstavce"/>
        <w:rPr>
          <w:b/>
        </w:rPr>
      </w:pPr>
    </w:p>
    <w:p w:rsidR="00422B46" w:rsidRDefault="00422B46" w:rsidP="00BF790F">
      <w:pPr>
        <w:pStyle w:val="textodstavce"/>
        <w:rPr>
          <w:b/>
        </w:rPr>
      </w:pPr>
    </w:p>
    <w:p w:rsidR="005E4BE7" w:rsidRDefault="005E4BE7" w:rsidP="00BF790F">
      <w:pPr>
        <w:pStyle w:val="textodstavce"/>
        <w:rPr>
          <w:b/>
        </w:rPr>
      </w:pPr>
    </w:p>
    <w:p w:rsidR="005E4BE7" w:rsidRPr="00FB48F5" w:rsidRDefault="005E4BE7" w:rsidP="00BF790F">
      <w:pPr>
        <w:pStyle w:val="textodstavce"/>
        <w:rPr>
          <w:b/>
        </w:rPr>
      </w:pPr>
    </w:p>
    <w:p w:rsidR="003D5405" w:rsidRPr="00FB48F5" w:rsidRDefault="003D5405" w:rsidP="00BF790F">
      <w:pPr>
        <w:pStyle w:val="textodstavce"/>
      </w:pPr>
      <w:r w:rsidRPr="00FB48F5">
        <w:t xml:space="preserve"> __________________________</w:t>
      </w:r>
      <w:r w:rsidRPr="00FB48F5">
        <w:tab/>
      </w:r>
      <w:r w:rsidRPr="00FB48F5">
        <w:tab/>
      </w:r>
      <w:r w:rsidRPr="00FB48F5">
        <w:tab/>
        <w:t>__________________________</w:t>
      </w:r>
    </w:p>
    <w:p w:rsidR="00076292" w:rsidRPr="00076292" w:rsidRDefault="00076292" w:rsidP="00076292">
      <w:pPr>
        <w:pStyle w:val="textodstavce"/>
        <w:tabs>
          <w:tab w:val="left" w:pos="1418"/>
          <w:tab w:val="left" w:pos="6663"/>
        </w:tabs>
        <w:ind w:left="0"/>
        <w:rPr>
          <w:i/>
          <w:iCs/>
        </w:rPr>
      </w:pPr>
      <w:r>
        <w:rPr>
          <w:i/>
          <w:iCs/>
        </w:rPr>
        <w:tab/>
      </w:r>
      <w:r w:rsidRPr="00076292">
        <w:rPr>
          <w:i/>
          <w:iCs/>
        </w:rPr>
        <w:t>Objednatel</w:t>
      </w:r>
      <w:r w:rsidRPr="00076292">
        <w:rPr>
          <w:i/>
          <w:iCs/>
        </w:rPr>
        <w:tab/>
        <w:t>Zhotovitel</w:t>
      </w:r>
    </w:p>
    <w:p w:rsidR="00076292" w:rsidRPr="00076292" w:rsidRDefault="00076292" w:rsidP="00076292">
      <w:pPr>
        <w:pStyle w:val="textodstavce"/>
        <w:tabs>
          <w:tab w:val="left" w:pos="1134"/>
          <w:tab w:val="left" w:pos="6237"/>
        </w:tabs>
        <w:ind w:left="0"/>
        <w:rPr>
          <w:b/>
          <w:iCs/>
        </w:rPr>
      </w:pPr>
      <w:r>
        <w:rPr>
          <w:b/>
          <w:iCs/>
        </w:rPr>
        <w:tab/>
      </w:r>
      <w:r w:rsidRPr="00076292">
        <w:rPr>
          <w:b/>
          <w:iCs/>
        </w:rPr>
        <w:t>Karlovarský kraj</w:t>
      </w:r>
      <w:r>
        <w:rPr>
          <w:b/>
          <w:iCs/>
        </w:rPr>
        <w:tab/>
        <w:t>______________</w:t>
      </w:r>
    </w:p>
    <w:p w:rsidR="003D5405" w:rsidRPr="00076292" w:rsidRDefault="00BF790F" w:rsidP="005E4BE7">
      <w:pPr>
        <w:pStyle w:val="textodstavce"/>
        <w:tabs>
          <w:tab w:val="left" w:pos="1418"/>
          <w:tab w:val="left" w:pos="6521"/>
        </w:tabs>
        <w:ind w:left="0"/>
        <w:jc w:val="left"/>
        <w:rPr>
          <w:iCs/>
        </w:rPr>
      </w:pPr>
      <w:r w:rsidRPr="00076292">
        <w:tab/>
      </w:r>
      <w:r w:rsidR="007B7FB4" w:rsidRPr="00076292">
        <w:t>zastoupený</w:t>
      </w:r>
    </w:p>
    <w:p w:rsidR="00F5385B" w:rsidRDefault="003D5405" w:rsidP="00076292">
      <w:pPr>
        <w:pStyle w:val="textodstavce"/>
      </w:pPr>
      <w:r w:rsidRPr="00076292">
        <w:t xml:space="preserve"> </w:t>
      </w:r>
    </w:p>
    <w:p w:rsidR="00F5385B" w:rsidRDefault="00F5385B" w:rsidP="00076292">
      <w:pPr>
        <w:pStyle w:val="textodstavce"/>
      </w:pPr>
    </w:p>
    <w:p w:rsidR="00F5385B" w:rsidRDefault="00F5385B" w:rsidP="00076292">
      <w:pPr>
        <w:pStyle w:val="textodstavce"/>
      </w:pPr>
    </w:p>
    <w:p w:rsidR="003D5405" w:rsidRPr="00076292" w:rsidRDefault="00F5385B" w:rsidP="00076292">
      <w:pPr>
        <w:pStyle w:val="textodstavce"/>
      </w:pPr>
      <w:r>
        <w:t>Příloha č. 1 Specifikace díla</w:t>
      </w:r>
      <w:r w:rsidR="003D5405" w:rsidRPr="00076292">
        <w:t xml:space="preserve">             </w:t>
      </w:r>
    </w:p>
    <w:sectPr w:rsidR="003D5405" w:rsidRPr="00076292" w:rsidSect="005A42D8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41" w:rsidRDefault="00891F41">
      <w:r>
        <w:separator/>
      </w:r>
    </w:p>
    <w:p w:rsidR="00891F41" w:rsidRDefault="00891F41"/>
  </w:endnote>
  <w:endnote w:type="continuationSeparator" w:id="0">
    <w:p w:rsidR="00891F41" w:rsidRDefault="00891F41">
      <w:r>
        <w:continuationSeparator/>
      </w:r>
    </w:p>
    <w:p w:rsidR="00891F41" w:rsidRDefault="0089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AA" w:rsidRDefault="003C6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641A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1AA" w:rsidRDefault="00D641AA">
    <w:pPr>
      <w:pStyle w:val="Zpat"/>
      <w:ind w:right="360"/>
    </w:pPr>
  </w:p>
  <w:p w:rsidR="00D641AA" w:rsidRDefault="00D641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AA" w:rsidRDefault="00D641AA" w:rsidP="00BD6D12">
    <w:pPr>
      <w:pStyle w:val="Zpat"/>
      <w:ind w:right="360"/>
      <w:jc w:val="right"/>
      <w:rPr>
        <w:sz w:val="16"/>
      </w:rPr>
    </w:pPr>
    <w:r>
      <w:rPr>
        <w:sz w:val="16"/>
      </w:rPr>
      <w:t xml:space="preserve"> </w:t>
    </w:r>
    <w:r>
      <w:rPr>
        <w:rStyle w:val="slostrnky"/>
        <w:sz w:val="16"/>
      </w:rPr>
      <w:t xml:space="preserve">                                                                                     </w:t>
    </w:r>
    <w:r>
      <w:rPr>
        <w:vanish/>
        <w:sz w:val="16"/>
      </w:rPr>
      <w:pgNum/>
    </w:r>
    <w:r>
      <w:rPr>
        <w:sz w:val="16"/>
      </w:rPr>
      <w:t xml:space="preserve">                                                              </w:t>
    </w:r>
    <w:proofErr w:type="gramStart"/>
    <w:r>
      <w:rPr>
        <w:sz w:val="16"/>
      </w:rPr>
      <w:t>s</w:t>
    </w:r>
    <w:r>
      <w:rPr>
        <w:vanish/>
        <w:sz w:val="16"/>
      </w:rPr>
      <w:pgNum/>
    </w:r>
    <w:r>
      <w:rPr>
        <w:sz w:val="16"/>
      </w:rPr>
      <w:t xml:space="preserve">trana </w:t>
    </w:r>
    <w:proofErr w:type="gramEnd"/>
    <w:r w:rsidR="003C64AB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3C64AB">
      <w:rPr>
        <w:rStyle w:val="slostrnky"/>
        <w:sz w:val="16"/>
      </w:rPr>
      <w:fldChar w:fldCharType="separate"/>
    </w:r>
    <w:r w:rsidR="00AD251B">
      <w:rPr>
        <w:rStyle w:val="slostrnky"/>
        <w:noProof/>
        <w:sz w:val="16"/>
      </w:rPr>
      <w:t>2</w:t>
    </w:r>
    <w:r w:rsidR="003C64AB">
      <w:rPr>
        <w:rStyle w:val="slostrnky"/>
        <w:sz w:val="16"/>
      </w:rPr>
      <w:fldChar w:fldCharType="end"/>
    </w:r>
    <w:proofErr w:type="gramStart"/>
    <w:r>
      <w:rPr>
        <w:rStyle w:val="slostrnky"/>
        <w:sz w:val="16"/>
      </w:rPr>
      <w:t xml:space="preserve"> z </w:t>
    </w:r>
    <w:proofErr w:type="gramEnd"/>
    <w:r w:rsidR="003C64AB" w:rsidRPr="00707E92">
      <w:rPr>
        <w:rStyle w:val="slostrnky"/>
        <w:sz w:val="16"/>
        <w:szCs w:val="16"/>
      </w:rPr>
      <w:fldChar w:fldCharType="begin"/>
    </w:r>
    <w:r w:rsidRPr="00707E92">
      <w:rPr>
        <w:rStyle w:val="slostrnky"/>
        <w:sz w:val="16"/>
        <w:szCs w:val="16"/>
      </w:rPr>
      <w:instrText xml:space="preserve"> NUMPAGES </w:instrText>
    </w:r>
    <w:r w:rsidR="003C64AB" w:rsidRPr="00707E92">
      <w:rPr>
        <w:rStyle w:val="slostrnky"/>
        <w:sz w:val="16"/>
        <w:szCs w:val="16"/>
      </w:rPr>
      <w:fldChar w:fldCharType="separate"/>
    </w:r>
    <w:r w:rsidR="00AD251B">
      <w:rPr>
        <w:rStyle w:val="slostrnky"/>
        <w:noProof/>
        <w:sz w:val="16"/>
        <w:szCs w:val="16"/>
      </w:rPr>
      <w:t>7</w:t>
    </w:r>
    <w:r w:rsidR="003C64AB" w:rsidRPr="00707E92">
      <w:rPr>
        <w:rStyle w:val="slostrnky"/>
        <w:sz w:val="16"/>
        <w:szCs w:val="16"/>
      </w:rPr>
      <w:fldChar w:fldCharType="end"/>
    </w:r>
  </w:p>
  <w:p w:rsidR="00D641AA" w:rsidRDefault="00D641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AA" w:rsidRDefault="00D641AA">
    <w:pPr>
      <w:pStyle w:val="Zpat"/>
      <w:rPr>
        <w:sz w:val="16"/>
      </w:rPr>
    </w:pPr>
    <w:r>
      <w:rPr>
        <w:vanish/>
        <w:sz w:val="16"/>
      </w:rPr>
      <w:pgNum/>
    </w:r>
    <w:r>
      <w:rPr>
        <w:sz w:val="16"/>
      </w:rPr>
      <w:t xml:space="preserve"> </w:t>
    </w:r>
    <w:r>
      <w:rPr>
        <w:vanish/>
        <w:sz w:val="16"/>
      </w:rPr>
      <w:pgNum/>
    </w:r>
    <w:r>
      <w:rPr>
        <w:snapToGrid w:val="0"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proofErr w:type="gramStart"/>
    <w:r w:rsidRPr="00965853">
      <w:rPr>
        <w:snapToGrid w:val="0"/>
        <w:sz w:val="16"/>
        <w:szCs w:val="16"/>
      </w:rPr>
      <w:t>s</w:t>
    </w:r>
    <w:r w:rsidRPr="00965853">
      <w:rPr>
        <w:snapToGrid w:val="0"/>
        <w:vanish/>
        <w:sz w:val="16"/>
        <w:szCs w:val="16"/>
      </w:rPr>
      <w:pgNum/>
    </w:r>
    <w:r w:rsidRPr="00965853">
      <w:rPr>
        <w:rStyle w:val="slostrnky"/>
        <w:snapToGrid w:val="0"/>
        <w:sz w:val="16"/>
        <w:szCs w:val="16"/>
      </w:rPr>
      <w:t xml:space="preserve">trana </w:t>
    </w:r>
    <w:r>
      <w:rPr>
        <w:rStyle w:val="slostrnky"/>
        <w:noProof/>
        <w:snapToGrid w:val="0"/>
        <w:sz w:val="16"/>
        <w:szCs w:val="16"/>
      </w:rPr>
      <w:t>1</w:t>
    </w:r>
    <w:r w:rsidRPr="00965853">
      <w:rPr>
        <w:rStyle w:val="slostrnky"/>
        <w:snapToGrid w:val="0"/>
        <w:sz w:val="16"/>
        <w:szCs w:val="16"/>
      </w:rPr>
      <w:t xml:space="preserve"> z </w:t>
    </w:r>
    <w:proofErr w:type="gramEnd"/>
    <w:r w:rsidR="003C64AB" w:rsidRPr="00965853">
      <w:rPr>
        <w:rStyle w:val="slostrnky"/>
        <w:sz w:val="16"/>
        <w:szCs w:val="16"/>
      </w:rPr>
      <w:fldChar w:fldCharType="begin"/>
    </w:r>
    <w:r w:rsidRPr="00965853">
      <w:rPr>
        <w:rStyle w:val="slostrnky"/>
        <w:sz w:val="16"/>
        <w:szCs w:val="16"/>
      </w:rPr>
      <w:instrText xml:space="preserve"> NUMPAGES </w:instrText>
    </w:r>
    <w:r w:rsidR="003C64AB" w:rsidRPr="00965853">
      <w:rPr>
        <w:rStyle w:val="slostrnky"/>
        <w:sz w:val="16"/>
        <w:szCs w:val="16"/>
      </w:rPr>
      <w:fldChar w:fldCharType="separate"/>
    </w:r>
    <w:r w:rsidR="00AD251B">
      <w:rPr>
        <w:rStyle w:val="slostrnky"/>
        <w:noProof/>
        <w:sz w:val="16"/>
        <w:szCs w:val="16"/>
      </w:rPr>
      <w:t>7</w:t>
    </w:r>
    <w:r w:rsidR="003C64AB" w:rsidRPr="00965853">
      <w:rPr>
        <w:rStyle w:val="slostrnky"/>
        <w:sz w:val="16"/>
        <w:szCs w:val="16"/>
      </w:rPr>
      <w:fldChar w:fldCharType="end"/>
    </w:r>
    <w:r>
      <w:rPr>
        <w:snapToGrid w:val="0"/>
        <w:vanish/>
        <w:sz w:val="16"/>
      </w:rPr>
      <w:pgNum/>
    </w:r>
    <w:r>
      <w:rPr>
        <w:vanish/>
        <w:sz w:val="16"/>
      </w:rPr>
      <w:pgNum/>
    </w:r>
  </w:p>
  <w:p w:rsidR="00D641AA" w:rsidRDefault="00D641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41" w:rsidRDefault="00891F41">
      <w:r>
        <w:separator/>
      </w:r>
    </w:p>
    <w:p w:rsidR="00891F41" w:rsidRDefault="00891F41"/>
  </w:footnote>
  <w:footnote w:type="continuationSeparator" w:id="0">
    <w:p w:rsidR="00891F41" w:rsidRDefault="00891F41">
      <w:r>
        <w:continuationSeparator/>
      </w:r>
    </w:p>
    <w:p w:rsidR="00891F41" w:rsidRDefault="0089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AA" w:rsidRPr="00F725D0" w:rsidRDefault="00D641AA" w:rsidP="00F725D0">
    <w:pPr>
      <w:pStyle w:val="Zhlav"/>
      <w:jc w:val="right"/>
      <w:rPr>
        <w:sz w:val="16"/>
        <w:szCs w:val="16"/>
      </w:rPr>
    </w:pPr>
  </w:p>
  <w:p w:rsidR="00D641AA" w:rsidRDefault="00D641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835B4"/>
    <w:multiLevelType w:val="hybridMultilevel"/>
    <w:tmpl w:val="E6A4C1B4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E688E"/>
    <w:multiLevelType w:val="hybridMultilevel"/>
    <w:tmpl w:val="6B8E98A2"/>
    <w:lvl w:ilvl="0" w:tplc="92F6713C">
      <w:start w:val="1"/>
      <w:numFmt w:val="decimal"/>
      <w:lvlText w:val="16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D4CBA"/>
    <w:multiLevelType w:val="hybridMultilevel"/>
    <w:tmpl w:val="F96C32D8"/>
    <w:lvl w:ilvl="0" w:tplc="001449C2">
      <w:start w:val="1"/>
      <w:numFmt w:val="decimal"/>
      <w:lvlText w:val="17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52FCA"/>
    <w:multiLevelType w:val="hybridMultilevel"/>
    <w:tmpl w:val="32F64E06"/>
    <w:lvl w:ilvl="0" w:tplc="C82028C4">
      <w:start w:val="1"/>
      <w:numFmt w:val="decimal"/>
      <w:lvlText w:val="17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130"/>
    <w:multiLevelType w:val="hybridMultilevel"/>
    <w:tmpl w:val="91643B2C"/>
    <w:lvl w:ilvl="0" w:tplc="6A76CD9A">
      <w:start w:val="2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5222F3"/>
    <w:multiLevelType w:val="hybridMultilevel"/>
    <w:tmpl w:val="D5E2F964"/>
    <w:lvl w:ilvl="0" w:tplc="6A76CD9A">
      <w:start w:val="2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9361BC"/>
    <w:multiLevelType w:val="hybridMultilevel"/>
    <w:tmpl w:val="D7E872B6"/>
    <w:lvl w:ilvl="0" w:tplc="7D20BC2E">
      <w:start w:val="1"/>
      <w:numFmt w:val="decimal"/>
      <w:lvlText w:val="20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B490C"/>
    <w:multiLevelType w:val="hybridMultilevel"/>
    <w:tmpl w:val="A0648368"/>
    <w:lvl w:ilvl="0" w:tplc="DFFEBC56">
      <w:start w:val="1"/>
      <w:numFmt w:val="decimal"/>
      <w:lvlText w:val="12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F22E2"/>
    <w:multiLevelType w:val="hybridMultilevel"/>
    <w:tmpl w:val="110EC8A8"/>
    <w:lvl w:ilvl="0" w:tplc="FC4CA136">
      <w:start w:val="1"/>
      <w:numFmt w:val="decimal"/>
      <w:lvlText w:val="1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A29CB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1" w15:restartNumberingAfterBreak="0">
    <w:nsid w:val="278F4D29"/>
    <w:multiLevelType w:val="singleLevel"/>
    <w:tmpl w:val="2D8E16C8"/>
    <w:lvl w:ilvl="0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12" w15:restartNumberingAfterBreak="0">
    <w:nsid w:val="2BBD2AE6"/>
    <w:multiLevelType w:val="hybridMultilevel"/>
    <w:tmpl w:val="5A9EBDB8"/>
    <w:lvl w:ilvl="0" w:tplc="89B098FA">
      <w:start w:val="1"/>
      <w:numFmt w:val="decimal"/>
      <w:lvlText w:val="22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A751D"/>
    <w:multiLevelType w:val="singleLevel"/>
    <w:tmpl w:val="080858B6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38A67083"/>
    <w:multiLevelType w:val="hybridMultilevel"/>
    <w:tmpl w:val="2612C3B8"/>
    <w:lvl w:ilvl="0" w:tplc="5E12539E">
      <w:start w:val="5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38DD42FB"/>
    <w:multiLevelType w:val="hybridMultilevel"/>
    <w:tmpl w:val="B74EC2AC"/>
    <w:lvl w:ilvl="0" w:tplc="1ACC6900">
      <w:start w:val="1"/>
      <w:numFmt w:val="decimal"/>
      <w:lvlText w:val="15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94C26"/>
    <w:multiLevelType w:val="multilevel"/>
    <w:tmpl w:val="CECE4880"/>
    <w:lvl w:ilvl="0">
      <w:start w:val="1"/>
      <w:numFmt w:val="decimal"/>
      <w:lvlText w:val="13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A38A0"/>
    <w:multiLevelType w:val="hybridMultilevel"/>
    <w:tmpl w:val="44B65052"/>
    <w:lvl w:ilvl="0" w:tplc="7AC0B32C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81EBF"/>
    <w:multiLevelType w:val="hybridMultilevel"/>
    <w:tmpl w:val="2262685E"/>
    <w:lvl w:ilvl="0" w:tplc="BF629008">
      <w:start w:val="1"/>
      <w:numFmt w:val="decimal"/>
      <w:lvlText w:val="1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13644"/>
    <w:multiLevelType w:val="hybridMultilevel"/>
    <w:tmpl w:val="4E7A2FBC"/>
    <w:lvl w:ilvl="0" w:tplc="1346D47C">
      <w:start w:val="1"/>
      <w:numFmt w:val="decimal"/>
      <w:lvlText w:val="14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82AB8"/>
    <w:multiLevelType w:val="hybridMultilevel"/>
    <w:tmpl w:val="46B01A42"/>
    <w:lvl w:ilvl="0" w:tplc="6D561594">
      <w:start w:val="1"/>
      <w:numFmt w:val="decimal"/>
      <w:lvlText w:val="23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35DC3"/>
    <w:multiLevelType w:val="hybridMultilevel"/>
    <w:tmpl w:val="4EACAADE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4032B"/>
    <w:multiLevelType w:val="hybridMultilevel"/>
    <w:tmpl w:val="983A5636"/>
    <w:lvl w:ilvl="0" w:tplc="65500F0C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A347C"/>
    <w:multiLevelType w:val="singleLevel"/>
    <w:tmpl w:val="C9101928"/>
    <w:lvl w:ilvl="0">
      <w:start w:val="5"/>
      <w:numFmt w:val="bullet"/>
      <w:lvlText w:val="-"/>
      <w:lvlJc w:val="left"/>
      <w:pPr>
        <w:tabs>
          <w:tab w:val="num" w:pos="1721"/>
        </w:tabs>
        <w:ind w:left="340" w:firstLine="1021"/>
      </w:pPr>
      <w:rPr>
        <w:rFonts w:hint="default"/>
      </w:rPr>
    </w:lvl>
  </w:abstractNum>
  <w:abstractNum w:abstractNumId="26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</w:abstractNum>
  <w:abstractNum w:abstractNumId="27" w15:restartNumberingAfterBreak="0">
    <w:nsid w:val="4CEC2D48"/>
    <w:multiLevelType w:val="hybridMultilevel"/>
    <w:tmpl w:val="EEA49180"/>
    <w:lvl w:ilvl="0" w:tplc="84320346">
      <w:start w:val="1"/>
      <w:numFmt w:val="bullet"/>
      <w:pStyle w:val="odrkyipka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4DF502AF"/>
    <w:multiLevelType w:val="multilevel"/>
    <w:tmpl w:val="29FAC3AA"/>
    <w:styleLink w:val="Styl1"/>
    <w:lvl w:ilvl="0">
      <w:start w:val="17"/>
      <w:numFmt w:val="decimal"/>
      <w:lvlText w:val="18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C2262"/>
    <w:multiLevelType w:val="hybridMultilevel"/>
    <w:tmpl w:val="A1049494"/>
    <w:lvl w:ilvl="0" w:tplc="5E12539E">
      <w:start w:val="5"/>
      <w:numFmt w:val="bullet"/>
      <w:lvlText w:val="-"/>
      <w:lvlJc w:val="left"/>
      <w:pPr>
        <w:tabs>
          <w:tab w:val="num" w:pos="879"/>
        </w:tabs>
        <w:ind w:left="879" w:hanging="17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54FA2FD1"/>
    <w:multiLevelType w:val="hybridMultilevel"/>
    <w:tmpl w:val="23F4CFA0"/>
    <w:lvl w:ilvl="0" w:tplc="4CF6FF52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C0E3B"/>
    <w:multiLevelType w:val="hybridMultilevel"/>
    <w:tmpl w:val="1D161E5E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BC2E53"/>
    <w:multiLevelType w:val="hybridMultilevel"/>
    <w:tmpl w:val="D8189CB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8101731"/>
    <w:multiLevelType w:val="hybridMultilevel"/>
    <w:tmpl w:val="8B14EBD6"/>
    <w:lvl w:ilvl="0" w:tplc="5D645F54">
      <w:start w:val="1"/>
      <w:numFmt w:val="decimal"/>
      <w:lvlText w:val="21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197C10"/>
    <w:multiLevelType w:val="singleLevel"/>
    <w:tmpl w:val="6A76CD9A"/>
    <w:lvl w:ilvl="0">
      <w:start w:val="2"/>
      <w:numFmt w:val="lowerRoman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</w:abstractNum>
  <w:abstractNum w:abstractNumId="35" w15:restartNumberingAfterBreak="0">
    <w:nsid w:val="5D526539"/>
    <w:multiLevelType w:val="multilevel"/>
    <w:tmpl w:val="0E1205A2"/>
    <w:lvl w:ilvl="0">
      <w:start w:val="1"/>
      <w:numFmt w:val="decimal"/>
      <w:lvlText w:val="13.%1.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90390A"/>
    <w:multiLevelType w:val="hybridMultilevel"/>
    <w:tmpl w:val="D1B259F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5F6C0DE6"/>
    <w:multiLevelType w:val="multilevel"/>
    <w:tmpl w:val="C6D4354C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9123F7"/>
    <w:multiLevelType w:val="hybridMultilevel"/>
    <w:tmpl w:val="D1206DE0"/>
    <w:lvl w:ilvl="0" w:tplc="3892BDEA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39" w15:restartNumberingAfterBreak="0">
    <w:nsid w:val="637C493C"/>
    <w:multiLevelType w:val="hybridMultilevel"/>
    <w:tmpl w:val="3116915C"/>
    <w:lvl w:ilvl="0" w:tplc="4342BB5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CEB6F4">
      <w:start w:val="4"/>
      <w:numFmt w:val="decimal"/>
      <w:lvlText w:val="10.%2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70C783D"/>
    <w:multiLevelType w:val="hybridMultilevel"/>
    <w:tmpl w:val="1E38CDD0"/>
    <w:lvl w:ilvl="0" w:tplc="4EEE85A2">
      <w:start w:val="1"/>
      <w:numFmt w:val="decimal"/>
      <w:lvlText w:val="18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2360E5"/>
    <w:multiLevelType w:val="hybridMultilevel"/>
    <w:tmpl w:val="A2F4EC34"/>
    <w:lvl w:ilvl="0" w:tplc="4E70943E">
      <w:start w:val="1"/>
      <w:numFmt w:val="lowerLetter"/>
      <w:pStyle w:val="psmena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 w15:restartNumberingAfterBreak="0">
    <w:nsid w:val="69374109"/>
    <w:multiLevelType w:val="hybridMultilevel"/>
    <w:tmpl w:val="91B42892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441F08"/>
    <w:multiLevelType w:val="hybridMultilevel"/>
    <w:tmpl w:val="164013A2"/>
    <w:lvl w:ilvl="0" w:tplc="0EFAD084">
      <w:start w:val="1"/>
      <w:numFmt w:val="decimal"/>
      <w:lvlText w:val="19.%1"/>
      <w:lvlJc w:val="left"/>
      <w:pPr>
        <w:tabs>
          <w:tab w:val="num" w:pos="340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E2541C"/>
    <w:multiLevelType w:val="hybridMultilevel"/>
    <w:tmpl w:val="8FECDD32"/>
    <w:lvl w:ilvl="0" w:tplc="5E12539E">
      <w:start w:val="5"/>
      <w:numFmt w:val="bullet"/>
      <w:lvlText w:val="-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AEDA9592">
      <w:start w:val="6"/>
      <w:numFmt w:val="decimal"/>
      <w:lvlText w:val="23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01534E7"/>
    <w:multiLevelType w:val="singleLevel"/>
    <w:tmpl w:val="6E182946"/>
    <w:lvl w:ilvl="0">
      <w:start w:val="1"/>
      <w:numFmt w:val="bullet"/>
      <w:lvlText w:val=""/>
      <w:lvlJc w:val="left"/>
      <w:pPr>
        <w:tabs>
          <w:tab w:val="num" w:pos="1040"/>
        </w:tabs>
        <w:ind w:left="340" w:firstLine="340"/>
      </w:pPr>
      <w:rPr>
        <w:rFonts w:ascii="Symbol" w:hAnsi="Symbol" w:hint="default"/>
      </w:rPr>
    </w:lvl>
  </w:abstractNum>
  <w:abstractNum w:abstractNumId="46" w15:restartNumberingAfterBreak="0">
    <w:nsid w:val="72A61C66"/>
    <w:multiLevelType w:val="hybridMultilevel"/>
    <w:tmpl w:val="6D3C1A02"/>
    <w:lvl w:ilvl="0" w:tplc="65500F0C">
      <w:start w:val="1"/>
      <w:numFmt w:val="decimal"/>
      <w:lvlText w:val="7.%1"/>
      <w:lvlJc w:val="left"/>
      <w:pPr>
        <w:tabs>
          <w:tab w:val="num" w:pos="1329"/>
        </w:tabs>
        <w:ind w:left="1329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30E3FB8"/>
    <w:multiLevelType w:val="hybridMultilevel"/>
    <w:tmpl w:val="E5047032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4D4523"/>
    <w:multiLevelType w:val="hybridMultilevel"/>
    <w:tmpl w:val="AA66981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4322FF"/>
    <w:multiLevelType w:val="hybridMultilevel"/>
    <w:tmpl w:val="7C2E7EB4"/>
    <w:lvl w:ilvl="0" w:tplc="73B8D96C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C45172"/>
    <w:multiLevelType w:val="hybridMultilevel"/>
    <w:tmpl w:val="11622342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14"/>
  </w:num>
  <w:num w:numId="5">
    <w:abstractNumId w:val="25"/>
  </w:num>
  <w:num w:numId="6">
    <w:abstractNumId w:val="11"/>
  </w:num>
  <w:num w:numId="7">
    <w:abstractNumId w:val="45"/>
  </w:num>
  <w:num w:numId="8">
    <w:abstractNumId w:val="39"/>
  </w:num>
  <w:num w:numId="9">
    <w:abstractNumId w:val="38"/>
  </w:num>
  <w:num w:numId="10">
    <w:abstractNumId w:val="29"/>
  </w:num>
  <w:num w:numId="11">
    <w:abstractNumId w:val="15"/>
  </w:num>
  <w:num w:numId="12">
    <w:abstractNumId w:val="44"/>
  </w:num>
  <w:num w:numId="13">
    <w:abstractNumId w:val="1"/>
  </w:num>
  <w:num w:numId="14">
    <w:abstractNumId w:val="48"/>
  </w:num>
  <w:num w:numId="15">
    <w:abstractNumId w:val="13"/>
  </w:num>
  <w:num w:numId="16">
    <w:abstractNumId w:val="23"/>
  </w:num>
  <w:num w:numId="17">
    <w:abstractNumId w:val="31"/>
  </w:num>
  <w:num w:numId="18">
    <w:abstractNumId w:val="19"/>
  </w:num>
  <w:num w:numId="19">
    <w:abstractNumId w:val="24"/>
  </w:num>
  <w:num w:numId="20">
    <w:abstractNumId w:val="49"/>
  </w:num>
  <w:num w:numId="21">
    <w:abstractNumId w:val="47"/>
  </w:num>
  <w:num w:numId="22">
    <w:abstractNumId w:val="18"/>
  </w:num>
  <w:num w:numId="23">
    <w:abstractNumId w:val="20"/>
  </w:num>
  <w:num w:numId="24">
    <w:abstractNumId w:val="8"/>
  </w:num>
  <w:num w:numId="25">
    <w:abstractNumId w:val="9"/>
  </w:num>
  <w:num w:numId="26">
    <w:abstractNumId w:val="21"/>
  </w:num>
  <w:num w:numId="27">
    <w:abstractNumId w:val="16"/>
  </w:num>
  <w:num w:numId="28">
    <w:abstractNumId w:val="2"/>
  </w:num>
  <w:num w:numId="29">
    <w:abstractNumId w:val="4"/>
  </w:num>
  <w:num w:numId="30">
    <w:abstractNumId w:val="40"/>
  </w:num>
  <w:num w:numId="31">
    <w:abstractNumId w:val="43"/>
  </w:num>
  <w:num w:numId="32">
    <w:abstractNumId w:val="7"/>
  </w:num>
  <w:num w:numId="33">
    <w:abstractNumId w:val="33"/>
  </w:num>
  <w:num w:numId="34">
    <w:abstractNumId w:val="12"/>
  </w:num>
  <w:num w:numId="35">
    <w:abstractNumId w:val="22"/>
  </w:num>
  <w:num w:numId="36">
    <w:abstractNumId w:val="50"/>
  </w:num>
  <w:num w:numId="37">
    <w:abstractNumId w:val="17"/>
  </w:num>
  <w:num w:numId="38">
    <w:abstractNumId w:val="35"/>
  </w:num>
  <w:num w:numId="39">
    <w:abstractNumId w:val="28"/>
  </w:num>
  <w:num w:numId="40">
    <w:abstractNumId w:val="10"/>
  </w:num>
  <w:num w:numId="41">
    <w:abstractNumId w:val="30"/>
  </w:num>
  <w:num w:numId="42">
    <w:abstractNumId w:val="36"/>
  </w:num>
  <w:num w:numId="43">
    <w:abstractNumId w:val="46"/>
  </w:num>
  <w:num w:numId="44">
    <w:abstractNumId w:val="42"/>
  </w:num>
  <w:num w:numId="45">
    <w:abstractNumId w:val="32"/>
  </w:num>
  <w:num w:numId="46">
    <w:abstractNumId w:val="3"/>
  </w:num>
  <w:num w:numId="47">
    <w:abstractNumId w:val="37"/>
  </w:num>
  <w:num w:numId="48">
    <w:abstractNumId w:val="37"/>
  </w:num>
  <w:num w:numId="49">
    <w:abstractNumId w:val="27"/>
  </w:num>
  <w:num w:numId="50">
    <w:abstractNumId w:val="6"/>
  </w:num>
  <w:num w:numId="51">
    <w:abstractNumId w:val="5"/>
  </w:num>
  <w:num w:numId="52">
    <w:abstractNumId w:val="41"/>
  </w:num>
  <w:num w:numId="53">
    <w:abstractNumId w:val="41"/>
    <w:lvlOverride w:ilvl="0">
      <w:startOverride w:val="1"/>
    </w:lvlOverride>
  </w:num>
  <w:num w:numId="54">
    <w:abstractNumId w:val="41"/>
    <w:lvlOverride w:ilvl="0">
      <w:startOverride w:val="1"/>
    </w:lvlOverride>
  </w:num>
  <w:num w:numId="55">
    <w:abstractNumId w:val="41"/>
    <w:lvlOverride w:ilvl="0">
      <w:startOverride w:val="1"/>
    </w:lvlOverride>
  </w:num>
  <w:num w:numId="56">
    <w:abstractNumId w:val="41"/>
    <w:lvlOverride w:ilvl="0">
      <w:startOverride w:val="1"/>
    </w:lvlOverride>
  </w:num>
  <w:num w:numId="57">
    <w:abstractNumId w:val="41"/>
    <w:lvlOverride w:ilvl="0">
      <w:startOverride w:val="1"/>
    </w:lvlOverride>
  </w:num>
  <w:num w:numId="58">
    <w:abstractNumId w:val="41"/>
    <w:lvlOverride w:ilvl="0">
      <w:startOverride w:val="1"/>
    </w:lvlOverride>
  </w:num>
  <w:num w:numId="59">
    <w:abstractNumId w:val="41"/>
    <w:lvlOverride w:ilvl="0">
      <w:startOverride w:val="1"/>
    </w:lvlOverride>
  </w:num>
  <w:num w:numId="60">
    <w:abstractNumId w:val="41"/>
    <w:lvlOverride w:ilvl="0">
      <w:startOverride w:val="1"/>
    </w:lvlOverride>
  </w:num>
  <w:num w:numId="61">
    <w:abstractNumId w:val="41"/>
    <w:lvlOverride w:ilvl="0">
      <w:startOverride w:val="1"/>
    </w:lvlOverride>
  </w:num>
  <w:num w:numId="62">
    <w:abstractNumId w:val="41"/>
    <w:lvlOverride w:ilvl="0">
      <w:startOverride w:val="1"/>
    </w:lvlOverride>
  </w:num>
  <w:num w:numId="63">
    <w:abstractNumId w:val="41"/>
    <w:lvlOverride w:ilvl="0">
      <w:startOverride w:val="1"/>
    </w:lvlOverride>
  </w:num>
  <w:num w:numId="64">
    <w:abstractNumId w:val="41"/>
  </w:num>
  <w:num w:numId="65">
    <w:abstractNumId w:val="41"/>
    <w:lvlOverride w:ilvl="0">
      <w:startOverride w:val="1"/>
    </w:lvlOverride>
  </w:num>
  <w:num w:numId="66">
    <w:abstractNumId w:val="41"/>
    <w:lvlOverride w:ilvl="0">
      <w:startOverride w:val="1"/>
    </w:lvlOverride>
  </w:num>
  <w:num w:numId="67">
    <w:abstractNumId w:val="41"/>
    <w:lvlOverride w:ilvl="0">
      <w:startOverride w:val="1"/>
    </w:lvlOverride>
  </w:num>
  <w:num w:numId="68">
    <w:abstractNumId w:val="41"/>
    <w:lvlOverride w:ilvl="0">
      <w:startOverride w:val="1"/>
    </w:lvlOverride>
  </w:num>
  <w:num w:numId="69">
    <w:abstractNumId w:val="41"/>
    <w:lvlOverride w:ilvl="0">
      <w:startOverride w:val="1"/>
    </w:lvlOverride>
  </w:num>
  <w:num w:numId="70">
    <w:abstractNumId w:val="41"/>
    <w:lvlOverride w:ilvl="0">
      <w:startOverride w:val="1"/>
    </w:lvlOverride>
  </w:num>
  <w:num w:numId="71">
    <w:abstractNumId w:val="41"/>
    <w:lvlOverride w:ilvl="0">
      <w:startOverride w:val="1"/>
    </w:lvlOverride>
  </w:num>
  <w:num w:numId="72">
    <w:abstractNumId w:val="41"/>
    <w:lvlOverride w:ilvl="0">
      <w:startOverride w:val="1"/>
    </w:lvlOverride>
  </w:num>
  <w:num w:numId="73">
    <w:abstractNumId w:val="41"/>
    <w:lvlOverride w:ilvl="0">
      <w:startOverride w:val="1"/>
    </w:lvlOverride>
  </w:num>
  <w:num w:numId="74">
    <w:abstractNumId w:val="41"/>
    <w:lvlOverride w:ilvl="0">
      <w:startOverride w:val="1"/>
    </w:lvlOverride>
  </w:num>
  <w:num w:numId="75">
    <w:abstractNumId w:val="41"/>
    <w:lvlOverride w:ilvl="0">
      <w:startOverride w:val="1"/>
    </w:lvlOverride>
  </w:num>
  <w:num w:numId="76">
    <w:abstractNumId w:val="41"/>
    <w:lvlOverride w:ilvl="0">
      <w:startOverride w:val="1"/>
    </w:lvlOverride>
  </w:num>
  <w:num w:numId="77">
    <w:abstractNumId w:val="41"/>
    <w:lvlOverride w:ilvl="0">
      <w:startOverride w:val="1"/>
    </w:lvlOverride>
  </w:num>
  <w:num w:numId="78">
    <w:abstractNumId w:val="41"/>
    <w:lvlOverride w:ilvl="0">
      <w:startOverride w:val="1"/>
    </w:lvlOverride>
  </w:num>
  <w:num w:numId="79">
    <w:abstractNumId w:val="41"/>
    <w:lvlOverride w:ilvl="0">
      <w:startOverride w:val="1"/>
    </w:lvlOverride>
  </w:num>
  <w:num w:numId="80">
    <w:abstractNumId w:val="41"/>
    <w:lvlOverride w:ilvl="0">
      <w:startOverride w:val="1"/>
    </w:lvlOverride>
  </w:num>
  <w:num w:numId="81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45"/>
    <w:rsid w:val="00007229"/>
    <w:rsid w:val="000200D3"/>
    <w:rsid w:val="000342C1"/>
    <w:rsid w:val="000400AC"/>
    <w:rsid w:val="00040226"/>
    <w:rsid w:val="00051E2E"/>
    <w:rsid w:val="000609A6"/>
    <w:rsid w:val="000639E0"/>
    <w:rsid w:val="00063D59"/>
    <w:rsid w:val="000643D2"/>
    <w:rsid w:val="00066399"/>
    <w:rsid w:val="00076292"/>
    <w:rsid w:val="0008282A"/>
    <w:rsid w:val="000B3508"/>
    <w:rsid w:val="000C219C"/>
    <w:rsid w:val="000D4BD7"/>
    <w:rsid w:val="000E27E1"/>
    <w:rsid w:val="000E512F"/>
    <w:rsid w:val="000F0F29"/>
    <w:rsid w:val="000F4141"/>
    <w:rsid w:val="001048F4"/>
    <w:rsid w:val="00107340"/>
    <w:rsid w:val="00115C5F"/>
    <w:rsid w:val="00117F6B"/>
    <w:rsid w:val="00130D84"/>
    <w:rsid w:val="00147717"/>
    <w:rsid w:val="001545EB"/>
    <w:rsid w:val="001630B4"/>
    <w:rsid w:val="00185BA9"/>
    <w:rsid w:val="00196535"/>
    <w:rsid w:val="001972A1"/>
    <w:rsid w:val="001B1B77"/>
    <w:rsid w:val="001C6D18"/>
    <w:rsid w:val="001D56DD"/>
    <w:rsid w:val="001E09B5"/>
    <w:rsid w:val="001F1460"/>
    <w:rsid w:val="001F1482"/>
    <w:rsid w:val="00205FF2"/>
    <w:rsid w:val="00212B77"/>
    <w:rsid w:val="00214251"/>
    <w:rsid w:val="00215D51"/>
    <w:rsid w:val="00247838"/>
    <w:rsid w:val="00257BA8"/>
    <w:rsid w:val="00264C88"/>
    <w:rsid w:val="002661C1"/>
    <w:rsid w:val="00266996"/>
    <w:rsid w:val="0028062C"/>
    <w:rsid w:val="002859FD"/>
    <w:rsid w:val="002865C4"/>
    <w:rsid w:val="00291720"/>
    <w:rsid w:val="00292772"/>
    <w:rsid w:val="00292FE4"/>
    <w:rsid w:val="00296088"/>
    <w:rsid w:val="002A24F8"/>
    <w:rsid w:val="002A7EFE"/>
    <w:rsid w:val="002B5A97"/>
    <w:rsid w:val="002B7D19"/>
    <w:rsid w:val="002C2758"/>
    <w:rsid w:val="002C4CAB"/>
    <w:rsid w:val="002C4CD6"/>
    <w:rsid w:val="002C68E3"/>
    <w:rsid w:val="002D41BD"/>
    <w:rsid w:val="002D6B2C"/>
    <w:rsid w:val="003202D4"/>
    <w:rsid w:val="003222CF"/>
    <w:rsid w:val="003308F6"/>
    <w:rsid w:val="003434CC"/>
    <w:rsid w:val="003521B3"/>
    <w:rsid w:val="00365D8E"/>
    <w:rsid w:val="003721DA"/>
    <w:rsid w:val="0038150F"/>
    <w:rsid w:val="00381846"/>
    <w:rsid w:val="003836D0"/>
    <w:rsid w:val="00385ACF"/>
    <w:rsid w:val="00391021"/>
    <w:rsid w:val="003B6ECE"/>
    <w:rsid w:val="003B7A59"/>
    <w:rsid w:val="003C64AB"/>
    <w:rsid w:val="003D0A6E"/>
    <w:rsid w:val="003D0BF9"/>
    <w:rsid w:val="003D4205"/>
    <w:rsid w:val="003D5405"/>
    <w:rsid w:val="003E7D3D"/>
    <w:rsid w:val="003F1CDC"/>
    <w:rsid w:val="003F2B88"/>
    <w:rsid w:val="003F5DAA"/>
    <w:rsid w:val="00402310"/>
    <w:rsid w:val="00402E03"/>
    <w:rsid w:val="004043C8"/>
    <w:rsid w:val="00420756"/>
    <w:rsid w:val="00422B46"/>
    <w:rsid w:val="00431BF3"/>
    <w:rsid w:val="00433F62"/>
    <w:rsid w:val="00436B07"/>
    <w:rsid w:val="004420D1"/>
    <w:rsid w:val="00455AE2"/>
    <w:rsid w:val="004608F1"/>
    <w:rsid w:val="00462206"/>
    <w:rsid w:val="00465A21"/>
    <w:rsid w:val="00470D44"/>
    <w:rsid w:val="00476F08"/>
    <w:rsid w:val="00484D5D"/>
    <w:rsid w:val="004C32E6"/>
    <w:rsid w:val="004D39D6"/>
    <w:rsid w:val="004D578F"/>
    <w:rsid w:val="00510095"/>
    <w:rsid w:val="00524C90"/>
    <w:rsid w:val="0057139F"/>
    <w:rsid w:val="0057276F"/>
    <w:rsid w:val="00581BCF"/>
    <w:rsid w:val="005837CA"/>
    <w:rsid w:val="00593915"/>
    <w:rsid w:val="005A42D8"/>
    <w:rsid w:val="005A63BE"/>
    <w:rsid w:val="005A6E95"/>
    <w:rsid w:val="005A7BA5"/>
    <w:rsid w:val="005B1077"/>
    <w:rsid w:val="005B65C7"/>
    <w:rsid w:val="005C189C"/>
    <w:rsid w:val="005C1E69"/>
    <w:rsid w:val="005C2CCC"/>
    <w:rsid w:val="005C6766"/>
    <w:rsid w:val="005C7BFE"/>
    <w:rsid w:val="005E4BE7"/>
    <w:rsid w:val="005E60C9"/>
    <w:rsid w:val="005F6DD7"/>
    <w:rsid w:val="00607F9D"/>
    <w:rsid w:val="00621767"/>
    <w:rsid w:val="00633121"/>
    <w:rsid w:val="006338B5"/>
    <w:rsid w:val="00642279"/>
    <w:rsid w:val="00652971"/>
    <w:rsid w:val="00671B08"/>
    <w:rsid w:val="006722DA"/>
    <w:rsid w:val="0068038E"/>
    <w:rsid w:val="00680ED1"/>
    <w:rsid w:val="00681C8D"/>
    <w:rsid w:val="00683CD1"/>
    <w:rsid w:val="006A02BE"/>
    <w:rsid w:val="006A03FA"/>
    <w:rsid w:val="006A4A49"/>
    <w:rsid w:val="006A6D04"/>
    <w:rsid w:val="006B23FF"/>
    <w:rsid w:val="006B35CF"/>
    <w:rsid w:val="006C3306"/>
    <w:rsid w:val="006C4492"/>
    <w:rsid w:val="006D7C5B"/>
    <w:rsid w:val="006E2A89"/>
    <w:rsid w:val="006F3035"/>
    <w:rsid w:val="00704986"/>
    <w:rsid w:val="00707E92"/>
    <w:rsid w:val="00711563"/>
    <w:rsid w:val="00716B22"/>
    <w:rsid w:val="00723EDC"/>
    <w:rsid w:val="007352EB"/>
    <w:rsid w:val="00737186"/>
    <w:rsid w:val="00751D7A"/>
    <w:rsid w:val="00753F19"/>
    <w:rsid w:val="00766FBF"/>
    <w:rsid w:val="00775982"/>
    <w:rsid w:val="00786D58"/>
    <w:rsid w:val="007911C9"/>
    <w:rsid w:val="007968AF"/>
    <w:rsid w:val="00797F1D"/>
    <w:rsid w:val="007B3B6B"/>
    <w:rsid w:val="007B7FB4"/>
    <w:rsid w:val="007C451D"/>
    <w:rsid w:val="007C4B4A"/>
    <w:rsid w:val="007D1B17"/>
    <w:rsid w:val="007E175F"/>
    <w:rsid w:val="007F4673"/>
    <w:rsid w:val="0081246B"/>
    <w:rsid w:val="00813A0A"/>
    <w:rsid w:val="0081442F"/>
    <w:rsid w:val="0082075E"/>
    <w:rsid w:val="00822389"/>
    <w:rsid w:val="00823829"/>
    <w:rsid w:val="00824402"/>
    <w:rsid w:val="00832AD7"/>
    <w:rsid w:val="00841775"/>
    <w:rsid w:val="00841792"/>
    <w:rsid w:val="00847643"/>
    <w:rsid w:val="00850236"/>
    <w:rsid w:val="0085301D"/>
    <w:rsid w:val="0085560F"/>
    <w:rsid w:val="00857DE0"/>
    <w:rsid w:val="0086031D"/>
    <w:rsid w:val="00864A8A"/>
    <w:rsid w:val="0087209B"/>
    <w:rsid w:val="00872945"/>
    <w:rsid w:val="00872B15"/>
    <w:rsid w:val="00874308"/>
    <w:rsid w:val="00875220"/>
    <w:rsid w:val="00891F41"/>
    <w:rsid w:val="0089708C"/>
    <w:rsid w:val="00897B4A"/>
    <w:rsid w:val="008B029F"/>
    <w:rsid w:val="008B0FB1"/>
    <w:rsid w:val="008B4957"/>
    <w:rsid w:val="008B4987"/>
    <w:rsid w:val="008D1FC4"/>
    <w:rsid w:val="008D2A7F"/>
    <w:rsid w:val="008D3BFC"/>
    <w:rsid w:val="008D4E5F"/>
    <w:rsid w:val="008D4ECA"/>
    <w:rsid w:val="008D576E"/>
    <w:rsid w:val="008D61FD"/>
    <w:rsid w:val="008F24A9"/>
    <w:rsid w:val="00904AEB"/>
    <w:rsid w:val="00904BEF"/>
    <w:rsid w:val="00912665"/>
    <w:rsid w:val="00926B59"/>
    <w:rsid w:val="00944C27"/>
    <w:rsid w:val="00950C0A"/>
    <w:rsid w:val="009607A4"/>
    <w:rsid w:val="009611DF"/>
    <w:rsid w:val="00964174"/>
    <w:rsid w:val="0096462B"/>
    <w:rsid w:val="00965853"/>
    <w:rsid w:val="0099536A"/>
    <w:rsid w:val="00995CD8"/>
    <w:rsid w:val="00996476"/>
    <w:rsid w:val="009A763F"/>
    <w:rsid w:val="009B4EB9"/>
    <w:rsid w:val="009C1C91"/>
    <w:rsid w:val="009D279D"/>
    <w:rsid w:val="009D691E"/>
    <w:rsid w:val="009E2317"/>
    <w:rsid w:val="009F0CAA"/>
    <w:rsid w:val="009F21DA"/>
    <w:rsid w:val="009F5960"/>
    <w:rsid w:val="009F5BAE"/>
    <w:rsid w:val="009F6ED9"/>
    <w:rsid w:val="00A13D02"/>
    <w:rsid w:val="00A146D7"/>
    <w:rsid w:val="00A211D5"/>
    <w:rsid w:val="00A242BB"/>
    <w:rsid w:val="00A25743"/>
    <w:rsid w:val="00A32866"/>
    <w:rsid w:val="00A3289A"/>
    <w:rsid w:val="00A33668"/>
    <w:rsid w:val="00A33BE5"/>
    <w:rsid w:val="00A341EF"/>
    <w:rsid w:val="00A40960"/>
    <w:rsid w:val="00A40D78"/>
    <w:rsid w:val="00A50D9B"/>
    <w:rsid w:val="00A7714C"/>
    <w:rsid w:val="00A822BB"/>
    <w:rsid w:val="00A8538B"/>
    <w:rsid w:val="00A92385"/>
    <w:rsid w:val="00AB10B7"/>
    <w:rsid w:val="00AB468A"/>
    <w:rsid w:val="00AC014C"/>
    <w:rsid w:val="00AC6832"/>
    <w:rsid w:val="00AD251B"/>
    <w:rsid w:val="00AE14A5"/>
    <w:rsid w:val="00AE6AD2"/>
    <w:rsid w:val="00AF6CEF"/>
    <w:rsid w:val="00AF7211"/>
    <w:rsid w:val="00B03032"/>
    <w:rsid w:val="00B04BA0"/>
    <w:rsid w:val="00B06BBC"/>
    <w:rsid w:val="00B25289"/>
    <w:rsid w:val="00B50769"/>
    <w:rsid w:val="00B5395E"/>
    <w:rsid w:val="00B6310E"/>
    <w:rsid w:val="00B64C27"/>
    <w:rsid w:val="00B72BC8"/>
    <w:rsid w:val="00B81B48"/>
    <w:rsid w:val="00B84B33"/>
    <w:rsid w:val="00B90A3D"/>
    <w:rsid w:val="00B95B4B"/>
    <w:rsid w:val="00B973F1"/>
    <w:rsid w:val="00BA0BB7"/>
    <w:rsid w:val="00BB33CC"/>
    <w:rsid w:val="00BB783D"/>
    <w:rsid w:val="00BD6B41"/>
    <w:rsid w:val="00BD6D12"/>
    <w:rsid w:val="00BF790F"/>
    <w:rsid w:val="00C04F4C"/>
    <w:rsid w:val="00C06537"/>
    <w:rsid w:val="00C06C45"/>
    <w:rsid w:val="00C0797E"/>
    <w:rsid w:val="00C26E03"/>
    <w:rsid w:val="00C32D04"/>
    <w:rsid w:val="00C448E9"/>
    <w:rsid w:val="00C453A8"/>
    <w:rsid w:val="00C51A48"/>
    <w:rsid w:val="00C90BFC"/>
    <w:rsid w:val="00C937E7"/>
    <w:rsid w:val="00C946EF"/>
    <w:rsid w:val="00C96015"/>
    <w:rsid w:val="00CB00D6"/>
    <w:rsid w:val="00CB27C2"/>
    <w:rsid w:val="00CB3320"/>
    <w:rsid w:val="00CB752E"/>
    <w:rsid w:val="00CD33BB"/>
    <w:rsid w:val="00CD4D0A"/>
    <w:rsid w:val="00CE713D"/>
    <w:rsid w:val="00CF13C2"/>
    <w:rsid w:val="00CF2014"/>
    <w:rsid w:val="00D027F6"/>
    <w:rsid w:val="00D07DFB"/>
    <w:rsid w:val="00D17A68"/>
    <w:rsid w:val="00D40581"/>
    <w:rsid w:val="00D641AA"/>
    <w:rsid w:val="00D647D8"/>
    <w:rsid w:val="00D7095D"/>
    <w:rsid w:val="00D72212"/>
    <w:rsid w:val="00D8021D"/>
    <w:rsid w:val="00D805C7"/>
    <w:rsid w:val="00D93611"/>
    <w:rsid w:val="00D93A04"/>
    <w:rsid w:val="00DB19BD"/>
    <w:rsid w:val="00DB4499"/>
    <w:rsid w:val="00DD0FB6"/>
    <w:rsid w:val="00DD53A0"/>
    <w:rsid w:val="00DE28FC"/>
    <w:rsid w:val="00DE5FC2"/>
    <w:rsid w:val="00DF7480"/>
    <w:rsid w:val="00E111D0"/>
    <w:rsid w:val="00E11D01"/>
    <w:rsid w:val="00E213B3"/>
    <w:rsid w:val="00E22D19"/>
    <w:rsid w:val="00E30445"/>
    <w:rsid w:val="00E32E2F"/>
    <w:rsid w:val="00E4239C"/>
    <w:rsid w:val="00E44D45"/>
    <w:rsid w:val="00E47C52"/>
    <w:rsid w:val="00E502F9"/>
    <w:rsid w:val="00E536F8"/>
    <w:rsid w:val="00E53E7C"/>
    <w:rsid w:val="00E55C97"/>
    <w:rsid w:val="00E56A20"/>
    <w:rsid w:val="00E57CB0"/>
    <w:rsid w:val="00E60F06"/>
    <w:rsid w:val="00E7648E"/>
    <w:rsid w:val="00E8116A"/>
    <w:rsid w:val="00E87670"/>
    <w:rsid w:val="00E91232"/>
    <w:rsid w:val="00E97F68"/>
    <w:rsid w:val="00EA58DE"/>
    <w:rsid w:val="00EB2376"/>
    <w:rsid w:val="00EB5030"/>
    <w:rsid w:val="00EC1780"/>
    <w:rsid w:val="00EC3741"/>
    <w:rsid w:val="00EC4E29"/>
    <w:rsid w:val="00ED5C92"/>
    <w:rsid w:val="00ED5EAE"/>
    <w:rsid w:val="00EF77B7"/>
    <w:rsid w:val="00EF7887"/>
    <w:rsid w:val="00F0717D"/>
    <w:rsid w:val="00F072EA"/>
    <w:rsid w:val="00F2069D"/>
    <w:rsid w:val="00F462AE"/>
    <w:rsid w:val="00F5385B"/>
    <w:rsid w:val="00F56D64"/>
    <w:rsid w:val="00F624E7"/>
    <w:rsid w:val="00F63B4B"/>
    <w:rsid w:val="00F725D0"/>
    <w:rsid w:val="00F816F5"/>
    <w:rsid w:val="00F836D8"/>
    <w:rsid w:val="00F92F5F"/>
    <w:rsid w:val="00FA010F"/>
    <w:rsid w:val="00FA64DB"/>
    <w:rsid w:val="00FB328B"/>
    <w:rsid w:val="00FB48F5"/>
    <w:rsid w:val="00FD1B9E"/>
    <w:rsid w:val="00FE54E1"/>
    <w:rsid w:val="00FE6D24"/>
    <w:rsid w:val="00FE741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6F81D"/>
  <w15:docId w15:val="{A4181596-F93F-495B-9BD9-8A779F7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1AA"/>
    <w:pPr>
      <w:keepNext/>
      <w:suppressAutoHyphens/>
      <w:spacing w:before="60" w:after="60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5A42D8"/>
    <w:pPr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semiHidden/>
    <w:unhideWhenUsed/>
    <w:qFormat/>
    <w:rsid w:val="005A42D8"/>
    <w:p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unhideWhenUsed/>
    <w:qFormat/>
    <w:rsid w:val="005A42D8"/>
    <w:pPr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semiHidden/>
    <w:unhideWhenUsed/>
    <w:qFormat/>
    <w:rsid w:val="005A42D8"/>
    <w:p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semiHidden/>
    <w:unhideWhenUsed/>
    <w:qFormat/>
    <w:rsid w:val="005A42D8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unhideWhenUsed/>
    <w:qFormat/>
    <w:rsid w:val="005A42D8"/>
    <w:pPr>
      <w:spacing w:before="240"/>
      <w:outlineLvl w:val="5"/>
    </w:pPr>
    <w:rPr>
      <w:rFonts w:ascii="Calibri" w:hAnsi="Calibr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42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42D8"/>
    <w:pPr>
      <w:tabs>
        <w:tab w:val="center" w:pos="4536"/>
        <w:tab w:val="right" w:pos="9072"/>
      </w:tabs>
    </w:pPr>
  </w:style>
  <w:style w:type="character" w:styleId="Hypertextovodkaz">
    <w:name w:val="Hyperlink"/>
    <w:rsid w:val="005A42D8"/>
    <w:rPr>
      <w:color w:val="0000FF"/>
      <w:u w:val="single"/>
    </w:rPr>
  </w:style>
  <w:style w:type="paragraph" w:customStyle="1" w:styleId="BodyText21">
    <w:name w:val="Body Text 21"/>
    <w:basedOn w:val="Normln"/>
    <w:rsid w:val="005A42D8"/>
    <w:pPr>
      <w:widowControl w:val="0"/>
    </w:pPr>
    <w:rPr>
      <w:snapToGrid w:val="0"/>
    </w:rPr>
  </w:style>
  <w:style w:type="paragraph" w:styleId="Zkladntext">
    <w:name w:val="Body Text"/>
    <w:basedOn w:val="Normln"/>
    <w:rsid w:val="005A42D8"/>
    <w:pPr>
      <w:jc w:val="center"/>
    </w:pPr>
  </w:style>
  <w:style w:type="paragraph" w:customStyle="1" w:styleId="Znaka">
    <w:name w:val="Značka"/>
    <w:link w:val="ZnakaChar"/>
    <w:rsid w:val="005A42D8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rsid w:val="005A42D8"/>
    <w:pPr>
      <w:ind w:left="709" w:hanging="142"/>
    </w:pPr>
  </w:style>
  <w:style w:type="paragraph" w:styleId="Zkladntext2">
    <w:name w:val="Body Text 2"/>
    <w:basedOn w:val="Normln"/>
    <w:rsid w:val="005A42D8"/>
  </w:style>
  <w:style w:type="paragraph" w:styleId="Zkladntextodsazen3">
    <w:name w:val="Body Text Indent 3"/>
    <w:basedOn w:val="Normln"/>
    <w:link w:val="Zkladntextodsazen3Char"/>
    <w:rsid w:val="005A42D8"/>
    <w:pPr>
      <w:ind w:left="567" w:hanging="567"/>
    </w:pPr>
    <w:rPr>
      <w:szCs w:val="20"/>
    </w:rPr>
  </w:style>
  <w:style w:type="paragraph" w:styleId="Zkladntext3">
    <w:name w:val="Body Text 3"/>
    <w:basedOn w:val="Normln"/>
    <w:rsid w:val="005A42D8"/>
    <w:rPr>
      <w:snapToGrid w:val="0"/>
    </w:rPr>
  </w:style>
  <w:style w:type="paragraph" w:styleId="Normlnodsazen">
    <w:name w:val="Normal Indent"/>
    <w:basedOn w:val="Normln"/>
    <w:rsid w:val="005A42D8"/>
    <w:pPr>
      <w:spacing w:after="240"/>
      <w:ind w:left="1134"/>
    </w:pPr>
  </w:style>
  <w:style w:type="paragraph" w:styleId="Zkladntextodsazen2">
    <w:name w:val="Body Text Indent 2"/>
    <w:basedOn w:val="Normln"/>
    <w:rsid w:val="005A42D8"/>
    <w:pPr>
      <w:ind w:left="2124" w:hanging="708"/>
    </w:pPr>
  </w:style>
  <w:style w:type="character" w:styleId="slostrnky">
    <w:name w:val="page number"/>
    <w:basedOn w:val="Standardnpsmoodstavce"/>
    <w:rsid w:val="005A42D8"/>
  </w:style>
  <w:style w:type="paragraph" w:styleId="Textbubliny">
    <w:name w:val="Balloon Text"/>
    <w:basedOn w:val="Normln"/>
    <w:semiHidden/>
    <w:rsid w:val="005A42D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A42D8"/>
    <w:rPr>
      <w:sz w:val="16"/>
      <w:szCs w:val="16"/>
    </w:rPr>
  </w:style>
  <w:style w:type="paragraph" w:styleId="Textkomente">
    <w:name w:val="annotation text"/>
    <w:basedOn w:val="Normln"/>
    <w:semiHidden/>
    <w:rsid w:val="005A42D8"/>
  </w:style>
  <w:style w:type="paragraph" w:styleId="Pedmtkomente">
    <w:name w:val="annotation subject"/>
    <w:basedOn w:val="Textkomente"/>
    <w:next w:val="Textkomente"/>
    <w:semiHidden/>
    <w:rsid w:val="005A42D8"/>
    <w:rPr>
      <w:b/>
      <w:bCs/>
    </w:rPr>
  </w:style>
  <w:style w:type="table" w:styleId="Mkatabulky">
    <w:name w:val="Table Grid"/>
    <w:basedOn w:val="Normlntabulka"/>
    <w:rsid w:val="00B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3721DA"/>
    <w:pPr>
      <w:numPr>
        <w:numId w:val="39"/>
      </w:numPr>
    </w:pPr>
  </w:style>
  <w:style w:type="paragraph" w:styleId="Odstavecseseznamem">
    <w:name w:val="List Paragraph"/>
    <w:basedOn w:val="Normln"/>
    <w:uiPriority w:val="34"/>
    <w:qFormat/>
    <w:rsid w:val="00822389"/>
    <w:pPr>
      <w:ind w:left="567"/>
    </w:pPr>
  </w:style>
  <w:style w:type="character" w:customStyle="1" w:styleId="Zkladntextodsazen3Char">
    <w:name w:val="Základní text odsazený 3 Char"/>
    <w:link w:val="Zkladntextodsazen3"/>
    <w:rsid w:val="00FA64DB"/>
    <w:rPr>
      <w:sz w:val="22"/>
    </w:rPr>
  </w:style>
  <w:style w:type="paragraph" w:customStyle="1" w:styleId="Odstavec">
    <w:name w:val="Odstavec"/>
    <w:basedOn w:val="Normln"/>
    <w:link w:val="OdstavecChar"/>
    <w:qFormat/>
    <w:rsid w:val="007C4B4A"/>
    <w:pPr>
      <w:numPr>
        <w:ilvl w:val="1"/>
        <w:numId w:val="48"/>
      </w:numPr>
      <w:tabs>
        <w:tab w:val="left" w:pos="567"/>
      </w:tabs>
      <w:ind w:left="567" w:hanging="567"/>
    </w:pPr>
  </w:style>
  <w:style w:type="character" w:customStyle="1" w:styleId="OdstavecChar">
    <w:name w:val="Odstavec Char"/>
    <w:basedOn w:val="Standardnpsmoodstavce"/>
    <w:link w:val="Odstavec"/>
    <w:rsid w:val="007C4B4A"/>
    <w:rPr>
      <w:rFonts w:ascii="Arial" w:hAnsi="Arial"/>
      <w:sz w:val="22"/>
      <w:szCs w:val="24"/>
    </w:rPr>
  </w:style>
  <w:style w:type="paragraph" w:customStyle="1" w:styleId="lnek">
    <w:name w:val="článek"/>
    <w:basedOn w:val="Normlnweb"/>
    <w:link w:val="lnekChar"/>
    <w:qFormat/>
    <w:rsid w:val="007C4B4A"/>
    <w:pPr>
      <w:numPr>
        <w:numId w:val="48"/>
      </w:numPr>
      <w:spacing w:before="240" w:after="240"/>
      <w:jc w:val="center"/>
    </w:pPr>
    <w:rPr>
      <w:rFonts w:eastAsia="Arial Unicode MS"/>
      <w:b/>
      <w:bCs/>
      <w:szCs w:val="22"/>
    </w:rPr>
  </w:style>
  <w:style w:type="paragraph" w:styleId="Normlnweb">
    <w:name w:val="Normal (Web)"/>
    <w:basedOn w:val="Normln"/>
    <w:rsid w:val="00822389"/>
  </w:style>
  <w:style w:type="character" w:customStyle="1" w:styleId="lnekChar">
    <w:name w:val="článek Char"/>
    <w:basedOn w:val="Standardnpsmoodstavce"/>
    <w:link w:val="lnek"/>
    <w:rsid w:val="007C4B4A"/>
    <w:rPr>
      <w:rFonts w:ascii="Arial" w:eastAsia="Arial Unicode MS" w:hAnsi="Arial"/>
      <w:b/>
      <w:bCs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822389"/>
    <w:pPr>
      <w:spacing w:before="240"/>
      <w:jc w:val="center"/>
      <w:outlineLvl w:val="0"/>
    </w:pPr>
    <w:rPr>
      <w:rFonts w:ascii="Cambria" w:hAnsi="Cambria"/>
      <w:b/>
      <w:bCs/>
      <w:spacing w:val="10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22389"/>
    <w:rPr>
      <w:rFonts w:ascii="Cambria" w:hAnsi="Cambria"/>
      <w:b/>
      <w:bCs/>
      <w:spacing w:val="100"/>
      <w:kern w:val="28"/>
      <w:sz w:val="32"/>
      <w:szCs w:val="32"/>
    </w:rPr>
  </w:style>
  <w:style w:type="paragraph" w:customStyle="1" w:styleId="odrkyipka">
    <w:name w:val="odrážky šipka"/>
    <w:basedOn w:val="Normln"/>
    <w:link w:val="odrkyipkaChar"/>
    <w:qFormat/>
    <w:rsid w:val="00FB48F5"/>
    <w:pPr>
      <w:numPr>
        <w:numId w:val="49"/>
      </w:numPr>
      <w:tabs>
        <w:tab w:val="left" w:pos="1134"/>
      </w:tabs>
      <w:ind w:left="1135" w:hanging="284"/>
    </w:pPr>
    <w:rPr>
      <w:szCs w:val="22"/>
    </w:rPr>
  </w:style>
  <w:style w:type="paragraph" w:customStyle="1" w:styleId="psmena">
    <w:name w:val="písmena"/>
    <w:basedOn w:val="Znaka"/>
    <w:link w:val="psmenaChar"/>
    <w:qFormat/>
    <w:rsid w:val="007C4B4A"/>
    <w:pPr>
      <w:keepNext/>
      <w:widowControl/>
      <w:numPr>
        <w:numId w:val="52"/>
      </w:numPr>
      <w:suppressAutoHyphens/>
      <w:spacing w:before="60" w:after="60"/>
      <w:ind w:left="1135" w:hanging="284"/>
      <w:jc w:val="both"/>
    </w:pPr>
    <w:rPr>
      <w:color w:val="auto"/>
    </w:rPr>
  </w:style>
  <w:style w:type="character" w:customStyle="1" w:styleId="odrkyipkaChar">
    <w:name w:val="odrážky šipka Char"/>
    <w:basedOn w:val="Standardnpsmoodstavce"/>
    <w:link w:val="odrkyipka"/>
    <w:rsid w:val="00FB48F5"/>
    <w:rPr>
      <w:sz w:val="24"/>
      <w:szCs w:val="22"/>
    </w:rPr>
  </w:style>
  <w:style w:type="paragraph" w:customStyle="1" w:styleId="textodstavce">
    <w:name w:val="text odstavce"/>
    <w:basedOn w:val="Normln"/>
    <w:link w:val="textodstavceChar"/>
    <w:qFormat/>
    <w:rsid w:val="007C4B4A"/>
    <w:pPr>
      <w:ind w:left="567"/>
    </w:pPr>
  </w:style>
  <w:style w:type="character" w:customStyle="1" w:styleId="ZnakaChar">
    <w:name w:val="Značka Char"/>
    <w:basedOn w:val="Standardnpsmoodstavce"/>
    <w:link w:val="Znaka"/>
    <w:rsid w:val="00FB48F5"/>
    <w:rPr>
      <w:rFonts w:ascii="Arial" w:hAnsi="Arial"/>
      <w:snapToGrid w:val="0"/>
      <w:color w:val="000000"/>
      <w:sz w:val="22"/>
      <w:lang w:val="cs-CZ" w:eastAsia="cs-CZ" w:bidi="ar-SA"/>
    </w:rPr>
  </w:style>
  <w:style w:type="character" w:customStyle="1" w:styleId="psmenaChar">
    <w:name w:val="písmena Char"/>
    <w:basedOn w:val="ZnakaChar"/>
    <w:link w:val="psmena"/>
    <w:rsid w:val="007C4B4A"/>
    <w:rPr>
      <w:rFonts w:ascii="Arial" w:hAnsi="Arial"/>
      <w:snapToGrid w:val="0"/>
      <w:color w:val="000000"/>
      <w:sz w:val="22"/>
      <w:lang w:val="cs-CZ" w:eastAsia="cs-CZ" w:bidi="ar-SA"/>
    </w:rPr>
  </w:style>
  <w:style w:type="paragraph" w:customStyle="1" w:styleId="Odrky2">
    <w:name w:val="Odrážky 2"/>
    <w:basedOn w:val="odrkyipka"/>
    <w:link w:val="Odrky2Char"/>
    <w:qFormat/>
    <w:rsid w:val="009E2317"/>
    <w:pPr>
      <w:tabs>
        <w:tab w:val="clear" w:pos="1134"/>
        <w:tab w:val="left" w:pos="1418"/>
      </w:tabs>
      <w:ind w:left="1418"/>
    </w:pPr>
  </w:style>
  <w:style w:type="character" w:customStyle="1" w:styleId="textodstavceChar">
    <w:name w:val="text odstavce Char"/>
    <w:basedOn w:val="Standardnpsmoodstavce"/>
    <w:link w:val="textodstavce"/>
    <w:rsid w:val="007C4B4A"/>
    <w:rPr>
      <w:rFonts w:ascii="Arial" w:hAnsi="Arial"/>
      <w:sz w:val="22"/>
      <w:szCs w:val="24"/>
    </w:rPr>
  </w:style>
  <w:style w:type="character" w:customStyle="1" w:styleId="Odrky2Char">
    <w:name w:val="Odrážky 2 Char"/>
    <w:basedOn w:val="odrkyipkaChar"/>
    <w:link w:val="Odrky2"/>
    <w:rsid w:val="009E2317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adamec@kr-karlovar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-hlavi&#269;kov&#253;%20pap&#237;r-smlouv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EAD05-62E7-45B1-BD27-A3938F6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A-hlavičkový papír-smlouvy</Template>
  <TotalTime>4</TotalTime>
  <Pages>7</Pages>
  <Words>2751</Words>
  <Characters>16231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Mgr.Pavel Tomek, advokátní kancelář,Karlovy Vary,Bulharská 5,tel/fax017-25568</vt:lpstr>
    </vt:vector>
  </TitlesOfParts>
  <Company>Advokátní poradna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Mgr.Pavel Tomek, advokátní kancelář,Karlovy Vary,Bulharská 5,tel/fax017-25568</dc:title>
  <dc:subject/>
  <dc:creator>Dana Jatiová</dc:creator>
  <cp:keywords/>
  <cp:lastModifiedBy>Loufková Leona</cp:lastModifiedBy>
  <cp:revision>5</cp:revision>
  <cp:lastPrinted>2017-06-29T11:44:00Z</cp:lastPrinted>
  <dcterms:created xsi:type="dcterms:W3CDTF">2017-07-21T06:45:00Z</dcterms:created>
  <dcterms:modified xsi:type="dcterms:W3CDTF">2017-08-16T12:30:00Z</dcterms:modified>
</cp:coreProperties>
</file>