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E543" w14:textId="77777777" w:rsidR="00F357A6" w:rsidRDefault="00F357A6" w:rsidP="00F357A6">
      <w:pPr>
        <w:rPr>
          <w:bCs/>
          <w:i/>
          <w:iCs/>
          <w:sz w:val="22"/>
          <w:szCs w:val="22"/>
        </w:rPr>
      </w:pPr>
      <w:r w:rsidRPr="005D4E99">
        <w:rPr>
          <w:bCs/>
          <w:i/>
          <w:iCs/>
          <w:sz w:val="22"/>
          <w:szCs w:val="22"/>
        </w:rPr>
        <w:t>MVTP/</w:t>
      </w:r>
      <w:proofErr w:type="spellStart"/>
      <w:r w:rsidRPr="005D4E99">
        <w:rPr>
          <w:bCs/>
          <w:i/>
          <w:iCs/>
          <w:sz w:val="22"/>
          <w:szCs w:val="22"/>
        </w:rPr>
        <w:t>Sml</w:t>
      </w:r>
      <w:proofErr w:type="spellEnd"/>
      <w:r w:rsidRPr="005D4E99">
        <w:rPr>
          <w:bCs/>
          <w:i/>
          <w:iCs/>
          <w:sz w:val="22"/>
          <w:szCs w:val="22"/>
        </w:rPr>
        <w:t>-HP</w:t>
      </w:r>
      <w:r w:rsidRPr="00847BD7">
        <w:rPr>
          <w:bCs/>
          <w:i/>
          <w:iCs/>
          <w:sz w:val="22"/>
          <w:szCs w:val="22"/>
        </w:rPr>
        <w:t>/62/2025</w:t>
      </w:r>
    </w:p>
    <w:p w14:paraId="28E0F618" w14:textId="77777777" w:rsidR="00F357A6" w:rsidRPr="00847BD7" w:rsidRDefault="00F357A6" w:rsidP="00F357A6">
      <w:pPr>
        <w:rPr>
          <w:bCs/>
          <w:i/>
          <w:iCs/>
          <w:sz w:val="22"/>
          <w:szCs w:val="22"/>
        </w:rPr>
      </w:pPr>
    </w:p>
    <w:p w14:paraId="423956BF" w14:textId="521C8E2A" w:rsidR="00724204" w:rsidRDefault="00541AF1" w:rsidP="00EF29DF">
      <w:pPr>
        <w:jc w:val="center"/>
        <w:rPr>
          <w:b/>
          <w:sz w:val="36"/>
          <w:szCs w:val="36"/>
        </w:rPr>
      </w:pPr>
      <w:r w:rsidRPr="005D4E99">
        <w:rPr>
          <w:b/>
          <w:sz w:val="36"/>
          <w:szCs w:val="36"/>
        </w:rPr>
        <w:t xml:space="preserve">Smlouva o dílo </w:t>
      </w:r>
    </w:p>
    <w:p w14:paraId="2CC1A8B1" w14:textId="47F27560" w:rsidR="00541AF1" w:rsidRPr="00541AF1" w:rsidRDefault="00541AF1" w:rsidP="00541AF1">
      <w:pPr>
        <w:jc w:val="center"/>
        <w:rPr>
          <w:sz w:val="20"/>
        </w:rPr>
      </w:pPr>
      <w:r w:rsidRPr="00541AF1">
        <w:rPr>
          <w:sz w:val="20"/>
        </w:rPr>
        <w:t>uzavřená podle</w:t>
      </w:r>
      <w:r w:rsidRPr="00541AF1">
        <w:rPr>
          <w:bCs/>
          <w:sz w:val="20"/>
        </w:rPr>
        <w:t xml:space="preserve"> § 2586 a násl. a dle § 2358 a násl. </w:t>
      </w:r>
      <w:r w:rsidRPr="00541AF1">
        <w:rPr>
          <w:sz w:val="20"/>
        </w:rPr>
        <w:t>z</w:t>
      </w:r>
      <w:r w:rsidRPr="00541AF1">
        <w:rPr>
          <w:bCs/>
          <w:sz w:val="20"/>
        </w:rPr>
        <w:t>ákona č. 89/2012 Sb., občanský zákoník, ve znění pozdějších předpisů</w:t>
      </w:r>
      <w:r w:rsidR="00B43619">
        <w:rPr>
          <w:bCs/>
          <w:sz w:val="20"/>
        </w:rPr>
        <w:t xml:space="preserve"> (dále jen „OZ“)</w:t>
      </w:r>
      <w:r w:rsidRPr="00541AF1">
        <w:rPr>
          <w:bCs/>
          <w:sz w:val="20"/>
        </w:rPr>
        <w:t xml:space="preserve"> </w:t>
      </w:r>
    </w:p>
    <w:p w14:paraId="1C7156D5" w14:textId="77777777" w:rsidR="00541AF1" w:rsidRPr="00DD7266" w:rsidRDefault="00541AF1" w:rsidP="00EF29DF">
      <w:pPr>
        <w:jc w:val="center"/>
        <w:rPr>
          <w:b/>
          <w:color w:val="000000" w:themeColor="text1"/>
        </w:rPr>
      </w:pPr>
    </w:p>
    <w:p w14:paraId="431CFCA0" w14:textId="77777777" w:rsidR="00724204" w:rsidRPr="00DD7266" w:rsidRDefault="00724204" w:rsidP="00EF29DF">
      <w:pPr>
        <w:rPr>
          <w:color w:val="000000" w:themeColor="text1"/>
        </w:rPr>
      </w:pPr>
    </w:p>
    <w:p w14:paraId="4A145865" w14:textId="75A389D6" w:rsidR="00541AF1" w:rsidRPr="00DB179B" w:rsidRDefault="005B3F66" w:rsidP="00541AF1">
      <w:pPr>
        <w:jc w:val="both"/>
        <w:rPr>
          <w:b/>
          <w:color w:val="000000" w:themeColor="text1"/>
          <w:sz w:val="22"/>
          <w:szCs w:val="22"/>
        </w:rPr>
      </w:pPr>
      <w:r w:rsidRPr="00DB179B">
        <w:rPr>
          <w:b/>
          <w:color w:val="000000" w:themeColor="text1"/>
          <w:sz w:val="22"/>
          <w:szCs w:val="22"/>
        </w:rPr>
        <w:t>Muzeum Vysočiny Třebíč</w:t>
      </w:r>
    </w:p>
    <w:p w14:paraId="09900578" w14:textId="5B3EA719" w:rsidR="00541AF1" w:rsidRPr="00DB179B" w:rsidRDefault="00541AF1" w:rsidP="00541AF1">
      <w:pPr>
        <w:tabs>
          <w:tab w:val="left" w:pos="3402"/>
        </w:tabs>
        <w:ind w:left="4245" w:hanging="4245"/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Právní forma: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>příspěvková organizace</w:t>
      </w:r>
    </w:p>
    <w:p w14:paraId="1E76E0A6" w14:textId="09CCB812" w:rsidR="005B3F66" w:rsidRPr="00DB179B" w:rsidRDefault="00541AF1" w:rsidP="005B3F66">
      <w:pPr>
        <w:jc w:val="both"/>
        <w:rPr>
          <w:color w:val="000000" w:themeColor="text1"/>
          <w:sz w:val="22"/>
          <w:szCs w:val="22"/>
        </w:rPr>
      </w:pPr>
      <w:r w:rsidRPr="00DB179B">
        <w:rPr>
          <w:bCs/>
          <w:iCs/>
          <w:color w:val="000000" w:themeColor="text1"/>
          <w:sz w:val="22"/>
          <w:szCs w:val="22"/>
        </w:rPr>
        <w:t>Se sídlem</w:t>
      </w:r>
      <w:r w:rsidRPr="00DB179B">
        <w:rPr>
          <w:bCs/>
          <w:color w:val="000000" w:themeColor="text1"/>
          <w:sz w:val="22"/>
          <w:szCs w:val="22"/>
        </w:rPr>
        <w:t>:</w:t>
      </w:r>
      <w:r w:rsidR="005B3F66"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>Zámek 1, 674 01 Třebíč</w:t>
      </w:r>
    </w:p>
    <w:p w14:paraId="13056EF3" w14:textId="51035AA0" w:rsidR="00541AF1" w:rsidRPr="00DB179B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Zastoupena: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 xml:space="preserve">Ing. </w:t>
      </w:r>
      <w:r w:rsidR="00D24641" w:rsidRPr="00DB179B">
        <w:rPr>
          <w:bCs/>
          <w:color w:val="000000" w:themeColor="text1"/>
          <w:sz w:val="22"/>
          <w:szCs w:val="22"/>
        </w:rPr>
        <w:t xml:space="preserve">Michalem </w:t>
      </w:r>
      <w:proofErr w:type="spellStart"/>
      <w:r w:rsidR="00D24641" w:rsidRPr="00DB179B">
        <w:rPr>
          <w:bCs/>
          <w:color w:val="000000" w:themeColor="text1"/>
          <w:sz w:val="22"/>
          <w:szCs w:val="22"/>
        </w:rPr>
        <w:t>Zábršem</w:t>
      </w:r>
      <w:proofErr w:type="spellEnd"/>
      <w:r w:rsidR="005B3F66" w:rsidRPr="00DB179B">
        <w:rPr>
          <w:bCs/>
          <w:color w:val="000000" w:themeColor="text1"/>
          <w:sz w:val="22"/>
          <w:szCs w:val="22"/>
        </w:rPr>
        <w:t>, ředitelem</w:t>
      </w:r>
    </w:p>
    <w:p w14:paraId="527E1028" w14:textId="11DDCFB5" w:rsidR="00541AF1" w:rsidRPr="00DB179B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iCs/>
          <w:color w:val="000000" w:themeColor="text1"/>
          <w:sz w:val="22"/>
          <w:szCs w:val="22"/>
        </w:rPr>
        <w:t>IČO:</w:t>
      </w:r>
      <w:r w:rsidRPr="00DB179B">
        <w:rPr>
          <w:bCs/>
          <w:iCs/>
          <w:color w:val="000000" w:themeColor="text1"/>
          <w:sz w:val="22"/>
          <w:szCs w:val="22"/>
        </w:rPr>
        <w:tab/>
      </w:r>
      <w:r w:rsidRPr="00DB179B">
        <w:rPr>
          <w:bCs/>
          <w:iCs/>
          <w:color w:val="000000" w:themeColor="text1"/>
          <w:sz w:val="22"/>
          <w:szCs w:val="22"/>
        </w:rPr>
        <w:tab/>
      </w:r>
      <w:r w:rsidRPr="00DB179B">
        <w:rPr>
          <w:bCs/>
          <w:i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>00091766</w:t>
      </w:r>
    </w:p>
    <w:p w14:paraId="493EAAFE" w14:textId="274FD380" w:rsidR="00541AF1" w:rsidRPr="00DB179B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DIČ: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>CZ00091766</w:t>
      </w:r>
    </w:p>
    <w:p w14:paraId="0432B1A9" w14:textId="777C479C" w:rsidR="00541AF1" w:rsidRPr="00DB179B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Bankovní spojení: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>KB Třebíč</w:t>
      </w:r>
    </w:p>
    <w:p w14:paraId="39A80E75" w14:textId="0688E61B" w:rsidR="005B3F66" w:rsidRPr="00DB179B" w:rsidRDefault="00541AF1" w:rsidP="005B3F66">
      <w:pPr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Číslo účtu: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ab/>
      </w:r>
      <w:r w:rsidR="005B3F66" w:rsidRPr="00DB179B">
        <w:rPr>
          <w:bCs/>
          <w:color w:val="000000" w:themeColor="text1"/>
          <w:sz w:val="22"/>
          <w:szCs w:val="22"/>
        </w:rPr>
        <w:tab/>
        <w:t>2236711/0100</w:t>
      </w:r>
    </w:p>
    <w:p w14:paraId="65ACB48D" w14:textId="1FC68648" w:rsidR="00541AF1" w:rsidRPr="00DB179B" w:rsidRDefault="00541AF1" w:rsidP="00541AF1">
      <w:pPr>
        <w:tabs>
          <w:tab w:val="left" w:pos="3402"/>
        </w:tabs>
        <w:jc w:val="both"/>
        <w:rPr>
          <w:bCs/>
          <w:iCs/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Kontaktní osoba:</w:t>
      </w:r>
      <w:r w:rsidRPr="00DB179B">
        <w:rPr>
          <w:color w:val="000000" w:themeColor="text1"/>
          <w:sz w:val="22"/>
          <w:szCs w:val="22"/>
        </w:rPr>
        <w:tab/>
      </w:r>
      <w:r w:rsidRPr="00DB179B">
        <w:rPr>
          <w:color w:val="000000" w:themeColor="text1"/>
          <w:sz w:val="22"/>
          <w:szCs w:val="22"/>
        </w:rPr>
        <w:tab/>
      </w:r>
      <w:r w:rsidRPr="00DB179B">
        <w:rPr>
          <w:color w:val="000000" w:themeColor="text1"/>
          <w:sz w:val="22"/>
          <w:szCs w:val="22"/>
        </w:rPr>
        <w:tab/>
      </w:r>
      <w:r w:rsidR="002165C5" w:rsidRPr="00DB179B">
        <w:rPr>
          <w:color w:val="000000" w:themeColor="text1"/>
          <w:sz w:val="22"/>
          <w:szCs w:val="22"/>
        </w:rPr>
        <w:t xml:space="preserve">Mgr. </w:t>
      </w:r>
      <w:r w:rsidR="00822811" w:rsidRPr="00DB179B">
        <w:rPr>
          <w:color w:val="000000" w:themeColor="text1"/>
          <w:sz w:val="22"/>
          <w:szCs w:val="22"/>
        </w:rPr>
        <w:t>Eva Kolajová</w:t>
      </w:r>
    </w:p>
    <w:p w14:paraId="341E9939" w14:textId="0BAEC7C3" w:rsidR="005C2E4C" w:rsidRPr="00DB179B" w:rsidRDefault="005C2E4C" w:rsidP="00541AF1">
      <w:pPr>
        <w:pStyle w:val="Zkladntext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Kontakt: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822811" w:rsidRPr="00DB179B">
        <w:rPr>
          <w:color w:val="000000" w:themeColor="text1"/>
          <w:sz w:val="22"/>
          <w:szCs w:val="22"/>
        </w:rPr>
        <w:t>e.kolajova</w:t>
      </w:r>
      <w:r w:rsidRPr="00DB179B">
        <w:rPr>
          <w:color w:val="000000" w:themeColor="text1"/>
          <w:sz w:val="22"/>
          <w:szCs w:val="22"/>
        </w:rPr>
        <w:t>@muzeumtr.cz</w:t>
      </w:r>
    </w:p>
    <w:p w14:paraId="2D976F2C" w14:textId="601470BC" w:rsidR="00541AF1" w:rsidRPr="00DB179B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dále jen „</w:t>
      </w:r>
      <w:r w:rsidRPr="00DB179B">
        <w:rPr>
          <w:b/>
          <w:bCs/>
          <w:color w:val="000000" w:themeColor="text1"/>
          <w:sz w:val="22"/>
          <w:szCs w:val="22"/>
        </w:rPr>
        <w:t>objednatel</w:t>
      </w:r>
      <w:r w:rsidRPr="00DB179B">
        <w:rPr>
          <w:bCs/>
          <w:color w:val="000000" w:themeColor="text1"/>
          <w:sz w:val="22"/>
          <w:szCs w:val="22"/>
        </w:rPr>
        <w:t>”</w:t>
      </w:r>
      <w:r w:rsidR="002165C5" w:rsidRPr="00DB179B">
        <w:rPr>
          <w:bCs/>
          <w:color w:val="000000" w:themeColor="text1"/>
          <w:sz w:val="22"/>
          <w:szCs w:val="22"/>
        </w:rPr>
        <w:tab/>
      </w:r>
      <w:r w:rsidR="002165C5" w:rsidRPr="00DB179B">
        <w:rPr>
          <w:bCs/>
          <w:color w:val="000000" w:themeColor="text1"/>
          <w:sz w:val="22"/>
          <w:szCs w:val="22"/>
        </w:rPr>
        <w:tab/>
      </w:r>
      <w:r w:rsidR="002165C5" w:rsidRPr="00DB179B">
        <w:rPr>
          <w:bCs/>
          <w:color w:val="000000" w:themeColor="text1"/>
          <w:sz w:val="22"/>
          <w:szCs w:val="22"/>
        </w:rPr>
        <w:tab/>
      </w:r>
      <w:r w:rsidR="002165C5" w:rsidRPr="00DB179B">
        <w:rPr>
          <w:bCs/>
          <w:color w:val="000000" w:themeColor="text1"/>
          <w:sz w:val="22"/>
          <w:szCs w:val="22"/>
        </w:rPr>
        <w:tab/>
      </w:r>
      <w:r w:rsidR="00F56C06" w:rsidRPr="00DB179B">
        <w:rPr>
          <w:bCs/>
          <w:color w:val="000000" w:themeColor="text1"/>
          <w:sz w:val="22"/>
          <w:szCs w:val="22"/>
        </w:rPr>
        <w:t xml:space="preserve"> </w:t>
      </w:r>
    </w:p>
    <w:p w14:paraId="2590BEAE" w14:textId="77777777" w:rsidR="00541AF1" w:rsidRPr="00DB179B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</w:p>
    <w:p w14:paraId="3CEFEEEE" w14:textId="77777777" w:rsidR="00541AF1" w:rsidRPr="00DB179B" w:rsidRDefault="00541AF1" w:rsidP="00541AF1">
      <w:pPr>
        <w:pStyle w:val="Zkladntext"/>
        <w:rPr>
          <w:b/>
          <w:bCs/>
          <w:color w:val="000000" w:themeColor="text1"/>
          <w:sz w:val="22"/>
          <w:szCs w:val="22"/>
        </w:rPr>
      </w:pPr>
      <w:r w:rsidRPr="00DB179B">
        <w:rPr>
          <w:b/>
          <w:bCs/>
          <w:color w:val="000000" w:themeColor="text1"/>
          <w:sz w:val="22"/>
          <w:szCs w:val="22"/>
        </w:rPr>
        <w:t>a</w:t>
      </w:r>
    </w:p>
    <w:p w14:paraId="5BADF282" w14:textId="77777777" w:rsidR="00541AF1" w:rsidRPr="00DB179B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</w:p>
    <w:p w14:paraId="3710E7B4" w14:textId="57864467" w:rsidR="00541AF1" w:rsidRPr="00DB179B" w:rsidRDefault="00C16C03" w:rsidP="00541AF1">
      <w:pPr>
        <w:jc w:val="both"/>
        <w:outlineLvl w:val="0"/>
        <w:rPr>
          <w:color w:val="000000" w:themeColor="text1"/>
          <w:sz w:val="22"/>
          <w:szCs w:val="22"/>
        </w:rPr>
      </w:pPr>
      <w:bookmarkStart w:id="0" w:name="_Hlk168399035"/>
      <w:r w:rsidRPr="00DB179B">
        <w:rPr>
          <w:b/>
          <w:bCs/>
          <w:color w:val="000000" w:themeColor="text1"/>
          <w:sz w:val="22"/>
          <w:szCs w:val="22"/>
        </w:rPr>
        <w:t>Mgr. Dana Modráčková</w:t>
      </w:r>
      <w:r w:rsidR="00541AF1" w:rsidRPr="00DB179B">
        <w:rPr>
          <w:b/>
          <w:bCs/>
          <w:color w:val="000000" w:themeColor="text1"/>
          <w:sz w:val="22"/>
          <w:szCs w:val="22"/>
        </w:rPr>
        <w:tab/>
      </w:r>
      <w:r w:rsidR="00541AF1" w:rsidRPr="00DB179B">
        <w:rPr>
          <w:b/>
          <w:bCs/>
          <w:color w:val="000000" w:themeColor="text1"/>
          <w:sz w:val="22"/>
          <w:szCs w:val="22"/>
        </w:rPr>
        <w:tab/>
      </w:r>
      <w:r w:rsidR="00541AF1" w:rsidRPr="00DB179B">
        <w:rPr>
          <w:b/>
          <w:bCs/>
          <w:color w:val="000000" w:themeColor="text1"/>
          <w:sz w:val="22"/>
          <w:szCs w:val="22"/>
        </w:rPr>
        <w:tab/>
      </w:r>
      <w:r w:rsidR="00591EF0" w:rsidRPr="00DB179B">
        <w:rPr>
          <w:color w:val="000000" w:themeColor="text1"/>
          <w:sz w:val="22"/>
          <w:szCs w:val="22"/>
        </w:rPr>
        <w:t xml:space="preserve">restaurátor </w:t>
      </w:r>
      <w:r w:rsidR="002C3C40" w:rsidRPr="00DB179B">
        <w:rPr>
          <w:color w:val="000000" w:themeColor="text1"/>
          <w:sz w:val="22"/>
          <w:szCs w:val="22"/>
        </w:rPr>
        <w:t>podmaleb</w:t>
      </w:r>
    </w:p>
    <w:p w14:paraId="6FDB242F" w14:textId="3EDA2793" w:rsidR="00541AF1" w:rsidRPr="00DB179B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Se sídlem: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C16C03" w:rsidRPr="00DB179B">
        <w:rPr>
          <w:bCs/>
          <w:color w:val="000000" w:themeColor="text1"/>
          <w:sz w:val="22"/>
          <w:szCs w:val="22"/>
        </w:rPr>
        <w:t>Lukavice 221</w:t>
      </w:r>
      <w:r w:rsidRPr="00DB179B">
        <w:rPr>
          <w:bCs/>
          <w:color w:val="000000" w:themeColor="text1"/>
          <w:sz w:val="22"/>
          <w:szCs w:val="22"/>
        </w:rPr>
        <w:t>, 53</w:t>
      </w:r>
      <w:r w:rsidR="00C16C03" w:rsidRPr="00DB179B">
        <w:rPr>
          <w:bCs/>
          <w:color w:val="000000" w:themeColor="text1"/>
          <w:sz w:val="22"/>
          <w:szCs w:val="22"/>
        </w:rPr>
        <w:t>8</w:t>
      </w:r>
      <w:r w:rsidRPr="00DB179B">
        <w:rPr>
          <w:bCs/>
          <w:color w:val="000000" w:themeColor="text1"/>
          <w:sz w:val="22"/>
          <w:szCs w:val="22"/>
        </w:rPr>
        <w:t xml:space="preserve"> </w:t>
      </w:r>
      <w:r w:rsidR="00C16C03" w:rsidRPr="00DB179B">
        <w:rPr>
          <w:bCs/>
          <w:color w:val="000000" w:themeColor="text1"/>
          <w:sz w:val="22"/>
          <w:szCs w:val="22"/>
        </w:rPr>
        <w:t>21 Slatiňany</w:t>
      </w:r>
    </w:p>
    <w:p w14:paraId="60C1F9DA" w14:textId="58E0DDAB" w:rsidR="00541AF1" w:rsidRPr="00DB179B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 xml:space="preserve">IČO: 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2B0D6E" w:rsidRPr="00DB179B">
        <w:rPr>
          <w:bCs/>
          <w:color w:val="000000" w:themeColor="text1"/>
          <w:sz w:val="22"/>
          <w:szCs w:val="22"/>
        </w:rPr>
        <w:t>01748629</w:t>
      </w:r>
      <w:r w:rsidR="005C2E4C" w:rsidRPr="00DB179B">
        <w:rPr>
          <w:bCs/>
          <w:color w:val="000000" w:themeColor="text1"/>
          <w:sz w:val="22"/>
          <w:szCs w:val="22"/>
        </w:rPr>
        <w:t>, není plátce DPH</w:t>
      </w:r>
    </w:p>
    <w:p w14:paraId="303A9FA9" w14:textId="38BAFDF1" w:rsidR="00541AF1" w:rsidRPr="00DB179B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Bankovní spojení: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5F23E8" w:rsidRPr="00DB179B">
        <w:rPr>
          <w:bCs/>
          <w:color w:val="000000" w:themeColor="text1"/>
          <w:sz w:val="22"/>
          <w:szCs w:val="22"/>
        </w:rPr>
        <w:t>Fio banka</w:t>
      </w:r>
    </w:p>
    <w:p w14:paraId="540BD33C" w14:textId="207627EF" w:rsidR="00541AF1" w:rsidRPr="00DB179B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 xml:space="preserve">Číslo účtu: 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7206F2" w:rsidRPr="00D53559">
        <w:rPr>
          <w:bCs/>
          <w:i/>
          <w:iCs/>
          <w:color w:val="000000" w:themeColor="text1"/>
          <w:sz w:val="22"/>
          <w:szCs w:val="22"/>
        </w:rPr>
        <w:t>XXXXXXXXXXXX</w:t>
      </w:r>
    </w:p>
    <w:p w14:paraId="64B39184" w14:textId="54742419" w:rsidR="00541AF1" w:rsidRPr="00DB179B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Kontaktní osoba:</w:t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Pr="00DB179B">
        <w:rPr>
          <w:bCs/>
          <w:color w:val="000000" w:themeColor="text1"/>
          <w:sz w:val="22"/>
          <w:szCs w:val="22"/>
        </w:rPr>
        <w:tab/>
      </w:r>
      <w:r w:rsidR="002B0D6E" w:rsidRPr="00DB179B">
        <w:rPr>
          <w:bCs/>
          <w:color w:val="000000" w:themeColor="text1"/>
          <w:sz w:val="22"/>
          <w:szCs w:val="22"/>
        </w:rPr>
        <w:t>Mgr. Dana Modráčková</w:t>
      </w:r>
    </w:p>
    <w:p w14:paraId="21C1185F" w14:textId="41C5C120" w:rsidR="00BF592A" w:rsidRPr="00DB179B" w:rsidRDefault="005C2E4C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Kontakt:</w:t>
      </w:r>
      <w:r w:rsidR="00BF592A" w:rsidRPr="00DB179B">
        <w:rPr>
          <w:bCs/>
          <w:color w:val="000000" w:themeColor="text1"/>
          <w:sz w:val="22"/>
          <w:szCs w:val="22"/>
        </w:rPr>
        <w:tab/>
      </w:r>
      <w:r w:rsidR="00BF592A" w:rsidRPr="00DB179B">
        <w:rPr>
          <w:bCs/>
          <w:color w:val="000000" w:themeColor="text1"/>
          <w:sz w:val="22"/>
          <w:szCs w:val="22"/>
        </w:rPr>
        <w:tab/>
      </w:r>
      <w:r w:rsidR="00BF592A" w:rsidRPr="00DB179B">
        <w:rPr>
          <w:bCs/>
          <w:color w:val="000000" w:themeColor="text1"/>
          <w:sz w:val="22"/>
          <w:szCs w:val="22"/>
        </w:rPr>
        <w:tab/>
      </w:r>
      <w:hyperlink r:id="rId8" w:history="1">
        <w:r w:rsidR="002B0D6E" w:rsidRPr="00DB179B">
          <w:rPr>
            <w:rStyle w:val="Hypertextovodkaz"/>
            <w:color w:val="000000" w:themeColor="text1"/>
            <w:sz w:val="22"/>
            <w:szCs w:val="22"/>
            <w:u w:val="none"/>
          </w:rPr>
          <w:t>danamodrackova@seznam.cz</w:t>
        </w:r>
      </w:hyperlink>
    </w:p>
    <w:p w14:paraId="57E2644C" w14:textId="77777777" w:rsidR="00541AF1" w:rsidRPr="00DB179B" w:rsidRDefault="00541AF1" w:rsidP="00541AF1">
      <w:pPr>
        <w:tabs>
          <w:tab w:val="left" w:pos="6804"/>
        </w:tabs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dále jen „</w:t>
      </w:r>
      <w:r w:rsidRPr="00DB179B">
        <w:rPr>
          <w:b/>
          <w:color w:val="000000" w:themeColor="text1"/>
          <w:sz w:val="22"/>
          <w:szCs w:val="22"/>
        </w:rPr>
        <w:t>zhotovitel</w:t>
      </w:r>
      <w:r w:rsidRPr="00DB179B">
        <w:rPr>
          <w:color w:val="000000" w:themeColor="text1"/>
          <w:sz w:val="22"/>
          <w:szCs w:val="22"/>
        </w:rPr>
        <w:t>“</w:t>
      </w:r>
    </w:p>
    <w:bookmarkEnd w:id="0"/>
    <w:p w14:paraId="232E8E4E" w14:textId="77777777" w:rsidR="00541AF1" w:rsidRPr="00DB179B" w:rsidRDefault="00541AF1" w:rsidP="00541AF1">
      <w:pPr>
        <w:ind w:right="-20"/>
        <w:jc w:val="both"/>
        <w:rPr>
          <w:rFonts w:eastAsia="Arial"/>
          <w:color w:val="000000" w:themeColor="text1"/>
          <w:sz w:val="22"/>
          <w:szCs w:val="22"/>
        </w:rPr>
      </w:pPr>
      <w:r w:rsidRPr="00DB179B">
        <w:rPr>
          <w:rFonts w:eastAsia="Arial"/>
          <w:color w:val="000000" w:themeColor="text1"/>
          <w:sz w:val="22"/>
          <w:szCs w:val="22"/>
        </w:rPr>
        <w:t>dále spo</w:t>
      </w:r>
      <w:r w:rsidRPr="00DB179B">
        <w:rPr>
          <w:rFonts w:eastAsia="Arial"/>
          <w:color w:val="000000" w:themeColor="text1"/>
          <w:spacing w:val="-1"/>
          <w:sz w:val="22"/>
          <w:szCs w:val="22"/>
        </w:rPr>
        <w:t>l</w:t>
      </w:r>
      <w:r w:rsidRPr="00DB179B">
        <w:rPr>
          <w:rFonts w:eastAsia="Arial"/>
          <w:color w:val="000000" w:themeColor="text1"/>
          <w:sz w:val="22"/>
          <w:szCs w:val="22"/>
        </w:rPr>
        <w:t>ečně jako „</w:t>
      </w:r>
      <w:r w:rsidRPr="00DB179B">
        <w:rPr>
          <w:rFonts w:eastAsia="Arial"/>
          <w:color w:val="000000" w:themeColor="text1"/>
          <w:spacing w:val="-1"/>
          <w:sz w:val="22"/>
          <w:szCs w:val="22"/>
        </w:rPr>
        <w:t>s</w:t>
      </w:r>
      <w:r w:rsidRPr="00DB179B">
        <w:rPr>
          <w:rFonts w:eastAsia="Arial"/>
          <w:color w:val="000000" w:themeColor="text1"/>
          <w:sz w:val="22"/>
          <w:szCs w:val="22"/>
        </w:rPr>
        <w:t>mlu</w:t>
      </w:r>
      <w:r w:rsidRPr="00DB179B">
        <w:rPr>
          <w:rFonts w:eastAsia="Arial"/>
          <w:color w:val="000000" w:themeColor="text1"/>
          <w:spacing w:val="-3"/>
          <w:sz w:val="22"/>
          <w:szCs w:val="22"/>
        </w:rPr>
        <w:t>v</w:t>
      </w:r>
      <w:r w:rsidRPr="00DB179B">
        <w:rPr>
          <w:rFonts w:eastAsia="Arial"/>
          <w:color w:val="000000" w:themeColor="text1"/>
          <w:sz w:val="22"/>
          <w:szCs w:val="22"/>
        </w:rPr>
        <w:t>ní</w:t>
      </w:r>
      <w:r w:rsidRPr="00DB179B">
        <w:rPr>
          <w:rFonts w:eastAsia="Arial"/>
          <w:color w:val="000000" w:themeColor="text1"/>
          <w:spacing w:val="-1"/>
          <w:sz w:val="22"/>
          <w:szCs w:val="22"/>
        </w:rPr>
        <w:t xml:space="preserve"> </w:t>
      </w:r>
      <w:r w:rsidRPr="00DB179B">
        <w:rPr>
          <w:rFonts w:eastAsia="Arial"/>
          <w:color w:val="000000" w:themeColor="text1"/>
          <w:sz w:val="22"/>
          <w:szCs w:val="22"/>
        </w:rPr>
        <w:t>stran</w:t>
      </w:r>
      <w:r w:rsidRPr="00DB179B">
        <w:rPr>
          <w:rFonts w:eastAsia="Arial"/>
          <w:color w:val="000000" w:themeColor="text1"/>
          <w:spacing w:val="-2"/>
          <w:sz w:val="22"/>
          <w:szCs w:val="22"/>
        </w:rPr>
        <w:t>y</w:t>
      </w:r>
      <w:r w:rsidRPr="00DB179B">
        <w:rPr>
          <w:rFonts w:eastAsia="Arial"/>
          <w:color w:val="000000" w:themeColor="text1"/>
          <w:sz w:val="22"/>
          <w:szCs w:val="22"/>
        </w:rPr>
        <w:t>“</w:t>
      </w:r>
    </w:p>
    <w:p w14:paraId="4C15FFE1" w14:textId="090A32A2" w:rsidR="00724204" w:rsidRPr="00DB179B" w:rsidRDefault="002C3C40" w:rsidP="002C3C40">
      <w:pPr>
        <w:rPr>
          <w:sz w:val="22"/>
          <w:szCs w:val="22"/>
        </w:rPr>
      </w:pPr>
      <w:r w:rsidRPr="00DB179B">
        <w:rPr>
          <w:sz w:val="22"/>
          <w:szCs w:val="22"/>
        </w:rPr>
        <w:t>Živnostenské oprávnění č. 2: Restaurování děl z oboru výtvarných umění, která nejsou kulturními památkami nebo jejich částmi, ale jsou uložena ve sbírkách a galeriích, nebo se jedná o předměty kulturní hodnoty ze dne 3. 6. 2013.</w:t>
      </w:r>
    </w:p>
    <w:p w14:paraId="112E7C2B" w14:textId="77777777" w:rsidR="00F51152" w:rsidRPr="00DB179B" w:rsidRDefault="00F51152" w:rsidP="00EF29DF">
      <w:pPr>
        <w:jc w:val="both"/>
        <w:rPr>
          <w:sz w:val="22"/>
          <w:szCs w:val="22"/>
        </w:rPr>
      </w:pPr>
    </w:p>
    <w:p w14:paraId="22FBC255" w14:textId="1A001B92" w:rsidR="00724204" w:rsidRPr="00DB179B" w:rsidRDefault="00B43619" w:rsidP="00EF29DF">
      <w:pPr>
        <w:jc w:val="both"/>
        <w:rPr>
          <w:sz w:val="22"/>
          <w:szCs w:val="22"/>
        </w:rPr>
      </w:pPr>
      <w:r w:rsidRPr="00DB179B">
        <w:rPr>
          <w:sz w:val="22"/>
          <w:szCs w:val="22"/>
        </w:rPr>
        <w:t>uzavírají</w:t>
      </w:r>
      <w:r w:rsidR="00541AF1" w:rsidRPr="00DB179B">
        <w:rPr>
          <w:sz w:val="22"/>
          <w:szCs w:val="22"/>
        </w:rPr>
        <w:t xml:space="preserve"> v rámci doplňkové činnosti níže uvedeného dne, měsíce a roku tuto smlouvu o </w:t>
      </w:r>
      <w:r w:rsidR="005B3F66" w:rsidRPr="00DB179B">
        <w:rPr>
          <w:sz w:val="22"/>
          <w:szCs w:val="22"/>
        </w:rPr>
        <w:t>dílo</w:t>
      </w:r>
      <w:r w:rsidR="00541AF1" w:rsidRPr="00DB179B">
        <w:rPr>
          <w:sz w:val="22"/>
          <w:szCs w:val="22"/>
        </w:rPr>
        <w:t xml:space="preserve"> (dále jen „smlouva“)</w:t>
      </w:r>
    </w:p>
    <w:p w14:paraId="39B86BC8" w14:textId="77777777" w:rsidR="00F357A6" w:rsidRPr="00DB179B" w:rsidRDefault="00F357A6" w:rsidP="00EF29DF">
      <w:pPr>
        <w:jc w:val="both"/>
        <w:rPr>
          <w:sz w:val="22"/>
          <w:szCs w:val="22"/>
        </w:rPr>
      </w:pPr>
    </w:p>
    <w:p w14:paraId="2F5AFD17" w14:textId="77777777" w:rsidR="00724204" w:rsidRPr="00DB179B" w:rsidRDefault="00EF29DF" w:rsidP="00EF29DF">
      <w:pPr>
        <w:jc w:val="center"/>
        <w:rPr>
          <w:b/>
          <w:iCs/>
          <w:sz w:val="22"/>
          <w:szCs w:val="22"/>
        </w:rPr>
      </w:pPr>
      <w:r w:rsidRPr="00DB179B">
        <w:rPr>
          <w:b/>
          <w:iCs/>
          <w:sz w:val="22"/>
          <w:szCs w:val="22"/>
        </w:rPr>
        <w:t xml:space="preserve">I. </w:t>
      </w:r>
      <w:r w:rsidR="00724204" w:rsidRPr="00DB179B">
        <w:rPr>
          <w:b/>
          <w:iCs/>
          <w:sz w:val="22"/>
          <w:szCs w:val="22"/>
        </w:rPr>
        <w:t>Předmět smlouvy</w:t>
      </w:r>
    </w:p>
    <w:p w14:paraId="50AC2D67" w14:textId="31476FC0" w:rsidR="00724204" w:rsidRPr="00DB179B" w:rsidRDefault="00724204" w:rsidP="002D7B67">
      <w:pPr>
        <w:numPr>
          <w:ilvl w:val="0"/>
          <w:numId w:val="9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Předmětem této smlouvy</w:t>
      </w:r>
      <w:r w:rsidR="00D60629" w:rsidRPr="00DB179B">
        <w:rPr>
          <w:sz w:val="22"/>
          <w:szCs w:val="22"/>
        </w:rPr>
        <w:t xml:space="preserve"> na jedné straně</w:t>
      </w:r>
      <w:r w:rsidRPr="00DB179B">
        <w:rPr>
          <w:sz w:val="22"/>
          <w:szCs w:val="22"/>
        </w:rPr>
        <w:t xml:space="preserve"> je závazek zhotovitele provést na svůj náklad a nebezpečí </w:t>
      </w:r>
      <w:r w:rsidR="001823E2" w:rsidRPr="00DB179B">
        <w:rPr>
          <w:sz w:val="22"/>
          <w:szCs w:val="22"/>
        </w:rPr>
        <w:t xml:space="preserve">pro objednatele </w:t>
      </w:r>
      <w:r w:rsidRPr="00DB179B">
        <w:rPr>
          <w:sz w:val="22"/>
          <w:szCs w:val="22"/>
        </w:rPr>
        <w:t xml:space="preserve">dílo, tj.: </w:t>
      </w:r>
      <w:r w:rsidR="005B3F66" w:rsidRPr="00DB179B">
        <w:rPr>
          <w:sz w:val="22"/>
          <w:szCs w:val="22"/>
        </w:rPr>
        <w:t>restaurování</w:t>
      </w:r>
      <w:r w:rsidR="00D24641" w:rsidRPr="00DB179B">
        <w:rPr>
          <w:sz w:val="22"/>
          <w:szCs w:val="22"/>
        </w:rPr>
        <w:t xml:space="preserve"> </w:t>
      </w:r>
      <w:r w:rsidR="00350454" w:rsidRPr="00DB179B">
        <w:rPr>
          <w:sz w:val="22"/>
          <w:szCs w:val="22"/>
        </w:rPr>
        <w:t>šesti</w:t>
      </w:r>
      <w:r w:rsidR="005C2E4C" w:rsidRPr="00DB179B">
        <w:rPr>
          <w:sz w:val="22"/>
          <w:szCs w:val="22"/>
        </w:rPr>
        <w:t xml:space="preserve"> </w:t>
      </w:r>
      <w:r w:rsidR="002B0D6E" w:rsidRPr="00DB179B">
        <w:rPr>
          <w:sz w:val="22"/>
          <w:szCs w:val="22"/>
        </w:rPr>
        <w:t>podmal</w:t>
      </w:r>
      <w:r w:rsidR="00D24641" w:rsidRPr="00DB179B">
        <w:rPr>
          <w:sz w:val="22"/>
          <w:szCs w:val="22"/>
        </w:rPr>
        <w:t>eb</w:t>
      </w:r>
      <w:r w:rsidR="002B0D6E" w:rsidRPr="00DB179B">
        <w:rPr>
          <w:sz w:val="22"/>
          <w:szCs w:val="22"/>
        </w:rPr>
        <w:t xml:space="preserve"> na skle</w:t>
      </w:r>
      <w:r w:rsidR="005C2E4C" w:rsidRPr="00DB179B">
        <w:rPr>
          <w:sz w:val="22"/>
          <w:szCs w:val="22"/>
        </w:rPr>
        <w:t xml:space="preserve"> </w:t>
      </w:r>
      <w:r w:rsidR="005B3F66" w:rsidRPr="00DB179B">
        <w:rPr>
          <w:sz w:val="22"/>
          <w:szCs w:val="22"/>
        </w:rPr>
        <w:t xml:space="preserve">ze sbírky Muzea Vysočiny Třebíč, evidované pod </w:t>
      </w:r>
      <w:bookmarkStart w:id="1" w:name="_Hlk137200016"/>
      <w:r w:rsidR="00546D60" w:rsidRPr="00DB179B">
        <w:rPr>
          <w:sz w:val="22"/>
          <w:szCs w:val="22"/>
        </w:rPr>
        <w:t>inventárním</w:t>
      </w:r>
      <w:r w:rsidR="00B65A7E" w:rsidRPr="00DB179B">
        <w:rPr>
          <w:sz w:val="22"/>
          <w:szCs w:val="22"/>
        </w:rPr>
        <w:t>i</w:t>
      </w:r>
      <w:r w:rsidR="00546D60" w:rsidRPr="00DB179B">
        <w:rPr>
          <w:sz w:val="22"/>
          <w:szCs w:val="22"/>
        </w:rPr>
        <w:t xml:space="preserve"> čísl</w:t>
      </w:r>
      <w:r w:rsidR="00B65A7E" w:rsidRPr="00DB179B">
        <w:rPr>
          <w:sz w:val="22"/>
          <w:szCs w:val="22"/>
        </w:rPr>
        <w:t>y</w:t>
      </w:r>
      <w:r w:rsidR="005B3F66" w:rsidRPr="00DB179B">
        <w:rPr>
          <w:sz w:val="22"/>
          <w:szCs w:val="22"/>
        </w:rPr>
        <w:t xml:space="preserve"> </w:t>
      </w:r>
      <w:bookmarkEnd w:id="1"/>
      <w:r w:rsidR="00D53559" w:rsidRPr="00D53559">
        <w:rPr>
          <w:i/>
          <w:iCs/>
          <w:sz w:val="22"/>
          <w:szCs w:val="22"/>
        </w:rPr>
        <w:t>XXXXXXXXXXXXXXXXXX</w:t>
      </w:r>
      <w:r w:rsidR="00350454" w:rsidRPr="00DB179B">
        <w:rPr>
          <w:sz w:val="22"/>
          <w:szCs w:val="22"/>
        </w:rPr>
        <w:t xml:space="preserve"> </w:t>
      </w:r>
      <w:r w:rsidR="005B3F66" w:rsidRPr="00DB179B">
        <w:rPr>
          <w:sz w:val="22"/>
          <w:szCs w:val="22"/>
        </w:rPr>
        <w:t>v</w:t>
      </w:r>
      <w:r w:rsidR="002165C5" w:rsidRPr="00DB179B">
        <w:rPr>
          <w:sz w:val="22"/>
          <w:szCs w:val="22"/>
        </w:rPr>
        <w:t xml:space="preserve"> </w:t>
      </w:r>
      <w:r w:rsidR="005B3F66" w:rsidRPr="00DB179B">
        <w:rPr>
          <w:sz w:val="22"/>
          <w:szCs w:val="22"/>
        </w:rPr>
        <w:t xml:space="preserve">rozsahu označeném dle záměru na restaurování ze dne </w:t>
      </w:r>
      <w:r w:rsidR="00350454" w:rsidRPr="00DB179B">
        <w:rPr>
          <w:sz w:val="22"/>
          <w:szCs w:val="22"/>
        </w:rPr>
        <w:t xml:space="preserve">19. 9. 2024 </w:t>
      </w:r>
      <w:r w:rsidR="005B3F66" w:rsidRPr="00DB179B">
        <w:rPr>
          <w:sz w:val="22"/>
          <w:szCs w:val="22"/>
        </w:rPr>
        <w:t xml:space="preserve">(dále jen „dílo“). Zmíněný záměr na restaurování je nedílnou součástí této smlouvy jako příloha č. </w:t>
      </w:r>
      <w:r w:rsidR="00DB179B">
        <w:rPr>
          <w:sz w:val="22"/>
          <w:szCs w:val="22"/>
        </w:rPr>
        <w:t>2</w:t>
      </w:r>
      <w:r w:rsidRPr="00DB179B">
        <w:rPr>
          <w:sz w:val="22"/>
          <w:szCs w:val="22"/>
        </w:rPr>
        <w:t>.</w:t>
      </w:r>
      <w:r w:rsidR="005B3F66" w:rsidRPr="00DB179B">
        <w:rPr>
          <w:sz w:val="22"/>
          <w:szCs w:val="22"/>
        </w:rPr>
        <w:t>, ve které je</w:t>
      </w:r>
      <w:r w:rsidRPr="00DB179B">
        <w:rPr>
          <w:sz w:val="22"/>
          <w:szCs w:val="22"/>
        </w:rPr>
        <w:t xml:space="preserve"> </w:t>
      </w:r>
      <w:r w:rsidR="005B3F66" w:rsidRPr="00DB179B">
        <w:rPr>
          <w:sz w:val="22"/>
          <w:szCs w:val="22"/>
        </w:rPr>
        <w:t>d</w:t>
      </w:r>
      <w:r w:rsidRPr="00DB179B">
        <w:rPr>
          <w:sz w:val="22"/>
          <w:szCs w:val="22"/>
        </w:rPr>
        <w:t>ílo je podrobně specifikováno.</w:t>
      </w:r>
    </w:p>
    <w:p w14:paraId="2E033681" w14:textId="77777777" w:rsidR="00724204" w:rsidRPr="00DB179B" w:rsidRDefault="00724204" w:rsidP="002D7B67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Objednatel se </w:t>
      </w:r>
      <w:r w:rsidR="00D60629" w:rsidRPr="00DB179B">
        <w:rPr>
          <w:sz w:val="22"/>
          <w:szCs w:val="22"/>
        </w:rPr>
        <w:t xml:space="preserve">na druhé straně </w:t>
      </w:r>
      <w:r w:rsidRPr="00DB179B">
        <w:rPr>
          <w:sz w:val="22"/>
          <w:szCs w:val="22"/>
        </w:rPr>
        <w:t xml:space="preserve">zavazuje za podmínek stanovených touto smlouvou </w:t>
      </w:r>
      <w:r w:rsidR="00D60629" w:rsidRPr="00DB179B">
        <w:rPr>
          <w:sz w:val="22"/>
          <w:szCs w:val="22"/>
        </w:rPr>
        <w:t xml:space="preserve">dokončené </w:t>
      </w:r>
      <w:r w:rsidRPr="00DB179B">
        <w:rPr>
          <w:sz w:val="22"/>
          <w:szCs w:val="22"/>
        </w:rPr>
        <w:t>dílo převzít a zaplatit za něj zhotoviteli cenu dle článku II. této smlouvy a způsobem dle článku III. této smlouvy.</w:t>
      </w:r>
    </w:p>
    <w:p w14:paraId="681C1853" w14:textId="1CE698A1" w:rsidR="004921D5" w:rsidRPr="00DB179B" w:rsidRDefault="004921D5" w:rsidP="002D7B67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Restaurování proběhne v rámci </w:t>
      </w:r>
      <w:r w:rsidR="00BD76A6" w:rsidRPr="00DB179B">
        <w:rPr>
          <w:sz w:val="22"/>
          <w:szCs w:val="22"/>
        </w:rPr>
        <w:t>dotace Integrovaného systému ochrany movitého kulturního dědictví (ISO) II v části D – Preventivní ochrana před nepříznivými vlivy prostředí na rok 202</w:t>
      </w:r>
      <w:r w:rsidR="00350454" w:rsidRPr="00DB179B">
        <w:rPr>
          <w:sz w:val="22"/>
          <w:szCs w:val="22"/>
        </w:rPr>
        <w:t>5</w:t>
      </w:r>
      <w:r w:rsidR="005E01D6" w:rsidRPr="00DB179B">
        <w:rPr>
          <w:sz w:val="22"/>
          <w:szCs w:val="22"/>
        </w:rPr>
        <w:t xml:space="preserve">, </w:t>
      </w:r>
      <w:r w:rsidR="00BC6BEC" w:rsidRPr="00DB179B">
        <w:rPr>
          <w:sz w:val="22"/>
          <w:szCs w:val="22"/>
        </w:rPr>
        <w:t xml:space="preserve">Rozhodnutí </w:t>
      </w:r>
      <w:r w:rsidR="005E01D6" w:rsidRPr="00DB179B">
        <w:rPr>
          <w:sz w:val="22"/>
          <w:szCs w:val="22"/>
        </w:rPr>
        <w:t>č. j. MK</w:t>
      </w:r>
      <w:r w:rsidR="00BC6BEC" w:rsidRPr="00DB179B">
        <w:rPr>
          <w:sz w:val="22"/>
          <w:szCs w:val="22"/>
        </w:rPr>
        <w:t xml:space="preserve"> 39076/2025</w:t>
      </w:r>
      <w:r w:rsidR="00074DB0" w:rsidRPr="00DB179B">
        <w:rPr>
          <w:sz w:val="22"/>
          <w:szCs w:val="22"/>
        </w:rPr>
        <w:t xml:space="preserve"> OMG</w:t>
      </w:r>
      <w:r w:rsidR="00BD76A6" w:rsidRPr="00DB179B">
        <w:rPr>
          <w:sz w:val="22"/>
          <w:szCs w:val="22"/>
        </w:rPr>
        <w:t>.</w:t>
      </w:r>
    </w:p>
    <w:p w14:paraId="4C4EC090" w14:textId="77777777" w:rsidR="00EF29DF" w:rsidRPr="00DB179B" w:rsidRDefault="00EF29DF" w:rsidP="002D7B67">
      <w:pPr>
        <w:spacing w:line="259" w:lineRule="auto"/>
        <w:jc w:val="both"/>
        <w:rPr>
          <w:sz w:val="22"/>
          <w:szCs w:val="22"/>
        </w:rPr>
      </w:pPr>
    </w:p>
    <w:p w14:paraId="043E3C04" w14:textId="77777777" w:rsidR="00724204" w:rsidRPr="00DB179B" w:rsidRDefault="00EF29DF" w:rsidP="002D7B67">
      <w:pPr>
        <w:spacing w:line="259" w:lineRule="auto"/>
        <w:jc w:val="center"/>
        <w:rPr>
          <w:b/>
          <w:iCs/>
          <w:sz w:val="22"/>
          <w:szCs w:val="22"/>
        </w:rPr>
      </w:pPr>
      <w:r w:rsidRPr="00DB179B">
        <w:rPr>
          <w:b/>
          <w:iCs/>
          <w:sz w:val="22"/>
          <w:szCs w:val="22"/>
        </w:rPr>
        <w:t xml:space="preserve">II. </w:t>
      </w:r>
      <w:r w:rsidR="00724204" w:rsidRPr="00DB179B">
        <w:rPr>
          <w:b/>
          <w:iCs/>
          <w:sz w:val="22"/>
          <w:szCs w:val="22"/>
        </w:rPr>
        <w:t>Cena za dílo</w:t>
      </w:r>
    </w:p>
    <w:p w14:paraId="75B51A44" w14:textId="301D5EFE" w:rsidR="00724204" w:rsidRDefault="00724204" w:rsidP="00BD7827">
      <w:pPr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Smluvní strany se ve smyslu zákona č. 526/1990 Sb., o cenách, </w:t>
      </w:r>
      <w:r w:rsidR="00D60629" w:rsidRPr="00DB179B">
        <w:rPr>
          <w:bCs/>
          <w:sz w:val="22"/>
          <w:szCs w:val="22"/>
        </w:rPr>
        <w:t>ve znění pozdějších předpisů</w:t>
      </w:r>
      <w:r w:rsidRPr="00DB179B">
        <w:rPr>
          <w:sz w:val="22"/>
          <w:szCs w:val="22"/>
        </w:rPr>
        <w:t>, dohodly na celkové ceně za dílo ve výši:</w:t>
      </w:r>
      <w:r w:rsidR="007C73D6" w:rsidRPr="00DB179B">
        <w:rPr>
          <w:sz w:val="22"/>
          <w:szCs w:val="22"/>
        </w:rPr>
        <w:t xml:space="preserve"> </w:t>
      </w:r>
      <w:r w:rsidR="00350454" w:rsidRPr="00DB179B">
        <w:rPr>
          <w:sz w:val="22"/>
          <w:szCs w:val="22"/>
        </w:rPr>
        <w:t>108 900</w:t>
      </w:r>
      <w:r w:rsidR="002619BE" w:rsidRPr="00DB179B">
        <w:rPr>
          <w:sz w:val="22"/>
          <w:szCs w:val="22"/>
        </w:rPr>
        <w:t xml:space="preserve"> </w:t>
      </w:r>
      <w:r w:rsidRPr="00DB179B">
        <w:rPr>
          <w:sz w:val="22"/>
          <w:szCs w:val="22"/>
        </w:rPr>
        <w:t>Kč</w:t>
      </w:r>
      <w:r w:rsidR="00383A78" w:rsidRPr="00DB179B">
        <w:rPr>
          <w:sz w:val="22"/>
          <w:szCs w:val="22"/>
        </w:rPr>
        <w:t>.</w:t>
      </w:r>
    </w:p>
    <w:p w14:paraId="1C8FAC6F" w14:textId="77777777" w:rsidR="00DB179B" w:rsidRPr="00DB179B" w:rsidRDefault="00DB179B" w:rsidP="00DB179B">
      <w:pPr>
        <w:spacing w:after="120" w:line="259" w:lineRule="auto"/>
        <w:jc w:val="both"/>
        <w:rPr>
          <w:sz w:val="22"/>
          <w:szCs w:val="22"/>
        </w:rPr>
      </w:pPr>
    </w:p>
    <w:p w14:paraId="09ED8086" w14:textId="225027C7" w:rsidR="00EF29DF" w:rsidRPr="00DB179B" w:rsidRDefault="00D0254F" w:rsidP="002D7B67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lastRenderedPageBreak/>
        <w:t>Celková c</w:t>
      </w:r>
      <w:r w:rsidR="001823E2" w:rsidRPr="00DB179B">
        <w:rPr>
          <w:sz w:val="22"/>
          <w:szCs w:val="22"/>
        </w:rPr>
        <w:t>ena za dílo zahrnuje veškeré náklady zhotovitele spojené se splněním jeho povinnos</w:t>
      </w:r>
      <w:r w:rsidR="00D60629" w:rsidRPr="00DB179B">
        <w:rPr>
          <w:sz w:val="22"/>
          <w:szCs w:val="22"/>
        </w:rPr>
        <w:t>tí vyplývajících z</w:t>
      </w:r>
      <w:r w:rsidR="002165C5" w:rsidRPr="00DB179B">
        <w:rPr>
          <w:sz w:val="22"/>
          <w:szCs w:val="22"/>
        </w:rPr>
        <w:t xml:space="preserve"> </w:t>
      </w:r>
      <w:r w:rsidR="00D60629" w:rsidRPr="00DB179B">
        <w:rPr>
          <w:sz w:val="22"/>
          <w:szCs w:val="22"/>
        </w:rPr>
        <w:t>této smlouvy</w:t>
      </w:r>
      <w:r w:rsidR="00733B8E" w:rsidRPr="00DB179B">
        <w:rPr>
          <w:sz w:val="22"/>
          <w:szCs w:val="22"/>
        </w:rPr>
        <w:t>.</w:t>
      </w:r>
      <w:r w:rsidR="00E317D2" w:rsidRPr="00DB179B">
        <w:rPr>
          <w:sz w:val="22"/>
          <w:szCs w:val="22"/>
        </w:rPr>
        <w:t xml:space="preserve"> </w:t>
      </w:r>
    </w:p>
    <w:p w14:paraId="7DB74FB6" w14:textId="23D62B95" w:rsidR="00E317D2" w:rsidRPr="00DB179B" w:rsidRDefault="00E317D2" w:rsidP="00F357A6">
      <w:pPr>
        <w:pStyle w:val="Odstavecseseznamem"/>
        <w:numPr>
          <w:ilvl w:val="0"/>
          <w:numId w:val="10"/>
        </w:numPr>
        <w:spacing w:before="240"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Změna ceny za dílo je možná pouze v případě provádění víceprací nebo méně prací, dále zjistí-li zhotovitel při kontrole </w:t>
      </w:r>
      <w:r w:rsidR="00D8025D" w:rsidRPr="00DB179B">
        <w:rPr>
          <w:sz w:val="22"/>
          <w:szCs w:val="22"/>
        </w:rPr>
        <w:t xml:space="preserve">podkladů </w:t>
      </w:r>
      <w:r w:rsidRPr="00DB179B">
        <w:rPr>
          <w:sz w:val="22"/>
          <w:szCs w:val="22"/>
        </w:rPr>
        <w:t>předaných objednatelem vady nebo jejich nevhodnost či neúplnost, které mají vliv na náklady zhotovitele</w:t>
      </w:r>
      <w:r w:rsidR="0004244B" w:rsidRPr="00DB179B">
        <w:rPr>
          <w:sz w:val="22"/>
          <w:szCs w:val="22"/>
        </w:rPr>
        <w:t>, nebo v jiných případech, jen pokud se na tom smluvní strany dohodnou. Změnu ceny za dílo lze pouze provést na základě písemného dodatku k</w:t>
      </w:r>
      <w:r w:rsidR="002165C5" w:rsidRPr="00DB179B">
        <w:rPr>
          <w:sz w:val="22"/>
          <w:szCs w:val="22"/>
        </w:rPr>
        <w:t xml:space="preserve"> </w:t>
      </w:r>
      <w:r w:rsidR="0004244B" w:rsidRPr="00DB179B">
        <w:rPr>
          <w:sz w:val="22"/>
          <w:szCs w:val="22"/>
        </w:rPr>
        <w:t>této smlouvě.</w:t>
      </w:r>
    </w:p>
    <w:p w14:paraId="76689AEA" w14:textId="77777777" w:rsidR="00EF29DF" w:rsidRPr="00DB179B" w:rsidRDefault="00EF29DF" w:rsidP="002D7B67">
      <w:pPr>
        <w:spacing w:after="120" w:line="259" w:lineRule="auto"/>
        <w:jc w:val="both"/>
        <w:rPr>
          <w:sz w:val="22"/>
          <w:szCs w:val="22"/>
        </w:rPr>
      </w:pPr>
    </w:p>
    <w:p w14:paraId="260C0CA7" w14:textId="77777777" w:rsidR="00724204" w:rsidRPr="00DB179B" w:rsidRDefault="00EF29DF" w:rsidP="00F357A6">
      <w:pPr>
        <w:pStyle w:val="Zkladntext"/>
        <w:spacing w:line="259" w:lineRule="auto"/>
        <w:jc w:val="center"/>
        <w:rPr>
          <w:b/>
          <w:sz w:val="22"/>
          <w:szCs w:val="22"/>
        </w:rPr>
      </w:pPr>
      <w:r w:rsidRPr="00DB179B">
        <w:rPr>
          <w:b/>
          <w:sz w:val="22"/>
          <w:szCs w:val="22"/>
        </w:rPr>
        <w:t xml:space="preserve">III. </w:t>
      </w:r>
      <w:r w:rsidR="00724204" w:rsidRPr="00DB179B">
        <w:rPr>
          <w:b/>
          <w:sz w:val="22"/>
          <w:szCs w:val="22"/>
        </w:rPr>
        <w:t>Platební a fakturační podmínky</w:t>
      </w:r>
    </w:p>
    <w:p w14:paraId="374E3012" w14:textId="50A3C686" w:rsidR="00724204" w:rsidRPr="00DB179B" w:rsidRDefault="00724204" w:rsidP="00F357A6">
      <w:pPr>
        <w:numPr>
          <w:ilvl w:val="0"/>
          <w:numId w:val="11"/>
        </w:numPr>
        <w:spacing w:after="24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Právo fakturovat vzniká zhotoviteli </w:t>
      </w:r>
      <w:r w:rsidR="00CC78C3" w:rsidRPr="00DB179B">
        <w:rPr>
          <w:sz w:val="22"/>
          <w:szCs w:val="22"/>
        </w:rPr>
        <w:t>okamžikem řádného předání a převzetí</w:t>
      </w:r>
      <w:r w:rsidRPr="00DB179B">
        <w:rPr>
          <w:sz w:val="22"/>
          <w:szCs w:val="22"/>
        </w:rPr>
        <w:t xml:space="preserve"> díla. </w:t>
      </w:r>
    </w:p>
    <w:p w14:paraId="32435F18" w14:textId="07D4B9C8" w:rsidR="00724204" w:rsidRPr="00DB179B" w:rsidRDefault="00724204" w:rsidP="00074DB0">
      <w:pPr>
        <w:pStyle w:val="Odstavecseseznamem"/>
        <w:numPr>
          <w:ilvl w:val="0"/>
          <w:numId w:val="11"/>
        </w:numPr>
        <w:spacing w:after="120" w:line="259" w:lineRule="auto"/>
        <w:ind w:left="425" w:hanging="425"/>
        <w:jc w:val="both"/>
        <w:rPr>
          <w:bCs/>
          <w:sz w:val="22"/>
          <w:szCs w:val="22"/>
        </w:rPr>
      </w:pPr>
      <w:r w:rsidRPr="00DB179B">
        <w:rPr>
          <w:sz w:val="22"/>
          <w:szCs w:val="22"/>
        </w:rPr>
        <w:t xml:space="preserve">Zhotovitel je povinen po vzniku práva fakturovat vystavit a do 15 </w:t>
      </w:r>
      <w:r w:rsidR="0097460A" w:rsidRPr="00DB179B">
        <w:rPr>
          <w:sz w:val="22"/>
          <w:szCs w:val="22"/>
        </w:rPr>
        <w:t xml:space="preserve">kalendářních </w:t>
      </w:r>
      <w:r w:rsidRPr="00DB179B">
        <w:rPr>
          <w:sz w:val="22"/>
          <w:szCs w:val="22"/>
        </w:rPr>
        <w:t xml:space="preserve">dnů doručit objednateli originál daňového dokladu (dále jen „faktura“) za </w:t>
      </w:r>
      <w:r w:rsidR="00A96F0D" w:rsidRPr="00DB179B">
        <w:rPr>
          <w:sz w:val="22"/>
          <w:szCs w:val="22"/>
        </w:rPr>
        <w:t>provedené</w:t>
      </w:r>
      <w:r w:rsidRPr="00DB179B">
        <w:rPr>
          <w:sz w:val="22"/>
          <w:szCs w:val="22"/>
        </w:rPr>
        <w:t xml:space="preserve"> dílo </w:t>
      </w:r>
      <w:r w:rsidR="00427ABB" w:rsidRPr="00DB179B">
        <w:rPr>
          <w:sz w:val="22"/>
          <w:szCs w:val="22"/>
        </w:rPr>
        <w:t>za</w:t>
      </w:r>
      <w:r w:rsidRPr="00DB179B">
        <w:rPr>
          <w:sz w:val="22"/>
          <w:szCs w:val="22"/>
        </w:rPr>
        <w:t xml:space="preserve"> dohodnutou smluvní cenu. Faktura bude mít náležitosti řádného účetního a daňového dokladu ve smyslu příslušných právních předpisů, zejména zákona</w:t>
      </w:r>
      <w:r w:rsidR="0049672A" w:rsidRPr="00DB179B">
        <w:rPr>
          <w:sz w:val="22"/>
          <w:szCs w:val="22"/>
        </w:rPr>
        <w:t xml:space="preserve"> č. 563/1991 Sb., o účetnictví a</w:t>
      </w:r>
      <w:r w:rsidRPr="00DB179B">
        <w:rPr>
          <w:sz w:val="22"/>
          <w:szCs w:val="22"/>
        </w:rPr>
        <w:t xml:space="preserve"> č. 235/2004 Sb., o dani z</w:t>
      </w:r>
      <w:r w:rsidR="002165C5" w:rsidRPr="00DB179B">
        <w:rPr>
          <w:sz w:val="22"/>
          <w:szCs w:val="22"/>
        </w:rPr>
        <w:t xml:space="preserve"> </w:t>
      </w:r>
      <w:r w:rsidRPr="00DB179B">
        <w:rPr>
          <w:sz w:val="22"/>
          <w:szCs w:val="22"/>
        </w:rPr>
        <w:t xml:space="preserve">přidané hodnoty, </w:t>
      </w:r>
      <w:r w:rsidR="00541AF1" w:rsidRPr="00DB179B">
        <w:rPr>
          <w:bCs/>
          <w:sz w:val="22"/>
          <w:szCs w:val="22"/>
        </w:rPr>
        <w:t>ve znění pozdějších předpisů</w:t>
      </w:r>
      <w:r w:rsidR="00657BA9" w:rsidRPr="00DB179B">
        <w:rPr>
          <w:bCs/>
          <w:sz w:val="22"/>
          <w:szCs w:val="22"/>
        </w:rPr>
        <w:t>.</w:t>
      </w:r>
      <w:r w:rsidR="00CC78C3" w:rsidRPr="00DB179B">
        <w:rPr>
          <w:bCs/>
          <w:sz w:val="22"/>
          <w:szCs w:val="22"/>
        </w:rPr>
        <w:t xml:space="preserve"> </w:t>
      </w:r>
      <w:r w:rsidR="00074DB0" w:rsidRPr="00DB179B">
        <w:rPr>
          <w:b/>
          <w:sz w:val="22"/>
          <w:szCs w:val="22"/>
        </w:rPr>
        <w:t>Faktura bude označena číslem jednacím rozhodnutí: MK 39076/2025 OMG</w:t>
      </w:r>
      <w:r w:rsidR="00074DB0" w:rsidRPr="00DB179B">
        <w:rPr>
          <w:bCs/>
          <w:sz w:val="22"/>
          <w:szCs w:val="22"/>
        </w:rPr>
        <w:t>.</w:t>
      </w:r>
    </w:p>
    <w:p w14:paraId="76805B93" w14:textId="5C2C7A7E" w:rsidR="00724204" w:rsidRPr="00DB179B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Splatnost faktury činí 30 </w:t>
      </w:r>
      <w:r w:rsidR="00E718CE" w:rsidRPr="00DB179B">
        <w:rPr>
          <w:sz w:val="22"/>
          <w:szCs w:val="22"/>
        </w:rPr>
        <w:t xml:space="preserve">kalendářních </w:t>
      </w:r>
      <w:r w:rsidRPr="00DB179B">
        <w:rPr>
          <w:sz w:val="22"/>
          <w:szCs w:val="22"/>
        </w:rPr>
        <w:t>dnů ode dne jejího prokazatelného doručení na adresu sídla objednatele uvedenou v úvo</w:t>
      </w:r>
      <w:r w:rsidR="00CC78C3" w:rsidRPr="00DB179B">
        <w:rPr>
          <w:sz w:val="22"/>
          <w:szCs w:val="22"/>
        </w:rPr>
        <w:t xml:space="preserve">dních ustanoveních této smlouvy, v případě elektronické podoby faktury ode dne jejího prokazatelného doručení na adresu </w:t>
      </w:r>
      <w:hyperlink r:id="rId9" w:history="1">
        <w:r w:rsidR="002D7B67" w:rsidRPr="00DB179B">
          <w:rPr>
            <w:rStyle w:val="Hypertextovodkaz"/>
            <w:color w:val="auto"/>
            <w:sz w:val="22"/>
            <w:szCs w:val="22"/>
            <w:u w:val="none"/>
          </w:rPr>
          <w:t>muzeum@muzeumtr.cz</w:t>
        </w:r>
      </w:hyperlink>
      <w:r w:rsidR="00651617" w:rsidRPr="00DB179B">
        <w:rPr>
          <w:sz w:val="22"/>
          <w:szCs w:val="22"/>
        </w:rPr>
        <w:t>.</w:t>
      </w:r>
      <w:r w:rsidR="00CC78C3" w:rsidRPr="00DB179B">
        <w:rPr>
          <w:sz w:val="22"/>
          <w:szCs w:val="22"/>
        </w:rPr>
        <w:t xml:space="preserve"> Objednatel tímto souhlasí s elektronickou formou fakturace.</w:t>
      </w:r>
    </w:p>
    <w:p w14:paraId="5BB5F74D" w14:textId="16B41643" w:rsidR="00724204" w:rsidRPr="00DB179B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V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případě, že faktura bude obsahovat nesprávné nebo neúplné údaje, je objednatel oprávněn vrátit ji do data její splatnosti zhotoviteli. Zhotovitel vrácenou fakturu opraví, eventuálně vyhotoví novou, bezvadnou. V</w:t>
      </w:r>
      <w:r w:rsidR="002165C5" w:rsidRPr="00DB179B">
        <w:rPr>
          <w:sz w:val="22"/>
          <w:szCs w:val="22"/>
        </w:rPr>
        <w:t xml:space="preserve"> </w:t>
      </w:r>
      <w:r w:rsidRPr="00DB179B">
        <w:rPr>
          <w:sz w:val="22"/>
          <w:szCs w:val="22"/>
        </w:rPr>
        <w:t xml:space="preserve">takovém případě běží objednateli nová doba splatnosti dle odst. </w:t>
      </w:r>
      <w:r w:rsidR="00657BA9" w:rsidRPr="00DB179B">
        <w:rPr>
          <w:sz w:val="22"/>
          <w:szCs w:val="22"/>
        </w:rPr>
        <w:t>3</w:t>
      </w:r>
      <w:r w:rsidRPr="00DB179B">
        <w:rPr>
          <w:sz w:val="22"/>
          <w:szCs w:val="22"/>
        </w:rPr>
        <w:t>. tohoto článku ode dne doručení opravené nebo nové faktury.</w:t>
      </w:r>
    </w:p>
    <w:p w14:paraId="4FCE794F" w14:textId="77777777" w:rsidR="0097460A" w:rsidRPr="00DB179B" w:rsidRDefault="0097460A" w:rsidP="002D7B67">
      <w:pPr>
        <w:spacing w:line="259" w:lineRule="auto"/>
        <w:jc w:val="both"/>
        <w:rPr>
          <w:sz w:val="22"/>
          <w:szCs w:val="22"/>
        </w:rPr>
      </w:pPr>
    </w:p>
    <w:p w14:paraId="3F10AB02" w14:textId="77777777" w:rsidR="00724204" w:rsidRPr="00DB179B" w:rsidRDefault="00EF29DF" w:rsidP="002D7B67">
      <w:pPr>
        <w:spacing w:line="259" w:lineRule="auto"/>
        <w:jc w:val="center"/>
        <w:rPr>
          <w:b/>
          <w:sz w:val="22"/>
          <w:szCs w:val="22"/>
        </w:rPr>
      </w:pPr>
      <w:r w:rsidRPr="00DB179B">
        <w:rPr>
          <w:b/>
          <w:sz w:val="22"/>
          <w:szCs w:val="22"/>
        </w:rPr>
        <w:t xml:space="preserve">IV. </w:t>
      </w:r>
      <w:r w:rsidR="00724204" w:rsidRPr="00DB179B">
        <w:rPr>
          <w:b/>
          <w:sz w:val="22"/>
          <w:szCs w:val="22"/>
        </w:rPr>
        <w:t>Místo plnění</w:t>
      </w:r>
    </w:p>
    <w:p w14:paraId="33BE5A78" w14:textId="558492D1" w:rsidR="002D7B67" w:rsidRPr="00DB179B" w:rsidRDefault="00724204" w:rsidP="002D7B6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 xml:space="preserve">Místem </w:t>
      </w:r>
      <w:r w:rsidR="00D0254F" w:rsidRPr="00DB179B">
        <w:rPr>
          <w:bCs/>
          <w:sz w:val="22"/>
          <w:szCs w:val="22"/>
        </w:rPr>
        <w:t xml:space="preserve">plnění </w:t>
      </w:r>
      <w:r w:rsidR="00760A4A" w:rsidRPr="00DB179B">
        <w:rPr>
          <w:bCs/>
          <w:sz w:val="22"/>
          <w:szCs w:val="22"/>
        </w:rPr>
        <w:t xml:space="preserve">a místem předání a převzetí díla </w:t>
      </w:r>
      <w:r w:rsidR="00853FC3" w:rsidRPr="00DB179B">
        <w:rPr>
          <w:bCs/>
          <w:sz w:val="22"/>
          <w:szCs w:val="22"/>
        </w:rPr>
        <w:t xml:space="preserve">je </w:t>
      </w:r>
      <w:r w:rsidR="009375A8" w:rsidRPr="00DB179B">
        <w:rPr>
          <w:bCs/>
          <w:sz w:val="22"/>
          <w:szCs w:val="22"/>
        </w:rPr>
        <w:t xml:space="preserve">ateliér restaurátorky na adrese: </w:t>
      </w:r>
      <w:r w:rsidR="00D53559" w:rsidRPr="00D53559">
        <w:rPr>
          <w:bCs/>
          <w:i/>
          <w:iCs/>
          <w:sz w:val="22"/>
          <w:szCs w:val="22"/>
        </w:rPr>
        <w:t>XXXXXXXXX</w:t>
      </w:r>
      <w:r w:rsidR="00D53559">
        <w:rPr>
          <w:bCs/>
          <w:sz w:val="22"/>
          <w:szCs w:val="22"/>
        </w:rPr>
        <w:t xml:space="preserve"> </w:t>
      </w:r>
      <w:proofErr w:type="spellStart"/>
      <w:r w:rsidR="00D53559" w:rsidRPr="00D53559">
        <w:rPr>
          <w:bCs/>
          <w:i/>
          <w:iCs/>
          <w:sz w:val="22"/>
          <w:szCs w:val="22"/>
        </w:rPr>
        <w:t>XXXXXXXXX</w:t>
      </w:r>
      <w:proofErr w:type="spellEnd"/>
      <w:r w:rsidR="00D53559">
        <w:rPr>
          <w:bCs/>
          <w:sz w:val="22"/>
          <w:szCs w:val="22"/>
        </w:rPr>
        <w:t>.</w:t>
      </w:r>
    </w:p>
    <w:p w14:paraId="45DC8C04" w14:textId="28A18975" w:rsidR="00760A4A" w:rsidRPr="00DB179B" w:rsidRDefault="00760A4A" w:rsidP="00F357A6">
      <w:pPr>
        <w:numPr>
          <w:ilvl w:val="0"/>
          <w:numId w:val="4"/>
        </w:numPr>
        <w:tabs>
          <w:tab w:val="clear" w:pos="720"/>
          <w:tab w:val="num" w:pos="426"/>
        </w:tabs>
        <w:spacing w:after="240" w:line="259" w:lineRule="auto"/>
        <w:ind w:left="425" w:hanging="425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Osobou, kterou objednatel pověřil převzetím díla, je kontaktní osoba uvedená v úvodních ustanoveních této smlouvy, případně jiná, objednatelem písemně pověřená, osoba.</w:t>
      </w:r>
    </w:p>
    <w:p w14:paraId="19A9240B" w14:textId="77777777" w:rsidR="002B5FA4" w:rsidRPr="00DB179B" w:rsidRDefault="002B5FA4" w:rsidP="002D7B67">
      <w:pPr>
        <w:spacing w:line="259" w:lineRule="auto"/>
        <w:jc w:val="both"/>
        <w:rPr>
          <w:bCs/>
          <w:sz w:val="22"/>
          <w:szCs w:val="22"/>
        </w:rPr>
      </w:pPr>
    </w:p>
    <w:p w14:paraId="732E7E24" w14:textId="77777777" w:rsidR="00724204" w:rsidRPr="00DB179B" w:rsidRDefault="00EF29DF" w:rsidP="002D7B67">
      <w:pPr>
        <w:spacing w:line="259" w:lineRule="auto"/>
        <w:jc w:val="center"/>
        <w:outlineLvl w:val="0"/>
        <w:rPr>
          <w:b/>
          <w:bCs/>
          <w:sz w:val="22"/>
          <w:szCs w:val="22"/>
        </w:rPr>
      </w:pPr>
      <w:r w:rsidRPr="00DB179B">
        <w:rPr>
          <w:b/>
          <w:bCs/>
          <w:sz w:val="22"/>
          <w:szCs w:val="22"/>
        </w:rPr>
        <w:t xml:space="preserve">V. </w:t>
      </w:r>
      <w:r w:rsidR="00724204" w:rsidRPr="00DB179B">
        <w:rPr>
          <w:b/>
          <w:bCs/>
          <w:sz w:val="22"/>
          <w:szCs w:val="22"/>
        </w:rPr>
        <w:t>Doba plnění</w:t>
      </w:r>
      <w:r w:rsidR="008E1CF7" w:rsidRPr="00DB179B">
        <w:rPr>
          <w:b/>
          <w:bCs/>
          <w:sz w:val="22"/>
          <w:szCs w:val="22"/>
        </w:rPr>
        <w:t>, předání a převzetí díla</w:t>
      </w:r>
    </w:p>
    <w:p w14:paraId="59AA29A1" w14:textId="71D01E65" w:rsidR="001823E2" w:rsidRPr="00DB179B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Zho</w:t>
      </w:r>
      <w:r w:rsidR="00541AF1" w:rsidRPr="00DB179B">
        <w:rPr>
          <w:sz w:val="22"/>
          <w:szCs w:val="22"/>
        </w:rPr>
        <w:t>tovitel je povinen dílo provést</w:t>
      </w:r>
      <w:r w:rsidRPr="00DB179B">
        <w:rPr>
          <w:sz w:val="22"/>
          <w:szCs w:val="22"/>
        </w:rPr>
        <w:t xml:space="preserve"> a předat objednateli nejpozději do </w:t>
      </w:r>
      <w:r w:rsidR="00D53559" w:rsidRPr="00D53559">
        <w:rPr>
          <w:b/>
          <w:bCs/>
          <w:i/>
          <w:iCs/>
          <w:sz w:val="22"/>
          <w:szCs w:val="22"/>
        </w:rPr>
        <w:t>XXXXXXXXX</w:t>
      </w:r>
      <w:r w:rsidR="009375A8" w:rsidRPr="00D53559">
        <w:rPr>
          <w:b/>
          <w:bCs/>
          <w:i/>
          <w:iCs/>
          <w:sz w:val="22"/>
          <w:szCs w:val="22"/>
        </w:rPr>
        <w:t>.</w:t>
      </w:r>
    </w:p>
    <w:p w14:paraId="41A181C9" w14:textId="24DD63B2" w:rsidR="00143B51" w:rsidRPr="00DB179B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Termín dokončení a předání díla dle odst. 1</w:t>
      </w:r>
      <w:r w:rsidR="00657BA9" w:rsidRPr="00DB179B">
        <w:rPr>
          <w:sz w:val="22"/>
          <w:szCs w:val="22"/>
        </w:rPr>
        <w:t>.</w:t>
      </w:r>
      <w:r w:rsidRPr="00DB179B">
        <w:rPr>
          <w:sz w:val="22"/>
          <w:szCs w:val="22"/>
        </w:rPr>
        <w:t xml:space="preserve"> tohoto článku je podmíněn splněním všech povinností nezbytných k</w:t>
      </w:r>
      <w:r w:rsidR="002165C5" w:rsidRPr="00DB179B">
        <w:rPr>
          <w:sz w:val="22"/>
          <w:szCs w:val="22"/>
        </w:rPr>
        <w:t xml:space="preserve"> </w:t>
      </w:r>
      <w:r w:rsidRPr="00DB179B">
        <w:rPr>
          <w:sz w:val="22"/>
          <w:szCs w:val="22"/>
        </w:rPr>
        <w:t>řádnému prov</w:t>
      </w:r>
      <w:r w:rsidR="00427ABB" w:rsidRPr="00DB179B">
        <w:rPr>
          <w:sz w:val="22"/>
          <w:szCs w:val="22"/>
        </w:rPr>
        <w:t>edení</w:t>
      </w:r>
      <w:r w:rsidR="003548EA" w:rsidRPr="00DB179B">
        <w:rPr>
          <w:sz w:val="22"/>
          <w:szCs w:val="22"/>
        </w:rPr>
        <w:t xml:space="preserve"> díla ze strany objednatele.</w:t>
      </w:r>
    </w:p>
    <w:p w14:paraId="5DB0AA13" w14:textId="7812B88F" w:rsidR="00C16E98" w:rsidRPr="00DB179B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Zhotovitel splní celý svůj závazek provést dílo podle této smlouvy jeho řád</w:t>
      </w:r>
      <w:r w:rsidR="003548EA" w:rsidRPr="00DB179B">
        <w:rPr>
          <w:sz w:val="22"/>
          <w:szCs w:val="22"/>
        </w:rPr>
        <w:t>ným a včasným dokončením v </w:t>
      </w:r>
      <w:r w:rsidRPr="00DB179B">
        <w:rPr>
          <w:sz w:val="22"/>
          <w:szCs w:val="22"/>
        </w:rPr>
        <w:t xml:space="preserve">odpovídající kvalitě a předáním objednateli. O dokončení a předání díla bude smluvními stranami sepsán předávací protokol, který bude obsahovat </w:t>
      </w:r>
      <w:r w:rsidR="003548EA" w:rsidRPr="00DB179B">
        <w:rPr>
          <w:sz w:val="22"/>
          <w:szCs w:val="22"/>
        </w:rPr>
        <w:t>výslovný souhlas objednatele s </w:t>
      </w:r>
      <w:r w:rsidR="00143B51" w:rsidRPr="00DB179B">
        <w:rPr>
          <w:sz w:val="22"/>
          <w:szCs w:val="22"/>
        </w:rPr>
        <w:t>převzetím díla</w:t>
      </w:r>
      <w:r w:rsidR="00C16E98" w:rsidRPr="00DB179B">
        <w:rPr>
          <w:sz w:val="22"/>
          <w:szCs w:val="22"/>
        </w:rPr>
        <w:t xml:space="preserve">, </w:t>
      </w:r>
      <w:r w:rsidR="00143B51" w:rsidRPr="00DB179B">
        <w:rPr>
          <w:sz w:val="22"/>
          <w:szCs w:val="22"/>
        </w:rPr>
        <w:t xml:space="preserve">datum převzetí </w:t>
      </w:r>
      <w:r w:rsidR="00C16E98" w:rsidRPr="00DB179B">
        <w:rPr>
          <w:sz w:val="22"/>
          <w:szCs w:val="22"/>
        </w:rPr>
        <w:t>d</w:t>
      </w:r>
      <w:r w:rsidR="00143B51" w:rsidRPr="00DB179B">
        <w:rPr>
          <w:sz w:val="22"/>
          <w:szCs w:val="22"/>
        </w:rPr>
        <w:t>íla,</w:t>
      </w:r>
      <w:r w:rsidR="00C16E98" w:rsidRPr="00DB179B">
        <w:rPr>
          <w:sz w:val="22"/>
          <w:szCs w:val="22"/>
        </w:rPr>
        <w:t xml:space="preserve"> </w:t>
      </w:r>
      <w:r w:rsidR="00143B51" w:rsidRPr="00DB179B">
        <w:rPr>
          <w:sz w:val="22"/>
          <w:szCs w:val="22"/>
        </w:rPr>
        <w:t xml:space="preserve">prohlášení </w:t>
      </w:r>
      <w:r w:rsidR="00C16E98" w:rsidRPr="00DB179B">
        <w:rPr>
          <w:sz w:val="22"/>
          <w:szCs w:val="22"/>
        </w:rPr>
        <w:t>o</w:t>
      </w:r>
      <w:r w:rsidR="00143B51" w:rsidRPr="00DB179B">
        <w:rPr>
          <w:sz w:val="22"/>
          <w:szCs w:val="22"/>
        </w:rPr>
        <w:t xml:space="preserve">bjednatele, zda přebírá </w:t>
      </w:r>
      <w:r w:rsidR="00C16E98" w:rsidRPr="00DB179B">
        <w:rPr>
          <w:sz w:val="22"/>
          <w:szCs w:val="22"/>
        </w:rPr>
        <w:t>d</w:t>
      </w:r>
      <w:r w:rsidR="00143B51" w:rsidRPr="00DB179B">
        <w:rPr>
          <w:sz w:val="22"/>
          <w:szCs w:val="22"/>
        </w:rPr>
        <w:t>ílo bez výhrad, nebo s</w:t>
      </w:r>
      <w:r w:rsidR="003548EA" w:rsidRPr="00DB179B">
        <w:rPr>
          <w:sz w:val="22"/>
          <w:szCs w:val="22"/>
        </w:rPr>
        <w:t> </w:t>
      </w:r>
      <w:r w:rsidR="00143B51" w:rsidRPr="00DB179B">
        <w:rPr>
          <w:sz w:val="22"/>
          <w:szCs w:val="22"/>
        </w:rPr>
        <w:t xml:space="preserve">výhradami, </w:t>
      </w:r>
      <w:r w:rsidR="00C16E98" w:rsidRPr="00DB179B">
        <w:rPr>
          <w:sz w:val="22"/>
          <w:szCs w:val="22"/>
        </w:rPr>
        <w:t xml:space="preserve">dále případný </w:t>
      </w:r>
      <w:r w:rsidR="00143B51" w:rsidRPr="00DB179B">
        <w:rPr>
          <w:sz w:val="22"/>
          <w:szCs w:val="22"/>
        </w:rPr>
        <w:t xml:space="preserve">soupis zjištěných vad </w:t>
      </w:r>
      <w:r w:rsidR="00C16E98" w:rsidRPr="00DB179B">
        <w:rPr>
          <w:sz w:val="22"/>
          <w:szCs w:val="22"/>
        </w:rPr>
        <w:t xml:space="preserve">a </w:t>
      </w:r>
      <w:r w:rsidR="00143B51" w:rsidRPr="00DB179B">
        <w:rPr>
          <w:sz w:val="22"/>
          <w:szCs w:val="22"/>
        </w:rPr>
        <w:t>dohodnuté lhůty k</w:t>
      </w:r>
      <w:r w:rsidR="003548EA" w:rsidRPr="00DB179B">
        <w:rPr>
          <w:sz w:val="22"/>
          <w:szCs w:val="22"/>
        </w:rPr>
        <w:t> </w:t>
      </w:r>
      <w:r w:rsidR="00143B51" w:rsidRPr="00DB179B">
        <w:rPr>
          <w:sz w:val="22"/>
          <w:szCs w:val="22"/>
        </w:rPr>
        <w:t>odstranění zjištěných vad nebo ji</w:t>
      </w:r>
      <w:r w:rsidR="00C16E98" w:rsidRPr="00DB179B">
        <w:rPr>
          <w:sz w:val="22"/>
          <w:szCs w:val="22"/>
        </w:rPr>
        <w:t xml:space="preserve">ná opatření (byla-li dohodnuta) a </w:t>
      </w:r>
      <w:r w:rsidR="00143B51" w:rsidRPr="00DB179B">
        <w:rPr>
          <w:sz w:val="22"/>
          <w:szCs w:val="22"/>
        </w:rPr>
        <w:t xml:space="preserve">soupis </w:t>
      </w:r>
      <w:r w:rsidR="00C16E98" w:rsidRPr="00DB179B">
        <w:rPr>
          <w:sz w:val="22"/>
          <w:szCs w:val="22"/>
        </w:rPr>
        <w:t>d</w:t>
      </w:r>
      <w:r w:rsidR="00143B51" w:rsidRPr="00DB179B">
        <w:rPr>
          <w:sz w:val="22"/>
          <w:szCs w:val="22"/>
        </w:rPr>
        <w:t xml:space="preserve">okladů předaných </w:t>
      </w:r>
      <w:r w:rsidR="00C16E98" w:rsidRPr="00DB179B">
        <w:rPr>
          <w:sz w:val="22"/>
          <w:szCs w:val="22"/>
        </w:rPr>
        <w:t>o</w:t>
      </w:r>
      <w:r w:rsidR="00143B51" w:rsidRPr="00DB179B">
        <w:rPr>
          <w:sz w:val="22"/>
          <w:szCs w:val="22"/>
        </w:rPr>
        <w:t xml:space="preserve">bjednateli. </w:t>
      </w:r>
      <w:r w:rsidRPr="00DB179B">
        <w:rPr>
          <w:sz w:val="22"/>
          <w:szCs w:val="22"/>
        </w:rPr>
        <w:t xml:space="preserve">Předávací protokol </w:t>
      </w:r>
      <w:r w:rsidR="00145580" w:rsidRPr="00DB179B">
        <w:rPr>
          <w:sz w:val="22"/>
          <w:szCs w:val="22"/>
        </w:rPr>
        <w:t xml:space="preserve">vypracuje zhotovitel a </w:t>
      </w:r>
      <w:r w:rsidRPr="00DB179B">
        <w:rPr>
          <w:sz w:val="22"/>
          <w:szCs w:val="22"/>
        </w:rPr>
        <w:t xml:space="preserve">obě smluvní strany </w:t>
      </w:r>
      <w:r w:rsidR="00145580" w:rsidRPr="00DB179B">
        <w:rPr>
          <w:sz w:val="22"/>
          <w:szCs w:val="22"/>
        </w:rPr>
        <w:t xml:space="preserve">jej </w:t>
      </w:r>
      <w:proofErr w:type="gramStart"/>
      <w:r w:rsidRPr="00DB179B">
        <w:rPr>
          <w:sz w:val="22"/>
          <w:szCs w:val="22"/>
        </w:rPr>
        <w:t>podepíší</w:t>
      </w:r>
      <w:proofErr w:type="gramEnd"/>
      <w:r w:rsidRPr="00DB179B">
        <w:rPr>
          <w:sz w:val="22"/>
          <w:szCs w:val="22"/>
        </w:rPr>
        <w:t>.</w:t>
      </w:r>
    </w:p>
    <w:p w14:paraId="1ABC4974" w14:textId="5AA21066" w:rsidR="00C16E98" w:rsidRPr="00DB179B" w:rsidRDefault="00C16E98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Objednatel převezme dílo bez výhrad, je-li v</w:t>
      </w:r>
      <w:r w:rsidR="002165C5" w:rsidRPr="00DB179B">
        <w:rPr>
          <w:sz w:val="22"/>
          <w:szCs w:val="22"/>
        </w:rPr>
        <w:t xml:space="preserve"> </w:t>
      </w:r>
      <w:r w:rsidRPr="00DB179B">
        <w:rPr>
          <w:sz w:val="22"/>
          <w:szCs w:val="22"/>
        </w:rPr>
        <w:t>předávacím řízení zjištěno, že dílo je prosté vad.</w:t>
      </w:r>
    </w:p>
    <w:p w14:paraId="63352DB5" w14:textId="60990BD4" w:rsidR="00C16E98" w:rsidRPr="00DB179B" w:rsidRDefault="00C16E98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sz w:val="22"/>
          <w:szCs w:val="22"/>
        </w:rPr>
      </w:pPr>
      <w:r w:rsidRPr="00DB179B">
        <w:rPr>
          <w:bCs/>
          <w:sz w:val="22"/>
          <w:szCs w:val="22"/>
        </w:rPr>
        <w:t>Převezme-li objednatel dílo s</w:t>
      </w:r>
      <w:r w:rsidR="002165C5" w:rsidRPr="00DB179B">
        <w:rPr>
          <w:bCs/>
          <w:sz w:val="22"/>
          <w:szCs w:val="22"/>
        </w:rPr>
        <w:t xml:space="preserve"> </w:t>
      </w:r>
      <w:r w:rsidRPr="00DB179B">
        <w:rPr>
          <w:bCs/>
          <w:sz w:val="22"/>
          <w:szCs w:val="22"/>
        </w:rPr>
        <w:t>výhradami,</w:t>
      </w:r>
      <w:r w:rsidR="00724204" w:rsidRPr="00DB179B">
        <w:rPr>
          <w:bCs/>
          <w:sz w:val="22"/>
          <w:szCs w:val="22"/>
        </w:rPr>
        <w:t xml:space="preserve"> zhotovitel </w:t>
      </w:r>
      <w:r w:rsidRPr="00DB179B">
        <w:rPr>
          <w:bCs/>
          <w:sz w:val="22"/>
          <w:szCs w:val="22"/>
        </w:rPr>
        <w:t xml:space="preserve">se </w:t>
      </w:r>
      <w:r w:rsidR="00724204" w:rsidRPr="00DB179B">
        <w:rPr>
          <w:bCs/>
          <w:sz w:val="22"/>
          <w:szCs w:val="22"/>
        </w:rPr>
        <w:t xml:space="preserve">písemně zaváže </w:t>
      </w:r>
      <w:r w:rsidRPr="00DB179B">
        <w:rPr>
          <w:bCs/>
          <w:sz w:val="22"/>
          <w:szCs w:val="22"/>
        </w:rPr>
        <w:t xml:space="preserve">zjištěné </w:t>
      </w:r>
      <w:r w:rsidR="00724204" w:rsidRPr="00DB179B">
        <w:rPr>
          <w:bCs/>
          <w:sz w:val="22"/>
          <w:szCs w:val="22"/>
        </w:rPr>
        <w:t>vady</w:t>
      </w:r>
      <w:r w:rsidR="00145580" w:rsidRPr="00DB179B">
        <w:rPr>
          <w:bCs/>
          <w:sz w:val="22"/>
          <w:szCs w:val="22"/>
        </w:rPr>
        <w:t xml:space="preserve"> </w:t>
      </w:r>
      <w:r w:rsidR="00724204" w:rsidRPr="00DB179B">
        <w:rPr>
          <w:bCs/>
          <w:sz w:val="22"/>
          <w:szCs w:val="22"/>
        </w:rPr>
        <w:t>odstranit v dohodnuté lhůtě, která bude uvedena v předávacím protokolu. V případě, že objednatel nevytkne vady v době předání, dílo se považuje za řádně a včas předané bez vad.</w:t>
      </w:r>
    </w:p>
    <w:p w14:paraId="476A2091" w14:textId="77777777" w:rsidR="009375A8" w:rsidRPr="00DB179B" w:rsidRDefault="009375A8" w:rsidP="009375A8">
      <w:pPr>
        <w:spacing w:line="259" w:lineRule="auto"/>
        <w:ind w:left="426"/>
        <w:jc w:val="both"/>
        <w:rPr>
          <w:sz w:val="22"/>
          <w:szCs w:val="22"/>
        </w:rPr>
      </w:pPr>
    </w:p>
    <w:p w14:paraId="22B7D5F6" w14:textId="77777777" w:rsidR="00CB2732" w:rsidRPr="00DB179B" w:rsidRDefault="00C16E98" w:rsidP="00F357A6">
      <w:pPr>
        <w:numPr>
          <w:ilvl w:val="0"/>
          <w:numId w:val="2"/>
        </w:numPr>
        <w:tabs>
          <w:tab w:val="clear" w:pos="720"/>
        </w:tabs>
        <w:spacing w:after="24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lastRenderedPageBreak/>
        <w:t xml:space="preserve">V případě, že objednatel dílo nepřevezme, bude mezi </w:t>
      </w:r>
      <w:r w:rsidR="00CB2732" w:rsidRPr="00DB179B">
        <w:rPr>
          <w:sz w:val="22"/>
          <w:szCs w:val="22"/>
        </w:rPr>
        <w:t>s</w:t>
      </w:r>
      <w:r w:rsidRPr="00DB179B">
        <w:rPr>
          <w:sz w:val="22"/>
          <w:szCs w:val="22"/>
        </w:rPr>
        <w:t>mluvními stranami sepsán záznam s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 xml:space="preserve">uvedením důvodu nepřevzetí </w:t>
      </w:r>
      <w:r w:rsidR="00CB2732" w:rsidRPr="00DB179B">
        <w:rPr>
          <w:sz w:val="22"/>
          <w:szCs w:val="22"/>
        </w:rPr>
        <w:t>d</w:t>
      </w:r>
      <w:r w:rsidRPr="00DB179B">
        <w:rPr>
          <w:sz w:val="22"/>
          <w:szCs w:val="22"/>
        </w:rPr>
        <w:t>íla a s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 xml:space="preserve">uvedením stanovisek </w:t>
      </w:r>
      <w:r w:rsidR="00CB2732" w:rsidRPr="00DB179B">
        <w:rPr>
          <w:sz w:val="22"/>
          <w:szCs w:val="22"/>
        </w:rPr>
        <w:t>s</w:t>
      </w:r>
      <w:r w:rsidRPr="00DB179B">
        <w:rPr>
          <w:sz w:val="22"/>
          <w:szCs w:val="22"/>
        </w:rPr>
        <w:t xml:space="preserve">mluvních stran. Zpracování záznamu zajistí </w:t>
      </w:r>
      <w:r w:rsidR="00CB2732" w:rsidRPr="00DB179B">
        <w:rPr>
          <w:sz w:val="22"/>
          <w:szCs w:val="22"/>
        </w:rPr>
        <w:t>z</w:t>
      </w:r>
      <w:r w:rsidRPr="00DB179B">
        <w:rPr>
          <w:sz w:val="22"/>
          <w:szCs w:val="22"/>
        </w:rPr>
        <w:t>hotovitel.</w:t>
      </w:r>
      <w:r w:rsidR="00CB2732" w:rsidRPr="00DB179B">
        <w:rPr>
          <w:sz w:val="22"/>
          <w:szCs w:val="22"/>
        </w:rPr>
        <w:t xml:space="preserve"> Současně bude smluvními stranami sjednána lhůt</w:t>
      </w:r>
      <w:r w:rsidR="0021445D" w:rsidRPr="00DB179B">
        <w:rPr>
          <w:sz w:val="22"/>
          <w:szCs w:val="22"/>
        </w:rPr>
        <w:t>a pro odstranění zjištěných vad, příp. jiná opatření.</w:t>
      </w:r>
    </w:p>
    <w:p w14:paraId="4C444A39" w14:textId="5C983C1A" w:rsidR="007C3786" w:rsidRPr="00DB179B" w:rsidRDefault="00CB2732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Podpisem předávacího protokolu nebo záznamu o nepřevzetí díla je přejímací řízení ukončeno. </w:t>
      </w:r>
      <w:r w:rsidR="00DB179B">
        <w:rPr>
          <w:sz w:val="22"/>
          <w:szCs w:val="22"/>
        </w:rPr>
        <w:br/>
      </w:r>
      <w:r w:rsidRPr="00DB179B">
        <w:rPr>
          <w:sz w:val="22"/>
          <w:szCs w:val="22"/>
        </w:rPr>
        <w:t>Pro průběh náhradního přejímacího řízení se užijí ustanovení tohoto článku obdobně</w:t>
      </w:r>
      <w:r w:rsidR="00F51152" w:rsidRPr="00DB179B">
        <w:rPr>
          <w:sz w:val="22"/>
          <w:szCs w:val="22"/>
        </w:rPr>
        <w:t>.</w:t>
      </w:r>
    </w:p>
    <w:p w14:paraId="427DC64F" w14:textId="77777777" w:rsidR="0029365C" w:rsidRPr="00DB179B" w:rsidRDefault="0029365C" w:rsidP="0029365C">
      <w:pPr>
        <w:spacing w:after="240" w:line="259" w:lineRule="auto"/>
        <w:ind w:left="426"/>
        <w:jc w:val="both"/>
        <w:rPr>
          <w:sz w:val="22"/>
          <w:szCs w:val="22"/>
        </w:rPr>
      </w:pPr>
    </w:p>
    <w:p w14:paraId="2FDBB175" w14:textId="0D29C63B" w:rsidR="00724204" w:rsidRPr="00DB179B" w:rsidRDefault="00EF29DF" w:rsidP="00F357A6">
      <w:pPr>
        <w:spacing w:line="259" w:lineRule="auto"/>
        <w:jc w:val="center"/>
        <w:outlineLvl w:val="0"/>
        <w:rPr>
          <w:b/>
          <w:sz w:val="22"/>
          <w:szCs w:val="22"/>
        </w:rPr>
      </w:pPr>
      <w:r w:rsidRPr="00DB179B">
        <w:rPr>
          <w:b/>
          <w:sz w:val="22"/>
          <w:szCs w:val="22"/>
        </w:rPr>
        <w:t xml:space="preserve">VI. </w:t>
      </w:r>
      <w:r w:rsidR="00724204" w:rsidRPr="00DB179B">
        <w:rPr>
          <w:b/>
          <w:sz w:val="22"/>
          <w:szCs w:val="22"/>
        </w:rPr>
        <w:t>Práva a povinnosti smluvních stran</w:t>
      </w:r>
    </w:p>
    <w:p w14:paraId="1A33A8D4" w14:textId="77777777" w:rsidR="00724204" w:rsidRPr="00DB179B" w:rsidRDefault="00724204" w:rsidP="00DB179B">
      <w:pPr>
        <w:numPr>
          <w:ilvl w:val="0"/>
          <w:numId w:val="12"/>
        </w:numPr>
        <w:spacing w:after="24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Zhotovitel je povinen při plnění předmětu této smlouvy postupovat s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odbornou péčí, dodržovat obecně závazné právní předpisy, technické normy a podmínky této smlouvy.</w:t>
      </w:r>
    </w:p>
    <w:p w14:paraId="2197347B" w14:textId="77777777" w:rsidR="00143B51" w:rsidRPr="00DB179B" w:rsidRDefault="00724204" w:rsidP="00DB179B">
      <w:pPr>
        <w:numPr>
          <w:ilvl w:val="0"/>
          <w:numId w:val="12"/>
        </w:numPr>
        <w:spacing w:after="24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Zhotovitel postupuje při provádění díla pro objednatele samostatně</w:t>
      </w:r>
      <w:r w:rsidR="004B4496" w:rsidRPr="00DB179B">
        <w:rPr>
          <w:sz w:val="22"/>
          <w:szCs w:val="22"/>
        </w:rPr>
        <w:t>.</w:t>
      </w:r>
    </w:p>
    <w:p w14:paraId="6669AC70" w14:textId="77777777" w:rsidR="00143B51" w:rsidRPr="00DB179B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Překáží-li nevhodná věc nebo příkaz v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řádném provádění díla, zhotovitel je v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nezbytném rozsahu přeruší až do výměny věci nebo změny příkazu; trvá-li objednatel na provádění díla s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použitím předané věci nebo podle daného příkazu, má zhotovitel právo požadovat, aby tak objednatel učinil v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 xml:space="preserve">písemné formě. Právo </w:t>
      </w:r>
      <w:r w:rsidR="00724204" w:rsidRPr="00DB179B">
        <w:rPr>
          <w:sz w:val="22"/>
          <w:szCs w:val="22"/>
        </w:rPr>
        <w:t>zhotovitel</w:t>
      </w:r>
      <w:r w:rsidRPr="00DB179B">
        <w:rPr>
          <w:sz w:val="22"/>
          <w:szCs w:val="22"/>
        </w:rPr>
        <w:t>e</w:t>
      </w:r>
      <w:r w:rsidR="00724204" w:rsidRPr="00DB179B">
        <w:rPr>
          <w:sz w:val="22"/>
          <w:szCs w:val="22"/>
        </w:rPr>
        <w:t xml:space="preserve"> od této smlouvy odstoupit</w:t>
      </w:r>
      <w:r w:rsidRPr="00DB179B">
        <w:rPr>
          <w:sz w:val="22"/>
          <w:szCs w:val="22"/>
        </w:rPr>
        <w:t xml:space="preserve"> tímto není dotčeno</w:t>
      </w:r>
      <w:r w:rsidR="00724204" w:rsidRPr="00DB179B">
        <w:rPr>
          <w:sz w:val="22"/>
          <w:szCs w:val="22"/>
        </w:rPr>
        <w:t>.</w:t>
      </w:r>
    </w:p>
    <w:p w14:paraId="1E015A67" w14:textId="35320241" w:rsidR="00143B51" w:rsidRPr="00DB179B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Doba stanovená pro dokončení </w:t>
      </w:r>
      <w:r w:rsidR="0097460A" w:rsidRPr="00DB179B">
        <w:rPr>
          <w:sz w:val="22"/>
          <w:szCs w:val="22"/>
        </w:rPr>
        <w:t xml:space="preserve">a předání </w:t>
      </w:r>
      <w:r w:rsidRPr="00DB179B">
        <w:rPr>
          <w:sz w:val="22"/>
          <w:szCs w:val="22"/>
        </w:rPr>
        <w:t>díla se prodlužuje o dobu vyvolanou přer</w:t>
      </w:r>
      <w:r w:rsidR="0097460A" w:rsidRPr="00DB179B">
        <w:rPr>
          <w:sz w:val="22"/>
          <w:szCs w:val="22"/>
        </w:rPr>
        <w:t>ušením dle předchozího odstavce a zhotovitel má právo na úhradu nákladů spojených s přerušením díla nebo s použitím nevhodných věcí do doby, kdy jejich nevhodnost mohla být zjištěna.</w:t>
      </w:r>
    </w:p>
    <w:p w14:paraId="5A8D3D98" w14:textId="01BDF9FF" w:rsidR="0086269B" w:rsidRPr="00DB179B" w:rsidRDefault="00E317D2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Smluvní strany se dále vzájemně dohodly, že pokud by v průběhu realizace díla došlo k prodlení s plněním z důvodu neočekávaných okolností, které nastaly bez zavinění některé ze smluvních stran ve smyslu </w:t>
      </w:r>
      <w:proofErr w:type="spellStart"/>
      <w:r w:rsidRPr="00DB179B">
        <w:rPr>
          <w:sz w:val="22"/>
          <w:szCs w:val="22"/>
        </w:rPr>
        <w:t>ust</w:t>
      </w:r>
      <w:proofErr w:type="spellEnd"/>
      <w:r w:rsidRPr="00DB179B">
        <w:rPr>
          <w:sz w:val="22"/>
          <w:szCs w:val="22"/>
        </w:rPr>
        <w:t>. § 2913 odst. 2 zák. č. 89/2012 Sb., občanský zákoník, ve znění pozdějších předpisů, prodlužuje se doba plnění předmětu smlouvy o stejný počet dní, po které trvaly tyto okolnosti. Smluvní strana, která se o takových okolnostech dozví, je povinna neprodleně informovat druhou smluvní stranu. Zhotovitel je povinen pokračovat v plnění předmětu smlouvy bezodkladně poté, co důvod přerušení odpadne.</w:t>
      </w:r>
    </w:p>
    <w:p w14:paraId="5A89F219" w14:textId="77777777" w:rsidR="00143B51" w:rsidRPr="00DB179B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Trvá-li objednatel na provádění díla s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použitím předané věci nebo podle daného příkazu a zachová-li se zhotovitel podle toho, nemá objednatel práva z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>vady díla vzniklé pro nevhodnost věci nebo příkazu.</w:t>
      </w:r>
    </w:p>
    <w:p w14:paraId="54AFD746" w14:textId="77777777" w:rsidR="003A1D9F" w:rsidRPr="00DB179B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Objednatel se zavazuje poskytnout zhotoviteli k plnění dle této smlouvy nezbytnou součinnost</w:t>
      </w:r>
      <w:r w:rsidR="00427ABB" w:rsidRPr="00DB179B">
        <w:rPr>
          <w:sz w:val="22"/>
          <w:szCs w:val="22"/>
        </w:rPr>
        <w:t>, a to bez zbytečného odkladu</w:t>
      </w:r>
      <w:r w:rsidRPr="00DB179B">
        <w:rPr>
          <w:sz w:val="22"/>
          <w:szCs w:val="22"/>
        </w:rPr>
        <w:t>. V</w:t>
      </w:r>
      <w:r w:rsidR="003548EA" w:rsidRPr="00DB179B">
        <w:rPr>
          <w:sz w:val="22"/>
          <w:szCs w:val="22"/>
        </w:rPr>
        <w:t> </w:t>
      </w:r>
      <w:r w:rsidRPr="00DB179B">
        <w:rPr>
          <w:sz w:val="22"/>
          <w:szCs w:val="22"/>
        </w:rPr>
        <w:t xml:space="preserve">případě, že nebude součinnost objednatele řádně a včas poskytnuta, má zhotovitel právo přerušit provádění díla do jejího poskytnutí, přičemž o dobu přerušení provádění díla se prodlužuje </w:t>
      </w:r>
      <w:r w:rsidR="00D0254F" w:rsidRPr="00DB179B">
        <w:rPr>
          <w:sz w:val="22"/>
          <w:szCs w:val="22"/>
        </w:rPr>
        <w:t>doba stanovená</w:t>
      </w:r>
      <w:r w:rsidRPr="00DB179B">
        <w:rPr>
          <w:sz w:val="22"/>
          <w:szCs w:val="22"/>
        </w:rPr>
        <w:t xml:space="preserve"> pro dokončení a předání díla dle čl. V. odst. 1</w:t>
      </w:r>
      <w:r w:rsidR="00145580" w:rsidRPr="00DB179B">
        <w:rPr>
          <w:sz w:val="22"/>
          <w:szCs w:val="22"/>
        </w:rPr>
        <w:t>.</w:t>
      </w:r>
      <w:r w:rsidRPr="00DB179B">
        <w:rPr>
          <w:sz w:val="22"/>
          <w:szCs w:val="22"/>
        </w:rPr>
        <w:t xml:space="preserve"> této smlouvy, anebo upozorní-li na to objednatele, a ten v dodatečně stanovené lhůtě nesjedná nápravu, odstoupit od této smlouvy. </w:t>
      </w:r>
    </w:p>
    <w:p w14:paraId="032EAD45" w14:textId="469BB02E" w:rsidR="00F15E8B" w:rsidRPr="00DB179B" w:rsidRDefault="007B0F76" w:rsidP="00D60825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bCs/>
          <w:sz w:val="22"/>
          <w:szCs w:val="22"/>
        </w:rPr>
      </w:pPr>
      <w:r w:rsidRPr="00DB179B">
        <w:rPr>
          <w:sz w:val="22"/>
          <w:szCs w:val="22"/>
        </w:rPr>
        <w:t xml:space="preserve">Nebezpečí škody na </w:t>
      </w:r>
      <w:r w:rsidR="008667CF" w:rsidRPr="00DB179B">
        <w:rPr>
          <w:sz w:val="22"/>
          <w:szCs w:val="22"/>
        </w:rPr>
        <w:t>předmětu díla</w:t>
      </w:r>
      <w:r w:rsidRPr="00DB179B">
        <w:rPr>
          <w:sz w:val="22"/>
          <w:szCs w:val="22"/>
        </w:rPr>
        <w:t xml:space="preserve"> nese od převzetí</w:t>
      </w:r>
      <w:r w:rsidR="002032C3" w:rsidRPr="00DB179B">
        <w:rPr>
          <w:sz w:val="22"/>
          <w:szCs w:val="22"/>
        </w:rPr>
        <w:t xml:space="preserve"> </w:t>
      </w:r>
      <w:r w:rsidR="00DD7266" w:rsidRPr="00DB179B">
        <w:rPr>
          <w:sz w:val="22"/>
          <w:szCs w:val="22"/>
        </w:rPr>
        <w:t>podmal</w:t>
      </w:r>
      <w:r w:rsidR="00B65A7E" w:rsidRPr="00DB179B">
        <w:rPr>
          <w:sz w:val="22"/>
          <w:szCs w:val="22"/>
        </w:rPr>
        <w:t xml:space="preserve">eb </w:t>
      </w:r>
      <w:r w:rsidR="00DD7266" w:rsidRPr="00DB179B">
        <w:rPr>
          <w:sz w:val="22"/>
          <w:szCs w:val="22"/>
        </w:rPr>
        <w:t>na skle</w:t>
      </w:r>
      <w:r w:rsidR="00971E11">
        <w:rPr>
          <w:sz w:val="22"/>
          <w:szCs w:val="22"/>
        </w:rPr>
        <w:t xml:space="preserve"> (</w:t>
      </w:r>
      <w:proofErr w:type="spellStart"/>
      <w:r w:rsidR="00971E11">
        <w:rPr>
          <w:sz w:val="22"/>
          <w:szCs w:val="22"/>
        </w:rPr>
        <w:t>inv</w:t>
      </w:r>
      <w:proofErr w:type="spellEnd"/>
      <w:r w:rsidR="00971E11">
        <w:rPr>
          <w:sz w:val="22"/>
          <w:szCs w:val="22"/>
        </w:rPr>
        <w:t>. čísla</w:t>
      </w:r>
      <w:r w:rsidR="002032C3" w:rsidRPr="00DB179B">
        <w:rPr>
          <w:sz w:val="22"/>
          <w:szCs w:val="22"/>
        </w:rPr>
        <w:t xml:space="preserve"> </w:t>
      </w:r>
      <w:r w:rsidR="00D53559" w:rsidRPr="00D53559">
        <w:rPr>
          <w:i/>
          <w:iCs/>
          <w:sz w:val="22"/>
          <w:szCs w:val="22"/>
        </w:rPr>
        <w:t>XXXXXXXXXXXX</w:t>
      </w:r>
      <w:r w:rsidR="00D53559">
        <w:rPr>
          <w:sz w:val="22"/>
          <w:szCs w:val="22"/>
        </w:rPr>
        <w:t xml:space="preserve"> </w:t>
      </w:r>
      <w:r w:rsidR="00D53559" w:rsidRPr="00D53559">
        <w:rPr>
          <w:i/>
          <w:iCs/>
          <w:sz w:val="22"/>
          <w:szCs w:val="22"/>
        </w:rPr>
        <w:t>XXXXXXX</w:t>
      </w:r>
      <w:r w:rsidR="00971E11" w:rsidRPr="00D53559">
        <w:rPr>
          <w:i/>
          <w:iCs/>
          <w:sz w:val="22"/>
          <w:szCs w:val="22"/>
        </w:rPr>
        <w:t>)</w:t>
      </w:r>
      <w:r w:rsidR="00971E11">
        <w:rPr>
          <w:sz w:val="22"/>
          <w:szCs w:val="22"/>
        </w:rPr>
        <w:t xml:space="preserve"> </w:t>
      </w:r>
      <w:r w:rsidR="002032C3" w:rsidRPr="00DB179B">
        <w:rPr>
          <w:sz w:val="22"/>
          <w:szCs w:val="22"/>
        </w:rPr>
        <w:t>do</w:t>
      </w:r>
      <w:r w:rsidRPr="00DB179B">
        <w:rPr>
          <w:sz w:val="22"/>
          <w:szCs w:val="22"/>
        </w:rPr>
        <w:t xml:space="preserve"> doby </w:t>
      </w:r>
      <w:r w:rsidR="008667CF" w:rsidRPr="00DB179B">
        <w:rPr>
          <w:sz w:val="22"/>
          <w:szCs w:val="22"/>
        </w:rPr>
        <w:t xml:space="preserve">jejich </w:t>
      </w:r>
      <w:r w:rsidRPr="00DB179B">
        <w:rPr>
          <w:sz w:val="22"/>
          <w:szCs w:val="22"/>
        </w:rPr>
        <w:t>vrácení objednateli zhotovitel</w:t>
      </w:r>
      <w:r w:rsidR="00971E11">
        <w:rPr>
          <w:sz w:val="22"/>
          <w:szCs w:val="22"/>
        </w:rPr>
        <w:t>.</w:t>
      </w:r>
      <w:r w:rsidR="00971E11" w:rsidRPr="00971E11">
        <w:rPr>
          <w:sz w:val="22"/>
          <w:szCs w:val="22"/>
        </w:rPr>
        <w:t xml:space="preserve"> </w:t>
      </w:r>
      <w:r w:rsidR="00971E11">
        <w:rPr>
          <w:sz w:val="22"/>
          <w:szCs w:val="22"/>
        </w:rPr>
        <w:t xml:space="preserve">O předání předmětu díla objednatelem zhotoviteli bude se smluvními stranami sepsán předávací protokol, který potvrdí oprávnění zástupci smluvních stran. </w:t>
      </w:r>
    </w:p>
    <w:p w14:paraId="6057C170" w14:textId="77777777" w:rsidR="00971E11" w:rsidRDefault="00971E11" w:rsidP="00F357A6">
      <w:pPr>
        <w:spacing w:line="259" w:lineRule="auto"/>
        <w:jc w:val="center"/>
        <w:outlineLvl w:val="0"/>
        <w:rPr>
          <w:b/>
          <w:sz w:val="22"/>
          <w:szCs w:val="22"/>
        </w:rPr>
      </w:pPr>
    </w:p>
    <w:p w14:paraId="3DF56402" w14:textId="3EEE8B03" w:rsidR="00724204" w:rsidRPr="00DB179B" w:rsidRDefault="00EF29DF" w:rsidP="00F357A6">
      <w:pPr>
        <w:spacing w:line="259" w:lineRule="auto"/>
        <w:jc w:val="center"/>
        <w:outlineLvl w:val="0"/>
        <w:rPr>
          <w:b/>
          <w:sz w:val="22"/>
          <w:szCs w:val="22"/>
        </w:rPr>
      </w:pPr>
      <w:r w:rsidRPr="00DB179B">
        <w:rPr>
          <w:b/>
          <w:sz w:val="22"/>
          <w:szCs w:val="22"/>
        </w:rPr>
        <w:t xml:space="preserve">VII. </w:t>
      </w:r>
      <w:r w:rsidR="00214D5F" w:rsidRPr="00DB179B">
        <w:rPr>
          <w:b/>
          <w:sz w:val="22"/>
          <w:szCs w:val="22"/>
        </w:rPr>
        <w:t>O</w:t>
      </w:r>
      <w:r w:rsidR="00724204" w:rsidRPr="00DB179B">
        <w:rPr>
          <w:b/>
          <w:sz w:val="22"/>
          <w:szCs w:val="22"/>
        </w:rPr>
        <w:t xml:space="preserve">dpovědnost za vady </w:t>
      </w:r>
    </w:p>
    <w:p w14:paraId="48FC20AA" w14:textId="1540C3A8" w:rsidR="00777B9F" w:rsidRPr="00DB179B" w:rsidRDefault="00777B9F" w:rsidP="00F357A6">
      <w:pPr>
        <w:numPr>
          <w:ilvl w:val="0"/>
          <w:numId w:val="23"/>
        </w:numPr>
        <w:spacing w:after="24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Dílo má vady, pokud neodpovídá požadavkům stanoveným v této smlouvě a/nebo obecně závazným předpisům.</w:t>
      </w:r>
    </w:p>
    <w:p w14:paraId="7B053A18" w14:textId="356C4285" w:rsidR="00777B9F" w:rsidRPr="00DB179B" w:rsidRDefault="00777B9F" w:rsidP="002D7B67">
      <w:pPr>
        <w:numPr>
          <w:ilvl w:val="0"/>
          <w:numId w:val="23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Zhotovitel odpovídá za vady, které má dílo v době předání nebo které se vyskytnou po převzetí díla objednatelem v důsledku porušení povinností zhotovitele, a to v zákonem stanovené době. Tyto vady je zhotovitel v souladu s níže uvedenými podmínkami povinen bezplatně odstranit v místě plnění.</w:t>
      </w:r>
    </w:p>
    <w:p w14:paraId="35DCB22A" w14:textId="39BD1D2A" w:rsidR="00777B9F" w:rsidRPr="00DB179B" w:rsidRDefault="00777B9F" w:rsidP="002D7B67">
      <w:pPr>
        <w:numPr>
          <w:ilvl w:val="0"/>
          <w:numId w:val="23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DB179B">
        <w:rPr>
          <w:bCs/>
          <w:sz w:val="22"/>
          <w:szCs w:val="22"/>
        </w:rPr>
        <w:t xml:space="preserve">Objednatel je povinen u zhotovitele písemně uplatnit zjištěné vady díla (dále jen „reklamace“ resp. „oznámení o reklamaci“) bez zbytečného odkladu poté, co je zjistil. Zhotovitel je povinen objednateli doručit své písemné vyjádření k reklamaci v době 10 pracovních dnů po jejím obdržení. Pokud během </w:t>
      </w:r>
      <w:r w:rsidRPr="00DB179B">
        <w:rPr>
          <w:bCs/>
          <w:sz w:val="22"/>
          <w:szCs w:val="22"/>
        </w:rPr>
        <w:lastRenderedPageBreak/>
        <w:t>této doby nebude objednateli doručeno písemné vyjádření zhotovitele k reklamované vadě, platí, že zhotovitel uznává reklamaci v plném rozsahu.</w:t>
      </w:r>
    </w:p>
    <w:p w14:paraId="6EABD0BE" w14:textId="77777777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Zhotovitel je povinen bezplatně odstranit reklamované vady, které uznal nebo ke kterým se nevyjádřil podle odst. 4. tohoto článku, a to nejpozději do 20 pracovních dnů ode dne doručení oznámení o reklamaci, pokud se smluvní strany nedohodnou jinak. O odstranění vady musí být sepsán protokol.</w:t>
      </w:r>
    </w:p>
    <w:p w14:paraId="507400E8" w14:textId="77777777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Objednatel je povinen poskytnout zhotoviteli součinnost nezbytnou k odstranění vady.</w:t>
      </w:r>
    </w:p>
    <w:p w14:paraId="0D53B61A" w14:textId="4D54ECEE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Pokud se u reklamované vady prokáže, že tato byla způsobena vinou objednatele</w:t>
      </w:r>
      <w:r w:rsidR="003A1D9F" w:rsidRPr="00DB179B">
        <w:rPr>
          <w:bCs/>
          <w:sz w:val="22"/>
          <w:szCs w:val="22"/>
        </w:rPr>
        <w:t xml:space="preserve"> zejm. v</w:t>
      </w:r>
      <w:r w:rsidR="003A1D9F" w:rsidRPr="00DB179B">
        <w:rPr>
          <w:sz w:val="22"/>
          <w:szCs w:val="22"/>
        </w:rPr>
        <w:t xml:space="preserve"> případě, kdy objednatel prokazatelně nedodrží základní klimatické podmínky pro uchování díla, stanovené v restaurátorské zprávě, která je součástí díla</w:t>
      </w:r>
      <w:r w:rsidRPr="00DB179B">
        <w:rPr>
          <w:bCs/>
          <w:sz w:val="22"/>
          <w:szCs w:val="22"/>
        </w:rPr>
        <w:t xml:space="preserve">, anebo že ve skutečnosti o vadu nejde, uhradí objednatel zhotoviteli veškeré náklady spojené s odstraněním vady či se zjištěním skutečného stavu. </w:t>
      </w:r>
    </w:p>
    <w:p w14:paraId="5F7DB38C" w14:textId="77777777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Objednatel nemá práva z vadného plnění, způsobila-li vadu po přechodu nebezpečí škody na díle na objednatele vnější událost.</w:t>
      </w:r>
    </w:p>
    <w:p w14:paraId="73F16CC5" w14:textId="77777777" w:rsidR="008D486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Zhotovitel neodpovídá za vady spočívající v opotřebení předmětu díla, které je obvyklé u věcí stejného nebo obdobného druhu jako předmět díla.</w:t>
      </w:r>
    </w:p>
    <w:p w14:paraId="5348CB17" w14:textId="0D27471A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Zhotovitel nenese odpovědnost za vady způsobené objednatelem nebo třetími osobami</w:t>
      </w:r>
      <w:r w:rsidR="003A1D9F" w:rsidRPr="00DB179B">
        <w:rPr>
          <w:bCs/>
          <w:sz w:val="22"/>
          <w:szCs w:val="22"/>
        </w:rPr>
        <w:t xml:space="preserve">, </w:t>
      </w:r>
      <w:r w:rsidRPr="00DB179B">
        <w:rPr>
          <w:bCs/>
          <w:sz w:val="22"/>
          <w:szCs w:val="22"/>
        </w:rPr>
        <w:t xml:space="preserve">ledaže objednatel nebo takové osoby postupovaly v souladu s doklady nebo pokyny, které obdrželi od zhotovitele. </w:t>
      </w:r>
    </w:p>
    <w:p w14:paraId="2AA41516" w14:textId="77777777" w:rsidR="00777B9F" w:rsidRPr="00DB179B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bCs/>
          <w:sz w:val="22"/>
          <w:szCs w:val="22"/>
        </w:rPr>
        <w:t>Zhotovitel neodpovídá za vady díla, které vzniknou použitím nepravdivých nebo zkreslených informací a dalších podkladů poskytnutých objednatelem a zhotovitel nemohl ani při vynaložení potřebné péče zjistit jejich nevhodnost, nebo na ně upozornil objednatele, ale ten na jejich použití trval.</w:t>
      </w:r>
      <w:r w:rsidRPr="00DB179B">
        <w:rPr>
          <w:sz w:val="22"/>
          <w:szCs w:val="22"/>
        </w:rPr>
        <w:t xml:space="preserve"> </w:t>
      </w:r>
    </w:p>
    <w:p w14:paraId="39242B9B" w14:textId="77777777" w:rsidR="00724204" w:rsidRPr="00DB179B" w:rsidRDefault="00724204" w:rsidP="002D7B67">
      <w:pPr>
        <w:spacing w:after="120" w:line="259" w:lineRule="auto"/>
        <w:jc w:val="both"/>
        <w:rPr>
          <w:bCs/>
          <w:sz w:val="22"/>
          <w:szCs w:val="22"/>
          <w:highlight w:val="yellow"/>
        </w:rPr>
      </w:pPr>
    </w:p>
    <w:p w14:paraId="7886E7C2" w14:textId="6D003426" w:rsidR="002753EF" w:rsidRPr="00DB179B" w:rsidRDefault="008667CF" w:rsidP="00F357A6">
      <w:pPr>
        <w:spacing w:line="259" w:lineRule="auto"/>
        <w:jc w:val="center"/>
        <w:outlineLvl w:val="0"/>
        <w:rPr>
          <w:b/>
          <w:sz w:val="22"/>
          <w:szCs w:val="22"/>
        </w:rPr>
      </w:pPr>
      <w:bookmarkStart w:id="2" w:name="_Ref98319971"/>
      <w:r w:rsidRPr="00DB179B">
        <w:rPr>
          <w:b/>
          <w:sz w:val="22"/>
          <w:szCs w:val="22"/>
        </w:rPr>
        <w:t>VIII</w:t>
      </w:r>
      <w:r w:rsidR="00EF29DF" w:rsidRPr="00DB179B">
        <w:rPr>
          <w:b/>
          <w:sz w:val="22"/>
          <w:szCs w:val="22"/>
        </w:rPr>
        <w:t xml:space="preserve">. </w:t>
      </w:r>
      <w:r w:rsidR="00724204" w:rsidRPr="00DB179B">
        <w:rPr>
          <w:b/>
          <w:sz w:val="22"/>
          <w:szCs w:val="22"/>
        </w:rPr>
        <w:t>Smluvní pokuty</w:t>
      </w:r>
      <w:bookmarkEnd w:id="2"/>
    </w:p>
    <w:p w14:paraId="6A75F369" w14:textId="3951344E" w:rsidR="00724204" w:rsidRPr="00DB179B" w:rsidRDefault="00724204" w:rsidP="00F357A6">
      <w:pPr>
        <w:numPr>
          <w:ilvl w:val="0"/>
          <w:numId w:val="7"/>
        </w:numPr>
        <w:tabs>
          <w:tab w:val="clear" w:pos="720"/>
        </w:tabs>
        <w:spacing w:after="24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V případě prodlení zhotovitele s dokončením a předáním díla v</w:t>
      </w:r>
      <w:r w:rsidR="003548EA" w:rsidRPr="00DB179B">
        <w:rPr>
          <w:bCs/>
          <w:sz w:val="22"/>
          <w:szCs w:val="22"/>
        </w:rPr>
        <w:t> </w:t>
      </w:r>
      <w:r w:rsidR="008F65B9" w:rsidRPr="00DB179B">
        <w:rPr>
          <w:bCs/>
          <w:sz w:val="22"/>
          <w:szCs w:val="22"/>
        </w:rPr>
        <w:t>době</w:t>
      </w:r>
      <w:r w:rsidRPr="00DB179B">
        <w:rPr>
          <w:bCs/>
          <w:sz w:val="22"/>
          <w:szCs w:val="22"/>
        </w:rPr>
        <w:t xml:space="preserve"> </w:t>
      </w:r>
      <w:r w:rsidR="000E2150" w:rsidRPr="00DB179B">
        <w:rPr>
          <w:bCs/>
          <w:sz w:val="22"/>
          <w:szCs w:val="22"/>
        </w:rPr>
        <w:t>dle</w:t>
      </w:r>
      <w:r w:rsidRPr="00DB179B">
        <w:rPr>
          <w:bCs/>
          <w:sz w:val="22"/>
          <w:szCs w:val="22"/>
        </w:rPr>
        <w:t xml:space="preserve"> článku V. odst. 1. této smlouvy</w:t>
      </w:r>
      <w:r w:rsidR="008F65B9" w:rsidRPr="00DB179B">
        <w:rPr>
          <w:bCs/>
          <w:sz w:val="22"/>
          <w:szCs w:val="22"/>
        </w:rPr>
        <w:t>,</w:t>
      </w:r>
      <w:r w:rsidRPr="00DB179B">
        <w:rPr>
          <w:bCs/>
          <w:sz w:val="22"/>
          <w:szCs w:val="22"/>
        </w:rPr>
        <w:t xml:space="preserve"> je objednatel oprávněn požadovat po zhotoviteli smluvní pokutu ve výši 0,05</w:t>
      </w:r>
      <w:r w:rsidR="008667CF" w:rsidRPr="00DB179B">
        <w:rPr>
          <w:bCs/>
          <w:sz w:val="22"/>
          <w:szCs w:val="22"/>
        </w:rPr>
        <w:t xml:space="preserve"> </w:t>
      </w:r>
      <w:r w:rsidRPr="00DB179B">
        <w:rPr>
          <w:bCs/>
          <w:sz w:val="22"/>
          <w:szCs w:val="22"/>
        </w:rPr>
        <w:t xml:space="preserve">% z celkové ceny </w:t>
      </w:r>
      <w:r w:rsidR="008E1CF7" w:rsidRPr="00DB179B">
        <w:rPr>
          <w:bCs/>
          <w:sz w:val="22"/>
          <w:szCs w:val="22"/>
        </w:rPr>
        <w:t xml:space="preserve">za </w:t>
      </w:r>
      <w:r w:rsidRPr="00DB179B">
        <w:rPr>
          <w:bCs/>
          <w:sz w:val="22"/>
          <w:szCs w:val="22"/>
        </w:rPr>
        <w:t>díl</w:t>
      </w:r>
      <w:r w:rsidR="008E1CF7" w:rsidRPr="00DB179B">
        <w:rPr>
          <w:bCs/>
          <w:sz w:val="22"/>
          <w:szCs w:val="22"/>
        </w:rPr>
        <w:t>o</w:t>
      </w:r>
      <w:r w:rsidRPr="00DB179B">
        <w:rPr>
          <w:bCs/>
          <w:sz w:val="22"/>
          <w:szCs w:val="22"/>
        </w:rPr>
        <w:t xml:space="preserve"> </w:t>
      </w:r>
      <w:r w:rsidR="00642A99" w:rsidRPr="00DB179B">
        <w:rPr>
          <w:bCs/>
          <w:sz w:val="22"/>
          <w:szCs w:val="22"/>
        </w:rPr>
        <w:t xml:space="preserve">bez DPH </w:t>
      </w:r>
      <w:r w:rsidRPr="00DB179B">
        <w:rPr>
          <w:bCs/>
          <w:sz w:val="22"/>
          <w:szCs w:val="22"/>
        </w:rPr>
        <w:t>za každý i započatý den prodlení, a to</w:t>
      </w:r>
      <w:r w:rsidRPr="00DB179B">
        <w:rPr>
          <w:sz w:val="22"/>
          <w:szCs w:val="22"/>
        </w:rPr>
        <w:t xml:space="preserve"> </w:t>
      </w:r>
      <w:r w:rsidRPr="00DB179B">
        <w:rPr>
          <w:bCs/>
          <w:sz w:val="22"/>
          <w:szCs w:val="22"/>
        </w:rPr>
        <w:t xml:space="preserve">až do </w:t>
      </w:r>
      <w:r w:rsidR="00640CEE" w:rsidRPr="00DB179B">
        <w:rPr>
          <w:bCs/>
          <w:sz w:val="22"/>
          <w:szCs w:val="22"/>
        </w:rPr>
        <w:t xml:space="preserve">výše celkové ceny </w:t>
      </w:r>
      <w:r w:rsidR="00501D1D" w:rsidRPr="00DB179B">
        <w:rPr>
          <w:bCs/>
          <w:sz w:val="22"/>
          <w:szCs w:val="22"/>
        </w:rPr>
        <w:t xml:space="preserve">za dílo </w:t>
      </w:r>
      <w:r w:rsidR="00640CEE" w:rsidRPr="00DB179B">
        <w:rPr>
          <w:bCs/>
          <w:sz w:val="22"/>
          <w:szCs w:val="22"/>
        </w:rPr>
        <w:t>bez DPH</w:t>
      </w:r>
      <w:r w:rsidRPr="00DB179B">
        <w:rPr>
          <w:bCs/>
          <w:sz w:val="22"/>
          <w:szCs w:val="22"/>
        </w:rPr>
        <w:t>. Smluvní pokutu není zhotovitel povinen uhradit v případě, že k prodlení s dokončením a předáním díla dojde z důvodů prodlení, příp. neposkytnutí součinnosti ze strany objednatele nebo v případech způsobených vyšší mocí.</w:t>
      </w:r>
    </w:p>
    <w:p w14:paraId="2FEB4536" w14:textId="55A9AFC0" w:rsidR="00724204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V</w:t>
      </w:r>
      <w:r w:rsidR="00EF29DF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případě nedodržení termínu splatnosti faktury vystavené zhotovitelem</w:t>
      </w:r>
      <w:r w:rsidR="008F65B9" w:rsidRPr="00DB179B">
        <w:rPr>
          <w:bCs/>
          <w:sz w:val="22"/>
          <w:szCs w:val="22"/>
        </w:rPr>
        <w:t>,</w:t>
      </w:r>
      <w:r w:rsidRPr="00DB179B">
        <w:rPr>
          <w:bCs/>
          <w:sz w:val="22"/>
          <w:szCs w:val="22"/>
        </w:rPr>
        <w:t xml:space="preserve"> je zhotovitel oprávněn </w:t>
      </w:r>
      <w:r w:rsidR="008F65B9" w:rsidRPr="00DB179B">
        <w:rPr>
          <w:bCs/>
          <w:sz w:val="22"/>
          <w:szCs w:val="22"/>
        </w:rPr>
        <w:t>požadovat po</w:t>
      </w:r>
      <w:r w:rsidRPr="00DB179B">
        <w:rPr>
          <w:bCs/>
          <w:sz w:val="22"/>
          <w:szCs w:val="22"/>
        </w:rPr>
        <w:t xml:space="preserve"> objednateli smluvní pokutu ve výši 0,05</w:t>
      </w:r>
      <w:r w:rsidR="008667CF" w:rsidRPr="00DB179B">
        <w:rPr>
          <w:bCs/>
          <w:sz w:val="22"/>
          <w:szCs w:val="22"/>
        </w:rPr>
        <w:t xml:space="preserve"> </w:t>
      </w:r>
      <w:r w:rsidRPr="00DB179B">
        <w:rPr>
          <w:bCs/>
          <w:sz w:val="22"/>
          <w:szCs w:val="22"/>
        </w:rPr>
        <w:t>% z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dlužné částky za každý i započatý den prodlení</w:t>
      </w:r>
      <w:r w:rsidR="008E1CF7" w:rsidRPr="00DB179B">
        <w:rPr>
          <w:bCs/>
          <w:sz w:val="22"/>
          <w:szCs w:val="22"/>
        </w:rPr>
        <w:t>, a to</w:t>
      </w:r>
      <w:r w:rsidR="00501D1D" w:rsidRPr="00DB179B">
        <w:rPr>
          <w:bCs/>
          <w:sz w:val="22"/>
          <w:szCs w:val="22"/>
        </w:rPr>
        <w:t xml:space="preserve"> až do doby úplného zaplacení závazku</w:t>
      </w:r>
      <w:r w:rsidRPr="00DB179B">
        <w:rPr>
          <w:bCs/>
          <w:sz w:val="22"/>
          <w:szCs w:val="22"/>
        </w:rPr>
        <w:t>.</w:t>
      </w:r>
    </w:p>
    <w:p w14:paraId="5AFECA9B" w14:textId="77777777" w:rsidR="004940C3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V případě pr</w:t>
      </w:r>
      <w:r w:rsidR="003548EA" w:rsidRPr="00DB179B">
        <w:rPr>
          <w:bCs/>
          <w:sz w:val="22"/>
          <w:szCs w:val="22"/>
        </w:rPr>
        <w:t>odlení objednatele s </w:t>
      </w:r>
      <w:r w:rsidRPr="00DB179B">
        <w:rPr>
          <w:bCs/>
          <w:sz w:val="22"/>
          <w:szCs w:val="22"/>
        </w:rPr>
        <w:t>převzetím díla d</w:t>
      </w:r>
      <w:r w:rsidR="008F65B9" w:rsidRPr="00DB179B">
        <w:rPr>
          <w:bCs/>
          <w:sz w:val="22"/>
          <w:szCs w:val="22"/>
        </w:rPr>
        <w:t>elším</w:t>
      </w:r>
      <w:r w:rsidRPr="00DB179B">
        <w:rPr>
          <w:bCs/>
          <w:sz w:val="22"/>
          <w:szCs w:val="22"/>
        </w:rPr>
        <w:t xml:space="preserve"> než 20 kalendářních dnů</w:t>
      </w:r>
      <w:r w:rsidR="008F65B9" w:rsidRPr="00DB179B">
        <w:rPr>
          <w:bCs/>
          <w:sz w:val="22"/>
          <w:szCs w:val="22"/>
        </w:rPr>
        <w:t>,</w:t>
      </w:r>
      <w:r w:rsidRPr="00DB179B">
        <w:rPr>
          <w:bCs/>
          <w:sz w:val="22"/>
          <w:szCs w:val="22"/>
        </w:rPr>
        <w:t xml:space="preserve"> je zhotovitel oprávněn požadovat po objednateli smluvní pokutu ve výši 500,</w:t>
      </w:r>
      <w:r w:rsidR="00342025" w:rsidRPr="00DB179B">
        <w:rPr>
          <w:bCs/>
          <w:sz w:val="22"/>
          <w:szCs w:val="22"/>
        </w:rPr>
        <w:t>-</w:t>
      </w:r>
      <w:r w:rsidR="00807E9E" w:rsidRPr="00DB179B">
        <w:rPr>
          <w:bCs/>
          <w:sz w:val="22"/>
          <w:szCs w:val="22"/>
        </w:rPr>
        <w:t>-</w:t>
      </w:r>
      <w:r w:rsidRPr="00DB179B">
        <w:rPr>
          <w:bCs/>
          <w:sz w:val="22"/>
          <w:szCs w:val="22"/>
        </w:rPr>
        <w:t xml:space="preserve">Kč za každý i započatý den prodlení, počínaje od 21. dne prodlení, a to až do </w:t>
      </w:r>
      <w:r w:rsidR="008E1CF7" w:rsidRPr="00DB179B">
        <w:rPr>
          <w:bCs/>
          <w:sz w:val="22"/>
          <w:szCs w:val="22"/>
        </w:rPr>
        <w:t>s</w:t>
      </w:r>
      <w:r w:rsidRPr="00DB179B">
        <w:rPr>
          <w:bCs/>
          <w:sz w:val="22"/>
          <w:szCs w:val="22"/>
        </w:rPr>
        <w:t xml:space="preserve">plnění závazku. </w:t>
      </w:r>
    </w:p>
    <w:p w14:paraId="158DDEE5" w14:textId="4D3AF638" w:rsidR="004940C3" w:rsidRPr="00DB179B" w:rsidRDefault="004940C3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Poruší-li smluvní strana prokazatelně povinnost uvedenou v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 xml:space="preserve">čl. X. této smlouvy, je druhá strana oprávněna požadovat jednorázovou smluvní pokutu ve výši </w:t>
      </w:r>
      <w:r w:rsidR="00991D74" w:rsidRPr="00DB179B">
        <w:rPr>
          <w:bCs/>
          <w:sz w:val="22"/>
          <w:szCs w:val="22"/>
        </w:rPr>
        <w:t>10.000, --</w:t>
      </w:r>
      <w:r w:rsidR="008667CF" w:rsidRPr="00DB179B">
        <w:rPr>
          <w:bCs/>
          <w:sz w:val="22"/>
          <w:szCs w:val="22"/>
        </w:rPr>
        <w:t xml:space="preserve"> </w:t>
      </w:r>
      <w:r w:rsidRPr="00DB179B">
        <w:rPr>
          <w:bCs/>
          <w:sz w:val="22"/>
          <w:szCs w:val="22"/>
        </w:rPr>
        <w:t>Kč za každé takové jednotlivé porušení.</w:t>
      </w:r>
    </w:p>
    <w:p w14:paraId="40363E24" w14:textId="77777777" w:rsidR="00724204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Ujednáním o smluvní pokutě není dotčeno právo na náhradu škody způsobené porušením povinnosti, na kterou se smluvní pokuta vztahuje, a to ani v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případě, že náhrada škody přesahuje smluvní pokutu.</w:t>
      </w:r>
    </w:p>
    <w:p w14:paraId="5BFFD875" w14:textId="77777777" w:rsidR="00724204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 xml:space="preserve">Právo fakturovat a vymáhat smluvní pokutu </w:t>
      </w:r>
      <w:r w:rsidR="00E718CE" w:rsidRPr="00DB179B">
        <w:rPr>
          <w:bCs/>
          <w:sz w:val="22"/>
          <w:szCs w:val="22"/>
        </w:rPr>
        <w:t xml:space="preserve">a úrok z prodlení </w:t>
      </w:r>
      <w:r w:rsidRPr="00DB179B">
        <w:rPr>
          <w:bCs/>
          <w:sz w:val="22"/>
          <w:szCs w:val="22"/>
        </w:rPr>
        <w:t>vzniká objednateli prvním dnem následujícím po marném uplynutí doby určené jako čas k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plnění a zhotoviteli prvním dnem následujícím po marném uplynutí doby splatnosti faktury.</w:t>
      </w:r>
    </w:p>
    <w:p w14:paraId="426F00F2" w14:textId="77777777" w:rsidR="00724204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Smluvní pokuty jsou splatné do 30</w:t>
      </w:r>
      <w:r w:rsidR="00E718CE" w:rsidRPr="00DB179B">
        <w:rPr>
          <w:bCs/>
          <w:sz w:val="22"/>
          <w:szCs w:val="22"/>
        </w:rPr>
        <w:t xml:space="preserve"> kalendářních</w:t>
      </w:r>
      <w:r w:rsidRPr="00DB179B">
        <w:rPr>
          <w:bCs/>
          <w:sz w:val="22"/>
          <w:szCs w:val="22"/>
        </w:rPr>
        <w:t xml:space="preserve"> dnů ode dne doručení písemného oznámení o jejich uplatnění.</w:t>
      </w:r>
    </w:p>
    <w:p w14:paraId="61C41A44" w14:textId="264BE765" w:rsidR="00724204" w:rsidRPr="00DB179B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Žádná ze smluvních stran není odpovědná za jakékoli prodlení či neplnění v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důsledku příčin,</w:t>
      </w:r>
      <w:r w:rsidR="008E1CF7" w:rsidRPr="00DB179B">
        <w:rPr>
          <w:bCs/>
          <w:sz w:val="22"/>
          <w:szCs w:val="22"/>
        </w:rPr>
        <w:t xml:space="preserve"> které jsou mimo její kontrolu zapříčiněny vyšší mocí (</w:t>
      </w:r>
      <w:r w:rsidR="008F65B9" w:rsidRPr="00DB179B">
        <w:rPr>
          <w:bCs/>
          <w:sz w:val="22"/>
          <w:szCs w:val="22"/>
        </w:rPr>
        <w:t xml:space="preserve">např. </w:t>
      </w:r>
      <w:r w:rsidR="008E1CF7" w:rsidRPr="00DB179B">
        <w:rPr>
          <w:bCs/>
          <w:sz w:val="22"/>
          <w:szCs w:val="22"/>
        </w:rPr>
        <w:t xml:space="preserve">požáry, epidemie, </w:t>
      </w:r>
      <w:r w:rsidR="008F65B9" w:rsidRPr="00DB179B">
        <w:rPr>
          <w:bCs/>
          <w:sz w:val="22"/>
          <w:szCs w:val="22"/>
        </w:rPr>
        <w:t>přírodní katastrof</w:t>
      </w:r>
      <w:r w:rsidR="008E1CF7" w:rsidRPr="00DB179B">
        <w:rPr>
          <w:bCs/>
          <w:sz w:val="22"/>
          <w:szCs w:val="22"/>
        </w:rPr>
        <w:t>y</w:t>
      </w:r>
      <w:r w:rsidR="008F65B9" w:rsidRPr="00DB179B">
        <w:rPr>
          <w:bCs/>
          <w:sz w:val="22"/>
          <w:szCs w:val="22"/>
        </w:rPr>
        <w:t>, stáv</w:t>
      </w:r>
      <w:r w:rsidR="008E1CF7" w:rsidRPr="00DB179B">
        <w:rPr>
          <w:bCs/>
          <w:sz w:val="22"/>
          <w:szCs w:val="22"/>
        </w:rPr>
        <w:t>ky</w:t>
      </w:r>
      <w:r w:rsidR="008F65B9" w:rsidRPr="00DB179B">
        <w:rPr>
          <w:bCs/>
          <w:sz w:val="22"/>
          <w:szCs w:val="22"/>
        </w:rPr>
        <w:t xml:space="preserve">, </w:t>
      </w:r>
      <w:r w:rsidR="00D42533" w:rsidRPr="00DB179B">
        <w:rPr>
          <w:bCs/>
          <w:sz w:val="22"/>
          <w:szCs w:val="22"/>
        </w:rPr>
        <w:t>války</w:t>
      </w:r>
      <w:r w:rsidRPr="00DB179B">
        <w:rPr>
          <w:bCs/>
          <w:sz w:val="22"/>
          <w:szCs w:val="22"/>
        </w:rPr>
        <w:t xml:space="preserve"> apod.</w:t>
      </w:r>
      <w:r w:rsidR="008E1CF7" w:rsidRPr="00DB179B">
        <w:rPr>
          <w:bCs/>
          <w:sz w:val="22"/>
          <w:szCs w:val="22"/>
        </w:rPr>
        <w:t>).</w:t>
      </w:r>
    </w:p>
    <w:p w14:paraId="50AD7512" w14:textId="77777777" w:rsidR="00EF29DF" w:rsidRPr="00DB179B" w:rsidRDefault="00EF29DF" w:rsidP="002D7B67">
      <w:pPr>
        <w:spacing w:after="120" w:line="259" w:lineRule="auto"/>
        <w:jc w:val="both"/>
        <w:rPr>
          <w:bCs/>
          <w:sz w:val="22"/>
          <w:szCs w:val="22"/>
        </w:rPr>
      </w:pPr>
    </w:p>
    <w:p w14:paraId="29710669" w14:textId="6AE7157F" w:rsidR="00724204" w:rsidRPr="00DB179B" w:rsidRDefault="008667CF" w:rsidP="00F357A6">
      <w:pPr>
        <w:spacing w:line="259" w:lineRule="auto"/>
        <w:jc w:val="center"/>
        <w:outlineLvl w:val="0"/>
        <w:rPr>
          <w:b/>
          <w:sz w:val="22"/>
          <w:szCs w:val="22"/>
        </w:rPr>
      </w:pPr>
      <w:r w:rsidRPr="00DB179B">
        <w:rPr>
          <w:b/>
          <w:sz w:val="22"/>
          <w:szCs w:val="22"/>
        </w:rPr>
        <w:lastRenderedPageBreak/>
        <w:t>I</w:t>
      </w:r>
      <w:r w:rsidR="00B74666" w:rsidRPr="00DB179B">
        <w:rPr>
          <w:b/>
          <w:sz w:val="22"/>
          <w:szCs w:val="22"/>
        </w:rPr>
        <w:t>X</w:t>
      </w:r>
      <w:r w:rsidR="00EF29DF" w:rsidRPr="00DB179B">
        <w:rPr>
          <w:b/>
          <w:sz w:val="22"/>
          <w:szCs w:val="22"/>
        </w:rPr>
        <w:t xml:space="preserve">. </w:t>
      </w:r>
      <w:r w:rsidR="00724204" w:rsidRPr="00DB179B">
        <w:rPr>
          <w:b/>
          <w:sz w:val="22"/>
          <w:szCs w:val="22"/>
        </w:rPr>
        <w:t>Zvláš</w:t>
      </w:r>
      <w:r w:rsidR="004B4496" w:rsidRPr="00DB179B">
        <w:rPr>
          <w:b/>
          <w:sz w:val="22"/>
          <w:szCs w:val="22"/>
        </w:rPr>
        <w:t>t</w:t>
      </w:r>
      <w:r w:rsidR="00724204" w:rsidRPr="00DB179B">
        <w:rPr>
          <w:b/>
          <w:sz w:val="22"/>
          <w:szCs w:val="22"/>
        </w:rPr>
        <w:t>ní ujednání</w:t>
      </w:r>
    </w:p>
    <w:p w14:paraId="700FBFEF" w14:textId="77777777" w:rsidR="00724204" w:rsidRPr="00DB179B" w:rsidRDefault="00724204" w:rsidP="00F357A6">
      <w:pPr>
        <w:numPr>
          <w:ilvl w:val="0"/>
          <w:numId w:val="15"/>
        </w:numPr>
        <w:tabs>
          <w:tab w:val="clear" w:pos="720"/>
        </w:tabs>
        <w:spacing w:after="24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P</w:t>
      </w:r>
      <w:r w:rsidR="003548EA" w:rsidRPr="00DB179B">
        <w:rPr>
          <w:bCs/>
          <w:sz w:val="22"/>
          <w:szCs w:val="22"/>
        </w:rPr>
        <w:t>ráva a povinnosti vyplývající z </w:t>
      </w:r>
      <w:r w:rsidRPr="00DB179B">
        <w:rPr>
          <w:bCs/>
          <w:sz w:val="22"/>
          <w:szCs w:val="22"/>
        </w:rPr>
        <w:t>této smlouvy ani celou tuto smlouvu nemůže žádná ze smluvních stran převést anebo postoupit na třetí osobu bez předchozího písemného souhlasu druhé smluvní strany.</w:t>
      </w:r>
    </w:p>
    <w:p w14:paraId="581023A3" w14:textId="77777777" w:rsidR="00724204" w:rsidRPr="00DB179B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DB179B">
        <w:rPr>
          <w:bCs/>
          <w:sz w:val="22"/>
          <w:szCs w:val="22"/>
        </w:rPr>
        <w:t>Obě smluvní strany jsou povinny si bez zbytečného odkladu sdělit písemně veškeré skutečnosti, které se dotýkají změn některého z</w:t>
      </w:r>
      <w:r w:rsidR="003548EA" w:rsidRPr="00DB179B">
        <w:rPr>
          <w:bCs/>
          <w:sz w:val="22"/>
          <w:szCs w:val="22"/>
        </w:rPr>
        <w:t> </w:t>
      </w:r>
      <w:r w:rsidRPr="00DB179B">
        <w:rPr>
          <w:bCs/>
          <w:sz w:val="22"/>
          <w:szCs w:val="22"/>
        </w:rPr>
        <w:t>jejich základních identifikačních údajů nebo kontaktních údajů včetně právního nástupnictví.</w:t>
      </w:r>
    </w:p>
    <w:p w14:paraId="18284363" w14:textId="5F77013C" w:rsidR="00724204" w:rsidRPr="00DB179B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Objednatel prohlašuje, že na sebe pře</w:t>
      </w:r>
      <w:r w:rsidR="0097460A" w:rsidRPr="00DB179B">
        <w:rPr>
          <w:bCs/>
          <w:color w:val="000000" w:themeColor="text1"/>
          <w:sz w:val="22"/>
          <w:szCs w:val="22"/>
        </w:rPr>
        <w:t>bírá</w:t>
      </w:r>
      <w:r w:rsidRPr="00DB179B">
        <w:rPr>
          <w:bCs/>
          <w:color w:val="000000" w:themeColor="text1"/>
          <w:sz w:val="22"/>
          <w:szCs w:val="22"/>
        </w:rPr>
        <w:t xml:space="preserve"> nebezpečí změny okolností ve smyslu ustanovení §</w:t>
      </w:r>
      <w:r w:rsidR="002165C5" w:rsidRPr="00DB179B">
        <w:rPr>
          <w:bCs/>
          <w:color w:val="000000" w:themeColor="text1"/>
          <w:sz w:val="22"/>
          <w:szCs w:val="22"/>
        </w:rPr>
        <w:t xml:space="preserve"> </w:t>
      </w:r>
      <w:r w:rsidRPr="00DB179B">
        <w:rPr>
          <w:bCs/>
          <w:color w:val="000000" w:themeColor="text1"/>
          <w:sz w:val="22"/>
          <w:szCs w:val="22"/>
        </w:rPr>
        <w:t>1765 odst. 2 OZ.</w:t>
      </w:r>
    </w:p>
    <w:p w14:paraId="0F85FE4B" w14:textId="77777777" w:rsidR="00DD7266" w:rsidRPr="00DB179B" w:rsidRDefault="00DD7266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3D465C6C" w14:textId="50017BB2" w:rsidR="006E7C24" w:rsidRPr="00DB179B" w:rsidRDefault="00EF29DF" w:rsidP="00F357A6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DB179B">
        <w:rPr>
          <w:b/>
          <w:color w:val="000000" w:themeColor="text1"/>
          <w:sz w:val="22"/>
          <w:szCs w:val="22"/>
        </w:rPr>
        <w:t xml:space="preserve">X. </w:t>
      </w:r>
      <w:r w:rsidR="004940C3" w:rsidRPr="00DB179B">
        <w:rPr>
          <w:b/>
          <w:color w:val="000000" w:themeColor="text1"/>
          <w:sz w:val="22"/>
          <w:szCs w:val="22"/>
        </w:rPr>
        <w:t>Povinnost mlčenlivosti</w:t>
      </w:r>
    </w:p>
    <w:p w14:paraId="4F545DC5" w14:textId="034EC99C" w:rsidR="004940C3" w:rsidRPr="00DB179B" w:rsidRDefault="004940C3" w:rsidP="00F357A6">
      <w:pPr>
        <w:pStyle w:val="Odstavecseseznamem"/>
        <w:numPr>
          <w:ilvl w:val="0"/>
          <w:numId w:val="21"/>
        </w:numPr>
        <w:spacing w:after="240" w:line="259" w:lineRule="auto"/>
        <w:ind w:left="426" w:hanging="426"/>
        <w:jc w:val="both"/>
        <w:outlineLvl w:val="0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Smluvní strany potvrzují, že všechny informace, které se smluvní strana při plnění a/nebo v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souvislosti s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plněním této smlouvy dozví, jsou důvěrné povahy a/nebo představují obchodní tajemství dle § 504 OZ (dále jen „důvěrné informace“). Smluvní strany se zavazují zachovávat mlčenlivost o důvěrných informacích a důvěrné informace použít pouze za účelem plnění předmětu této smlouvy</w:t>
      </w:r>
      <w:r w:rsidR="004A4358" w:rsidRPr="00DB179B">
        <w:rPr>
          <w:color w:val="000000" w:themeColor="text1"/>
          <w:sz w:val="22"/>
          <w:szCs w:val="22"/>
        </w:rPr>
        <w:t>, a v souladu s platnými a účinnými právními předpisy, a že budou zajišťovat jejich ochranu přiměřeným způsobem</w:t>
      </w:r>
      <w:r w:rsidRPr="00DB179B">
        <w:rPr>
          <w:color w:val="000000" w:themeColor="text1"/>
          <w:sz w:val="22"/>
          <w:szCs w:val="22"/>
        </w:rPr>
        <w:t xml:space="preserve">. </w:t>
      </w:r>
    </w:p>
    <w:p w14:paraId="3A35DBCC" w14:textId="1A35C431" w:rsidR="004940C3" w:rsidRPr="00DB179B" w:rsidRDefault="004940C3" w:rsidP="002D7B67">
      <w:pPr>
        <w:pStyle w:val="Odstavecseseznamem"/>
        <w:numPr>
          <w:ilvl w:val="0"/>
          <w:numId w:val="21"/>
        </w:numPr>
        <w:spacing w:after="120" w:line="259" w:lineRule="auto"/>
        <w:ind w:left="426" w:hanging="426"/>
        <w:jc w:val="both"/>
        <w:outlineLvl w:val="0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 xml:space="preserve">Smluvní strany odpovídají za plnění svých povinností podle tohoto </w:t>
      </w:r>
      <w:r w:rsidR="0097460A" w:rsidRPr="00DB179B">
        <w:rPr>
          <w:color w:val="000000" w:themeColor="text1"/>
          <w:sz w:val="22"/>
          <w:szCs w:val="22"/>
        </w:rPr>
        <w:t>článku</w:t>
      </w:r>
      <w:r w:rsidRPr="00DB179B">
        <w:rPr>
          <w:color w:val="000000" w:themeColor="text1"/>
          <w:sz w:val="22"/>
          <w:szCs w:val="22"/>
        </w:rPr>
        <w:t xml:space="preserve"> smlouvy kromě případů, kdy povinnost zpřístupnit důvěrné informace vyplývá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platných právních předpisů nebo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pravomocného rozhodnutí soudu či správního orgánu. Smluvní strany se zavazují dodržovat závazky plynoucí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 xml:space="preserve">tohoto článku </w:t>
      </w:r>
      <w:r w:rsidR="00E30F27" w:rsidRPr="00DB179B">
        <w:rPr>
          <w:color w:val="000000" w:themeColor="text1"/>
          <w:sz w:val="22"/>
          <w:szCs w:val="22"/>
        </w:rPr>
        <w:t>s</w:t>
      </w:r>
      <w:r w:rsidRPr="00DB179B">
        <w:rPr>
          <w:color w:val="000000" w:themeColor="text1"/>
          <w:sz w:val="22"/>
          <w:szCs w:val="22"/>
        </w:rPr>
        <w:t xml:space="preserve">mlouvy bez časového omezení i po zániku </w:t>
      </w:r>
      <w:r w:rsidR="00E30F27" w:rsidRPr="00DB179B">
        <w:rPr>
          <w:color w:val="000000" w:themeColor="text1"/>
          <w:sz w:val="22"/>
          <w:szCs w:val="22"/>
        </w:rPr>
        <w:t>této s</w:t>
      </w:r>
      <w:r w:rsidRPr="00DB179B">
        <w:rPr>
          <w:color w:val="000000" w:themeColor="text1"/>
          <w:sz w:val="22"/>
          <w:szCs w:val="22"/>
        </w:rPr>
        <w:t>mlouvy.</w:t>
      </w:r>
    </w:p>
    <w:p w14:paraId="1BB45994" w14:textId="77777777" w:rsidR="00CA0323" w:rsidRPr="00DB179B" w:rsidRDefault="00CA0323" w:rsidP="002D7B67">
      <w:pPr>
        <w:pStyle w:val="Odstavecseseznamem"/>
        <w:spacing w:after="120" w:line="259" w:lineRule="auto"/>
        <w:ind w:left="426"/>
        <w:jc w:val="both"/>
        <w:outlineLvl w:val="0"/>
        <w:rPr>
          <w:color w:val="000000" w:themeColor="text1"/>
          <w:sz w:val="22"/>
          <w:szCs w:val="22"/>
        </w:rPr>
      </w:pPr>
    </w:p>
    <w:p w14:paraId="22C1D77A" w14:textId="63F34DC7" w:rsidR="00724204" w:rsidRPr="00DB179B" w:rsidRDefault="00EF29DF" w:rsidP="00F357A6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DB179B">
        <w:rPr>
          <w:b/>
          <w:color w:val="000000" w:themeColor="text1"/>
          <w:sz w:val="22"/>
          <w:szCs w:val="22"/>
        </w:rPr>
        <w:t xml:space="preserve">XI. </w:t>
      </w:r>
      <w:r w:rsidR="00724204" w:rsidRPr="00DB179B">
        <w:rPr>
          <w:b/>
          <w:color w:val="000000" w:themeColor="text1"/>
          <w:sz w:val="22"/>
          <w:szCs w:val="22"/>
        </w:rPr>
        <w:t>Licenční ujednání</w:t>
      </w:r>
    </w:p>
    <w:p w14:paraId="01741779" w14:textId="5FA6D0BB" w:rsidR="00724204" w:rsidRPr="00DB179B" w:rsidRDefault="00724204" w:rsidP="00F357A6">
      <w:pPr>
        <w:numPr>
          <w:ilvl w:val="0"/>
          <w:numId w:val="3"/>
        </w:numPr>
        <w:tabs>
          <w:tab w:val="clear" w:pos="720"/>
          <w:tab w:val="num" w:pos="426"/>
        </w:tabs>
        <w:spacing w:after="24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Zhotovitel</w:t>
      </w:r>
      <w:r w:rsidRPr="00DB179B">
        <w:rPr>
          <w:color w:val="000000" w:themeColor="text1"/>
          <w:sz w:val="22"/>
          <w:szCs w:val="22"/>
        </w:rPr>
        <w:t xml:space="preserve"> poskytuje objednateli </w:t>
      </w:r>
      <w:r w:rsidR="00444850" w:rsidRPr="00DB179B">
        <w:rPr>
          <w:color w:val="000000" w:themeColor="text1"/>
          <w:sz w:val="22"/>
          <w:szCs w:val="22"/>
        </w:rPr>
        <w:t xml:space="preserve">výhradní </w:t>
      </w:r>
      <w:r w:rsidRPr="00DB179B">
        <w:rPr>
          <w:color w:val="000000" w:themeColor="text1"/>
          <w:sz w:val="22"/>
          <w:szCs w:val="22"/>
        </w:rPr>
        <w:t>oprávnění k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výkonu práva dílo užít v neomezeném rozsahu</w:t>
      </w:r>
      <w:r w:rsidR="004A4358" w:rsidRPr="00DB179B">
        <w:rPr>
          <w:color w:val="000000" w:themeColor="text1"/>
          <w:sz w:val="22"/>
          <w:szCs w:val="22"/>
        </w:rPr>
        <w:t xml:space="preserve"> (územním i časovém)</w:t>
      </w:r>
      <w:r w:rsidRPr="00DB179B">
        <w:rPr>
          <w:color w:val="000000" w:themeColor="text1"/>
          <w:sz w:val="22"/>
          <w:szCs w:val="22"/>
        </w:rPr>
        <w:t xml:space="preserve"> všemi způsoby nezbytnými k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naplnění účelu vyplývajícímu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této smlouvy (dále jen „licence“)</w:t>
      </w:r>
      <w:r w:rsidR="004A4358" w:rsidRPr="00DB179B">
        <w:rPr>
          <w:color w:val="000000" w:themeColor="text1"/>
          <w:sz w:val="22"/>
          <w:szCs w:val="22"/>
        </w:rPr>
        <w:t xml:space="preserve">, a to po celou dobu trvání </w:t>
      </w:r>
      <w:r w:rsidR="008667CF" w:rsidRPr="00DB179B">
        <w:rPr>
          <w:color w:val="000000" w:themeColor="text1"/>
          <w:sz w:val="22"/>
          <w:szCs w:val="22"/>
        </w:rPr>
        <w:t xml:space="preserve">autorských </w:t>
      </w:r>
      <w:r w:rsidR="004A4358" w:rsidRPr="00DB179B">
        <w:rPr>
          <w:color w:val="000000" w:themeColor="text1"/>
          <w:sz w:val="22"/>
          <w:szCs w:val="22"/>
        </w:rPr>
        <w:t>majetkových práv</w:t>
      </w:r>
      <w:r w:rsidRPr="00DB179B">
        <w:rPr>
          <w:color w:val="000000" w:themeColor="text1"/>
          <w:sz w:val="22"/>
          <w:szCs w:val="22"/>
        </w:rPr>
        <w:t xml:space="preserve">. </w:t>
      </w:r>
      <w:r w:rsidR="00444850" w:rsidRPr="00DB179B">
        <w:rPr>
          <w:color w:val="000000" w:themeColor="text1"/>
          <w:sz w:val="22"/>
          <w:szCs w:val="22"/>
        </w:rPr>
        <w:t xml:space="preserve">Zhotovitel dále uděluje objednateli souhlas, aby oprávnění tvořící součást licence mohla být zcela nebo zčásti poskytnuta třetí osobě. </w:t>
      </w:r>
      <w:r w:rsidRPr="00DB179B">
        <w:rPr>
          <w:color w:val="000000" w:themeColor="text1"/>
          <w:sz w:val="22"/>
          <w:szCs w:val="22"/>
        </w:rPr>
        <w:t>Odměna za poskytnutou licenci je již zahrnuta v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 xml:space="preserve">ceně </w:t>
      </w:r>
      <w:r w:rsidR="008E1CF7" w:rsidRPr="00DB179B">
        <w:rPr>
          <w:color w:val="000000" w:themeColor="text1"/>
          <w:sz w:val="22"/>
          <w:szCs w:val="22"/>
        </w:rPr>
        <w:t xml:space="preserve">za </w:t>
      </w:r>
      <w:r w:rsidRPr="00DB179B">
        <w:rPr>
          <w:color w:val="000000" w:themeColor="text1"/>
          <w:sz w:val="22"/>
          <w:szCs w:val="22"/>
        </w:rPr>
        <w:t>díl</w:t>
      </w:r>
      <w:r w:rsidR="008E1CF7" w:rsidRPr="00DB179B">
        <w:rPr>
          <w:color w:val="000000" w:themeColor="text1"/>
          <w:sz w:val="22"/>
          <w:szCs w:val="22"/>
        </w:rPr>
        <w:t>o</w:t>
      </w:r>
      <w:r w:rsidRPr="00DB179B">
        <w:rPr>
          <w:color w:val="000000" w:themeColor="text1"/>
          <w:sz w:val="22"/>
          <w:szCs w:val="22"/>
        </w:rPr>
        <w:t xml:space="preserve"> </w:t>
      </w:r>
      <w:r w:rsidR="008E1CF7" w:rsidRPr="00DB179B">
        <w:rPr>
          <w:color w:val="000000" w:themeColor="text1"/>
          <w:sz w:val="22"/>
          <w:szCs w:val="22"/>
        </w:rPr>
        <w:t>uvedené v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čl. II. této smlouvy.</w:t>
      </w:r>
    </w:p>
    <w:p w14:paraId="0D7CC811" w14:textId="77777777" w:rsidR="00724204" w:rsidRPr="00DB179B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Objednatel není povinen licenci využít.</w:t>
      </w:r>
    </w:p>
    <w:p w14:paraId="22265DC8" w14:textId="3DFD5BE9" w:rsidR="00724204" w:rsidRPr="00DB179B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Zhotovitel</w:t>
      </w:r>
      <w:r w:rsidR="004A4358" w:rsidRPr="00DB179B">
        <w:rPr>
          <w:color w:val="000000" w:themeColor="text1"/>
          <w:sz w:val="22"/>
          <w:szCs w:val="22"/>
        </w:rPr>
        <w:t xml:space="preserve"> je oprávněn i po předání díla </w:t>
      </w:r>
      <w:r w:rsidRPr="00DB179B">
        <w:rPr>
          <w:color w:val="000000" w:themeColor="text1"/>
          <w:sz w:val="22"/>
          <w:szCs w:val="22"/>
        </w:rPr>
        <w:t>užívat digitální kopie díla pro vlastní prezentační účely.</w:t>
      </w:r>
    </w:p>
    <w:p w14:paraId="5701B294" w14:textId="77777777" w:rsidR="00724204" w:rsidRPr="00DB179B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Případné nároky a povinnosti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 xml:space="preserve">titulu práv autorských </w:t>
      </w:r>
      <w:r w:rsidR="003548EA" w:rsidRPr="00DB179B">
        <w:rPr>
          <w:color w:val="000000" w:themeColor="text1"/>
          <w:sz w:val="22"/>
          <w:szCs w:val="22"/>
        </w:rPr>
        <w:t>či dalších původcovských práv s </w:t>
      </w:r>
      <w:r w:rsidRPr="00DB179B">
        <w:rPr>
          <w:color w:val="000000" w:themeColor="text1"/>
          <w:sz w:val="22"/>
          <w:szCs w:val="22"/>
        </w:rPr>
        <w:t>nimi spojených budou řešeny podle zákona.</w:t>
      </w:r>
    </w:p>
    <w:p w14:paraId="0C974B97" w14:textId="77777777" w:rsidR="0021445D" w:rsidRPr="00DB179B" w:rsidRDefault="0021445D" w:rsidP="002D7B67">
      <w:pPr>
        <w:spacing w:after="120" w:line="259" w:lineRule="auto"/>
        <w:jc w:val="both"/>
        <w:rPr>
          <w:color w:val="000000" w:themeColor="text1"/>
          <w:sz w:val="22"/>
          <w:szCs w:val="22"/>
        </w:rPr>
      </w:pPr>
    </w:p>
    <w:p w14:paraId="233B9E46" w14:textId="1DA290D2" w:rsidR="00724204" w:rsidRPr="00DB179B" w:rsidRDefault="00EF29DF" w:rsidP="00F357A6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DB179B">
        <w:rPr>
          <w:b/>
          <w:color w:val="000000" w:themeColor="text1"/>
          <w:sz w:val="22"/>
          <w:szCs w:val="22"/>
        </w:rPr>
        <w:t>XI</w:t>
      </w:r>
      <w:r w:rsidR="00B74666" w:rsidRPr="00DB179B">
        <w:rPr>
          <w:b/>
          <w:color w:val="000000" w:themeColor="text1"/>
          <w:sz w:val="22"/>
          <w:szCs w:val="22"/>
        </w:rPr>
        <w:t>I</w:t>
      </w:r>
      <w:r w:rsidRPr="00DB179B">
        <w:rPr>
          <w:b/>
          <w:color w:val="000000" w:themeColor="text1"/>
          <w:sz w:val="22"/>
          <w:szCs w:val="22"/>
        </w:rPr>
        <w:t xml:space="preserve">. </w:t>
      </w:r>
      <w:r w:rsidR="00724204" w:rsidRPr="00DB179B">
        <w:rPr>
          <w:b/>
          <w:color w:val="000000" w:themeColor="text1"/>
          <w:sz w:val="22"/>
          <w:szCs w:val="22"/>
        </w:rPr>
        <w:t>Zánik závazků</w:t>
      </w:r>
    </w:p>
    <w:p w14:paraId="74F45FA5" w14:textId="688DD877" w:rsidR="00724204" w:rsidRPr="00DB179B" w:rsidRDefault="00724204" w:rsidP="00F357A6">
      <w:pPr>
        <w:numPr>
          <w:ilvl w:val="0"/>
          <w:numId w:val="14"/>
        </w:numPr>
        <w:tabs>
          <w:tab w:val="clear" w:pos="720"/>
          <w:tab w:val="num" w:pos="426"/>
        </w:tabs>
        <w:spacing w:after="24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Smluvní vztah založený touto smlouvou může být před předáním</w:t>
      </w:r>
      <w:r w:rsidR="002427BA" w:rsidRPr="00DB179B">
        <w:rPr>
          <w:color w:val="000000" w:themeColor="text1"/>
          <w:sz w:val="22"/>
          <w:szCs w:val="22"/>
        </w:rPr>
        <w:t xml:space="preserve"> díla</w:t>
      </w:r>
      <w:r w:rsidRPr="00DB179B">
        <w:rPr>
          <w:color w:val="000000" w:themeColor="text1"/>
          <w:sz w:val="22"/>
          <w:szCs w:val="22"/>
        </w:rPr>
        <w:t xml:space="preserve"> ukončen dohodou s</w:t>
      </w:r>
      <w:r w:rsidR="008E1CF7" w:rsidRPr="00DB179B">
        <w:rPr>
          <w:color w:val="000000" w:themeColor="text1"/>
          <w:sz w:val="22"/>
          <w:szCs w:val="22"/>
        </w:rPr>
        <w:t>mluvních stran</w:t>
      </w:r>
      <w:r w:rsidRPr="00DB179B">
        <w:rPr>
          <w:color w:val="000000" w:themeColor="text1"/>
          <w:sz w:val="22"/>
          <w:szCs w:val="22"/>
        </w:rPr>
        <w:t xml:space="preserve"> nebo odstoupením smluvní strany od této smlouvy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důvodů stanovených v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zákoně.</w:t>
      </w:r>
      <w:r w:rsidR="002427BA" w:rsidRPr="00DB179B">
        <w:rPr>
          <w:color w:val="000000" w:themeColor="text1"/>
          <w:sz w:val="22"/>
          <w:szCs w:val="22"/>
        </w:rPr>
        <w:t xml:space="preserve"> Účinky odstoupení v takovém případě nastávají okamžikem doručení písemného odstoupení druhé smluvní straně.</w:t>
      </w:r>
    </w:p>
    <w:p w14:paraId="1D6B0750" w14:textId="77777777" w:rsidR="002427BA" w:rsidRPr="00DB179B" w:rsidRDefault="002427BA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65F2030A" w14:textId="685443E3" w:rsidR="00724204" w:rsidRPr="00DB179B" w:rsidRDefault="008667CF" w:rsidP="00F357A6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DB179B">
        <w:rPr>
          <w:b/>
          <w:color w:val="000000" w:themeColor="text1"/>
          <w:sz w:val="22"/>
          <w:szCs w:val="22"/>
        </w:rPr>
        <w:t>XIII</w:t>
      </w:r>
      <w:r w:rsidR="00EF29DF" w:rsidRPr="00DB179B">
        <w:rPr>
          <w:b/>
          <w:color w:val="000000" w:themeColor="text1"/>
          <w:sz w:val="22"/>
          <w:szCs w:val="22"/>
        </w:rPr>
        <w:t xml:space="preserve">. </w:t>
      </w:r>
      <w:r w:rsidR="00724204" w:rsidRPr="00DB179B">
        <w:rPr>
          <w:b/>
          <w:color w:val="000000" w:themeColor="text1"/>
          <w:sz w:val="22"/>
          <w:szCs w:val="22"/>
        </w:rPr>
        <w:t>Závěrečná ujednání</w:t>
      </w:r>
    </w:p>
    <w:p w14:paraId="106B8CDF" w14:textId="0F47E544" w:rsidR="00724204" w:rsidRPr="00DB179B" w:rsidRDefault="00724204" w:rsidP="00F357A6">
      <w:pPr>
        <w:numPr>
          <w:ilvl w:val="0"/>
          <w:numId w:val="16"/>
        </w:numPr>
        <w:tabs>
          <w:tab w:val="clear" w:pos="720"/>
        </w:tabs>
        <w:spacing w:after="24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V</w:t>
      </w:r>
      <w:r w:rsidR="00EF29DF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 xml:space="preserve">otázkách touto smlouvou výslovně neupravených se práva a povinnosti smluvních stran řídí příslušnými ustanoveními obecně závazných právních předpisů platných na území České </w:t>
      </w:r>
      <w:r w:rsidR="004B4496" w:rsidRPr="00DB179B">
        <w:rPr>
          <w:color w:val="000000" w:themeColor="text1"/>
          <w:sz w:val="22"/>
          <w:szCs w:val="22"/>
        </w:rPr>
        <w:t xml:space="preserve">republiky, zejména </w:t>
      </w:r>
      <w:r w:rsidR="008667CF" w:rsidRPr="00DB179B">
        <w:rPr>
          <w:color w:val="000000" w:themeColor="text1"/>
          <w:sz w:val="22"/>
          <w:szCs w:val="22"/>
        </w:rPr>
        <w:t>OZ</w:t>
      </w:r>
      <w:r w:rsidRPr="00DB179B">
        <w:rPr>
          <w:color w:val="000000" w:themeColor="text1"/>
          <w:sz w:val="22"/>
          <w:szCs w:val="22"/>
        </w:rPr>
        <w:t xml:space="preserve"> a ostatními právními předpisy vztahujícími se k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předmětu této smlouvy.</w:t>
      </w:r>
    </w:p>
    <w:p w14:paraId="15BEF571" w14:textId="77777777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 xml:space="preserve">Veškeré spory, které se smluvním stranám nepodaří vyřešit smírnou cestou, budou řešeny věcně a místně příslušným soudem </w:t>
      </w:r>
      <w:r w:rsidR="004B4496" w:rsidRPr="00DB179B">
        <w:rPr>
          <w:color w:val="000000" w:themeColor="text1"/>
          <w:sz w:val="22"/>
          <w:szCs w:val="22"/>
        </w:rPr>
        <w:t>v České republice</w:t>
      </w:r>
      <w:r w:rsidRPr="00DB179B">
        <w:rPr>
          <w:color w:val="000000" w:themeColor="text1"/>
          <w:sz w:val="22"/>
          <w:szCs w:val="22"/>
        </w:rPr>
        <w:t>.</w:t>
      </w:r>
    </w:p>
    <w:p w14:paraId="360AA955" w14:textId="2B382096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 xml:space="preserve">Tato </w:t>
      </w:r>
      <w:r w:rsidR="004B4496" w:rsidRPr="00DB179B">
        <w:rPr>
          <w:color w:val="000000" w:themeColor="text1"/>
          <w:sz w:val="22"/>
          <w:szCs w:val="22"/>
        </w:rPr>
        <w:t xml:space="preserve">smlouva je vyhotovena ve </w:t>
      </w:r>
      <w:r w:rsidR="0029365C" w:rsidRPr="00DB179B">
        <w:rPr>
          <w:color w:val="000000" w:themeColor="text1"/>
          <w:sz w:val="22"/>
          <w:szCs w:val="22"/>
        </w:rPr>
        <w:t>třech</w:t>
      </w:r>
      <w:r w:rsidR="004B4496" w:rsidRPr="00DB179B">
        <w:rPr>
          <w:color w:val="000000" w:themeColor="text1"/>
          <w:sz w:val="22"/>
          <w:szCs w:val="22"/>
        </w:rPr>
        <w:t xml:space="preserve"> (</w:t>
      </w:r>
      <w:r w:rsidR="0029365C" w:rsidRPr="00DB179B">
        <w:rPr>
          <w:color w:val="000000" w:themeColor="text1"/>
          <w:sz w:val="22"/>
          <w:szCs w:val="22"/>
        </w:rPr>
        <w:t>3</w:t>
      </w:r>
      <w:r w:rsidR="004B4496" w:rsidRPr="00DB179B">
        <w:rPr>
          <w:color w:val="000000" w:themeColor="text1"/>
          <w:sz w:val="22"/>
          <w:szCs w:val="22"/>
        </w:rPr>
        <w:t xml:space="preserve">) stejnopisech, s tím že </w:t>
      </w:r>
      <w:r w:rsidR="0029365C" w:rsidRPr="00DB179B">
        <w:rPr>
          <w:color w:val="000000" w:themeColor="text1"/>
          <w:sz w:val="22"/>
          <w:szCs w:val="22"/>
        </w:rPr>
        <w:t>dva</w:t>
      </w:r>
      <w:r w:rsidR="004B4496" w:rsidRPr="00DB179B">
        <w:rPr>
          <w:color w:val="000000" w:themeColor="text1"/>
          <w:sz w:val="22"/>
          <w:szCs w:val="22"/>
        </w:rPr>
        <w:t xml:space="preserve"> stejnopis</w:t>
      </w:r>
      <w:r w:rsidR="0029365C" w:rsidRPr="00DB179B">
        <w:rPr>
          <w:color w:val="000000" w:themeColor="text1"/>
          <w:sz w:val="22"/>
          <w:szCs w:val="22"/>
        </w:rPr>
        <w:t>y</w:t>
      </w:r>
      <w:r w:rsidR="004B4496" w:rsidRPr="00DB179B">
        <w:rPr>
          <w:color w:val="000000" w:themeColor="text1"/>
          <w:sz w:val="22"/>
          <w:szCs w:val="22"/>
        </w:rPr>
        <w:t xml:space="preserve"> </w:t>
      </w:r>
      <w:r w:rsidRPr="00DB179B">
        <w:rPr>
          <w:color w:val="000000" w:themeColor="text1"/>
          <w:sz w:val="22"/>
          <w:szCs w:val="22"/>
        </w:rPr>
        <w:t>obdrží ob</w:t>
      </w:r>
      <w:r w:rsidR="004B4496" w:rsidRPr="00DB179B">
        <w:rPr>
          <w:color w:val="000000" w:themeColor="text1"/>
          <w:sz w:val="22"/>
          <w:szCs w:val="22"/>
        </w:rPr>
        <w:t>jednatel a jeden</w:t>
      </w:r>
      <w:r w:rsidRPr="00DB179B">
        <w:rPr>
          <w:color w:val="000000" w:themeColor="text1"/>
          <w:sz w:val="22"/>
          <w:szCs w:val="22"/>
        </w:rPr>
        <w:t xml:space="preserve"> zhotovitel.</w:t>
      </w:r>
    </w:p>
    <w:p w14:paraId="2448CE9A" w14:textId="337B611B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lastRenderedPageBreak/>
        <w:t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zpráv. Za změnu smlouvy se nepovažuje změna identifikačních či kontaktních údajů.</w:t>
      </w:r>
    </w:p>
    <w:p w14:paraId="3B1BCDE6" w14:textId="3A2F0CFA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Pokud bude z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>jakéhokoliv důvodu některé ustanovení této smlouvy shledáno neplatným, nečiní tato skutečnost neplatnou celou smlouvu. V</w:t>
      </w:r>
      <w:r w:rsidR="003548EA" w:rsidRPr="00DB179B">
        <w:rPr>
          <w:color w:val="000000" w:themeColor="text1"/>
          <w:sz w:val="22"/>
          <w:szCs w:val="22"/>
        </w:rPr>
        <w:t> </w:t>
      </w:r>
      <w:r w:rsidRPr="00DB179B">
        <w:rPr>
          <w:color w:val="000000" w:themeColor="text1"/>
          <w:sz w:val="22"/>
          <w:szCs w:val="22"/>
        </w:rPr>
        <w:t xml:space="preserve">takovém případě jsou smluvní strany povinny </w:t>
      </w:r>
      <w:r w:rsidR="008F65B9" w:rsidRPr="00DB179B">
        <w:rPr>
          <w:color w:val="000000" w:themeColor="text1"/>
          <w:sz w:val="22"/>
          <w:szCs w:val="22"/>
        </w:rPr>
        <w:t xml:space="preserve">bez zbytečného odkladu </w:t>
      </w:r>
      <w:r w:rsidRPr="00DB179B">
        <w:rPr>
          <w:color w:val="000000" w:themeColor="text1"/>
          <w:sz w:val="22"/>
          <w:szCs w:val="22"/>
        </w:rPr>
        <w:t>neplatné ustanovení nahradit novým platným, jež bude odpovídat smyslu a účelu této smlouvy.</w:t>
      </w:r>
    </w:p>
    <w:p w14:paraId="40677459" w14:textId="77777777" w:rsidR="0029365C" w:rsidRPr="00DB179B" w:rsidRDefault="00724204" w:rsidP="0029365C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 xml:space="preserve">Tato smlouva </w:t>
      </w:r>
      <w:r w:rsidR="0029365C" w:rsidRPr="00DB179B">
        <w:rPr>
          <w:sz w:val="22"/>
          <w:szCs w:val="22"/>
        </w:rPr>
        <w:t xml:space="preserve">nabývá platnosti dnem podpisu smlouvy oběma smluvními stranami a účinnosti dnem uveřejnění v informačním systému veřejné správy – registru smluv. </w:t>
      </w:r>
    </w:p>
    <w:p w14:paraId="79868E47" w14:textId="3A0D25FE" w:rsidR="0029365C" w:rsidRPr="00DB179B" w:rsidRDefault="0029365C" w:rsidP="0029365C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sz w:val="22"/>
          <w:szCs w:val="22"/>
        </w:rPr>
        <w:t xml:space="preserve">Zhotovitel bere na vědomí, že smlouvu (včetně dohod, na </w:t>
      </w:r>
      <w:proofErr w:type="gramStart"/>
      <w:r w:rsidRPr="00DB179B">
        <w:rPr>
          <w:sz w:val="22"/>
          <w:szCs w:val="22"/>
        </w:rPr>
        <w:t>základě</w:t>
      </w:r>
      <w:proofErr w:type="gramEnd"/>
      <w:r w:rsidRPr="00DB179B">
        <w:rPr>
          <w:sz w:val="22"/>
          <w:szCs w:val="22"/>
        </w:rPr>
        <w:t xml:space="preserve"> kterých se tato smlouva mění, nahrazuje nebo ruší) zveřejní objednavatel v registru smluv dle zákona č. 340/2015 Sb., o registru smluv z důvodu poskytnutí dotace z veřejných prostředků, a to i v případě, pokud předmět plnění nepřevyšuje částku 50 000 Kč bez DPH. </w:t>
      </w:r>
    </w:p>
    <w:p w14:paraId="18C13CAF" w14:textId="1BB5A149" w:rsidR="0029365C" w:rsidRPr="00DB179B" w:rsidRDefault="0029365C" w:rsidP="0029365C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sz w:val="22"/>
          <w:szCs w:val="22"/>
        </w:rPr>
        <w:t>Zhotovitel výslovně souhlasí s tím, aby znění této smlouvy (včetně případných dohod o její změně, nahrazení nebo zrušení) bylo zveřejněno v registru smluv.</w:t>
      </w:r>
    </w:p>
    <w:p w14:paraId="57021BAC" w14:textId="32CA5F92" w:rsidR="0029365C" w:rsidRPr="00DB179B" w:rsidRDefault="0029365C" w:rsidP="0029365C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sz w:val="22"/>
          <w:szCs w:val="22"/>
        </w:rPr>
        <w:t xml:space="preserve">Tuto smlouvu lze měnit a doplňovat jen písemnou formou a se souhlasem obou smluvních stran. Právní poměry ze smlouvy vyplývající se řídí Obchodním zákoníkem. </w:t>
      </w:r>
    </w:p>
    <w:p w14:paraId="68C73A81" w14:textId="77777777" w:rsidR="003B7FF8" w:rsidRPr="00DB179B" w:rsidRDefault="00D60629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>Smluvní strany si sjednávají, že vzájemně poskytnutá plnění v souvislosti s předmětem této smlouvy v době do dne nabytí účinnosti této smlouvy se považují za plnění poskytnutá dle této smlouvy, včetně práv a povinností, jež souvisejí s předmětem této smlouvy.</w:t>
      </w:r>
    </w:p>
    <w:p w14:paraId="0A6CD797" w14:textId="77777777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color w:val="000000" w:themeColor="text1"/>
          <w:sz w:val="22"/>
          <w:szCs w:val="22"/>
        </w:rPr>
        <w:t xml:space="preserve">Smluvní strany prohlašují, že si tuto smlouvu přečetly, a že byla ujednána po vzájemném projednání podle jejich svobodné vůle, určitě, vážně a srozumitelně, na důkaz čehož připojují oprávnění zástupci smluvních </w:t>
      </w:r>
      <w:r w:rsidRPr="00DB179B">
        <w:rPr>
          <w:sz w:val="22"/>
          <w:szCs w:val="22"/>
        </w:rPr>
        <w:t>stran své vlastnoruční podpisy.</w:t>
      </w:r>
    </w:p>
    <w:p w14:paraId="276BEF01" w14:textId="77777777" w:rsidR="00724204" w:rsidRPr="00DB179B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Nedílnou součástí této smlouvy jsou následující přílohy:</w:t>
      </w:r>
    </w:p>
    <w:p w14:paraId="1D1F2D07" w14:textId="5547DCE4" w:rsidR="00BA1C8F" w:rsidRPr="00DB179B" w:rsidRDefault="00BA1C8F" w:rsidP="002D7B67">
      <w:pPr>
        <w:spacing w:after="120" w:line="259" w:lineRule="auto"/>
        <w:ind w:firstLine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>Příloha č. 1: Předávací protokol ke sbírkovým předmětům</w:t>
      </w:r>
    </w:p>
    <w:p w14:paraId="72BCB2FB" w14:textId="5AD05B5D" w:rsidR="00724204" w:rsidRPr="00D53559" w:rsidRDefault="00724204" w:rsidP="002D7B67">
      <w:pPr>
        <w:spacing w:after="120" w:line="259" w:lineRule="auto"/>
        <w:ind w:firstLine="426"/>
        <w:jc w:val="both"/>
        <w:rPr>
          <w:i/>
          <w:iCs/>
          <w:sz w:val="22"/>
          <w:szCs w:val="22"/>
        </w:rPr>
      </w:pPr>
      <w:r w:rsidRPr="00DB179B">
        <w:rPr>
          <w:sz w:val="22"/>
          <w:szCs w:val="22"/>
        </w:rPr>
        <w:t xml:space="preserve">Příloha č. </w:t>
      </w:r>
      <w:r w:rsidR="00BA1C8F" w:rsidRPr="00DB179B">
        <w:rPr>
          <w:sz w:val="22"/>
          <w:szCs w:val="22"/>
        </w:rPr>
        <w:t>2</w:t>
      </w:r>
      <w:r w:rsidRPr="00DB179B">
        <w:rPr>
          <w:sz w:val="22"/>
          <w:szCs w:val="22"/>
        </w:rPr>
        <w:t>:</w:t>
      </w:r>
      <w:r w:rsidR="00430E52" w:rsidRPr="00DB179B">
        <w:rPr>
          <w:sz w:val="22"/>
          <w:szCs w:val="22"/>
        </w:rPr>
        <w:t xml:space="preserve"> </w:t>
      </w:r>
      <w:r w:rsidR="00792C70" w:rsidRPr="00DB179B">
        <w:rPr>
          <w:sz w:val="22"/>
          <w:szCs w:val="22"/>
        </w:rPr>
        <w:t>r</w:t>
      </w:r>
      <w:r w:rsidR="0010693E" w:rsidRPr="00DB179B">
        <w:rPr>
          <w:sz w:val="22"/>
          <w:szCs w:val="22"/>
        </w:rPr>
        <w:t xml:space="preserve">estaurátorský záměr s cenovou nabídkou_ podmalba na skle </w:t>
      </w:r>
      <w:bookmarkStart w:id="3" w:name="_Hlk199421957"/>
      <w:r w:rsidR="00D53559" w:rsidRPr="00D53559">
        <w:rPr>
          <w:i/>
          <w:iCs/>
          <w:sz w:val="22"/>
          <w:szCs w:val="22"/>
        </w:rPr>
        <w:t>XXXXX</w:t>
      </w:r>
    </w:p>
    <w:bookmarkEnd w:id="3"/>
    <w:p w14:paraId="5A458F0C" w14:textId="3A153F19" w:rsidR="0010693E" w:rsidRPr="00DB179B" w:rsidRDefault="00792C70" w:rsidP="00792C70">
      <w:pPr>
        <w:spacing w:after="120" w:line="259" w:lineRule="auto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                            r</w:t>
      </w:r>
      <w:r w:rsidR="0010693E" w:rsidRPr="00DB179B">
        <w:rPr>
          <w:sz w:val="22"/>
          <w:szCs w:val="22"/>
        </w:rPr>
        <w:t xml:space="preserve">estaurátorský záměr s cenovou nabídkou_ podmalba na skle </w:t>
      </w:r>
      <w:r w:rsidR="00D53559" w:rsidRPr="00D53559">
        <w:rPr>
          <w:i/>
          <w:iCs/>
          <w:sz w:val="22"/>
          <w:szCs w:val="22"/>
        </w:rPr>
        <w:t>XXXXX</w:t>
      </w:r>
    </w:p>
    <w:p w14:paraId="11F2B4F8" w14:textId="42D8D1AC" w:rsidR="00792C70" w:rsidRPr="00DB179B" w:rsidRDefault="00792C70" w:rsidP="00792C70">
      <w:pPr>
        <w:spacing w:after="120" w:line="259" w:lineRule="auto"/>
        <w:jc w:val="both"/>
        <w:rPr>
          <w:sz w:val="22"/>
          <w:szCs w:val="22"/>
        </w:rPr>
      </w:pPr>
      <w:r w:rsidRPr="00DB179B">
        <w:rPr>
          <w:sz w:val="22"/>
          <w:szCs w:val="22"/>
        </w:rPr>
        <w:tab/>
      </w:r>
      <w:r w:rsidRPr="00DB179B">
        <w:rPr>
          <w:sz w:val="22"/>
          <w:szCs w:val="22"/>
        </w:rPr>
        <w:tab/>
        <w:t xml:space="preserve">  restaurátorský záměr s cenovou nabídkou_ podmalba na skle </w:t>
      </w:r>
      <w:r w:rsidR="00D53559">
        <w:rPr>
          <w:i/>
          <w:iCs/>
          <w:sz w:val="22"/>
          <w:szCs w:val="22"/>
        </w:rPr>
        <w:t>XXXXX</w:t>
      </w:r>
    </w:p>
    <w:p w14:paraId="20A86EFB" w14:textId="06652374" w:rsidR="00792C70" w:rsidRPr="00DB179B" w:rsidRDefault="00792C70" w:rsidP="00792C70">
      <w:pPr>
        <w:spacing w:after="120" w:line="259" w:lineRule="auto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                            restaurátorský záměr s cenovou nabídkou_ podmalba na skle </w:t>
      </w:r>
      <w:r w:rsidR="00D53559">
        <w:rPr>
          <w:i/>
          <w:iCs/>
          <w:sz w:val="22"/>
          <w:szCs w:val="22"/>
        </w:rPr>
        <w:t>XXXXX</w:t>
      </w:r>
    </w:p>
    <w:p w14:paraId="4A750E19" w14:textId="7B699BCA" w:rsidR="0010693E" w:rsidRPr="00DB179B" w:rsidRDefault="00792C70" w:rsidP="0010693E">
      <w:pPr>
        <w:spacing w:after="120" w:line="259" w:lineRule="auto"/>
        <w:ind w:firstLine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 xml:space="preserve">                    r</w:t>
      </w:r>
      <w:r w:rsidR="0010693E" w:rsidRPr="00DB179B">
        <w:rPr>
          <w:sz w:val="22"/>
          <w:szCs w:val="22"/>
        </w:rPr>
        <w:t xml:space="preserve">estaurátorský záměr s cenovou nabídkou_ podmalba na skle </w:t>
      </w:r>
      <w:r w:rsidR="00D53559">
        <w:rPr>
          <w:i/>
          <w:iCs/>
          <w:sz w:val="22"/>
          <w:szCs w:val="22"/>
        </w:rPr>
        <w:t>XXXXX</w:t>
      </w:r>
    </w:p>
    <w:p w14:paraId="625499F3" w14:textId="2633AF13" w:rsidR="00792C70" w:rsidRPr="00DB179B" w:rsidRDefault="00792C70" w:rsidP="0010693E">
      <w:pPr>
        <w:spacing w:after="120" w:line="259" w:lineRule="auto"/>
        <w:ind w:firstLine="426"/>
        <w:jc w:val="both"/>
        <w:rPr>
          <w:sz w:val="22"/>
          <w:szCs w:val="22"/>
        </w:rPr>
      </w:pPr>
      <w:r w:rsidRPr="00DB179B">
        <w:rPr>
          <w:sz w:val="22"/>
          <w:szCs w:val="22"/>
        </w:rPr>
        <w:tab/>
        <w:t xml:space="preserve">               restaurátorský záměr s cenovou nabídkou_ podmalba na skle </w:t>
      </w:r>
      <w:r w:rsidR="00D53559">
        <w:rPr>
          <w:i/>
          <w:iCs/>
          <w:sz w:val="22"/>
          <w:szCs w:val="22"/>
        </w:rPr>
        <w:t>XXXXX</w:t>
      </w:r>
    </w:p>
    <w:p w14:paraId="6439FD71" w14:textId="398D9B73" w:rsidR="0010693E" w:rsidRPr="00DB179B" w:rsidRDefault="0010693E" w:rsidP="002D7B67">
      <w:pPr>
        <w:spacing w:after="120" w:line="259" w:lineRule="auto"/>
        <w:ind w:firstLine="426"/>
        <w:jc w:val="both"/>
        <w:rPr>
          <w:color w:val="000000" w:themeColor="text1"/>
          <w:sz w:val="22"/>
          <w:szCs w:val="22"/>
        </w:rPr>
      </w:pPr>
    </w:p>
    <w:p w14:paraId="5779335E" w14:textId="77777777" w:rsidR="00F357A6" w:rsidRPr="00DB179B" w:rsidRDefault="00F357A6" w:rsidP="002D7B67">
      <w:pPr>
        <w:spacing w:after="120" w:line="259" w:lineRule="auto"/>
        <w:ind w:firstLine="426"/>
        <w:jc w:val="both"/>
        <w:rPr>
          <w:color w:val="000000" w:themeColor="text1"/>
          <w:sz w:val="22"/>
          <w:szCs w:val="22"/>
        </w:rPr>
      </w:pPr>
    </w:p>
    <w:p w14:paraId="128B446E" w14:textId="49B78AB6" w:rsidR="00724204" w:rsidRPr="00DB179B" w:rsidRDefault="00724204" w:rsidP="00DB179B">
      <w:pPr>
        <w:tabs>
          <w:tab w:val="left" w:pos="5387"/>
        </w:tabs>
        <w:jc w:val="both"/>
        <w:rPr>
          <w:iCs/>
          <w:color w:val="000000" w:themeColor="text1"/>
          <w:sz w:val="22"/>
          <w:szCs w:val="22"/>
        </w:rPr>
      </w:pPr>
      <w:r w:rsidRPr="00DB179B">
        <w:rPr>
          <w:iCs/>
          <w:color w:val="000000" w:themeColor="text1"/>
          <w:sz w:val="22"/>
          <w:szCs w:val="22"/>
        </w:rPr>
        <w:t>V</w:t>
      </w:r>
      <w:r w:rsidR="00512929" w:rsidRPr="00DB179B">
        <w:rPr>
          <w:iCs/>
          <w:color w:val="000000" w:themeColor="text1"/>
          <w:sz w:val="22"/>
          <w:szCs w:val="22"/>
        </w:rPr>
        <w:t xml:space="preserve"> </w:t>
      </w:r>
      <w:r w:rsidR="00A857B8" w:rsidRPr="00DB179B">
        <w:rPr>
          <w:iCs/>
          <w:color w:val="000000" w:themeColor="text1"/>
          <w:sz w:val="22"/>
          <w:szCs w:val="22"/>
        </w:rPr>
        <w:t>Lukavicích</w:t>
      </w:r>
      <w:r w:rsidRPr="00DB179B">
        <w:rPr>
          <w:iCs/>
          <w:color w:val="000000" w:themeColor="text1"/>
          <w:sz w:val="22"/>
          <w:szCs w:val="22"/>
        </w:rPr>
        <w:t xml:space="preserve"> dne</w:t>
      </w:r>
      <w:r w:rsidR="00342025" w:rsidRPr="00DB179B">
        <w:rPr>
          <w:iCs/>
          <w:color w:val="000000" w:themeColor="text1"/>
          <w:sz w:val="22"/>
          <w:szCs w:val="22"/>
        </w:rPr>
        <w:t xml:space="preserve"> </w:t>
      </w:r>
      <w:r w:rsidR="00D53559" w:rsidRPr="00D53559">
        <w:rPr>
          <w:i/>
          <w:color w:val="000000" w:themeColor="text1"/>
          <w:sz w:val="22"/>
          <w:szCs w:val="22"/>
        </w:rPr>
        <w:t>30. 5. 2025</w:t>
      </w:r>
      <w:r w:rsidRPr="00DB179B">
        <w:rPr>
          <w:iCs/>
          <w:color w:val="000000" w:themeColor="text1"/>
          <w:sz w:val="22"/>
          <w:szCs w:val="22"/>
        </w:rPr>
        <w:tab/>
        <w:t>V</w:t>
      </w:r>
      <w:r w:rsidR="00512929" w:rsidRPr="00DB179B">
        <w:rPr>
          <w:iCs/>
          <w:color w:val="000000" w:themeColor="text1"/>
          <w:sz w:val="22"/>
          <w:szCs w:val="22"/>
        </w:rPr>
        <w:t xml:space="preserve"> Třebíči</w:t>
      </w:r>
      <w:r w:rsidRPr="00DB179B">
        <w:rPr>
          <w:iCs/>
          <w:color w:val="000000" w:themeColor="text1"/>
          <w:sz w:val="22"/>
          <w:szCs w:val="22"/>
        </w:rPr>
        <w:t xml:space="preserve"> dne</w:t>
      </w:r>
      <w:r w:rsidR="00342025" w:rsidRPr="00DB179B">
        <w:rPr>
          <w:iCs/>
          <w:color w:val="000000" w:themeColor="text1"/>
          <w:sz w:val="22"/>
          <w:szCs w:val="22"/>
        </w:rPr>
        <w:t xml:space="preserve"> </w:t>
      </w:r>
      <w:r w:rsidR="00D53559" w:rsidRPr="00D53559">
        <w:rPr>
          <w:i/>
          <w:color w:val="000000" w:themeColor="text1"/>
          <w:sz w:val="22"/>
          <w:szCs w:val="22"/>
        </w:rPr>
        <w:t>29. 5. 2025</w:t>
      </w:r>
    </w:p>
    <w:p w14:paraId="333E5FDE" w14:textId="77777777" w:rsidR="00F357A6" w:rsidRPr="00DB179B" w:rsidRDefault="00F357A6" w:rsidP="00342025">
      <w:pPr>
        <w:tabs>
          <w:tab w:val="left" w:pos="5387"/>
        </w:tabs>
        <w:ind w:left="284"/>
        <w:rPr>
          <w:iCs/>
          <w:color w:val="000000" w:themeColor="text1"/>
          <w:sz w:val="22"/>
          <w:szCs w:val="22"/>
        </w:rPr>
      </w:pPr>
    </w:p>
    <w:p w14:paraId="390725E8" w14:textId="77777777" w:rsidR="00724204" w:rsidRPr="00DB179B" w:rsidRDefault="00724204" w:rsidP="00DB179B">
      <w:pPr>
        <w:tabs>
          <w:tab w:val="left" w:pos="5387"/>
        </w:tabs>
        <w:rPr>
          <w:iCs/>
          <w:color w:val="000000" w:themeColor="text1"/>
          <w:sz w:val="22"/>
          <w:szCs w:val="22"/>
        </w:rPr>
      </w:pPr>
      <w:r w:rsidRPr="00DB179B">
        <w:rPr>
          <w:iCs/>
          <w:color w:val="000000" w:themeColor="text1"/>
          <w:sz w:val="22"/>
          <w:szCs w:val="22"/>
        </w:rPr>
        <w:t>za zhotovitele:</w:t>
      </w:r>
      <w:r w:rsidRPr="00DB179B">
        <w:rPr>
          <w:iCs/>
          <w:color w:val="000000" w:themeColor="text1"/>
          <w:sz w:val="22"/>
          <w:szCs w:val="22"/>
        </w:rPr>
        <w:tab/>
        <w:t>za objednatele:</w:t>
      </w:r>
    </w:p>
    <w:p w14:paraId="510391BC" w14:textId="77777777" w:rsidR="00BF592A" w:rsidRPr="00DB179B" w:rsidRDefault="00BF592A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</w:p>
    <w:p w14:paraId="2BF49AAD" w14:textId="77777777" w:rsidR="00F357A6" w:rsidRPr="00DB179B" w:rsidRDefault="00F357A6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</w:p>
    <w:p w14:paraId="7B41FD6F" w14:textId="19F2F2BD" w:rsidR="00D53559" w:rsidRPr="00D53559" w:rsidRDefault="00D53559" w:rsidP="00D53559">
      <w:pPr>
        <w:tabs>
          <w:tab w:val="left" w:pos="5387"/>
        </w:tabs>
        <w:ind w:left="284"/>
        <w:jc w:val="both"/>
        <w:rPr>
          <w:i/>
          <w:color w:val="000000" w:themeColor="text1"/>
          <w:sz w:val="22"/>
          <w:szCs w:val="22"/>
        </w:rPr>
      </w:pPr>
      <w:bookmarkStart w:id="4" w:name="_Hlk199421718"/>
      <w:r w:rsidRPr="00D53559">
        <w:rPr>
          <w:i/>
          <w:color w:val="000000" w:themeColor="text1"/>
          <w:sz w:val="22"/>
          <w:szCs w:val="22"/>
        </w:rPr>
        <w:t>razítko     podpis                                                                   razítko     podpis</w:t>
      </w:r>
    </w:p>
    <w:p w14:paraId="0972A419" w14:textId="2DA47E0A" w:rsidR="00F357A6" w:rsidRPr="00D53559" w:rsidRDefault="00F357A6" w:rsidP="00342025">
      <w:pPr>
        <w:tabs>
          <w:tab w:val="left" w:pos="5387"/>
        </w:tabs>
        <w:ind w:left="284"/>
        <w:jc w:val="both"/>
        <w:rPr>
          <w:i/>
          <w:color w:val="000000" w:themeColor="text1"/>
          <w:sz w:val="22"/>
          <w:szCs w:val="22"/>
        </w:rPr>
      </w:pPr>
    </w:p>
    <w:bookmarkEnd w:id="4"/>
    <w:p w14:paraId="346F1701" w14:textId="77777777" w:rsidR="00F357A6" w:rsidRPr="00DB179B" w:rsidRDefault="00F357A6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</w:p>
    <w:p w14:paraId="737733F5" w14:textId="77777777" w:rsidR="002165C5" w:rsidRPr="00DB179B" w:rsidRDefault="002165C5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</w:p>
    <w:p w14:paraId="6330C686" w14:textId="31430AB9" w:rsidR="00724204" w:rsidRPr="00DB179B" w:rsidRDefault="00724204" w:rsidP="00BF592A">
      <w:pPr>
        <w:tabs>
          <w:tab w:val="left" w:pos="5387"/>
        </w:tabs>
        <w:jc w:val="both"/>
        <w:rPr>
          <w:iCs/>
          <w:color w:val="000000" w:themeColor="text1"/>
          <w:sz w:val="22"/>
          <w:szCs w:val="22"/>
        </w:rPr>
      </w:pPr>
      <w:r w:rsidRPr="00DB179B">
        <w:rPr>
          <w:iCs/>
          <w:color w:val="000000" w:themeColor="text1"/>
          <w:sz w:val="22"/>
          <w:szCs w:val="22"/>
        </w:rPr>
        <w:t>___________________________</w:t>
      </w:r>
      <w:r w:rsidR="00342025" w:rsidRPr="00DB179B">
        <w:rPr>
          <w:iCs/>
          <w:color w:val="000000" w:themeColor="text1"/>
          <w:sz w:val="22"/>
          <w:szCs w:val="22"/>
        </w:rPr>
        <w:tab/>
        <w:t>_____________________________</w:t>
      </w:r>
    </w:p>
    <w:p w14:paraId="0A9E8D4B" w14:textId="3914D5C1" w:rsidR="00F46A60" w:rsidRPr="00DB179B" w:rsidRDefault="00E66382" w:rsidP="002D7B67">
      <w:pPr>
        <w:tabs>
          <w:tab w:val="left" w:pos="5387"/>
        </w:tabs>
        <w:rPr>
          <w:bCs/>
          <w:color w:val="000000" w:themeColor="text1"/>
          <w:sz w:val="22"/>
          <w:szCs w:val="22"/>
        </w:rPr>
      </w:pPr>
      <w:r w:rsidRPr="00DB179B">
        <w:rPr>
          <w:bCs/>
          <w:color w:val="000000" w:themeColor="text1"/>
          <w:sz w:val="22"/>
          <w:szCs w:val="22"/>
        </w:rPr>
        <w:t>Mgr. Dana Modráčková</w:t>
      </w:r>
      <w:r w:rsidR="00724204" w:rsidRPr="00DB179B">
        <w:rPr>
          <w:iCs/>
          <w:color w:val="000000" w:themeColor="text1"/>
          <w:sz w:val="22"/>
          <w:szCs w:val="22"/>
        </w:rPr>
        <w:tab/>
      </w:r>
      <w:r w:rsidR="00F46A60" w:rsidRPr="00DB179B">
        <w:rPr>
          <w:bCs/>
          <w:color w:val="000000" w:themeColor="text1"/>
          <w:sz w:val="22"/>
          <w:szCs w:val="22"/>
        </w:rPr>
        <w:t xml:space="preserve">Ing. </w:t>
      </w:r>
      <w:r w:rsidR="00B65A7E" w:rsidRPr="00DB179B">
        <w:rPr>
          <w:bCs/>
          <w:color w:val="000000" w:themeColor="text1"/>
          <w:sz w:val="22"/>
          <w:szCs w:val="22"/>
        </w:rPr>
        <w:t>Michal Zábrš</w:t>
      </w:r>
    </w:p>
    <w:p w14:paraId="21E8100F" w14:textId="65530E69" w:rsidR="007C3786" w:rsidRPr="00DB179B" w:rsidRDefault="00D42533" w:rsidP="0029365C">
      <w:pPr>
        <w:tabs>
          <w:tab w:val="left" w:pos="5387"/>
        </w:tabs>
        <w:rPr>
          <w:iCs/>
          <w:color w:val="000000" w:themeColor="text1"/>
          <w:sz w:val="22"/>
          <w:szCs w:val="22"/>
        </w:rPr>
      </w:pPr>
      <w:r w:rsidRPr="00DB179B">
        <w:rPr>
          <w:iCs/>
          <w:color w:val="000000" w:themeColor="text1"/>
          <w:sz w:val="22"/>
          <w:szCs w:val="22"/>
        </w:rPr>
        <w:t>restaurátorka</w:t>
      </w:r>
      <w:r w:rsidR="00724204" w:rsidRPr="00DB179B">
        <w:rPr>
          <w:iCs/>
          <w:color w:val="000000" w:themeColor="text1"/>
          <w:sz w:val="22"/>
          <w:szCs w:val="22"/>
        </w:rPr>
        <w:tab/>
      </w:r>
      <w:r w:rsidR="00F46A60" w:rsidRPr="00DB179B">
        <w:rPr>
          <w:iCs/>
          <w:color w:val="000000" w:themeColor="text1"/>
          <w:sz w:val="22"/>
          <w:szCs w:val="22"/>
        </w:rPr>
        <w:t>řed</w:t>
      </w:r>
      <w:r w:rsidR="0029365C" w:rsidRPr="00DB179B">
        <w:rPr>
          <w:iCs/>
          <w:color w:val="000000" w:themeColor="text1"/>
          <w:sz w:val="22"/>
          <w:szCs w:val="22"/>
        </w:rPr>
        <w:t xml:space="preserve">itel </w:t>
      </w:r>
      <w:r w:rsidR="00B65A7E" w:rsidRPr="00DB179B">
        <w:rPr>
          <w:color w:val="000000" w:themeColor="text1"/>
          <w:sz w:val="22"/>
          <w:szCs w:val="22"/>
        </w:rPr>
        <w:t>Muzea Vysočiny Třebíč</w:t>
      </w:r>
    </w:p>
    <w:p w14:paraId="06A5D88C" w14:textId="7AF09BDD" w:rsidR="00F357A6" w:rsidRPr="00DB179B" w:rsidRDefault="00F357A6">
      <w:pPr>
        <w:spacing w:after="200" w:line="276" w:lineRule="auto"/>
        <w:rPr>
          <w:b/>
          <w:bCs/>
          <w:sz w:val="22"/>
          <w:szCs w:val="22"/>
        </w:rPr>
      </w:pPr>
      <w:r w:rsidRPr="00DB179B">
        <w:rPr>
          <w:b/>
          <w:bCs/>
          <w:sz w:val="22"/>
          <w:szCs w:val="22"/>
        </w:rPr>
        <w:br w:type="page"/>
      </w:r>
    </w:p>
    <w:p w14:paraId="49590DF8" w14:textId="3E5CBC05" w:rsidR="00C642CE" w:rsidRPr="00427208" w:rsidRDefault="00C642CE" w:rsidP="006F50F5">
      <w:pPr>
        <w:tabs>
          <w:tab w:val="right" w:leader="dot" w:pos="8210"/>
        </w:tabs>
        <w:rPr>
          <w:rFonts w:cs="Arial"/>
          <w:sz w:val="28"/>
          <w:szCs w:val="28"/>
        </w:rPr>
      </w:pPr>
      <w:r w:rsidRPr="00427208">
        <w:rPr>
          <w:rFonts w:cs="Arial"/>
          <w:b/>
          <w:bCs/>
          <w:sz w:val="28"/>
          <w:szCs w:val="28"/>
        </w:rPr>
        <w:lastRenderedPageBreak/>
        <w:t xml:space="preserve">Příloha č. </w:t>
      </w:r>
      <w:r w:rsidR="00BA1C8F">
        <w:rPr>
          <w:rFonts w:cs="Arial"/>
          <w:b/>
          <w:bCs/>
          <w:sz w:val="28"/>
          <w:szCs w:val="28"/>
        </w:rPr>
        <w:t>1</w:t>
      </w:r>
    </w:p>
    <w:p w14:paraId="1AF6F96F" w14:textId="77777777" w:rsidR="006F50F5" w:rsidRPr="00C12D54" w:rsidRDefault="006F50F5" w:rsidP="006F50F5">
      <w:pPr>
        <w:tabs>
          <w:tab w:val="right" w:leader="dot" w:pos="8210"/>
        </w:tabs>
        <w:rPr>
          <w:rFonts w:cs="Arial"/>
        </w:rPr>
      </w:pPr>
    </w:p>
    <w:p w14:paraId="1D90DF17" w14:textId="77777777" w:rsidR="00C642CE" w:rsidRPr="00C12D54" w:rsidRDefault="00C642CE" w:rsidP="00C642CE">
      <w:pPr>
        <w:jc w:val="center"/>
        <w:rPr>
          <w:rFonts w:cstheme="minorHAnsi"/>
          <w:b/>
          <w:bCs/>
          <w:sz w:val="22"/>
          <w:szCs w:val="22"/>
        </w:rPr>
      </w:pPr>
      <w:r w:rsidRPr="00C12D54">
        <w:rPr>
          <w:rFonts w:cstheme="minorHAnsi"/>
          <w:b/>
          <w:bCs/>
          <w:sz w:val="22"/>
          <w:szCs w:val="22"/>
        </w:rPr>
        <w:t>Předávací protokol ke sbírkovým předmětům</w:t>
      </w:r>
    </w:p>
    <w:p w14:paraId="59CB34F8" w14:textId="7803AF7F" w:rsidR="00C642CE" w:rsidRPr="00D53559" w:rsidRDefault="00C642CE" w:rsidP="00C642CE">
      <w:pPr>
        <w:jc w:val="center"/>
        <w:rPr>
          <w:rFonts w:cstheme="minorHAnsi"/>
          <w:i/>
          <w:iCs/>
          <w:sz w:val="22"/>
          <w:szCs w:val="22"/>
        </w:rPr>
      </w:pPr>
      <w:r w:rsidRPr="00C12D54">
        <w:rPr>
          <w:rFonts w:cstheme="minorHAnsi"/>
          <w:sz w:val="22"/>
          <w:szCs w:val="22"/>
        </w:rPr>
        <w:t xml:space="preserve">podmalby na skle – </w:t>
      </w:r>
      <w:r w:rsidR="00E0148D" w:rsidRPr="00C12D54">
        <w:rPr>
          <w:rFonts w:cstheme="minorHAnsi"/>
          <w:sz w:val="22"/>
          <w:szCs w:val="22"/>
        </w:rPr>
        <w:t>šest</w:t>
      </w:r>
      <w:r w:rsidRPr="00C12D54">
        <w:rPr>
          <w:rFonts w:cstheme="minorHAnsi"/>
          <w:sz w:val="22"/>
          <w:szCs w:val="22"/>
        </w:rPr>
        <w:t xml:space="preserve"> kus</w:t>
      </w:r>
      <w:r w:rsidR="00E0148D" w:rsidRPr="00C12D54">
        <w:rPr>
          <w:rFonts w:cstheme="minorHAnsi"/>
          <w:sz w:val="22"/>
          <w:szCs w:val="22"/>
        </w:rPr>
        <w:t>ů</w:t>
      </w:r>
      <w:r w:rsidRPr="00C12D54">
        <w:rPr>
          <w:rFonts w:cstheme="minorHAnsi"/>
          <w:sz w:val="22"/>
          <w:szCs w:val="22"/>
        </w:rPr>
        <w:t xml:space="preserve"> – </w:t>
      </w:r>
      <w:proofErr w:type="spellStart"/>
      <w:r w:rsidRPr="00C12D54">
        <w:rPr>
          <w:rFonts w:cstheme="minorHAnsi"/>
          <w:sz w:val="22"/>
          <w:szCs w:val="22"/>
        </w:rPr>
        <w:t>inv</w:t>
      </w:r>
      <w:proofErr w:type="spellEnd"/>
      <w:r w:rsidRPr="00C12D54">
        <w:rPr>
          <w:rFonts w:cstheme="minorHAnsi"/>
          <w:sz w:val="22"/>
          <w:szCs w:val="22"/>
        </w:rPr>
        <w:t xml:space="preserve">. čísla </w:t>
      </w:r>
      <w:r w:rsidR="00D53559" w:rsidRPr="00D53559">
        <w:rPr>
          <w:i/>
          <w:iCs/>
          <w:sz w:val="22"/>
          <w:szCs w:val="22"/>
        </w:rPr>
        <w:t>XXXXXXXXXXXXXXXXXXXXXXXXXXXXXX</w:t>
      </w:r>
      <w:r w:rsidR="00E0148D" w:rsidRPr="00D53559">
        <w:rPr>
          <w:i/>
          <w:iCs/>
          <w:sz w:val="22"/>
          <w:szCs w:val="22"/>
        </w:rPr>
        <w:t xml:space="preserve"> </w:t>
      </w:r>
    </w:p>
    <w:p w14:paraId="63BBF019" w14:textId="77777777" w:rsidR="00C642CE" w:rsidRPr="00D53559" w:rsidRDefault="00C642CE" w:rsidP="00C642CE">
      <w:pPr>
        <w:jc w:val="center"/>
        <w:rPr>
          <w:rFonts w:cstheme="minorHAnsi"/>
          <w:i/>
          <w:iCs/>
          <w:sz w:val="22"/>
          <w:szCs w:val="22"/>
        </w:rPr>
      </w:pPr>
    </w:p>
    <w:p w14:paraId="3BF6DF66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Organizace pověřená správou sbírkových předmětů:</w:t>
      </w:r>
    </w:p>
    <w:p w14:paraId="08E5309D" w14:textId="77777777" w:rsidR="00C642CE" w:rsidRPr="007535E3" w:rsidRDefault="00C642CE" w:rsidP="00C642CE">
      <w:pPr>
        <w:rPr>
          <w:rFonts w:cstheme="minorHAnsi"/>
          <w:b/>
          <w:bCs/>
          <w:sz w:val="22"/>
          <w:szCs w:val="22"/>
        </w:rPr>
      </w:pPr>
      <w:r w:rsidRPr="007535E3">
        <w:rPr>
          <w:rFonts w:cstheme="minorHAnsi"/>
          <w:b/>
          <w:bCs/>
          <w:sz w:val="22"/>
          <w:szCs w:val="22"/>
        </w:rPr>
        <w:t>Muzeum Vysočiny Třebíč, příspěvková organizace</w:t>
      </w:r>
    </w:p>
    <w:p w14:paraId="5B86A15E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Zámek 1, 674 01 Třebíč</w:t>
      </w:r>
    </w:p>
    <w:p w14:paraId="1DC63CE3" w14:textId="3B18EA63" w:rsidR="00B7565F" w:rsidRPr="00DD7266" w:rsidRDefault="00C642CE" w:rsidP="00B7565F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7535E3">
        <w:rPr>
          <w:rFonts w:cstheme="minorHAnsi"/>
          <w:sz w:val="22"/>
          <w:szCs w:val="22"/>
        </w:rPr>
        <w:t xml:space="preserve">za kterou jedná: </w:t>
      </w:r>
      <w:r w:rsidR="00B7565F" w:rsidRPr="00DD7266">
        <w:rPr>
          <w:bCs/>
          <w:color w:val="000000" w:themeColor="text1"/>
          <w:sz w:val="22"/>
          <w:szCs w:val="22"/>
        </w:rPr>
        <w:t xml:space="preserve">Ing. </w:t>
      </w:r>
      <w:r w:rsidR="00B7565F">
        <w:rPr>
          <w:bCs/>
          <w:color w:val="000000" w:themeColor="text1"/>
          <w:sz w:val="22"/>
          <w:szCs w:val="22"/>
        </w:rPr>
        <w:t>Michal Zábrš</w:t>
      </w:r>
      <w:r w:rsidR="00B7565F" w:rsidRPr="00DD7266">
        <w:rPr>
          <w:bCs/>
          <w:color w:val="000000" w:themeColor="text1"/>
          <w:sz w:val="22"/>
          <w:szCs w:val="22"/>
        </w:rPr>
        <w:t>, ředitel</w:t>
      </w:r>
    </w:p>
    <w:p w14:paraId="57A1AE11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IČO: 00091766</w:t>
      </w:r>
    </w:p>
    <w:p w14:paraId="709FAF6B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DIČ: 330-00091766</w:t>
      </w:r>
    </w:p>
    <w:p w14:paraId="391995A1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 xml:space="preserve">bankovní spojení: KB Třebíč, č. </w:t>
      </w:r>
      <w:proofErr w:type="spellStart"/>
      <w:r w:rsidRPr="007535E3">
        <w:rPr>
          <w:rFonts w:cstheme="minorHAnsi"/>
          <w:sz w:val="22"/>
          <w:szCs w:val="22"/>
        </w:rPr>
        <w:t>ú.</w:t>
      </w:r>
      <w:proofErr w:type="spellEnd"/>
      <w:r w:rsidRPr="007535E3">
        <w:rPr>
          <w:rFonts w:cstheme="minorHAnsi"/>
          <w:sz w:val="22"/>
          <w:szCs w:val="22"/>
        </w:rPr>
        <w:t xml:space="preserve">: 2236711/0100                  </w:t>
      </w:r>
      <w:r w:rsidRPr="007535E3">
        <w:rPr>
          <w:rFonts w:cstheme="minorHAnsi"/>
          <w:sz w:val="22"/>
          <w:szCs w:val="22"/>
        </w:rPr>
        <w:tab/>
      </w:r>
    </w:p>
    <w:p w14:paraId="258E21C6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1D973AAC" w14:textId="77777777" w:rsidR="00C642CE" w:rsidRDefault="00C642CE" w:rsidP="00C642CE">
      <w:pPr>
        <w:rPr>
          <w:rFonts w:cstheme="minorHAnsi"/>
          <w:sz w:val="22"/>
          <w:szCs w:val="22"/>
        </w:rPr>
      </w:pPr>
    </w:p>
    <w:p w14:paraId="1043DCDD" w14:textId="77777777" w:rsidR="00C642CE" w:rsidRDefault="00C642CE" w:rsidP="00C642CE">
      <w:pPr>
        <w:rPr>
          <w:rFonts w:cstheme="minorHAnsi"/>
          <w:sz w:val="22"/>
          <w:szCs w:val="22"/>
        </w:rPr>
      </w:pPr>
    </w:p>
    <w:p w14:paraId="669AEA53" w14:textId="77777777" w:rsidR="00C642CE" w:rsidRDefault="00C642CE" w:rsidP="00C642CE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Zhotovitel:</w:t>
      </w:r>
      <w:r w:rsidRPr="00C642CE">
        <w:rPr>
          <w:b/>
          <w:bCs/>
          <w:color w:val="000000" w:themeColor="text1"/>
          <w:sz w:val="22"/>
          <w:szCs w:val="22"/>
        </w:rPr>
        <w:t xml:space="preserve"> </w:t>
      </w:r>
    </w:p>
    <w:p w14:paraId="05E975CC" w14:textId="54A0F6C9" w:rsidR="00C642CE" w:rsidRDefault="00C642CE" w:rsidP="00C642CE">
      <w:pPr>
        <w:jc w:val="both"/>
        <w:outlineLvl w:val="0"/>
        <w:rPr>
          <w:color w:val="000000" w:themeColor="text1"/>
          <w:sz w:val="22"/>
          <w:szCs w:val="22"/>
        </w:rPr>
      </w:pPr>
      <w:r w:rsidRPr="00DD7266">
        <w:rPr>
          <w:b/>
          <w:bCs/>
          <w:color w:val="000000" w:themeColor="text1"/>
          <w:sz w:val="22"/>
          <w:szCs w:val="22"/>
        </w:rPr>
        <w:t>Mgr. Dana Modráčková</w:t>
      </w:r>
    </w:p>
    <w:p w14:paraId="6858C7EF" w14:textId="77777777" w:rsidR="00C642CE" w:rsidRPr="00C642CE" w:rsidRDefault="00C642CE" w:rsidP="00C642CE">
      <w:pPr>
        <w:jc w:val="both"/>
        <w:outlineLvl w:val="0"/>
        <w:rPr>
          <w:color w:val="000000" w:themeColor="text1"/>
          <w:sz w:val="22"/>
          <w:szCs w:val="22"/>
        </w:rPr>
      </w:pPr>
      <w:r w:rsidRPr="00DD7266">
        <w:rPr>
          <w:bCs/>
          <w:color w:val="000000" w:themeColor="text1"/>
          <w:sz w:val="22"/>
          <w:szCs w:val="22"/>
        </w:rPr>
        <w:t>Lukavice 221, 538 21 Slatiňany</w:t>
      </w:r>
    </w:p>
    <w:p w14:paraId="30FAF7D6" w14:textId="77777777" w:rsidR="00C642CE" w:rsidRPr="00DD7266" w:rsidRDefault="00C642CE" w:rsidP="00C642CE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D7266">
        <w:rPr>
          <w:bCs/>
          <w:color w:val="000000" w:themeColor="text1"/>
          <w:sz w:val="22"/>
          <w:szCs w:val="22"/>
        </w:rPr>
        <w:t>IČO: 01748629, není plátce DPH</w:t>
      </w:r>
    </w:p>
    <w:p w14:paraId="2702A8AE" w14:textId="77777777" w:rsidR="00C642CE" w:rsidRPr="00DD7266" w:rsidRDefault="00C642CE" w:rsidP="00C642CE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Fio banka</w:t>
      </w:r>
    </w:p>
    <w:p w14:paraId="2C0DF02E" w14:textId="3AA7914F" w:rsidR="00C642CE" w:rsidRPr="00DD7266" w:rsidRDefault="00C642CE" w:rsidP="00C642CE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DD7266">
        <w:rPr>
          <w:bCs/>
          <w:color w:val="000000" w:themeColor="text1"/>
          <w:sz w:val="22"/>
          <w:szCs w:val="22"/>
        </w:rPr>
        <w:t xml:space="preserve">Číslo účtu: </w:t>
      </w:r>
      <w:r w:rsidR="00D53559" w:rsidRPr="00D53559">
        <w:rPr>
          <w:bCs/>
          <w:i/>
          <w:iCs/>
          <w:color w:val="000000" w:themeColor="text1"/>
          <w:sz w:val="22"/>
          <w:szCs w:val="22"/>
        </w:rPr>
        <w:t>XXXXXXXXXXXXXX</w:t>
      </w:r>
    </w:p>
    <w:p w14:paraId="1E4B6EB0" w14:textId="242759E9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 xml:space="preserve">Předávací protokol je vystaven na základě smlouvy o dílo, která byla uzavřena mezi objednatelem Muzeem Vysočiny Třebíč, příspěvkovou organizací, </w:t>
      </w:r>
      <w:r w:rsidRPr="007535E3">
        <w:rPr>
          <w:rFonts w:cstheme="minorHAnsi"/>
          <w:sz w:val="22"/>
          <w:szCs w:val="22"/>
        </w:rPr>
        <w:br/>
        <w:t xml:space="preserve">a zhotovitelem </w:t>
      </w:r>
      <w:r>
        <w:rPr>
          <w:rFonts w:cstheme="minorHAnsi"/>
          <w:sz w:val="22"/>
          <w:szCs w:val="22"/>
        </w:rPr>
        <w:t xml:space="preserve">Mgr. Danou </w:t>
      </w:r>
      <w:r w:rsidR="00FD4A70">
        <w:rPr>
          <w:rFonts w:cstheme="minorHAnsi"/>
          <w:sz w:val="22"/>
          <w:szCs w:val="22"/>
        </w:rPr>
        <w:t>Modráčkovou</w:t>
      </w:r>
      <w:r w:rsidRPr="007535E3">
        <w:rPr>
          <w:rFonts w:cstheme="minorHAnsi"/>
          <w:sz w:val="22"/>
          <w:szCs w:val="22"/>
        </w:rPr>
        <w:t xml:space="preserve"> dne ………………202</w:t>
      </w:r>
      <w:r w:rsidR="00EF5526">
        <w:rPr>
          <w:rFonts w:cstheme="minorHAnsi"/>
          <w:sz w:val="22"/>
          <w:szCs w:val="22"/>
        </w:rPr>
        <w:t>5</w:t>
      </w:r>
      <w:r w:rsidRPr="007535E3">
        <w:rPr>
          <w:rFonts w:cstheme="minorHAnsi"/>
          <w:sz w:val="22"/>
          <w:szCs w:val="22"/>
        </w:rPr>
        <w:t>.</w:t>
      </w:r>
    </w:p>
    <w:p w14:paraId="4EE206DD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502E3D93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18FD22D2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422D93C7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Sbírkové předměty převzal dne ……………</w:t>
      </w:r>
      <w:r w:rsidRPr="007535E3">
        <w:rPr>
          <w:rFonts w:cstheme="minorHAnsi"/>
          <w:sz w:val="22"/>
          <w:szCs w:val="22"/>
        </w:rPr>
        <w:tab/>
        <w:t xml:space="preserve">            Jméno přejímajícího pracovníka</w:t>
      </w:r>
    </w:p>
    <w:p w14:paraId="698B09B0" w14:textId="2FFD4A2D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  <w:t xml:space="preserve">             </w:t>
      </w:r>
      <w:r w:rsidRPr="007535E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Mgr. Dana Modráčková</w:t>
      </w:r>
    </w:p>
    <w:p w14:paraId="15FFA152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0ADC8E59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4A4DB1B7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21A79AF7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  <w:t>podpis ………………………….</w:t>
      </w:r>
    </w:p>
    <w:p w14:paraId="35F0B545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6E66F31A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7E8920E1" w14:textId="7E6236BC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 xml:space="preserve">Za Muzeum Vysočiny Třebíč, příspěvkovou organizaci, </w:t>
      </w:r>
      <w:r w:rsidRPr="003721FB">
        <w:rPr>
          <w:rFonts w:cstheme="minorHAnsi"/>
          <w:sz w:val="22"/>
          <w:szCs w:val="22"/>
        </w:rPr>
        <w:t xml:space="preserve">předala: Mgr. </w:t>
      </w:r>
      <w:r w:rsidR="00847BD7">
        <w:rPr>
          <w:rFonts w:cstheme="minorHAnsi"/>
          <w:sz w:val="22"/>
          <w:szCs w:val="22"/>
        </w:rPr>
        <w:t>Petra Zelenková</w:t>
      </w:r>
    </w:p>
    <w:p w14:paraId="6DBF626E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622FF831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</w:p>
    <w:p w14:paraId="65514EBC" w14:textId="77777777" w:rsidR="00C642CE" w:rsidRPr="007535E3" w:rsidRDefault="00C642CE" w:rsidP="00C642CE">
      <w:pPr>
        <w:ind w:left="4956" w:firstLine="708"/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podpis ………………………….</w:t>
      </w:r>
    </w:p>
    <w:p w14:paraId="7B466174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__________________________________________________________________________</w:t>
      </w:r>
    </w:p>
    <w:p w14:paraId="56159334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14BD19AB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Záznam Muzea Vysočiny Třebíč, příspěvkové organizace</w:t>
      </w:r>
    </w:p>
    <w:p w14:paraId="358E7E8D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3699C15D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439BD3F8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Sbírkové předměty vráceny dne: ……………………….</w:t>
      </w:r>
    </w:p>
    <w:p w14:paraId="4C1F9A00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7363C1B9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Ve stavu:</w:t>
      </w:r>
    </w:p>
    <w:p w14:paraId="550BBA3C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3DF47C85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6759C34B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79A6114C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72F296E1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5F9322C2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2AA95168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</w:p>
    <w:p w14:paraId="3CA4CFF5" w14:textId="77777777" w:rsidR="00C642CE" w:rsidRPr="007535E3" w:rsidRDefault="00C642CE" w:rsidP="00C642CE">
      <w:pPr>
        <w:rPr>
          <w:rFonts w:cstheme="minorHAnsi"/>
          <w:sz w:val="22"/>
          <w:szCs w:val="22"/>
        </w:rPr>
      </w:pPr>
      <w:r w:rsidRPr="007535E3">
        <w:rPr>
          <w:rFonts w:cstheme="minorHAnsi"/>
          <w:sz w:val="22"/>
          <w:szCs w:val="22"/>
        </w:rPr>
        <w:t>Zpět převzal:</w:t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</w:r>
      <w:r w:rsidRPr="007535E3">
        <w:rPr>
          <w:rFonts w:cstheme="minorHAnsi"/>
          <w:sz w:val="22"/>
          <w:szCs w:val="22"/>
        </w:rPr>
        <w:tab/>
        <w:t>podpis ……………………………</w:t>
      </w:r>
    </w:p>
    <w:p w14:paraId="05BE90B5" w14:textId="77777777" w:rsidR="007C3786" w:rsidRDefault="007C3786" w:rsidP="00127E75">
      <w:pPr>
        <w:jc w:val="both"/>
        <w:rPr>
          <w:rFonts w:cstheme="minorHAnsi"/>
          <w:b/>
          <w:color w:val="000000" w:themeColor="text1"/>
          <w:szCs w:val="24"/>
        </w:rPr>
      </w:pPr>
    </w:p>
    <w:p w14:paraId="5BBFCF72" w14:textId="77777777" w:rsidR="00D53559" w:rsidRDefault="00D53559" w:rsidP="00127E75">
      <w:pPr>
        <w:jc w:val="both"/>
        <w:rPr>
          <w:rFonts w:cstheme="minorHAnsi"/>
          <w:b/>
          <w:color w:val="000000" w:themeColor="text1"/>
          <w:szCs w:val="24"/>
        </w:rPr>
      </w:pPr>
    </w:p>
    <w:p w14:paraId="6E822D36" w14:textId="53277216" w:rsidR="00D53559" w:rsidRDefault="00D53559" w:rsidP="00D53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Přílohy: </w:t>
      </w:r>
    </w:p>
    <w:p w14:paraId="0B6A496B" w14:textId="77777777" w:rsidR="00D53559" w:rsidRDefault="00D53559" w:rsidP="00D53559">
      <w:pPr>
        <w:pStyle w:val="Default"/>
        <w:rPr>
          <w:sz w:val="23"/>
          <w:szCs w:val="23"/>
        </w:rPr>
      </w:pPr>
    </w:p>
    <w:p w14:paraId="130D59AB" w14:textId="57E5AB15" w:rsidR="00D53559" w:rsidRPr="00D53559" w:rsidRDefault="00D53559" w:rsidP="00D53559">
      <w:pPr>
        <w:pStyle w:val="Default"/>
        <w:rPr>
          <w:i/>
          <w:iCs/>
          <w:sz w:val="23"/>
          <w:szCs w:val="23"/>
        </w:rPr>
      </w:pPr>
      <w:r w:rsidRPr="00D53559">
        <w:rPr>
          <w:i/>
          <w:iCs/>
          <w:sz w:val="23"/>
          <w:szCs w:val="23"/>
        </w:rPr>
        <w:t xml:space="preserve">Návrh na restaurování a cenová nabídka na restaurování podmalby ze dne 19. 9. 2024. </w:t>
      </w:r>
    </w:p>
    <w:p w14:paraId="1E6BBDC4" w14:textId="77777777" w:rsidR="00D53559" w:rsidRPr="00D53559" w:rsidRDefault="00D53559" w:rsidP="00D53559">
      <w:pPr>
        <w:jc w:val="both"/>
        <w:rPr>
          <w:i/>
          <w:iCs/>
          <w:sz w:val="23"/>
          <w:szCs w:val="23"/>
        </w:rPr>
      </w:pPr>
    </w:p>
    <w:p w14:paraId="7C614ED8" w14:textId="281395B2" w:rsidR="00D53559" w:rsidRPr="00DD7266" w:rsidRDefault="00D53559" w:rsidP="00D53559">
      <w:pPr>
        <w:jc w:val="both"/>
        <w:rPr>
          <w:rFonts w:cstheme="minorHAnsi"/>
          <w:b/>
          <w:color w:val="000000" w:themeColor="text1"/>
          <w:szCs w:val="24"/>
        </w:rPr>
      </w:pPr>
      <w:r>
        <w:rPr>
          <w:i/>
          <w:iCs/>
          <w:sz w:val="23"/>
          <w:szCs w:val="23"/>
        </w:rPr>
        <w:t>Návrhy na restaurování z důvodů ochrany sbírek nezveřejňujeme.</w:t>
      </w:r>
      <w:r>
        <w:rPr>
          <w:rFonts w:cstheme="minorHAnsi"/>
          <w:b/>
          <w:color w:val="000000" w:themeColor="text1"/>
          <w:szCs w:val="24"/>
        </w:rPr>
        <w:t xml:space="preserve"> </w:t>
      </w:r>
    </w:p>
    <w:sectPr w:rsidR="00D53559" w:rsidRPr="00DD7266" w:rsidSect="006F50F5">
      <w:footerReference w:type="even" r:id="rId10"/>
      <w:footerReference w:type="default" r:id="rId11"/>
      <w:pgSz w:w="11906" w:h="16838"/>
      <w:pgMar w:top="1134" w:right="1134" w:bottom="992" w:left="1134" w:header="567" w:footer="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FEF4" w14:textId="77777777" w:rsidR="00073BBA" w:rsidRDefault="00073BBA">
      <w:r>
        <w:separator/>
      </w:r>
    </w:p>
  </w:endnote>
  <w:endnote w:type="continuationSeparator" w:id="0">
    <w:p w14:paraId="10A7CAEE" w14:textId="77777777" w:rsidR="00073BBA" w:rsidRDefault="0007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B3B9" w14:textId="77777777" w:rsidR="001239CE" w:rsidRDefault="005852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647B0BF" w14:textId="77777777" w:rsidR="001239CE" w:rsidRDefault="001239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A1F3" w14:textId="616BBA92" w:rsidR="002165C5" w:rsidRDefault="002165C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E144" w14:textId="77777777" w:rsidR="00073BBA" w:rsidRDefault="00073BBA">
      <w:r>
        <w:separator/>
      </w:r>
    </w:p>
  </w:footnote>
  <w:footnote w:type="continuationSeparator" w:id="0">
    <w:p w14:paraId="546B41FB" w14:textId="77777777" w:rsidR="00073BBA" w:rsidRDefault="0007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C73F69"/>
    <w:multiLevelType w:val="hybridMultilevel"/>
    <w:tmpl w:val="BAFA7E44"/>
    <w:lvl w:ilvl="0" w:tplc="659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B4984"/>
    <w:multiLevelType w:val="hybridMultilevel"/>
    <w:tmpl w:val="10889E82"/>
    <w:lvl w:ilvl="0" w:tplc="51ACBF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81B"/>
    <w:multiLevelType w:val="hybridMultilevel"/>
    <w:tmpl w:val="653ABC3C"/>
    <w:lvl w:ilvl="0" w:tplc="C606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F08"/>
    <w:multiLevelType w:val="hybridMultilevel"/>
    <w:tmpl w:val="A85EAB30"/>
    <w:lvl w:ilvl="0" w:tplc="6592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4F1A"/>
    <w:multiLevelType w:val="hybridMultilevel"/>
    <w:tmpl w:val="C6100B82"/>
    <w:lvl w:ilvl="0" w:tplc="BCB020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F131E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72AC3"/>
    <w:multiLevelType w:val="hybridMultilevel"/>
    <w:tmpl w:val="46C089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149C3"/>
    <w:multiLevelType w:val="hybridMultilevel"/>
    <w:tmpl w:val="99364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B562C"/>
    <w:multiLevelType w:val="hybridMultilevel"/>
    <w:tmpl w:val="946A122A"/>
    <w:lvl w:ilvl="0" w:tplc="5CF225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63648"/>
    <w:multiLevelType w:val="hybridMultilevel"/>
    <w:tmpl w:val="283E1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6F04"/>
    <w:multiLevelType w:val="hybridMultilevel"/>
    <w:tmpl w:val="97922F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AA2AA6"/>
    <w:multiLevelType w:val="hybridMultilevel"/>
    <w:tmpl w:val="EA16C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5F2C"/>
    <w:multiLevelType w:val="hybridMultilevel"/>
    <w:tmpl w:val="AE86FEF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7B2A"/>
    <w:multiLevelType w:val="hybridMultilevel"/>
    <w:tmpl w:val="99C82D94"/>
    <w:lvl w:ilvl="0" w:tplc="E608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8475D"/>
    <w:multiLevelType w:val="hybridMultilevel"/>
    <w:tmpl w:val="0B448C60"/>
    <w:lvl w:ilvl="0" w:tplc="B178CA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4500"/>
    <w:multiLevelType w:val="hybridMultilevel"/>
    <w:tmpl w:val="C8DAEB24"/>
    <w:lvl w:ilvl="0" w:tplc="E53E0A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F358D"/>
    <w:multiLevelType w:val="hybridMultilevel"/>
    <w:tmpl w:val="FEC0B9C2"/>
    <w:lvl w:ilvl="0" w:tplc="CE1A3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8"/>
        </w:tabs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8"/>
        </w:tabs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8"/>
        </w:tabs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8"/>
        </w:tabs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8"/>
        </w:tabs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23" w15:restartNumberingAfterBreak="0">
    <w:nsid w:val="6B074962"/>
    <w:multiLevelType w:val="hybridMultilevel"/>
    <w:tmpl w:val="0A14257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F7396D"/>
    <w:multiLevelType w:val="hybridMultilevel"/>
    <w:tmpl w:val="99364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03651"/>
    <w:multiLevelType w:val="hybridMultilevel"/>
    <w:tmpl w:val="99364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376E8A"/>
    <w:multiLevelType w:val="hybridMultilevel"/>
    <w:tmpl w:val="EBC0B39E"/>
    <w:lvl w:ilvl="0" w:tplc="CA92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030017">
    <w:abstractNumId w:val="22"/>
  </w:num>
  <w:num w:numId="2" w16cid:durableId="801924397">
    <w:abstractNumId w:val="1"/>
  </w:num>
  <w:num w:numId="3" w16cid:durableId="278804687">
    <w:abstractNumId w:val="2"/>
  </w:num>
  <w:num w:numId="4" w16cid:durableId="916204651">
    <w:abstractNumId w:val="26"/>
  </w:num>
  <w:num w:numId="5" w16cid:durableId="1140457970">
    <w:abstractNumId w:val="3"/>
  </w:num>
  <w:num w:numId="6" w16cid:durableId="2013872694">
    <w:abstractNumId w:val="19"/>
  </w:num>
  <w:num w:numId="7" w16cid:durableId="91947401">
    <w:abstractNumId w:val="12"/>
  </w:num>
  <w:num w:numId="8" w16cid:durableId="2005283601">
    <w:abstractNumId w:val="5"/>
  </w:num>
  <w:num w:numId="9" w16cid:durableId="871113567">
    <w:abstractNumId w:val="23"/>
  </w:num>
  <w:num w:numId="10" w16cid:durableId="2107840883">
    <w:abstractNumId w:val="16"/>
  </w:num>
  <w:num w:numId="11" w16cid:durableId="312877178">
    <w:abstractNumId w:val="9"/>
  </w:num>
  <w:num w:numId="12" w16cid:durableId="1294939767">
    <w:abstractNumId w:val="17"/>
  </w:num>
  <w:num w:numId="13" w16cid:durableId="1632595657">
    <w:abstractNumId w:val="20"/>
  </w:num>
  <w:num w:numId="14" w16cid:durableId="1127430239">
    <w:abstractNumId w:val="15"/>
  </w:num>
  <w:num w:numId="15" w16cid:durableId="25640157">
    <w:abstractNumId w:val="18"/>
  </w:num>
  <w:num w:numId="16" w16cid:durableId="444276012">
    <w:abstractNumId w:val="13"/>
  </w:num>
  <w:num w:numId="17" w16cid:durableId="980961365">
    <w:abstractNumId w:val="4"/>
  </w:num>
  <w:num w:numId="18" w16cid:durableId="374239600">
    <w:abstractNumId w:val="8"/>
  </w:num>
  <w:num w:numId="19" w16cid:durableId="1910653617">
    <w:abstractNumId w:val="7"/>
  </w:num>
  <w:num w:numId="20" w16cid:durableId="1444110151">
    <w:abstractNumId w:val="14"/>
  </w:num>
  <w:num w:numId="21" w16cid:durableId="1350062099">
    <w:abstractNumId w:val="6"/>
  </w:num>
  <w:num w:numId="22" w16cid:durableId="1374888637">
    <w:abstractNumId w:val="11"/>
  </w:num>
  <w:num w:numId="23" w16cid:durableId="18739557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6823435">
    <w:abstractNumId w:val="21"/>
  </w:num>
  <w:num w:numId="25" w16cid:durableId="926965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248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1266660">
    <w:abstractNumId w:val="10"/>
  </w:num>
  <w:num w:numId="28" w16cid:durableId="117861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4"/>
    <w:rsid w:val="000232C2"/>
    <w:rsid w:val="000271C4"/>
    <w:rsid w:val="0002758A"/>
    <w:rsid w:val="0003079B"/>
    <w:rsid w:val="00033DEF"/>
    <w:rsid w:val="00036885"/>
    <w:rsid w:val="0004244B"/>
    <w:rsid w:val="00073BBA"/>
    <w:rsid w:val="00074DB0"/>
    <w:rsid w:val="00074E17"/>
    <w:rsid w:val="00086951"/>
    <w:rsid w:val="000B1FEC"/>
    <w:rsid w:val="000C1557"/>
    <w:rsid w:val="000D1A24"/>
    <w:rsid w:val="000E14C9"/>
    <w:rsid w:val="000E2150"/>
    <w:rsid w:val="0010693E"/>
    <w:rsid w:val="00111D82"/>
    <w:rsid w:val="001202EF"/>
    <w:rsid w:val="001239CE"/>
    <w:rsid w:val="00127E75"/>
    <w:rsid w:val="00143309"/>
    <w:rsid w:val="00143B51"/>
    <w:rsid w:val="00145580"/>
    <w:rsid w:val="0016586D"/>
    <w:rsid w:val="001709E4"/>
    <w:rsid w:val="001823E2"/>
    <w:rsid w:val="00183CF4"/>
    <w:rsid w:val="00196152"/>
    <w:rsid w:val="001C4EF6"/>
    <w:rsid w:val="001C5BA8"/>
    <w:rsid w:val="001E1A95"/>
    <w:rsid w:val="001E2B19"/>
    <w:rsid w:val="001F2CFF"/>
    <w:rsid w:val="002032C3"/>
    <w:rsid w:val="002110E2"/>
    <w:rsid w:val="0021445D"/>
    <w:rsid w:val="00214D5F"/>
    <w:rsid w:val="002165C5"/>
    <w:rsid w:val="00217E44"/>
    <w:rsid w:val="002231F2"/>
    <w:rsid w:val="002427BA"/>
    <w:rsid w:val="002436B2"/>
    <w:rsid w:val="00244A7E"/>
    <w:rsid w:val="00250F8D"/>
    <w:rsid w:val="00252E5C"/>
    <w:rsid w:val="00254FFB"/>
    <w:rsid w:val="002619BE"/>
    <w:rsid w:val="0027057E"/>
    <w:rsid w:val="00274116"/>
    <w:rsid w:val="00274DAA"/>
    <w:rsid w:val="002753EF"/>
    <w:rsid w:val="002779E7"/>
    <w:rsid w:val="0029270D"/>
    <w:rsid w:val="0029365C"/>
    <w:rsid w:val="00296A59"/>
    <w:rsid w:val="002A5BBA"/>
    <w:rsid w:val="002A7C77"/>
    <w:rsid w:val="002B0D6E"/>
    <w:rsid w:val="002B5FA4"/>
    <w:rsid w:val="002C3C40"/>
    <w:rsid w:val="002D0D19"/>
    <w:rsid w:val="002D745B"/>
    <w:rsid w:val="002D7B67"/>
    <w:rsid w:val="002F04FB"/>
    <w:rsid w:val="002F3615"/>
    <w:rsid w:val="003208FF"/>
    <w:rsid w:val="003243A9"/>
    <w:rsid w:val="00335726"/>
    <w:rsid w:val="00342025"/>
    <w:rsid w:val="0034472A"/>
    <w:rsid w:val="00350454"/>
    <w:rsid w:val="003548EA"/>
    <w:rsid w:val="003601D4"/>
    <w:rsid w:val="003648A6"/>
    <w:rsid w:val="0037215A"/>
    <w:rsid w:val="003721FB"/>
    <w:rsid w:val="00383799"/>
    <w:rsid w:val="00383A78"/>
    <w:rsid w:val="0038545E"/>
    <w:rsid w:val="00390201"/>
    <w:rsid w:val="00393395"/>
    <w:rsid w:val="003A11EF"/>
    <w:rsid w:val="003A1D9F"/>
    <w:rsid w:val="003B08BD"/>
    <w:rsid w:val="003B3BB4"/>
    <w:rsid w:val="003B6872"/>
    <w:rsid w:val="003B7FF8"/>
    <w:rsid w:val="003C549B"/>
    <w:rsid w:val="003D1E8B"/>
    <w:rsid w:val="003E3EF1"/>
    <w:rsid w:val="003E69FA"/>
    <w:rsid w:val="00426A31"/>
    <w:rsid w:val="00427208"/>
    <w:rsid w:val="00427ABB"/>
    <w:rsid w:val="00430E52"/>
    <w:rsid w:val="00442CB7"/>
    <w:rsid w:val="00444850"/>
    <w:rsid w:val="00467B51"/>
    <w:rsid w:val="004741BB"/>
    <w:rsid w:val="00483462"/>
    <w:rsid w:val="004921D5"/>
    <w:rsid w:val="00492A07"/>
    <w:rsid w:val="004940C3"/>
    <w:rsid w:val="00494325"/>
    <w:rsid w:val="00495BAE"/>
    <w:rsid w:val="0049672A"/>
    <w:rsid w:val="004A4358"/>
    <w:rsid w:val="004B4496"/>
    <w:rsid w:val="004D11D8"/>
    <w:rsid w:val="004D6DF0"/>
    <w:rsid w:val="004F7566"/>
    <w:rsid w:val="00501856"/>
    <w:rsid w:val="00501D1D"/>
    <w:rsid w:val="00512929"/>
    <w:rsid w:val="00517A3B"/>
    <w:rsid w:val="00521A77"/>
    <w:rsid w:val="005313D6"/>
    <w:rsid w:val="00541AF1"/>
    <w:rsid w:val="00546014"/>
    <w:rsid w:val="00546D60"/>
    <w:rsid w:val="00567ED6"/>
    <w:rsid w:val="005852A9"/>
    <w:rsid w:val="00591EF0"/>
    <w:rsid w:val="0059235A"/>
    <w:rsid w:val="00592C23"/>
    <w:rsid w:val="005B2FB0"/>
    <w:rsid w:val="005B3F66"/>
    <w:rsid w:val="005C2E4C"/>
    <w:rsid w:val="005D4E99"/>
    <w:rsid w:val="005E01D6"/>
    <w:rsid w:val="005E2EC8"/>
    <w:rsid w:val="005F23E8"/>
    <w:rsid w:val="006020DE"/>
    <w:rsid w:val="00613F7C"/>
    <w:rsid w:val="006376F3"/>
    <w:rsid w:val="00640CEE"/>
    <w:rsid w:val="00642A99"/>
    <w:rsid w:val="0064789F"/>
    <w:rsid w:val="00651617"/>
    <w:rsid w:val="00657BA9"/>
    <w:rsid w:val="006618B1"/>
    <w:rsid w:val="006729C9"/>
    <w:rsid w:val="00672FE3"/>
    <w:rsid w:val="0067418A"/>
    <w:rsid w:val="00686844"/>
    <w:rsid w:val="00692665"/>
    <w:rsid w:val="006B5DD7"/>
    <w:rsid w:val="006C582E"/>
    <w:rsid w:val="006D2244"/>
    <w:rsid w:val="006D6640"/>
    <w:rsid w:val="006E7C24"/>
    <w:rsid w:val="006F50F5"/>
    <w:rsid w:val="007206F2"/>
    <w:rsid w:val="00720A3D"/>
    <w:rsid w:val="00724204"/>
    <w:rsid w:val="00733B8E"/>
    <w:rsid w:val="00737D85"/>
    <w:rsid w:val="007560D1"/>
    <w:rsid w:val="00760A4A"/>
    <w:rsid w:val="00763DF2"/>
    <w:rsid w:val="00774ECA"/>
    <w:rsid w:val="00777B9F"/>
    <w:rsid w:val="00792C70"/>
    <w:rsid w:val="007A479C"/>
    <w:rsid w:val="007A56BE"/>
    <w:rsid w:val="007B0F76"/>
    <w:rsid w:val="007B3D72"/>
    <w:rsid w:val="007C3786"/>
    <w:rsid w:val="007C73D6"/>
    <w:rsid w:val="007D69EA"/>
    <w:rsid w:val="007E6A69"/>
    <w:rsid w:val="007F49CA"/>
    <w:rsid w:val="007F5F57"/>
    <w:rsid w:val="007F6E0F"/>
    <w:rsid w:val="008000F6"/>
    <w:rsid w:val="00800D34"/>
    <w:rsid w:val="0080727C"/>
    <w:rsid w:val="0080779E"/>
    <w:rsid w:val="00807E9E"/>
    <w:rsid w:val="00820F57"/>
    <w:rsid w:val="00822811"/>
    <w:rsid w:val="00847BD7"/>
    <w:rsid w:val="00851125"/>
    <w:rsid w:val="008538CD"/>
    <w:rsid w:val="00853FC3"/>
    <w:rsid w:val="0086269B"/>
    <w:rsid w:val="008667CF"/>
    <w:rsid w:val="008721A1"/>
    <w:rsid w:val="00875503"/>
    <w:rsid w:val="00884137"/>
    <w:rsid w:val="008D486F"/>
    <w:rsid w:val="008D4A19"/>
    <w:rsid w:val="008E1CF7"/>
    <w:rsid w:val="008E67BD"/>
    <w:rsid w:val="008E7A37"/>
    <w:rsid w:val="008F65B9"/>
    <w:rsid w:val="00904007"/>
    <w:rsid w:val="00922AEF"/>
    <w:rsid w:val="00923E7F"/>
    <w:rsid w:val="009375A8"/>
    <w:rsid w:val="0094032E"/>
    <w:rsid w:val="00971E11"/>
    <w:rsid w:val="0097460A"/>
    <w:rsid w:val="00987C86"/>
    <w:rsid w:val="00991D74"/>
    <w:rsid w:val="009C0242"/>
    <w:rsid w:val="009C3749"/>
    <w:rsid w:val="009C7B98"/>
    <w:rsid w:val="009D5723"/>
    <w:rsid w:val="009D7111"/>
    <w:rsid w:val="009E63AA"/>
    <w:rsid w:val="009F7493"/>
    <w:rsid w:val="00A15940"/>
    <w:rsid w:val="00A5293B"/>
    <w:rsid w:val="00A857B8"/>
    <w:rsid w:val="00A93C90"/>
    <w:rsid w:val="00A96F0D"/>
    <w:rsid w:val="00AA69E0"/>
    <w:rsid w:val="00AA7457"/>
    <w:rsid w:val="00AD1B8A"/>
    <w:rsid w:val="00AE2628"/>
    <w:rsid w:val="00AF1AF5"/>
    <w:rsid w:val="00B02661"/>
    <w:rsid w:val="00B038FD"/>
    <w:rsid w:val="00B12396"/>
    <w:rsid w:val="00B230AF"/>
    <w:rsid w:val="00B25F65"/>
    <w:rsid w:val="00B43619"/>
    <w:rsid w:val="00B545DD"/>
    <w:rsid w:val="00B65A7E"/>
    <w:rsid w:val="00B66847"/>
    <w:rsid w:val="00B74666"/>
    <w:rsid w:val="00B7565F"/>
    <w:rsid w:val="00B85403"/>
    <w:rsid w:val="00BA06AA"/>
    <w:rsid w:val="00BA1C8F"/>
    <w:rsid w:val="00BC4D4E"/>
    <w:rsid w:val="00BC6BEC"/>
    <w:rsid w:val="00BD247C"/>
    <w:rsid w:val="00BD76A6"/>
    <w:rsid w:val="00BD7827"/>
    <w:rsid w:val="00BE0C31"/>
    <w:rsid w:val="00BE5AC9"/>
    <w:rsid w:val="00BF592A"/>
    <w:rsid w:val="00C12D54"/>
    <w:rsid w:val="00C12F9D"/>
    <w:rsid w:val="00C16C03"/>
    <w:rsid w:val="00C16E98"/>
    <w:rsid w:val="00C2316B"/>
    <w:rsid w:val="00C512D1"/>
    <w:rsid w:val="00C51679"/>
    <w:rsid w:val="00C63A8A"/>
    <w:rsid w:val="00C642CE"/>
    <w:rsid w:val="00C71CC1"/>
    <w:rsid w:val="00C734EC"/>
    <w:rsid w:val="00C85680"/>
    <w:rsid w:val="00CA0323"/>
    <w:rsid w:val="00CA10B3"/>
    <w:rsid w:val="00CA2F74"/>
    <w:rsid w:val="00CA6367"/>
    <w:rsid w:val="00CB2732"/>
    <w:rsid w:val="00CB3571"/>
    <w:rsid w:val="00CB7AFC"/>
    <w:rsid w:val="00CB7D47"/>
    <w:rsid w:val="00CC4B36"/>
    <w:rsid w:val="00CC6017"/>
    <w:rsid w:val="00CC78C3"/>
    <w:rsid w:val="00CC7E47"/>
    <w:rsid w:val="00CD2E6A"/>
    <w:rsid w:val="00CE421C"/>
    <w:rsid w:val="00CF1533"/>
    <w:rsid w:val="00CF3F89"/>
    <w:rsid w:val="00D017B9"/>
    <w:rsid w:val="00D0254F"/>
    <w:rsid w:val="00D20BF9"/>
    <w:rsid w:val="00D24641"/>
    <w:rsid w:val="00D33C1E"/>
    <w:rsid w:val="00D37382"/>
    <w:rsid w:val="00D42533"/>
    <w:rsid w:val="00D44C68"/>
    <w:rsid w:val="00D53559"/>
    <w:rsid w:val="00D60629"/>
    <w:rsid w:val="00D8025D"/>
    <w:rsid w:val="00D81132"/>
    <w:rsid w:val="00D90EEC"/>
    <w:rsid w:val="00DA06F5"/>
    <w:rsid w:val="00DA2465"/>
    <w:rsid w:val="00DB179B"/>
    <w:rsid w:val="00DD7266"/>
    <w:rsid w:val="00DE206B"/>
    <w:rsid w:val="00DF2EFA"/>
    <w:rsid w:val="00E0148D"/>
    <w:rsid w:val="00E04866"/>
    <w:rsid w:val="00E30F27"/>
    <w:rsid w:val="00E317D2"/>
    <w:rsid w:val="00E35D03"/>
    <w:rsid w:val="00E41D6B"/>
    <w:rsid w:val="00E52360"/>
    <w:rsid w:val="00E66197"/>
    <w:rsid w:val="00E66382"/>
    <w:rsid w:val="00E665E5"/>
    <w:rsid w:val="00E718CE"/>
    <w:rsid w:val="00E77011"/>
    <w:rsid w:val="00E82BBB"/>
    <w:rsid w:val="00E97C56"/>
    <w:rsid w:val="00ED0B82"/>
    <w:rsid w:val="00ED1D28"/>
    <w:rsid w:val="00EE436B"/>
    <w:rsid w:val="00EF29DF"/>
    <w:rsid w:val="00EF5526"/>
    <w:rsid w:val="00F103EE"/>
    <w:rsid w:val="00F15E8B"/>
    <w:rsid w:val="00F34229"/>
    <w:rsid w:val="00F357A6"/>
    <w:rsid w:val="00F46A60"/>
    <w:rsid w:val="00F503B3"/>
    <w:rsid w:val="00F51152"/>
    <w:rsid w:val="00F56C06"/>
    <w:rsid w:val="00F84EC1"/>
    <w:rsid w:val="00F92B89"/>
    <w:rsid w:val="00FA04C7"/>
    <w:rsid w:val="00FA1600"/>
    <w:rsid w:val="00FB6083"/>
    <w:rsid w:val="00FC520C"/>
    <w:rsid w:val="00FD278D"/>
    <w:rsid w:val="00FD4A70"/>
    <w:rsid w:val="00FE6F67"/>
    <w:rsid w:val="00FF2A96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95138"/>
  <w15:docId w15:val="{54741D1D-0BD6-4A76-A36A-9EB8BF8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50F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uiPriority w:val="99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uiPriority w:val="99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3A1D9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F592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B6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F50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9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modracko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zeum@muzeumt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B288-E8F7-4602-A60F-5FFE980E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2953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Monika Bagová</cp:lastModifiedBy>
  <cp:revision>4</cp:revision>
  <cp:lastPrinted>2025-05-29T09:59:00Z</cp:lastPrinted>
  <dcterms:created xsi:type="dcterms:W3CDTF">2025-05-29T12:30:00Z</dcterms:created>
  <dcterms:modified xsi:type="dcterms:W3CDTF">2025-05-30T13:12:00Z</dcterms:modified>
</cp:coreProperties>
</file>