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C" w14:textId="77777777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</w:p>
    <w:p w14:paraId="20C9760A" w14:textId="423F9110" w:rsidR="00823389" w:rsidRPr="001E786F" w:rsidRDefault="00D111C7" w:rsidP="00823389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</w:t>
      </w:r>
      <w:r w:rsidR="00823389">
        <w:rPr>
          <w:rFonts w:ascii="Arial" w:hAnsi="Arial" w:cs="Arial"/>
          <w:sz w:val="22"/>
          <w:szCs w:val="22"/>
        </w:rPr>
        <w:t>pená Ing. Danou Jedlíkovou, MBA, vedoucí referátu platebních služeb Plzeň sekce peněžní a platebního styku a Lenkou Nováčkovou, zástupkyní vedoucí referátu platebních služeb Plzeň sekce peněžní a platebního styku</w:t>
      </w:r>
    </w:p>
    <w:p w14:paraId="0B06995D" w14:textId="33AC694B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0B06995E" w14:textId="5B132CD2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31748921" w:rsidR="00D111C7" w:rsidRDefault="002046C8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5A507D9" w14:textId="77777777" w:rsidR="002046C8" w:rsidRPr="00966FB5" w:rsidRDefault="002046C8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6A0F74C2" w14:textId="427E7C1F" w:rsidR="005B5E6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(dále jen "klient")</w:t>
      </w:r>
    </w:p>
    <w:p w14:paraId="096C87CF" w14:textId="77777777" w:rsidR="002046C8" w:rsidRPr="00DA18D7" w:rsidRDefault="002046C8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4632C7C1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5260C62" w14:textId="77777777" w:rsidR="002046C8" w:rsidRDefault="002046C8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1C2E7F8" w14:textId="77777777" w:rsidR="0063265E" w:rsidRPr="00966FB5" w:rsidRDefault="0063265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5073F715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B15E7B">
        <w:rPr>
          <w:rFonts w:ascii="Arial" w:hAnsi="Arial" w:cs="Arial"/>
          <w:b/>
          <w:sz w:val="26"/>
          <w:szCs w:val="26"/>
        </w:rPr>
        <w:t>účtu</w:t>
      </w:r>
      <w:r w:rsidR="00733C25" w:rsidRPr="00B15E7B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3475B150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22009D4" w14:textId="77777777" w:rsidR="002046C8" w:rsidRDefault="002046C8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E9CEFBC" w14:textId="77777777" w:rsidR="0063265E" w:rsidRPr="00966FB5" w:rsidRDefault="0063265E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0155DA44" w:rsidR="00D111C7" w:rsidRPr="00B15E7B" w:rsidRDefault="00D111C7" w:rsidP="00B44AF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="00B44AFB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D00CCD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B44AFB">
        <w:rPr>
          <w:rFonts w:ascii="Arial" w:hAnsi="Arial" w:cs="Arial"/>
          <w:sz w:val="22"/>
          <w:szCs w:val="22"/>
        </w:rPr>
        <w:t xml:space="preserve"> (IBAN </w:t>
      </w:r>
      <w:r w:rsidR="00D00CCD">
        <w:rPr>
          <w:rFonts w:ascii="Arial" w:hAnsi="Arial" w:cs="Arial"/>
          <w:sz w:val="22"/>
          <w:szCs w:val="22"/>
        </w:rPr>
        <w:t>xxxxxxxxxxxxxx</w:t>
      </w:r>
      <w:bookmarkStart w:id="0" w:name="_GoBack"/>
      <w:bookmarkEnd w:id="0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5B5E67" w:rsidRPr="005B5E67">
        <w:rPr>
          <w:rFonts w:ascii="Arial" w:hAnsi="Arial" w:cs="Arial"/>
          <w:b/>
          <w:sz w:val="22"/>
          <w:szCs w:val="22"/>
        </w:rPr>
        <w:t>Celní úřad v </w:t>
      </w:r>
      <w:r w:rsidR="00F94CFA">
        <w:rPr>
          <w:rFonts w:ascii="Arial" w:hAnsi="Arial" w:cs="Arial"/>
          <w:b/>
          <w:sz w:val="22"/>
          <w:szCs w:val="22"/>
        </w:rPr>
        <w:t>Plzni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</w:t>
      </w:r>
      <w:r w:rsidRPr="00B15E7B">
        <w:rPr>
          <w:rFonts w:ascii="Arial" w:hAnsi="Arial" w:cs="Arial"/>
          <w:sz w:val="22"/>
          <w:szCs w:val="22"/>
        </w:rPr>
        <w:t>veden v českých korunách. Účet je účtem podřízeným státní pokladn</w:t>
      </w:r>
      <w:r w:rsidR="00247481" w:rsidRPr="00B15E7B">
        <w:rPr>
          <w:rFonts w:ascii="Arial" w:hAnsi="Arial" w:cs="Arial"/>
          <w:sz w:val="22"/>
          <w:szCs w:val="22"/>
        </w:rPr>
        <w:t>ě</w:t>
      </w:r>
      <w:r w:rsidR="005B5E67" w:rsidRPr="00B15E7B">
        <w:rPr>
          <w:rFonts w:ascii="Arial" w:hAnsi="Arial" w:cs="Arial"/>
          <w:sz w:val="22"/>
          <w:szCs w:val="22"/>
        </w:rPr>
        <w:t>.</w:t>
      </w:r>
    </w:p>
    <w:p w14:paraId="0B06996E" w14:textId="613C6B45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</w:t>
      </w:r>
      <w:r w:rsidRPr="0069288C">
        <w:rPr>
          <w:rFonts w:ascii="Arial" w:hAnsi="Arial" w:cs="Arial"/>
          <w:sz w:val="22"/>
          <w:szCs w:val="22"/>
        </w:rPr>
        <w:t>právnickým osobám a provádění platebního styku</w:t>
      </w:r>
      <w:r w:rsidRPr="0069288C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69288C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a Část I Ceníku peněžních a obchodních služeb České národní banky</w:t>
      </w:r>
      <w:r w:rsidR="001B749B" w:rsidRPr="0069288C">
        <w:rPr>
          <w:rFonts w:ascii="Arial" w:hAnsi="Arial" w:cs="Arial"/>
          <w:sz w:val="22"/>
          <w:szCs w:val="22"/>
        </w:rPr>
        <w:t>.</w:t>
      </w:r>
      <w:r w:rsidR="00236D89" w:rsidRPr="0069288C">
        <w:rPr>
          <w:rFonts w:ascii="Arial" w:hAnsi="Arial" w:cs="Arial"/>
          <w:sz w:val="22"/>
          <w:szCs w:val="22"/>
        </w:rPr>
        <w:t xml:space="preserve"> </w:t>
      </w:r>
      <w:r w:rsidRPr="0069288C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9288C">
        <w:rPr>
          <w:rFonts w:ascii="Arial" w:hAnsi="Arial" w:cs="Arial"/>
          <w:sz w:val="22"/>
          <w:szCs w:val="22"/>
        </w:rPr>
        <w:t>é</w:t>
      </w:r>
      <w:r w:rsidRPr="0069288C">
        <w:rPr>
          <w:rFonts w:ascii="Arial" w:hAnsi="Arial" w:cs="Arial"/>
          <w:sz w:val="22"/>
          <w:szCs w:val="22"/>
        </w:rPr>
        <w:t xml:space="preserve"> podmínk</w:t>
      </w:r>
      <w:r w:rsidR="00730BC8" w:rsidRPr="0069288C">
        <w:rPr>
          <w:rFonts w:ascii="Arial" w:hAnsi="Arial" w:cs="Arial"/>
          <w:sz w:val="22"/>
          <w:szCs w:val="22"/>
        </w:rPr>
        <w:t>y</w:t>
      </w:r>
      <w:r w:rsidRPr="0069288C">
        <w:rPr>
          <w:rFonts w:ascii="Arial" w:hAnsi="Arial" w:cs="Arial"/>
          <w:sz w:val="22"/>
          <w:szCs w:val="22"/>
        </w:rPr>
        <w:t xml:space="preserve"> a </w:t>
      </w:r>
      <w:r w:rsidR="00CE0DA9" w:rsidRPr="0069288C">
        <w:rPr>
          <w:rFonts w:ascii="Arial" w:hAnsi="Arial" w:cs="Arial"/>
          <w:sz w:val="22"/>
          <w:szCs w:val="22"/>
        </w:rPr>
        <w:t>c</w:t>
      </w:r>
      <w:r w:rsidR="0063265E" w:rsidRPr="0069288C">
        <w:rPr>
          <w:rFonts w:ascii="Arial" w:hAnsi="Arial" w:cs="Arial"/>
          <w:sz w:val="22"/>
          <w:szCs w:val="22"/>
        </w:rPr>
        <w:t>eník</w:t>
      </w:r>
      <w:r w:rsidR="00730BC8" w:rsidRPr="0069288C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69288C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7DD4D386" w:rsidR="00D111C7" w:rsidRPr="005B5E67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Touto smlouvou se ruší a nahrazuje smlouva o účtu uzavř</w:t>
      </w:r>
      <w:r w:rsidR="005B22B6">
        <w:rPr>
          <w:rFonts w:ascii="Arial" w:hAnsi="Arial" w:cs="Arial"/>
          <w:sz w:val="22"/>
          <w:szCs w:val="22"/>
        </w:rPr>
        <w:t xml:space="preserve">ená mezi klientem a ČNB dne </w:t>
      </w:r>
      <w:r w:rsidR="005B22B6" w:rsidRPr="005B22B6">
        <w:rPr>
          <w:rFonts w:ascii="Arial" w:hAnsi="Arial" w:cs="Arial"/>
          <w:b/>
          <w:sz w:val="22"/>
          <w:szCs w:val="22"/>
        </w:rPr>
        <w:t>27. 5. 2013</w:t>
      </w:r>
      <w:r w:rsidR="005B5E67" w:rsidRPr="005B5E67">
        <w:rPr>
          <w:rFonts w:ascii="Arial" w:hAnsi="Arial" w:cs="Arial"/>
          <w:sz w:val="22"/>
          <w:szCs w:val="22"/>
        </w:rPr>
        <w:t xml:space="preserve"> .</w:t>
      </w:r>
    </w:p>
    <w:p w14:paraId="0B069975" w14:textId="625DD421" w:rsidR="007A02EB" w:rsidRPr="007F26D4" w:rsidRDefault="007A02EB" w:rsidP="0041290A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7F26D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7F26D4">
        <w:rPr>
          <w:rFonts w:ascii="Arial" w:hAnsi="Arial" w:cs="Arial"/>
          <w:sz w:val="22"/>
          <w:szCs w:val="22"/>
        </w:rPr>
        <w:br/>
      </w:r>
      <w:r w:rsidRPr="007F26D4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6" w14:textId="3DCDCA56" w:rsidR="007A02EB" w:rsidRPr="007F26D4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26D4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</w:t>
      </w:r>
      <w:r w:rsidR="005B5E67" w:rsidRPr="007F26D4">
        <w:rPr>
          <w:rFonts w:ascii="Arial" w:hAnsi="Arial" w:cs="Arial"/>
          <w:sz w:val="22"/>
          <w:szCs w:val="22"/>
        </w:rPr>
        <w:t xml:space="preserve"> 1. 7. 2025, nejdříve však</w:t>
      </w:r>
      <w:r w:rsidRPr="007F26D4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0B069977" w14:textId="7C500E2E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263CE69C" w14:textId="77777777" w:rsidR="003B62D5" w:rsidRPr="00966FB5" w:rsidRDefault="003B62D5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04183583" w:rsidR="00D111C7" w:rsidRPr="00966FB5" w:rsidRDefault="00A40DB9" w:rsidP="00981FF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981FFE">
        <w:rPr>
          <w:rFonts w:ascii="Arial" w:hAnsi="Arial" w:cs="Arial"/>
          <w:sz w:val="22"/>
          <w:szCs w:val="22"/>
        </w:rPr>
        <w:t xml:space="preserve">                         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2A721262" w:rsidR="00D111C7" w:rsidRPr="00966FB5" w:rsidRDefault="00981FF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Plzni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71534ACA" w:rsidR="00D111C7" w:rsidRPr="00966FB5" w:rsidRDefault="00981FF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693A10C7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A28306" w14:textId="77777777" w:rsidR="003B62D5" w:rsidRDefault="003B62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83114C" w14:textId="1EB8DBBA" w:rsidR="003D4237" w:rsidRDefault="003D423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4D23CF2" w14:textId="77777777" w:rsidR="003D4237" w:rsidRPr="00966FB5" w:rsidRDefault="003D423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24CAB69E" w:rsidR="00D111C7" w:rsidRPr="00966FB5" w:rsidRDefault="003D4237" w:rsidP="003D423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04C0A91E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249DF7" w14:textId="77777777" w:rsidR="003B62D5" w:rsidRPr="00966FB5" w:rsidRDefault="003B62D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189B8BBA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4C1904" w14:textId="5A712E3D" w:rsidR="003D4237" w:rsidRDefault="003D423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07B93F" w14:textId="77777777" w:rsidR="003D4237" w:rsidRPr="00966FB5" w:rsidRDefault="003D423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3FF81DBB" w:rsidR="00D111C7" w:rsidRPr="00966FB5" w:rsidRDefault="003D4237" w:rsidP="003D423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8E794" w14:textId="77777777" w:rsidR="009F01AD" w:rsidRDefault="009F01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151C16DB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D00CCD">
      <w:rPr>
        <w:rFonts w:ascii="Arial" w:hAnsi="Arial" w:cs="Arial"/>
        <w:noProof/>
      </w:rPr>
      <w:t>1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8170" w14:textId="77777777" w:rsidR="009F01AD" w:rsidRDefault="009F01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9B07" w14:textId="77777777" w:rsidR="009F01AD" w:rsidRDefault="009F01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5EE8FEE2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9F01AD">
      <w:rPr>
        <w:rFonts w:ascii="Arial" w:hAnsi="Arial" w:cs="Arial"/>
      </w:rPr>
      <w:t xml:space="preserve"> </w:t>
    </w:r>
    <w:r w:rsidR="009F01AD" w:rsidRPr="009F01AD">
      <w:rPr>
        <w:rFonts w:ascii="Arial" w:hAnsi="Arial" w:cs="Arial"/>
      </w:rPr>
      <w:t>119889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1FE34" w14:textId="77777777" w:rsidR="009F01AD" w:rsidRDefault="009F01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893E8A88"/>
    <w:lvl w:ilvl="0" w:tplc="C4FCA6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046C8"/>
    <w:rsid w:val="00225730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3B62D5"/>
    <w:rsid w:val="003D4237"/>
    <w:rsid w:val="00400B7F"/>
    <w:rsid w:val="00405739"/>
    <w:rsid w:val="0041290A"/>
    <w:rsid w:val="0042235C"/>
    <w:rsid w:val="00433B8A"/>
    <w:rsid w:val="00472C31"/>
    <w:rsid w:val="004A5838"/>
    <w:rsid w:val="004D7298"/>
    <w:rsid w:val="005442AB"/>
    <w:rsid w:val="0057085B"/>
    <w:rsid w:val="00595D83"/>
    <w:rsid w:val="005B22B6"/>
    <w:rsid w:val="005B5E67"/>
    <w:rsid w:val="005E271B"/>
    <w:rsid w:val="005E4811"/>
    <w:rsid w:val="005F6090"/>
    <w:rsid w:val="00607BB8"/>
    <w:rsid w:val="006150A5"/>
    <w:rsid w:val="006264ED"/>
    <w:rsid w:val="0063265E"/>
    <w:rsid w:val="00644ADF"/>
    <w:rsid w:val="0068213D"/>
    <w:rsid w:val="0069288C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7F26D4"/>
    <w:rsid w:val="00811620"/>
    <w:rsid w:val="00823389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81FFE"/>
    <w:rsid w:val="009A50D3"/>
    <w:rsid w:val="009F01AD"/>
    <w:rsid w:val="00A33882"/>
    <w:rsid w:val="00A34912"/>
    <w:rsid w:val="00A3762C"/>
    <w:rsid w:val="00A40DB9"/>
    <w:rsid w:val="00A55FB1"/>
    <w:rsid w:val="00A77117"/>
    <w:rsid w:val="00AD5BCD"/>
    <w:rsid w:val="00AE4721"/>
    <w:rsid w:val="00AF5D3B"/>
    <w:rsid w:val="00B15E7B"/>
    <w:rsid w:val="00B44AFB"/>
    <w:rsid w:val="00B94E38"/>
    <w:rsid w:val="00C01DB8"/>
    <w:rsid w:val="00C051E9"/>
    <w:rsid w:val="00C50165"/>
    <w:rsid w:val="00C57138"/>
    <w:rsid w:val="00CC15BC"/>
    <w:rsid w:val="00CE0C3B"/>
    <w:rsid w:val="00CE0DA9"/>
    <w:rsid w:val="00D00CCD"/>
    <w:rsid w:val="00D111C7"/>
    <w:rsid w:val="00D355BB"/>
    <w:rsid w:val="00D605F8"/>
    <w:rsid w:val="00DB2E04"/>
    <w:rsid w:val="00DE43A9"/>
    <w:rsid w:val="00DE5003"/>
    <w:rsid w:val="00DF1BE8"/>
    <w:rsid w:val="00E20B67"/>
    <w:rsid w:val="00F00895"/>
    <w:rsid w:val="00F63BD2"/>
    <w:rsid w:val="00F8117C"/>
    <w:rsid w:val="00F94CFA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5C18-5254-4036-AF47-C93430B7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330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14</cp:revision>
  <cp:lastPrinted>2023-08-01T08:31:00Z</cp:lastPrinted>
  <dcterms:created xsi:type="dcterms:W3CDTF">2025-04-30T13:02:00Z</dcterms:created>
  <dcterms:modified xsi:type="dcterms:W3CDTF">2025-05-30T08:58:00Z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