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val="0"/>
        <w:keepLines w:val="0"/>
        <w:widowControl w:val="0"/>
        <w:shd w:val="clear" w:color="auto" w:fill="auto"/>
        <w:bidi w:val="0"/>
        <w:spacing w:after="0" w:line="240" w:lineRule="auto"/>
        <w:ind w:left="0" w:right="0" w:firstLine="0"/>
        <w:jc w:val="center"/>
      </w:pPr>
      <w:r>
        <w:rPr>
          <w:color w:val="000000"/>
          <w:spacing w:val="0"/>
          <w:w w:val="100"/>
          <w:position w:val="0"/>
          <w:shd w:val="clear" w:color="auto" w:fill="auto"/>
          <w:lang w:val="cs-CZ" w:eastAsia="cs-CZ" w:bidi="cs-CZ"/>
        </w:rPr>
        <w:t>S M L O U V A O D Í L O</w:t>
      </w:r>
    </w:p>
    <w:p>
      <w:pPr>
        <w:pStyle w:val="Style8"/>
        <w:keepNext w:val="0"/>
        <w:keepLines w:val="0"/>
        <w:widowControl w:val="0"/>
        <w:shd w:val="clear" w:color="auto" w:fill="auto"/>
        <w:bidi w:val="0"/>
        <w:spacing w:before="0" w:after="360" w:line="240" w:lineRule="auto"/>
        <w:ind w:left="0" w:right="0" w:firstLine="0"/>
        <w:jc w:val="center"/>
      </w:pPr>
      <w:r>
        <w:rPr>
          <w:color w:val="000000"/>
          <w:spacing w:val="0"/>
          <w:w w:val="100"/>
          <w:position w:val="0"/>
          <w:shd w:val="clear" w:color="auto" w:fill="auto"/>
          <w:lang w:val="cs-CZ" w:eastAsia="cs-CZ" w:bidi="cs-CZ"/>
        </w:rPr>
        <w:t>uzavřená v souladu s § 2586 a násl. zákona č. 89/2012 Sb., občanského zákoníku, ve znění</w:t>
        <w:br/>
        <w:t>pozdějších předpisů (dále jen „občanský zákoník“), (dále jen „smlouva“)</w:t>
      </w:r>
    </w:p>
    <w:p>
      <w:pPr>
        <w:pStyle w:val="Style10"/>
        <w:keepNext/>
        <w:keepLines/>
        <w:widowControl w:val="0"/>
        <w:shd w:val="clear" w:color="auto" w:fill="auto"/>
        <w:bidi w:val="0"/>
        <w:spacing w:before="0" w:after="0" w:line="240" w:lineRule="auto"/>
        <w:ind w:left="0" w:right="0" w:firstLine="0"/>
        <w:jc w:val="center"/>
      </w:pPr>
      <w:bookmarkStart w:id="0" w:name="bookmark0"/>
      <w:bookmarkStart w:id="1" w:name="bookmark1"/>
      <w:bookmarkStart w:id="2" w:name="bookmark2"/>
      <w:r>
        <w:rPr>
          <w:color w:val="000000"/>
          <w:spacing w:val="0"/>
          <w:w w:val="100"/>
          <w:position w:val="0"/>
          <w:shd w:val="clear" w:color="auto" w:fill="auto"/>
          <w:lang w:val="cs-CZ" w:eastAsia="cs-CZ" w:bidi="cs-CZ"/>
        </w:rPr>
        <w:t xml:space="preserve">Číslo smlouvy objednatele: </w:t>
      </w:r>
      <w:r>
        <w:rPr>
          <w:b/>
          <w:bCs/>
          <w:color w:val="000000"/>
          <w:spacing w:val="0"/>
          <w:w w:val="100"/>
          <w:position w:val="0"/>
          <w:shd w:val="clear" w:color="auto" w:fill="auto"/>
          <w:lang w:val="cs-CZ" w:eastAsia="cs-CZ" w:bidi="cs-CZ"/>
        </w:rPr>
        <w:t>533/2025</w:t>
      </w:r>
      <w:bookmarkEnd w:id="0"/>
      <w:bookmarkEnd w:id="1"/>
      <w:bookmarkEnd w:id="2"/>
    </w:p>
    <w:p>
      <w:pPr>
        <w:pStyle w:val="Style8"/>
        <w:keepNext w:val="0"/>
        <w:keepLines w:val="0"/>
        <w:widowControl w:val="0"/>
        <w:shd w:val="clear" w:color="auto" w:fill="auto"/>
        <w:bidi w:val="0"/>
        <w:spacing w:before="0" w:after="460" w:line="240" w:lineRule="auto"/>
        <w:ind w:left="2680" w:right="0" w:firstLine="0"/>
        <w:jc w:val="left"/>
      </w:pPr>
      <w:r>
        <w:rPr>
          <w:color w:val="000000"/>
          <w:spacing w:val="0"/>
          <w:w w:val="100"/>
          <w:position w:val="0"/>
          <w:shd w:val="clear" w:color="auto" w:fill="auto"/>
          <w:lang w:val="cs-CZ" w:eastAsia="cs-CZ" w:bidi="cs-CZ"/>
        </w:rPr>
        <w:t>Číslo smlouvy zhotovitele:</w:t>
      </w:r>
    </w:p>
    <w:p>
      <w:pPr>
        <w:pStyle w:val="Style8"/>
        <w:keepNext w:val="0"/>
        <w:keepLines w:val="0"/>
        <w:widowControl w:val="0"/>
        <w:shd w:val="clear" w:color="auto" w:fill="auto"/>
        <w:bidi w:val="0"/>
        <w:spacing w:before="0" w:line="240" w:lineRule="auto"/>
        <w:ind w:left="0" w:right="0" w:firstLine="0"/>
        <w:jc w:val="center"/>
        <w:rPr>
          <w:sz w:val="24"/>
          <w:szCs w:val="24"/>
        </w:rPr>
      </w:pPr>
      <w:r>
        <w:rPr>
          <w:b/>
          <w:bCs/>
          <w:color w:val="000000"/>
          <w:spacing w:val="0"/>
          <w:w w:val="100"/>
          <w:position w:val="0"/>
          <w:sz w:val="24"/>
          <w:szCs w:val="24"/>
          <w:shd w:val="clear" w:color="auto" w:fill="auto"/>
          <w:lang w:val="cs-CZ" w:eastAsia="cs-CZ" w:bidi="cs-CZ"/>
        </w:rPr>
        <w:t>Vyhotovení geometrického plánu věcného břemene liniové stavby</w:t>
        <w:br/>
        <w:t>„Převody vody z Ohře do VD Vidhostice, Kryry a převod vody do povodí</w:t>
        <w:br/>
        <w:t>Rakovnického potoka“</w:t>
      </w:r>
    </w:p>
    <w:p>
      <w:pPr>
        <w:pStyle w:val="Style8"/>
        <w:keepNext w:val="0"/>
        <w:keepLines w:val="0"/>
        <w:widowControl w:val="0"/>
        <w:shd w:val="clear" w:color="auto" w:fill="auto"/>
        <w:bidi w:val="0"/>
        <w:spacing w:before="0" w:line="262" w:lineRule="auto"/>
        <w:ind w:left="0" w:right="0" w:firstLine="0"/>
        <w:jc w:val="left"/>
      </w:pPr>
      <w:r>
        <w:rPr>
          <w:color w:val="000000"/>
          <w:spacing w:val="0"/>
          <w:w w:val="100"/>
          <w:position w:val="0"/>
          <w:shd w:val="clear" w:color="auto" w:fill="auto"/>
          <w:lang w:val="cs-CZ" w:eastAsia="cs-CZ" w:bidi="cs-CZ"/>
        </w:rPr>
        <w:t>Tato smlouva byla uzavřena mezi:</w:t>
      </w:r>
    </w:p>
    <w:p>
      <w:pPr>
        <w:pStyle w:val="Style8"/>
        <w:keepNext w:val="0"/>
        <w:keepLines w:val="0"/>
        <w:widowControl w:val="0"/>
        <w:shd w:val="clear" w:color="auto" w:fill="auto"/>
        <w:tabs>
          <w:tab w:pos="3907" w:val="left"/>
        </w:tabs>
        <w:bidi w:val="0"/>
        <w:spacing w:before="0" w:after="0" w:line="240" w:lineRule="auto"/>
        <w:ind w:left="0" w:right="0" w:firstLine="0"/>
        <w:jc w:val="left"/>
      </w:pPr>
      <w:r>
        <w:rPr>
          <w:b/>
          <w:bCs/>
          <w:color w:val="000000"/>
          <w:spacing w:val="0"/>
          <w:w w:val="100"/>
          <w:position w:val="0"/>
          <w:shd w:val="clear" w:color="auto" w:fill="auto"/>
          <w:lang w:val="cs-CZ" w:eastAsia="cs-CZ" w:bidi="cs-CZ"/>
        </w:rPr>
        <w:t>objednatel:</w:t>
        <w:tab/>
        <w:t>Povodí Ohře, státní podnik</w:t>
      </w:r>
    </w:p>
    <w:p>
      <w:pPr>
        <w:pStyle w:val="Style8"/>
        <w:keepNext w:val="0"/>
        <w:keepLines w:val="0"/>
        <w:widowControl w:val="0"/>
        <w:shd w:val="clear" w:color="auto" w:fill="auto"/>
        <w:tabs>
          <w:tab w:pos="3907" w:val="left"/>
        </w:tabs>
        <w:bidi w:val="0"/>
        <w:spacing w:before="0" w:after="0" w:line="240" w:lineRule="auto"/>
        <w:ind w:left="0" w:right="0" w:firstLine="0"/>
        <w:jc w:val="left"/>
      </w:pPr>
      <w:r>
        <w:rPr>
          <w:color w:val="000000"/>
          <w:spacing w:val="0"/>
          <w:w w:val="100"/>
          <w:position w:val="0"/>
          <w:shd w:val="clear" w:color="auto" w:fill="auto"/>
          <w:lang w:val="cs-CZ" w:eastAsia="cs-CZ" w:bidi="cs-CZ"/>
        </w:rPr>
        <w:t>sídlo:</w:t>
        <w:tab/>
        <w:t>Bezručova 4219, 430 03 Chomutov</w:t>
      </w:r>
    </w:p>
    <w:p>
      <w:pPr>
        <w:pStyle w:val="Style8"/>
        <w:keepNext w:val="0"/>
        <w:keepLines w:val="0"/>
        <w:widowControl w:val="0"/>
        <w:shd w:val="clear" w:color="auto" w:fill="auto"/>
        <w:bidi w:val="0"/>
        <w:spacing w:before="0" w:after="0" w:line="262" w:lineRule="auto"/>
        <w:ind w:left="0" w:right="0" w:firstLine="0"/>
        <w:jc w:val="left"/>
      </w:pPr>
      <w:r>
        <w:rPr>
          <w:color w:val="000000"/>
          <w:spacing w:val="0"/>
          <w:w w:val="100"/>
          <w:position w:val="0"/>
          <w:shd w:val="clear" w:color="auto" w:fill="auto"/>
          <w:lang w:val="cs-CZ" w:eastAsia="cs-CZ" w:bidi="cs-CZ"/>
        </w:rPr>
        <w:t>statutární orgán:</w:t>
      </w:r>
    </w:p>
    <w:p>
      <w:pPr>
        <w:pStyle w:val="Style10"/>
        <w:keepNext/>
        <w:keepLines/>
        <w:widowControl w:val="0"/>
        <w:shd w:val="clear" w:color="auto" w:fill="auto"/>
        <w:bidi w:val="0"/>
        <w:spacing w:before="0" w:after="0" w:line="262" w:lineRule="auto"/>
        <w:ind w:left="0" w:right="0" w:firstLine="0"/>
        <w:jc w:val="left"/>
      </w:pPr>
      <w:bookmarkStart w:id="3" w:name="bookmark3"/>
      <w:bookmarkStart w:id="4" w:name="bookmark4"/>
      <w:bookmarkStart w:id="5" w:name="bookmark5"/>
      <w:r>
        <w:rPr>
          <w:color w:val="000000"/>
          <w:spacing w:val="0"/>
          <w:w w:val="100"/>
          <w:position w:val="0"/>
          <w:shd w:val="clear" w:color="auto" w:fill="auto"/>
          <w:lang w:val="cs-CZ" w:eastAsia="cs-CZ" w:bidi="cs-CZ"/>
        </w:rPr>
        <w:t>oprávněn k podpisu smlouvy</w:t>
      </w:r>
      <w:bookmarkEnd w:id="3"/>
      <w:bookmarkEnd w:id="4"/>
      <w:bookmarkEnd w:id="5"/>
    </w:p>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 k jednání o věcech smluvních:</w:t>
      </w:r>
    </w:p>
    <w:p>
      <w:pPr>
        <w:pStyle w:val="Style8"/>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cs-CZ" w:eastAsia="cs-CZ" w:bidi="cs-CZ"/>
        </w:rPr>
        <w:t>oprávněn jednat o věcech technických:</w:t>
      </w:r>
    </w:p>
    <w:p>
      <w:pPr>
        <w:pStyle w:val="Style8"/>
        <w:keepNext w:val="0"/>
        <w:keepLines w:val="0"/>
        <w:widowControl w:val="0"/>
        <w:shd w:val="clear" w:color="auto" w:fill="auto"/>
        <w:bidi w:val="0"/>
        <w:spacing w:before="0" w:after="1100" w:line="262" w:lineRule="auto"/>
        <w:ind w:left="0" w:right="0" w:firstLine="0"/>
        <w:jc w:val="left"/>
      </w:pPr>
      <w:r>
        <w:rPr>
          <w:color w:val="000000"/>
          <w:spacing w:val="0"/>
          <w:w w:val="100"/>
          <w:position w:val="0"/>
          <w:shd w:val="clear" w:color="auto" w:fill="auto"/>
          <w:lang w:val="cs-CZ" w:eastAsia="cs-CZ" w:bidi="cs-CZ"/>
        </w:rPr>
        <w:t>zástupce objednatele:</w:t>
      </w:r>
    </w:p>
    <w:p>
      <w:pPr>
        <w:pStyle w:val="Style8"/>
        <w:keepNext w:val="0"/>
        <w:keepLines w:val="0"/>
        <w:widowControl w:val="0"/>
        <w:shd w:val="clear" w:color="auto" w:fill="auto"/>
        <w:tabs>
          <w:tab w:pos="3907" w:val="left"/>
        </w:tabs>
        <w:bidi w:val="0"/>
        <w:spacing w:before="0" w:after="0" w:line="240" w:lineRule="auto"/>
        <w:ind w:left="0" w:right="0" w:firstLine="0"/>
        <w:jc w:val="left"/>
      </w:pPr>
      <w:r>
        <w:rPr>
          <w:color w:val="000000"/>
          <w:spacing w:val="0"/>
          <w:w w:val="100"/>
          <w:position w:val="0"/>
          <w:shd w:val="clear" w:color="auto" w:fill="auto"/>
          <w:lang w:val="cs-CZ" w:eastAsia="cs-CZ" w:bidi="cs-CZ"/>
        </w:rPr>
        <w:t>IČO:</w:t>
        <w:tab/>
        <w:t>70889988</w:t>
      </w:r>
    </w:p>
    <w:p>
      <w:pPr>
        <w:pStyle w:val="Style8"/>
        <w:keepNext w:val="0"/>
        <w:keepLines w:val="0"/>
        <w:widowControl w:val="0"/>
        <w:shd w:val="clear" w:color="auto" w:fill="auto"/>
        <w:tabs>
          <w:tab w:pos="3907" w:val="left"/>
        </w:tabs>
        <w:bidi w:val="0"/>
        <w:spacing w:before="0" w:after="0" w:line="240" w:lineRule="auto"/>
        <w:ind w:left="0" w:right="0" w:firstLine="0"/>
        <w:jc w:val="left"/>
      </w:pPr>
      <w:r>
        <w:rPr>
          <w:color w:val="000000"/>
          <w:spacing w:val="0"/>
          <w:w w:val="100"/>
          <w:position w:val="0"/>
          <w:shd w:val="clear" w:color="auto" w:fill="auto"/>
          <w:lang w:val="cs-CZ" w:eastAsia="cs-CZ" w:bidi="cs-CZ"/>
        </w:rPr>
        <w:t>DIČ:</w:t>
        <w:tab/>
        <w:t>CZ70889988</w:t>
      </w:r>
    </w:p>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bankovní spojení:</w:t>
      </w:r>
    </w:p>
    <w:p>
      <w:pPr>
        <w:pStyle w:val="Style8"/>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cs-CZ" w:eastAsia="cs-CZ" w:bidi="cs-CZ"/>
        </w:rPr>
        <w:t xml:space="preserve">číslo účtu: </w:t>
      </w:r>
      <w:r>
        <w:rPr>
          <w:color w:val="000000"/>
          <w:spacing w:val="0"/>
          <w:w w:val="100"/>
          <w:position w:val="0"/>
          <w:shd w:val="clear" w:color="auto" w:fill="auto"/>
          <w:lang w:val="cs-CZ" w:eastAsia="cs-CZ" w:bidi="cs-CZ"/>
        </w:rPr>
        <w:t>zápis v obchodním rejstříku: u Krajského soudu v Ústí nad Labem v oddílu A, vložce č. 13052</w:t>
      </w:r>
    </w:p>
    <w:p>
      <w:pPr>
        <w:pStyle w:val="Style8"/>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cs-CZ" w:eastAsia="cs-CZ" w:bidi="cs-CZ"/>
        </w:rPr>
        <w:t>(dále jen „objednatel“)</w:t>
      </w:r>
    </w:p>
    <w:p>
      <w:pPr>
        <w:pStyle w:val="Style10"/>
        <w:keepNext/>
        <w:keepLines/>
        <w:widowControl w:val="0"/>
        <w:shd w:val="clear" w:color="auto" w:fill="auto"/>
        <w:tabs>
          <w:tab w:pos="4152" w:val="left"/>
        </w:tabs>
        <w:bidi w:val="0"/>
        <w:spacing w:before="0" w:after="0" w:line="240" w:lineRule="auto"/>
        <w:ind w:left="0" w:right="0" w:firstLine="0"/>
        <w:jc w:val="left"/>
      </w:pPr>
      <w:bookmarkStart w:id="6" w:name="bookmark6"/>
      <w:bookmarkStart w:id="7" w:name="bookmark7"/>
      <w:bookmarkStart w:id="8" w:name="bookmark8"/>
      <w:r>
        <w:rPr>
          <w:b/>
          <w:bCs/>
          <w:color w:val="000000"/>
          <w:spacing w:val="0"/>
          <w:w w:val="100"/>
          <w:position w:val="0"/>
          <w:shd w:val="clear" w:color="auto" w:fill="auto"/>
          <w:lang w:val="cs-CZ" w:eastAsia="cs-CZ" w:bidi="cs-CZ"/>
        </w:rPr>
        <w:t>zhotovitel:</w:t>
        <w:tab/>
        <w:t>GEOVIA s.r.o.</w:t>
      </w:r>
      <w:bookmarkEnd w:id="6"/>
      <w:bookmarkEnd w:id="7"/>
      <w:bookmarkEnd w:id="8"/>
    </w:p>
    <w:p>
      <w:pPr>
        <w:pStyle w:val="Style10"/>
        <w:keepNext/>
        <w:keepLines/>
        <w:widowControl w:val="0"/>
        <w:shd w:val="clear" w:color="auto" w:fill="auto"/>
        <w:tabs>
          <w:tab w:pos="4152" w:val="left"/>
        </w:tabs>
        <w:bidi w:val="0"/>
        <w:spacing w:before="0" w:after="0" w:line="240" w:lineRule="auto"/>
        <w:ind w:left="0" w:right="0" w:firstLine="0"/>
        <w:jc w:val="left"/>
      </w:pPr>
      <w:bookmarkStart w:id="10" w:name="bookmark10"/>
      <w:bookmarkStart w:id="11" w:name="bookmark11"/>
      <w:bookmarkStart w:id="9" w:name="bookmark9"/>
      <w:r>
        <w:rPr>
          <w:color w:val="000000"/>
          <w:spacing w:val="0"/>
          <w:w w:val="100"/>
          <w:position w:val="0"/>
          <w:shd w:val="clear" w:color="auto" w:fill="auto"/>
          <w:lang w:val="cs-CZ" w:eastAsia="cs-CZ" w:bidi="cs-CZ"/>
        </w:rPr>
        <w:t>sídlo:</w:t>
        <w:tab/>
        <w:t>Židovice 128, 411 83 Hrobce</w:t>
      </w:r>
      <w:bookmarkEnd w:id="10"/>
      <w:bookmarkEnd w:id="11"/>
      <w:bookmarkEnd w:id="9"/>
    </w:p>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oprávněn(i) k podpisu smlouvy:</w:t>
      </w:r>
    </w:p>
    <w:p>
      <w:pPr>
        <w:pStyle w:val="Style8"/>
        <w:keepNext w:val="0"/>
        <w:keepLines w:val="0"/>
        <w:widowControl w:val="0"/>
        <w:shd w:val="clear" w:color="auto" w:fill="auto"/>
        <w:bidi w:val="0"/>
        <w:spacing w:before="0" w:after="460" w:line="240" w:lineRule="auto"/>
        <w:ind w:left="0" w:right="0" w:firstLine="0"/>
        <w:jc w:val="left"/>
      </w:pPr>
      <w:bookmarkStart w:id="12" w:name="bookmark12"/>
      <w:bookmarkStart w:id="13" w:name="bookmark13"/>
      <w:r>
        <w:rPr>
          <w:color w:val="000000"/>
          <w:spacing w:val="0"/>
          <w:w w:val="100"/>
          <w:position w:val="0"/>
          <w:shd w:val="clear" w:color="auto" w:fill="auto"/>
          <w:lang w:val="cs-CZ" w:eastAsia="cs-CZ" w:bidi="cs-CZ"/>
        </w:rPr>
        <w:t>oprávněn(i) jednat o věcech smluvních: oprávněn(i) jednat o věcech technických:</w:t>
      </w:r>
      <w:bookmarkEnd w:id="12"/>
      <w:bookmarkEnd w:id="13"/>
    </w:p>
    <w:p>
      <w:pPr>
        <w:pStyle w:val="Style10"/>
        <w:keepNext/>
        <w:keepLines/>
        <w:widowControl w:val="0"/>
        <w:shd w:val="clear" w:color="auto" w:fill="auto"/>
        <w:tabs>
          <w:tab w:pos="4152" w:val="left"/>
        </w:tabs>
        <w:bidi w:val="0"/>
        <w:spacing w:before="0" w:after="0" w:line="240" w:lineRule="auto"/>
        <w:ind w:left="0" w:right="0" w:firstLine="0"/>
        <w:jc w:val="left"/>
      </w:pPr>
      <w:bookmarkStart w:id="14" w:name="bookmark14"/>
      <w:bookmarkStart w:id="15" w:name="bookmark15"/>
      <w:bookmarkStart w:id="16" w:name="bookmark16"/>
      <w:r>
        <w:rPr>
          <w:color w:val="000000"/>
          <w:spacing w:val="0"/>
          <w:w w:val="100"/>
          <w:position w:val="0"/>
          <w:sz w:val="20"/>
          <w:szCs w:val="20"/>
          <w:shd w:val="clear" w:color="auto" w:fill="auto"/>
          <w:lang w:val="cs-CZ" w:eastAsia="cs-CZ" w:bidi="cs-CZ"/>
        </w:rPr>
        <w:t>IČO:</w:t>
        <w:tab/>
      </w:r>
      <w:r>
        <w:rPr>
          <w:color w:val="000000"/>
          <w:spacing w:val="0"/>
          <w:w w:val="100"/>
          <w:position w:val="0"/>
          <w:shd w:val="clear" w:color="auto" w:fill="auto"/>
          <w:lang w:val="cs-CZ" w:eastAsia="cs-CZ" w:bidi="cs-CZ"/>
        </w:rPr>
        <w:t>27276554</w:t>
      </w:r>
      <w:bookmarkEnd w:id="14"/>
      <w:bookmarkEnd w:id="15"/>
      <w:bookmarkEnd w:id="16"/>
    </w:p>
    <w:p>
      <w:pPr>
        <w:pStyle w:val="Style10"/>
        <w:keepNext/>
        <w:keepLines/>
        <w:widowControl w:val="0"/>
        <w:shd w:val="clear" w:color="auto" w:fill="auto"/>
        <w:tabs>
          <w:tab w:pos="4152" w:val="left"/>
        </w:tabs>
        <w:bidi w:val="0"/>
        <w:spacing w:before="0" w:after="0" w:line="240" w:lineRule="auto"/>
        <w:ind w:left="0" w:right="0" w:firstLine="0"/>
        <w:jc w:val="left"/>
      </w:pPr>
      <w:bookmarkStart w:id="17" w:name="bookmark17"/>
      <w:bookmarkStart w:id="18" w:name="bookmark18"/>
      <w:bookmarkStart w:id="19" w:name="bookmark19"/>
      <w:r>
        <w:rPr>
          <w:color w:val="000000"/>
          <w:spacing w:val="0"/>
          <w:w w:val="100"/>
          <w:position w:val="0"/>
          <w:shd w:val="clear" w:color="auto" w:fill="auto"/>
          <w:lang w:val="cs-CZ" w:eastAsia="cs-CZ" w:bidi="cs-CZ"/>
        </w:rPr>
        <w:t>DIČ:</w:t>
        <w:tab/>
        <w:t>CZ27276554</w:t>
      </w:r>
      <w:bookmarkEnd w:id="17"/>
      <w:bookmarkEnd w:id="18"/>
      <w:bookmarkEnd w:id="19"/>
    </w:p>
    <w:p>
      <w:pPr>
        <w:pStyle w:val="Style10"/>
        <w:keepNext/>
        <w:keepLines/>
        <w:widowControl w:val="0"/>
        <w:shd w:val="clear" w:color="auto" w:fill="auto"/>
        <w:bidi w:val="0"/>
        <w:spacing w:before="0" w:after="0" w:line="240" w:lineRule="auto"/>
        <w:ind w:left="0" w:right="0" w:firstLine="0"/>
        <w:jc w:val="left"/>
      </w:pPr>
      <w:bookmarkStart w:id="20" w:name="bookmark20"/>
      <w:bookmarkStart w:id="21" w:name="bookmark21"/>
      <w:bookmarkStart w:id="22" w:name="bookmark22"/>
      <w:r>
        <w:rPr>
          <w:color w:val="000000"/>
          <w:spacing w:val="0"/>
          <w:w w:val="100"/>
          <w:position w:val="0"/>
          <w:shd w:val="clear" w:color="auto" w:fill="auto"/>
          <w:lang w:val="cs-CZ" w:eastAsia="cs-CZ" w:bidi="cs-CZ"/>
        </w:rPr>
        <w:t>bankovní spojení:</w:t>
      </w:r>
      <w:bookmarkEnd w:id="20"/>
      <w:bookmarkEnd w:id="21"/>
      <w:bookmarkEnd w:id="22"/>
    </w:p>
    <w:p>
      <w:pPr>
        <w:pStyle w:val="Style10"/>
        <w:keepNext/>
        <w:keepLines/>
        <w:widowControl w:val="0"/>
        <w:shd w:val="clear" w:color="auto" w:fill="auto"/>
        <w:bidi w:val="0"/>
        <w:spacing w:before="0" w:after="0" w:line="240" w:lineRule="auto"/>
        <w:ind w:left="0" w:right="0" w:firstLine="0"/>
        <w:jc w:val="left"/>
      </w:pPr>
      <w:bookmarkStart w:id="23" w:name="bookmark23"/>
      <w:bookmarkStart w:id="24" w:name="bookmark24"/>
      <w:bookmarkStart w:id="25" w:name="bookmark25"/>
      <w:r>
        <w:rPr>
          <w:color w:val="000000"/>
          <w:spacing w:val="0"/>
          <w:w w:val="100"/>
          <w:position w:val="0"/>
          <w:shd w:val="clear" w:color="auto" w:fill="auto"/>
          <w:lang w:val="cs-CZ" w:eastAsia="cs-CZ" w:bidi="cs-CZ"/>
        </w:rPr>
        <w:t>číslo účtu:</w:t>
      </w:r>
      <w:bookmarkEnd w:id="23"/>
      <w:bookmarkEnd w:id="24"/>
      <w:bookmarkEnd w:id="25"/>
    </w:p>
    <w:p>
      <w:pPr>
        <w:pStyle w:val="Style10"/>
        <w:keepNext/>
        <w:keepLines/>
        <w:widowControl w:val="0"/>
        <w:shd w:val="clear" w:color="auto" w:fill="auto"/>
        <w:bidi w:val="0"/>
        <w:spacing w:before="0" w:after="240" w:line="240" w:lineRule="auto"/>
        <w:ind w:left="0" w:right="0" w:firstLine="0"/>
        <w:jc w:val="left"/>
      </w:pPr>
      <w:bookmarkStart w:id="26" w:name="bookmark26"/>
      <w:bookmarkStart w:id="27" w:name="bookmark27"/>
      <w:bookmarkStart w:id="28" w:name="bookmark28"/>
      <w:r>
        <w:rPr>
          <w:color w:val="000000"/>
          <w:spacing w:val="0"/>
          <w:w w:val="100"/>
          <w:position w:val="0"/>
          <w:shd w:val="clear" w:color="auto" w:fill="auto"/>
          <w:lang w:val="cs-CZ" w:eastAsia="cs-CZ" w:bidi="cs-CZ"/>
        </w:rPr>
        <w:t>zápis v obchodním rejstříku: U KS v Ústí nad Labem, oddíl C, vložka 22071,</w:t>
      </w:r>
      <w:bookmarkEnd w:id="26"/>
      <w:bookmarkEnd w:id="27"/>
      <w:bookmarkEnd w:id="28"/>
    </w:p>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(dále jen „zhotovitel“)</w:t>
      </w:r>
    </w:p>
    <w:p>
      <w:pPr>
        <w:pStyle w:val="Style8"/>
        <w:keepNext w:val="0"/>
        <w:keepLines w:val="0"/>
        <w:widowControl w:val="0"/>
        <w:shd w:val="clear" w:color="auto" w:fill="auto"/>
        <w:bidi w:val="0"/>
        <w:spacing w:before="0" w:after="300" w:line="240" w:lineRule="auto"/>
        <w:ind w:left="0" w:right="0" w:firstLine="0"/>
        <w:jc w:val="left"/>
      </w:pPr>
      <w:r>
        <w:rPr>
          <w:color w:val="000000"/>
          <w:spacing w:val="0"/>
          <w:w w:val="100"/>
          <w:position w:val="0"/>
          <w:shd w:val="clear" w:color="auto" w:fill="auto"/>
          <w:lang w:val="cs-CZ" w:eastAsia="cs-CZ" w:bidi="cs-CZ"/>
        </w:rPr>
        <w:t>(společně dále jen „smluvní strany“)</w:t>
      </w:r>
    </w:p>
    <w:p>
      <w:pPr>
        <w:pStyle w:val="Style8"/>
        <w:keepNext w:val="0"/>
        <w:keepLines w:val="0"/>
        <w:widowControl w:val="0"/>
        <w:shd w:val="clear" w:color="auto" w:fill="auto"/>
        <w:bidi w:val="0"/>
        <w:spacing w:before="0" w:after="440" w:line="240" w:lineRule="auto"/>
        <w:ind w:left="0" w:right="0" w:firstLine="0"/>
        <w:jc w:val="both"/>
      </w:pPr>
      <w:r>
        <w:rPr>
          <w:color w:val="000000"/>
          <w:spacing w:val="0"/>
          <w:w w:val="100"/>
          <w:position w:val="0"/>
          <w:shd w:val="clear" w:color="auto" w:fill="auto"/>
          <w:lang w:val="cs-CZ" w:eastAsia="cs-CZ" w:bidi="cs-CZ"/>
        </w:rPr>
        <w:t>Smluvní strany berou na vědomí, že Povodí Ohře, státní podnik, je povinen zveřejnit obraz smlouvy a jejích případných změn (dodatků) a dalších dokumentů od této smlouvy odvozených včetně metadat požadovaných k uveřejnění dle zákona č. 340/2015 Sb. o registru smluv. Zveřejnění smlouvy a metadat v registru smluv zajistí Povodí Ohře, státní podnik, který má právo tuto smlouvu zveřejnit rovněž v pochybnostech o tom, zda tato smlouva zveřejnění podléhá či nikoliv.</w:t>
      </w:r>
    </w:p>
    <w:p>
      <w:pPr>
        <w:pStyle w:val="Style16"/>
        <w:keepNext/>
        <w:keepLines/>
        <w:widowControl w:val="0"/>
        <w:numPr>
          <w:ilvl w:val="0"/>
          <w:numId w:val="1"/>
        </w:numPr>
        <w:shd w:val="clear" w:color="auto" w:fill="auto"/>
        <w:tabs>
          <w:tab w:pos="448" w:val="left"/>
        </w:tabs>
        <w:bidi w:val="0"/>
        <w:spacing w:before="0" w:after="300" w:line="240" w:lineRule="auto"/>
        <w:ind w:left="0" w:right="0" w:firstLine="0"/>
        <w:jc w:val="center"/>
      </w:pPr>
      <w:bookmarkStart w:id="29" w:name="bookmark29"/>
      <w:bookmarkStart w:id="30" w:name="bookmark30"/>
      <w:bookmarkStart w:id="31" w:name="bookmark31"/>
      <w:bookmarkStart w:id="32" w:name="bookmark32"/>
      <w:bookmarkEnd w:id="31"/>
      <w:r>
        <w:rPr>
          <w:color w:val="000000"/>
          <w:spacing w:val="0"/>
          <w:w w:val="100"/>
          <w:position w:val="0"/>
          <w:shd w:val="clear" w:color="auto" w:fill="auto"/>
          <w:lang w:val="cs-CZ" w:eastAsia="cs-CZ" w:bidi="cs-CZ"/>
        </w:rPr>
        <w:t>PŘEDMĚT SMLOUVY A PŘEDMĚT DÍLA</w:t>
      </w:r>
      <w:bookmarkEnd w:id="29"/>
      <w:bookmarkEnd w:id="30"/>
      <w:bookmarkEnd w:id="32"/>
    </w:p>
    <w:p>
      <w:pPr>
        <w:pStyle w:val="Style8"/>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Předmětem díla je zajištění vyhotovení geometrického plánu věcného břemene liniové stavby „Převody vody z Ohře do VD Vidhostice, Kryry a převod vody do povodí Rakovnického potoka“.</w:t>
      </w:r>
    </w:p>
    <w:p>
      <w:pPr>
        <w:pStyle w:val="Style8"/>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Liniovou stavbou se konkrétně rozumí budoucí trasa převaděče vody.</w:t>
      </w:r>
    </w:p>
    <w:p>
      <w:pPr>
        <w:pStyle w:val="Style8"/>
        <w:keepNext w:val="0"/>
        <w:keepLines w:val="0"/>
        <w:widowControl w:val="0"/>
        <w:shd w:val="clear" w:color="auto" w:fill="auto"/>
        <w:bidi w:val="0"/>
        <w:spacing w:before="0" w:after="440" w:line="240" w:lineRule="auto"/>
        <w:ind w:left="0" w:right="0" w:firstLine="0"/>
        <w:jc w:val="both"/>
      </w:pPr>
      <w:r>
        <w:rPr>
          <w:color w:val="000000"/>
          <w:spacing w:val="0"/>
          <w:w w:val="100"/>
          <w:position w:val="0"/>
          <w:shd w:val="clear" w:color="auto" w:fill="auto"/>
          <w:lang w:val="cs-CZ" w:eastAsia="cs-CZ" w:bidi="cs-CZ"/>
        </w:rPr>
        <w:t>Konkrétně se jedná o přivaděč Ohře-Vidhostice, přivaděč Vidhostice-Jesenice a přípojka VD Kryry.</w:t>
      </w:r>
    </w:p>
    <w:p>
      <w:pPr>
        <w:pStyle w:val="Style8"/>
        <w:keepNext w:val="0"/>
        <w:keepLines w:val="0"/>
        <w:widowControl w:val="0"/>
        <w:shd w:val="clear" w:color="auto" w:fill="auto"/>
        <w:bidi w:val="0"/>
        <w:spacing w:before="0" w:after="700" w:line="240" w:lineRule="auto"/>
        <w:ind w:left="0" w:right="0" w:firstLine="0"/>
        <w:jc w:val="both"/>
      </w:pPr>
      <w:r>
        <w:rPr>
          <w:color w:val="000000"/>
          <w:spacing w:val="0"/>
          <w:w w:val="100"/>
          <w:position w:val="0"/>
          <w:shd w:val="clear" w:color="auto" w:fill="auto"/>
          <w:lang w:val="cs-CZ" w:eastAsia="cs-CZ" w:bidi="cs-CZ"/>
        </w:rPr>
        <w:t>Práce budou vykonávány v souladu příslušnými právními a technickými předpisy v platném znění, a to především v souladu se zákony č. 359/1992 Sb., 360/1992 Sb., 200/1994 Sb., 106/1999 Sb., 256/2013 Sb., 340/2015 Sb., 283/2021 Sb., vyhláškami č. 31/1995 Sb., 359/2011 Sb., 357/2013 Sb., 358/2013 Sb., 359/2013 Sb., 131/2024 Sb. a nařízením vlády NV č.159/2023 Sb. Dále v souladu s normami ČSN 73 0212 (-1, -3, -4), ČSN 73 0415, ČSN ISO 4463-2, ČSN 73 0420 (-1, -2), ČSN 01 3410, ČSN 01 3411 a ostatními souvisejícími platnými, obecně závaznými předpisy.</w:t>
      </w:r>
    </w:p>
    <w:p>
      <w:pPr>
        <w:pStyle w:val="Style16"/>
        <w:keepNext/>
        <w:keepLines/>
        <w:widowControl w:val="0"/>
        <w:numPr>
          <w:ilvl w:val="0"/>
          <w:numId w:val="1"/>
        </w:numPr>
        <w:shd w:val="clear" w:color="auto" w:fill="auto"/>
        <w:tabs>
          <w:tab w:pos="448" w:val="left"/>
        </w:tabs>
        <w:bidi w:val="0"/>
        <w:spacing w:before="0" w:line="240" w:lineRule="auto"/>
        <w:ind w:left="0" w:right="0" w:firstLine="0"/>
        <w:jc w:val="center"/>
      </w:pPr>
      <w:bookmarkStart w:id="33" w:name="bookmark33"/>
      <w:bookmarkStart w:id="34" w:name="bookmark34"/>
      <w:bookmarkStart w:id="35" w:name="bookmark35"/>
      <w:bookmarkStart w:id="36" w:name="bookmark36"/>
      <w:bookmarkEnd w:id="35"/>
      <w:r>
        <w:rPr>
          <w:color w:val="000000"/>
          <w:spacing w:val="0"/>
          <w:w w:val="100"/>
          <w:position w:val="0"/>
          <w:shd w:val="clear" w:color="auto" w:fill="auto"/>
          <w:lang w:val="cs-CZ" w:eastAsia="cs-CZ" w:bidi="cs-CZ"/>
        </w:rPr>
        <w:t>DÍLO A ZPŮSOB PROVEDENÍ DÍLA</w:t>
      </w:r>
      <w:bookmarkEnd w:id="33"/>
      <w:bookmarkEnd w:id="34"/>
      <w:bookmarkEnd w:id="36"/>
    </w:p>
    <w:p>
      <w:pPr>
        <w:pStyle w:val="Style8"/>
        <w:keepNext w:val="0"/>
        <w:keepLines w:val="0"/>
        <w:widowControl w:val="0"/>
        <w:numPr>
          <w:ilvl w:val="0"/>
          <w:numId w:val="3"/>
        </w:numPr>
        <w:shd w:val="clear" w:color="auto" w:fill="auto"/>
        <w:tabs>
          <w:tab w:pos="448" w:val="left"/>
        </w:tabs>
        <w:bidi w:val="0"/>
        <w:spacing w:before="0" w:line="240" w:lineRule="auto"/>
        <w:ind w:left="440" w:right="0" w:hanging="440"/>
        <w:jc w:val="both"/>
      </w:pPr>
      <w:bookmarkStart w:id="37" w:name="bookmark37"/>
      <w:bookmarkEnd w:id="37"/>
      <w:r>
        <w:rPr>
          <w:color w:val="000000"/>
          <w:spacing w:val="0"/>
          <w:w w:val="100"/>
          <w:position w:val="0"/>
          <w:shd w:val="clear" w:color="auto" w:fill="auto"/>
          <w:lang w:val="cs-CZ" w:eastAsia="cs-CZ" w:bidi="cs-CZ"/>
        </w:rPr>
        <w:t>Zhotovitel se zavazuje provést dílo s odbornou péčí, v rozsahu a kvalitě podle této smlouvy a v termínu plnění, jak je definováno níže.</w:t>
      </w:r>
    </w:p>
    <w:p>
      <w:pPr>
        <w:pStyle w:val="Style8"/>
        <w:keepNext w:val="0"/>
        <w:keepLines w:val="0"/>
        <w:widowControl w:val="0"/>
        <w:numPr>
          <w:ilvl w:val="0"/>
          <w:numId w:val="3"/>
        </w:numPr>
        <w:shd w:val="clear" w:color="auto" w:fill="auto"/>
        <w:tabs>
          <w:tab w:pos="448" w:val="left"/>
        </w:tabs>
        <w:bidi w:val="0"/>
        <w:spacing w:before="0" w:line="240" w:lineRule="auto"/>
        <w:ind w:left="440" w:right="0" w:hanging="440"/>
        <w:jc w:val="both"/>
      </w:pPr>
      <w:bookmarkStart w:id="38" w:name="bookmark38"/>
      <w:bookmarkEnd w:id="38"/>
      <w:r>
        <w:rPr>
          <w:color w:val="000000"/>
          <w:spacing w:val="0"/>
          <w:w w:val="100"/>
          <w:position w:val="0"/>
          <w:shd w:val="clear" w:color="auto" w:fill="auto"/>
          <w:lang w:val="cs-CZ" w:eastAsia="cs-CZ" w:bidi="cs-CZ"/>
        </w:rPr>
        <w:t>Provádění díla bude realizováno formou dílčího plnění zajištěním ucelených souborů geometrických plánů věcného břemene v rámci jednoho katastrálního území.</w:t>
      </w:r>
    </w:p>
    <w:p>
      <w:pPr>
        <w:pStyle w:val="Style8"/>
        <w:keepNext w:val="0"/>
        <w:keepLines w:val="0"/>
        <w:widowControl w:val="0"/>
        <w:numPr>
          <w:ilvl w:val="0"/>
          <w:numId w:val="3"/>
        </w:numPr>
        <w:shd w:val="clear" w:color="auto" w:fill="auto"/>
        <w:tabs>
          <w:tab w:pos="448" w:val="left"/>
        </w:tabs>
        <w:bidi w:val="0"/>
        <w:spacing w:before="0" w:line="240" w:lineRule="auto"/>
        <w:ind w:left="440" w:right="0" w:hanging="440"/>
        <w:jc w:val="both"/>
      </w:pPr>
      <w:bookmarkStart w:id="39" w:name="bookmark39"/>
      <w:bookmarkEnd w:id="39"/>
      <w:r>
        <w:rPr>
          <w:color w:val="000000"/>
          <w:spacing w:val="0"/>
          <w:w w:val="100"/>
          <w:position w:val="0"/>
          <w:shd w:val="clear" w:color="auto" w:fill="auto"/>
          <w:lang w:val="cs-CZ" w:eastAsia="cs-CZ" w:bidi="cs-CZ"/>
        </w:rPr>
        <w:t>Před předáním hotového geometrického plánu je nutná výstupní konzultace rozpracovaného díla se zástupci objednatele.</w:t>
      </w:r>
    </w:p>
    <w:p>
      <w:pPr>
        <w:pStyle w:val="Style8"/>
        <w:keepNext w:val="0"/>
        <w:keepLines w:val="0"/>
        <w:widowControl w:val="0"/>
        <w:numPr>
          <w:ilvl w:val="0"/>
          <w:numId w:val="3"/>
        </w:numPr>
        <w:shd w:val="clear" w:color="auto" w:fill="auto"/>
        <w:tabs>
          <w:tab w:pos="448" w:val="left"/>
        </w:tabs>
        <w:bidi w:val="0"/>
        <w:spacing w:before="0" w:line="240" w:lineRule="auto"/>
        <w:ind w:left="440" w:right="0" w:hanging="440"/>
        <w:jc w:val="both"/>
      </w:pPr>
      <w:bookmarkStart w:id="40" w:name="bookmark40"/>
      <w:bookmarkEnd w:id="40"/>
      <w:r>
        <w:rPr>
          <w:color w:val="000000"/>
          <w:spacing w:val="0"/>
          <w:w w:val="100"/>
          <w:position w:val="0"/>
          <w:shd w:val="clear" w:color="auto" w:fill="auto"/>
          <w:lang w:val="cs-CZ" w:eastAsia="cs-CZ" w:bidi="cs-CZ"/>
        </w:rPr>
        <w:t>Zaměření bude předáváno průběžně dle dotčeného počtu vlastníků (každé LV * 3x v tištěné a 1x elektronicky) s možností doobjednání tištěné podoby.</w:t>
      </w:r>
    </w:p>
    <w:p>
      <w:pPr>
        <w:pStyle w:val="Style8"/>
        <w:keepNext w:val="0"/>
        <w:keepLines w:val="0"/>
        <w:widowControl w:val="0"/>
        <w:numPr>
          <w:ilvl w:val="0"/>
          <w:numId w:val="3"/>
        </w:numPr>
        <w:shd w:val="clear" w:color="auto" w:fill="auto"/>
        <w:tabs>
          <w:tab w:pos="448" w:val="left"/>
        </w:tabs>
        <w:bidi w:val="0"/>
        <w:spacing w:before="0" w:after="0" w:line="264" w:lineRule="auto"/>
        <w:ind w:left="0" w:right="0" w:firstLine="0"/>
        <w:jc w:val="both"/>
      </w:pPr>
      <w:bookmarkStart w:id="41" w:name="bookmark41"/>
      <w:bookmarkEnd w:id="41"/>
      <w:r>
        <w:rPr>
          <w:color w:val="000000"/>
          <w:spacing w:val="0"/>
          <w:w w:val="100"/>
          <w:position w:val="0"/>
          <w:shd w:val="clear" w:color="auto" w:fill="auto"/>
          <w:lang w:val="cs-CZ" w:eastAsia="cs-CZ" w:bidi="cs-CZ"/>
        </w:rPr>
        <w:t>Předávané výsledky výkonu:</w:t>
      </w:r>
    </w:p>
    <w:p>
      <w:pPr>
        <w:pStyle w:val="Style8"/>
        <w:keepNext w:val="0"/>
        <w:keepLines w:val="0"/>
        <w:widowControl w:val="0"/>
        <w:shd w:val="clear" w:color="auto" w:fill="auto"/>
        <w:bidi w:val="0"/>
        <w:spacing w:before="0" w:line="240" w:lineRule="auto"/>
        <w:ind w:left="440" w:right="0" w:firstLine="0"/>
        <w:jc w:val="both"/>
      </w:pPr>
      <w:r>
        <w:rPr>
          <w:color w:val="000000"/>
          <w:spacing w:val="0"/>
          <w:w w:val="100"/>
          <w:position w:val="0"/>
          <w:shd w:val="clear" w:color="auto" w:fill="auto"/>
          <w:lang w:val="cs-CZ" w:eastAsia="cs-CZ" w:bidi="cs-CZ"/>
        </w:rPr>
        <w:t>Objednateli: Geometrický plán, a to jak v tištěné podobě, tak v podobě elektronické ve formátu dwg a txt v případě seznamu souřadnic, výkaz výměr dotčených pozemků s plochami věcných břemen a záznam podrobného měření změn ve stejném obsahu a rozsahu, jako se předává katastrálnímu úřadu.</w:t>
      </w:r>
    </w:p>
    <w:p>
      <w:pPr>
        <w:pStyle w:val="Style8"/>
        <w:keepNext w:val="0"/>
        <w:keepLines w:val="0"/>
        <w:widowControl w:val="0"/>
        <w:shd w:val="clear" w:color="auto" w:fill="auto"/>
        <w:bidi w:val="0"/>
        <w:spacing w:before="0" w:line="240" w:lineRule="auto"/>
        <w:ind w:left="440" w:right="0" w:firstLine="0"/>
        <w:jc w:val="both"/>
      </w:pPr>
      <w:r>
        <w:rPr>
          <w:color w:val="000000"/>
          <w:spacing w:val="0"/>
          <w:w w:val="100"/>
          <w:position w:val="0"/>
          <w:shd w:val="clear" w:color="auto" w:fill="auto"/>
          <w:lang w:val="cs-CZ" w:eastAsia="cs-CZ" w:bidi="cs-CZ"/>
        </w:rPr>
        <w:t>Katastrálnímu pracovišti: Záznam podrobného měření změn s geodaty v předepsaném výměnném formátu, geometrický plán.</w:t>
      </w:r>
    </w:p>
    <w:p>
      <w:pPr>
        <w:pStyle w:val="Style8"/>
        <w:keepNext w:val="0"/>
        <w:keepLines w:val="0"/>
        <w:widowControl w:val="0"/>
        <w:numPr>
          <w:ilvl w:val="0"/>
          <w:numId w:val="3"/>
        </w:numPr>
        <w:shd w:val="clear" w:color="auto" w:fill="auto"/>
        <w:tabs>
          <w:tab w:pos="448" w:val="left"/>
        </w:tabs>
        <w:bidi w:val="0"/>
        <w:spacing w:before="0" w:after="0" w:line="240" w:lineRule="auto"/>
        <w:ind w:left="0" w:right="0" w:firstLine="0"/>
        <w:jc w:val="both"/>
      </w:pPr>
      <w:bookmarkStart w:id="42" w:name="bookmark42"/>
      <w:bookmarkEnd w:id="42"/>
      <w:r>
        <w:rPr>
          <w:color w:val="000000"/>
          <w:spacing w:val="0"/>
          <w:w w:val="100"/>
          <w:position w:val="0"/>
          <w:shd w:val="clear" w:color="auto" w:fill="auto"/>
          <w:lang w:val="cs-CZ" w:eastAsia="cs-CZ" w:bidi="cs-CZ"/>
        </w:rPr>
        <w:t>Formát elektronických výstupů:</w:t>
      </w:r>
    </w:p>
    <w:p>
      <w:pPr>
        <w:pStyle w:val="Style8"/>
        <w:keepNext w:val="0"/>
        <w:keepLines w:val="0"/>
        <w:widowControl w:val="0"/>
        <w:shd w:val="clear" w:color="auto" w:fill="auto"/>
        <w:tabs>
          <w:tab w:pos="2840" w:val="left"/>
        </w:tabs>
        <w:bidi w:val="0"/>
        <w:spacing w:before="0" w:after="0" w:line="240" w:lineRule="auto"/>
        <w:ind w:left="0" w:right="0" w:firstLine="440"/>
        <w:jc w:val="both"/>
      </w:pPr>
      <w:r>
        <w:rPr>
          <w:color w:val="000000"/>
          <w:spacing w:val="0"/>
          <w:w w:val="100"/>
          <w:position w:val="0"/>
          <w:shd w:val="clear" w:color="auto" w:fill="auto"/>
          <w:lang w:val="cs-CZ" w:eastAsia="cs-CZ" w:bidi="cs-CZ"/>
        </w:rPr>
        <w:t>Technická zpráva:</w:t>
        <w:tab/>
        <w:t>formát textového dokumentu (docx)</w:t>
      </w:r>
    </w:p>
    <w:p>
      <w:pPr>
        <w:pStyle w:val="Style8"/>
        <w:keepNext w:val="0"/>
        <w:keepLines w:val="0"/>
        <w:widowControl w:val="0"/>
        <w:shd w:val="clear" w:color="auto" w:fill="auto"/>
        <w:tabs>
          <w:tab w:pos="2840" w:val="left"/>
        </w:tabs>
        <w:bidi w:val="0"/>
        <w:spacing w:before="0" w:line="240" w:lineRule="auto"/>
        <w:ind w:left="0" w:right="0" w:firstLine="440"/>
        <w:jc w:val="both"/>
      </w:pPr>
      <w:r>
        <w:rPr>
          <w:color w:val="000000"/>
          <w:spacing w:val="0"/>
          <w:w w:val="100"/>
          <w:position w:val="0"/>
          <w:shd w:val="clear" w:color="auto" w:fill="auto"/>
          <w:lang w:val="cs-CZ" w:eastAsia="cs-CZ" w:bidi="cs-CZ"/>
        </w:rPr>
        <w:t>Seznam souřadnic:</w:t>
        <w:tab/>
        <w:t>textový nebo tabulkový formát (txt, xlsx)</w:t>
      </w:r>
    </w:p>
    <w:p>
      <w:pPr>
        <w:pStyle w:val="Style8"/>
        <w:keepNext w:val="0"/>
        <w:keepLines w:val="0"/>
        <w:widowControl w:val="0"/>
        <w:shd w:val="clear" w:color="auto" w:fill="auto"/>
        <w:tabs>
          <w:tab w:pos="2840" w:val="left"/>
        </w:tabs>
        <w:bidi w:val="0"/>
        <w:spacing w:before="0" w:after="0" w:line="240" w:lineRule="auto"/>
        <w:ind w:left="0" w:right="0" w:firstLine="440"/>
        <w:jc w:val="both"/>
      </w:pPr>
      <w:r>
        <w:rPr>
          <w:color w:val="000000"/>
          <w:spacing w:val="0"/>
          <w:w w:val="100"/>
          <w:position w:val="0"/>
          <w:shd w:val="clear" w:color="auto" w:fill="auto"/>
          <w:lang w:val="cs-CZ" w:eastAsia="cs-CZ" w:bidi="cs-CZ"/>
        </w:rPr>
        <w:t>Výpočetní protokol:</w:t>
        <w:tab/>
        <w:t>textový formát nebo formát textového dokumentu (txt, docx)</w:t>
      </w:r>
    </w:p>
    <w:p>
      <w:pPr>
        <w:pStyle w:val="Style8"/>
        <w:keepNext w:val="0"/>
        <w:keepLines w:val="0"/>
        <w:widowControl w:val="0"/>
        <w:shd w:val="clear" w:color="auto" w:fill="auto"/>
        <w:tabs>
          <w:tab w:pos="2840" w:val="left"/>
        </w:tabs>
        <w:bidi w:val="0"/>
        <w:spacing w:before="0" w:after="0" w:line="240" w:lineRule="auto"/>
        <w:ind w:left="0" w:right="0" w:firstLine="440"/>
        <w:jc w:val="both"/>
      </w:pPr>
      <w:r>
        <w:rPr>
          <w:color w:val="000000"/>
          <w:spacing w:val="0"/>
          <w:w w:val="100"/>
          <w:position w:val="0"/>
          <w:shd w:val="clear" w:color="auto" w:fill="auto"/>
          <w:lang w:val="cs-CZ" w:eastAsia="cs-CZ" w:bidi="cs-CZ"/>
        </w:rPr>
        <w:t>Zaměření / situace:</w:t>
        <w:tab/>
        <w:t>nativní výkresový soubor CAD a přenosný formát dokumentů</w:t>
      </w:r>
    </w:p>
    <w:p>
      <w:pPr>
        <w:pStyle w:val="Style8"/>
        <w:keepNext w:val="0"/>
        <w:keepLines w:val="0"/>
        <w:widowControl w:val="0"/>
        <w:shd w:val="clear" w:color="auto" w:fill="auto"/>
        <w:bidi w:val="0"/>
        <w:spacing w:before="0" w:after="180" w:line="240" w:lineRule="auto"/>
        <w:ind w:left="0" w:right="0" w:firstLine="440"/>
        <w:jc w:val="both"/>
      </w:pPr>
      <w:r>
        <w:rPr>
          <w:color w:val="000000"/>
          <w:spacing w:val="0"/>
          <w:w w:val="100"/>
          <w:position w:val="0"/>
          <w:shd w:val="clear" w:color="auto" w:fill="auto"/>
          <w:lang w:val="cs-CZ" w:eastAsia="cs-CZ" w:bidi="cs-CZ"/>
        </w:rPr>
        <w:t>(dwg nebo dxf a pdf)</w:t>
      </w:r>
    </w:p>
    <w:p>
      <w:pPr>
        <w:pStyle w:val="Style8"/>
        <w:keepNext w:val="0"/>
        <w:keepLines w:val="0"/>
        <w:widowControl w:val="0"/>
        <w:numPr>
          <w:ilvl w:val="0"/>
          <w:numId w:val="3"/>
        </w:numPr>
        <w:shd w:val="clear" w:color="auto" w:fill="auto"/>
        <w:tabs>
          <w:tab w:pos="476" w:val="left"/>
        </w:tabs>
        <w:bidi w:val="0"/>
        <w:spacing w:before="0" w:after="180" w:line="240" w:lineRule="auto"/>
        <w:ind w:left="0" w:right="0" w:firstLine="0"/>
        <w:jc w:val="both"/>
      </w:pPr>
      <w:bookmarkStart w:id="43" w:name="bookmark43"/>
      <w:bookmarkEnd w:id="43"/>
      <w:r>
        <w:rPr>
          <w:color w:val="000000"/>
          <w:spacing w:val="0"/>
          <w:w w:val="100"/>
          <w:position w:val="0"/>
          <w:shd w:val="clear" w:color="auto" w:fill="auto"/>
          <w:lang w:val="cs-CZ" w:eastAsia="cs-CZ" w:bidi="cs-CZ"/>
        </w:rPr>
        <w:t>Fotodokumentace grafický formát JPEG (jpg, jpeg)</w:t>
      </w:r>
    </w:p>
    <w:p>
      <w:pPr>
        <w:pStyle w:val="Style8"/>
        <w:keepNext w:val="0"/>
        <w:keepLines w:val="0"/>
        <w:widowControl w:val="0"/>
        <w:numPr>
          <w:ilvl w:val="0"/>
          <w:numId w:val="3"/>
        </w:numPr>
        <w:shd w:val="clear" w:color="auto" w:fill="auto"/>
        <w:tabs>
          <w:tab w:pos="476" w:val="left"/>
        </w:tabs>
        <w:bidi w:val="0"/>
        <w:spacing w:before="0" w:after="440" w:line="240" w:lineRule="auto"/>
        <w:ind w:left="440" w:right="0" w:hanging="440"/>
        <w:jc w:val="both"/>
      </w:pPr>
      <w:bookmarkStart w:id="44" w:name="bookmark44"/>
      <w:bookmarkEnd w:id="44"/>
      <w:r>
        <w:rPr>
          <w:color w:val="000000"/>
          <w:spacing w:val="0"/>
          <w:w w:val="100"/>
          <w:position w:val="0"/>
          <w:shd w:val="clear" w:color="auto" w:fill="auto"/>
          <w:lang w:val="cs-CZ" w:eastAsia="cs-CZ" w:bidi="cs-CZ"/>
        </w:rPr>
        <w:t>Zhotovitel se zavazuje provést ve prospěch objednatele na vlastní náklady a svou odpovědnost dílo v termínu a podle podmínek uvedených v této smlouvě a zcela dokončené a bezvadné dílo předat objednateli. Objednatel se zavazuje zcela dokončené a bezvadné dílo ve sjednaném termínu od zhotovitele převzít a zaplatit zhotoviteli dohodnutou cenu.</w:t>
      </w:r>
    </w:p>
    <w:p>
      <w:pPr>
        <w:pStyle w:val="Style16"/>
        <w:keepNext/>
        <w:keepLines/>
        <w:widowControl w:val="0"/>
        <w:numPr>
          <w:ilvl w:val="0"/>
          <w:numId w:val="1"/>
        </w:numPr>
        <w:shd w:val="clear" w:color="auto" w:fill="auto"/>
        <w:tabs>
          <w:tab w:pos="722" w:val="left"/>
        </w:tabs>
        <w:bidi w:val="0"/>
        <w:spacing w:before="0" w:after="180" w:line="240" w:lineRule="auto"/>
        <w:ind w:left="0" w:right="0" w:firstLine="0"/>
        <w:jc w:val="center"/>
      </w:pPr>
      <w:bookmarkStart w:id="45" w:name="bookmark45"/>
      <w:bookmarkStart w:id="46" w:name="bookmark46"/>
      <w:bookmarkStart w:id="47" w:name="bookmark47"/>
      <w:bookmarkStart w:id="48" w:name="bookmark48"/>
      <w:bookmarkEnd w:id="47"/>
      <w:r>
        <w:rPr>
          <w:color w:val="000000"/>
          <w:spacing w:val="0"/>
          <w:w w:val="100"/>
          <w:position w:val="0"/>
          <w:shd w:val="clear" w:color="auto" w:fill="auto"/>
          <w:lang w:val="cs-CZ" w:eastAsia="cs-CZ" w:bidi="cs-CZ"/>
        </w:rPr>
        <w:t>TERMÍNY PLNĚNÍ A MÍSTO PLNĚNÍ</w:t>
      </w:r>
      <w:bookmarkEnd w:id="45"/>
      <w:bookmarkEnd w:id="46"/>
      <w:bookmarkEnd w:id="48"/>
    </w:p>
    <w:p>
      <w:pPr>
        <w:pStyle w:val="Style10"/>
        <w:keepNext/>
        <w:keepLines/>
        <w:widowControl w:val="0"/>
        <w:numPr>
          <w:ilvl w:val="0"/>
          <w:numId w:val="5"/>
        </w:numPr>
        <w:shd w:val="clear" w:color="auto" w:fill="auto"/>
        <w:tabs>
          <w:tab w:pos="476" w:val="left"/>
        </w:tabs>
        <w:bidi w:val="0"/>
        <w:spacing w:before="0" w:after="180" w:line="240" w:lineRule="auto"/>
        <w:ind w:left="0" w:right="0" w:firstLine="0"/>
        <w:jc w:val="both"/>
      </w:pPr>
      <w:bookmarkStart w:id="49" w:name="bookmark49"/>
      <w:bookmarkStart w:id="50" w:name="bookmark50"/>
      <w:bookmarkStart w:id="51" w:name="bookmark51"/>
      <w:bookmarkStart w:id="52" w:name="bookmark52"/>
      <w:bookmarkEnd w:id="51"/>
      <w:r>
        <w:rPr>
          <w:color w:val="000000"/>
          <w:spacing w:val="0"/>
          <w:w w:val="100"/>
          <w:position w:val="0"/>
          <w:shd w:val="clear" w:color="auto" w:fill="auto"/>
          <w:lang w:val="cs-CZ" w:eastAsia="cs-CZ" w:bidi="cs-CZ"/>
        </w:rPr>
        <w:t>Smluvní strany se dohodly na následujících lhůtách a podmínkách pro realizaci díla.</w:t>
      </w:r>
      <w:bookmarkEnd w:id="49"/>
      <w:bookmarkEnd w:id="50"/>
      <w:bookmarkEnd w:id="52"/>
    </w:p>
    <w:p>
      <w:pPr>
        <w:pStyle w:val="Style8"/>
        <w:keepNext w:val="0"/>
        <w:keepLines w:val="0"/>
        <w:widowControl w:val="0"/>
        <w:shd w:val="clear" w:color="auto" w:fill="auto"/>
        <w:bidi w:val="0"/>
        <w:spacing w:before="0" w:after="60" w:line="240" w:lineRule="auto"/>
        <w:ind w:left="0" w:right="0" w:firstLine="0"/>
        <w:jc w:val="both"/>
      </w:pPr>
      <w:r>
        <w:rPr>
          <w:color w:val="000000"/>
          <w:spacing w:val="0"/>
          <w:w w:val="100"/>
          <w:position w:val="0"/>
          <w:shd w:val="clear" w:color="auto" w:fill="auto"/>
          <w:lang w:val="cs-CZ" w:eastAsia="cs-CZ" w:bidi="cs-CZ"/>
        </w:rPr>
        <w:t>Veřejná zakázka bude plněna v následujících termínech:</w:t>
      </w:r>
    </w:p>
    <w:p>
      <w:pPr>
        <w:pStyle w:val="Style8"/>
        <w:keepNext w:val="0"/>
        <w:keepLines w:val="0"/>
        <w:widowControl w:val="0"/>
        <w:numPr>
          <w:ilvl w:val="0"/>
          <w:numId w:val="7"/>
        </w:numPr>
        <w:shd w:val="clear" w:color="auto" w:fill="auto"/>
        <w:tabs>
          <w:tab w:pos="722" w:val="left"/>
          <w:tab w:pos="6334" w:val="left"/>
        </w:tabs>
        <w:bidi w:val="0"/>
        <w:spacing w:before="0" w:after="60" w:line="240" w:lineRule="auto"/>
        <w:ind w:left="0" w:right="0" w:firstLine="300"/>
        <w:jc w:val="both"/>
      </w:pPr>
      <w:bookmarkStart w:id="53" w:name="bookmark53"/>
      <w:bookmarkEnd w:id="53"/>
      <w:r>
        <w:rPr>
          <w:b/>
          <w:bCs/>
          <w:color w:val="000000"/>
          <w:spacing w:val="0"/>
          <w:w w:val="100"/>
          <w:position w:val="0"/>
          <w:shd w:val="clear" w:color="auto" w:fill="auto"/>
          <w:lang w:val="cs-CZ" w:eastAsia="cs-CZ" w:bidi="cs-CZ"/>
        </w:rPr>
        <w:t>zahájení plnění zakázky:</w:t>
        <w:tab/>
        <w:t>02.06.2025</w:t>
      </w:r>
    </w:p>
    <w:p>
      <w:pPr>
        <w:pStyle w:val="Style8"/>
        <w:keepNext w:val="0"/>
        <w:keepLines w:val="0"/>
        <w:widowControl w:val="0"/>
        <w:numPr>
          <w:ilvl w:val="0"/>
          <w:numId w:val="7"/>
        </w:numPr>
        <w:shd w:val="clear" w:color="auto" w:fill="auto"/>
        <w:tabs>
          <w:tab w:pos="722" w:val="left"/>
          <w:tab w:pos="6334" w:val="left"/>
        </w:tabs>
        <w:bidi w:val="0"/>
        <w:spacing w:before="0" w:after="300" w:line="240" w:lineRule="auto"/>
        <w:ind w:left="0" w:right="0" w:firstLine="300"/>
        <w:jc w:val="both"/>
      </w:pPr>
      <w:bookmarkStart w:id="54" w:name="bookmark54"/>
      <w:bookmarkEnd w:id="54"/>
      <w:r>
        <w:rPr>
          <w:b/>
          <w:bCs/>
          <w:color w:val="000000"/>
          <w:spacing w:val="0"/>
          <w:w w:val="100"/>
          <w:position w:val="0"/>
          <w:shd w:val="clear" w:color="auto" w:fill="auto"/>
          <w:lang w:val="cs-CZ" w:eastAsia="cs-CZ" w:bidi="cs-CZ"/>
        </w:rPr>
        <w:t>ukončení plnění zakázky:</w:t>
        <w:tab/>
        <w:t>29.10.2027</w:t>
      </w:r>
    </w:p>
    <w:p>
      <w:pPr>
        <w:pStyle w:val="Style8"/>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Tato smlouva je uzavřena na dobu určitou maximálně však do vyčerpání limitní částky</w:t>
      </w:r>
    </w:p>
    <w:p>
      <w:pPr>
        <w:pStyle w:val="Style8"/>
        <w:keepNext w:val="0"/>
        <w:keepLines w:val="0"/>
        <w:widowControl w:val="0"/>
        <w:shd w:val="clear" w:color="auto" w:fill="auto"/>
        <w:bidi w:val="0"/>
        <w:spacing w:before="0" w:after="180" w:line="240" w:lineRule="auto"/>
        <w:ind w:left="2860" w:right="0" w:firstLine="0"/>
        <w:jc w:val="both"/>
      </w:pPr>
      <w:r>
        <w:rPr>
          <w:b/>
          <w:bCs/>
          <w:color w:val="000000"/>
          <w:spacing w:val="0"/>
          <w:w w:val="100"/>
          <w:position w:val="0"/>
          <w:shd w:val="clear" w:color="auto" w:fill="auto"/>
          <w:lang w:val="cs-CZ" w:eastAsia="cs-CZ" w:bidi="cs-CZ"/>
        </w:rPr>
        <w:t>2 000 000,00 Kč bez DPH.</w:t>
      </w:r>
    </w:p>
    <w:p>
      <w:pPr>
        <w:pStyle w:val="Style8"/>
        <w:keepNext w:val="0"/>
        <w:keepLines w:val="0"/>
        <w:widowControl w:val="0"/>
        <w:shd w:val="clear" w:color="auto" w:fill="auto"/>
        <w:bidi w:val="0"/>
        <w:spacing w:before="0" w:after="180" w:line="240" w:lineRule="auto"/>
        <w:ind w:left="0" w:right="0" w:firstLine="0"/>
        <w:jc w:val="both"/>
      </w:pPr>
      <w:r>
        <w:rPr>
          <w:color w:val="000000"/>
          <w:spacing w:val="0"/>
          <w:w w:val="100"/>
          <w:position w:val="0"/>
          <w:shd w:val="clear" w:color="auto" w:fill="auto"/>
          <w:lang w:val="cs-CZ" w:eastAsia="cs-CZ" w:bidi="cs-CZ"/>
        </w:rPr>
        <w:t>Místem plnění je celá oblast liniové stavby „Převody vody z Ohře do VD Vidhostice, Kryry a převod vody do povodí Rakovnického potoka“.</w:t>
      </w:r>
    </w:p>
    <w:p>
      <w:pPr>
        <w:pStyle w:val="Style8"/>
        <w:keepNext w:val="0"/>
        <w:keepLines w:val="0"/>
        <w:widowControl w:val="0"/>
        <w:shd w:val="clear" w:color="auto" w:fill="auto"/>
        <w:bidi w:val="0"/>
        <w:spacing w:before="0" w:after="180" w:line="240" w:lineRule="auto"/>
        <w:ind w:left="0" w:right="0" w:firstLine="0"/>
        <w:jc w:val="both"/>
      </w:pPr>
      <w:r>
        <w:rPr>
          <w:color w:val="000000"/>
          <w:spacing w:val="0"/>
          <w:w w:val="100"/>
          <w:position w:val="0"/>
          <w:shd w:val="clear" w:color="auto" w:fill="auto"/>
          <w:lang w:val="cs-CZ" w:eastAsia="cs-CZ" w:bidi="cs-CZ"/>
        </w:rPr>
        <w:t>Místem předání každého dílčího plnění je sídlo objednatele, odbor Strategických investic.</w:t>
      </w:r>
    </w:p>
    <w:p>
      <w:pPr>
        <w:pStyle w:val="Style10"/>
        <w:keepNext/>
        <w:keepLines/>
        <w:widowControl w:val="0"/>
        <w:numPr>
          <w:ilvl w:val="0"/>
          <w:numId w:val="5"/>
        </w:numPr>
        <w:shd w:val="clear" w:color="auto" w:fill="auto"/>
        <w:tabs>
          <w:tab w:pos="476" w:val="left"/>
        </w:tabs>
        <w:bidi w:val="0"/>
        <w:spacing w:before="0" w:after="120" w:line="240" w:lineRule="auto"/>
        <w:ind w:right="0" w:hanging="440"/>
        <w:jc w:val="both"/>
      </w:pPr>
      <w:bookmarkStart w:id="55" w:name="bookmark55"/>
      <w:bookmarkStart w:id="56" w:name="bookmark56"/>
      <w:bookmarkStart w:id="57" w:name="bookmark57"/>
      <w:bookmarkStart w:id="58" w:name="bookmark58"/>
      <w:bookmarkEnd w:id="57"/>
      <w:r>
        <w:rPr>
          <w:color w:val="000000"/>
          <w:spacing w:val="0"/>
          <w:w w:val="100"/>
          <w:position w:val="0"/>
          <w:shd w:val="clear" w:color="auto" w:fill="auto"/>
          <w:lang w:val="cs-CZ" w:eastAsia="cs-CZ" w:bidi="cs-CZ"/>
        </w:rPr>
        <w:t>Veškeré termíny mohou být po dohodě přiměřeně prodlouženy v důsledku mimořádných nepředvídatelných a nepřekonatelných překážek vzniklých nezávisle na vůli stran smlouvy dle § 2913 odst. 2 OZ, a to o dobu trvání takových překážek. Takovým prodloužením nesmí dojít ke změně celkové povahy závazku z této smlouvy ve smyslu § 222 ZZVZ.</w:t>
      </w:r>
      <w:bookmarkEnd w:id="55"/>
      <w:bookmarkEnd w:id="56"/>
      <w:bookmarkEnd w:id="58"/>
    </w:p>
    <w:p>
      <w:pPr>
        <w:pStyle w:val="Style10"/>
        <w:keepNext/>
        <w:keepLines/>
        <w:widowControl w:val="0"/>
        <w:numPr>
          <w:ilvl w:val="0"/>
          <w:numId w:val="5"/>
        </w:numPr>
        <w:shd w:val="clear" w:color="auto" w:fill="auto"/>
        <w:tabs>
          <w:tab w:pos="476" w:val="left"/>
        </w:tabs>
        <w:bidi w:val="0"/>
        <w:spacing w:before="0" w:after="120" w:line="240" w:lineRule="auto"/>
        <w:ind w:right="0" w:hanging="440"/>
        <w:jc w:val="both"/>
      </w:pPr>
      <w:bookmarkStart w:id="59" w:name="bookmark59"/>
      <w:bookmarkStart w:id="60" w:name="bookmark60"/>
      <w:bookmarkStart w:id="61" w:name="bookmark61"/>
      <w:bookmarkStart w:id="62" w:name="bookmark62"/>
      <w:bookmarkEnd w:id="61"/>
      <w:r>
        <w:rPr>
          <w:color w:val="000000"/>
          <w:spacing w:val="0"/>
          <w:w w:val="100"/>
          <w:position w:val="0"/>
          <w:shd w:val="clear" w:color="auto" w:fill="auto"/>
          <w:lang w:val="cs-CZ" w:eastAsia="cs-CZ" w:bidi="cs-CZ"/>
        </w:rPr>
        <w:t>Dohoda smluvních stran o prodloužení termínu dokončení díla musí mít formu písemného dodatku k této smlouvě.</w:t>
      </w:r>
      <w:bookmarkEnd w:id="59"/>
      <w:bookmarkEnd w:id="60"/>
      <w:bookmarkEnd w:id="62"/>
    </w:p>
    <w:p>
      <w:pPr>
        <w:pStyle w:val="Style10"/>
        <w:keepNext/>
        <w:keepLines/>
        <w:widowControl w:val="0"/>
        <w:numPr>
          <w:ilvl w:val="0"/>
          <w:numId w:val="5"/>
        </w:numPr>
        <w:shd w:val="clear" w:color="auto" w:fill="auto"/>
        <w:tabs>
          <w:tab w:pos="476" w:val="left"/>
        </w:tabs>
        <w:bidi w:val="0"/>
        <w:spacing w:before="0" w:after="560" w:line="240" w:lineRule="auto"/>
        <w:ind w:right="0" w:hanging="440"/>
        <w:jc w:val="both"/>
      </w:pPr>
      <w:bookmarkStart w:id="63" w:name="bookmark63"/>
      <w:bookmarkStart w:id="64" w:name="bookmark64"/>
      <w:bookmarkStart w:id="65" w:name="bookmark65"/>
      <w:bookmarkStart w:id="66" w:name="bookmark66"/>
      <w:bookmarkEnd w:id="65"/>
      <w:r>
        <w:rPr>
          <w:color w:val="000000"/>
          <w:spacing w:val="0"/>
          <w:w w:val="100"/>
          <w:position w:val="0"/>
          <w:shd w:val="clear" w:color="auto" w:fill="auto"/>
          <w:lang w:val="cs-CZ" w:eastAsia="cs-CZ" w:bidi="cs-CZ"/>
        </w:rPr>
        <w:t>Dílo bude dokončeno zhotovitelem a předáno objednateli písemně na základě zápisu o předání a převzetí díla. Za písemný doklad o předání se považuje Předávací protokol o předání a převzetí díla podepsaný zástupcem objednatele, který je pověřen operativním a technickým řízením činností souvisejících se zhotovitelem díla.</w:t>
      </w:r>
      <w:bookmarkEnd w:id="63"/>
      <w:bookmarkEnd w:id="64"/>
      <w:bookmarkEnd w:id="66"/>
    </w:p>
    <w:p>
      <w:pPr>
        <w:pStyle w:val="Style16"/>
        <w:keepNext/>
        <w:keepLines/>
        <w:widowControl w:val="0"/>
        <w:numPr>
          <w:ilvl w:val="0"/>
          <w:numId w:val="1"/>
        </w:numPr>
        <w:shd w:val="clear" w:color="auto" w:fill="auto"/>
        <w:tabs>
          <w:tab w:pos="722" w:val="left"/>
        </w:tabs>
        <w:bidi w:val="0"/>
        <w:spacing w:before="0" w:after="180" w:line="240" w:lineRule="auto"/>
        <w:ind w:left="0" w:right="0" w:firstLine="0"/>
        <w:jc w:val="center"/>
      </w:pPr>
      <w:bookmarkStart w:id="67" w:name="bookmark67"/>
      <w:bookmarkStart w:id="68" w:name="bookmark68"/>
      <w:bookmarkStart w:id="69" w:name="bookmark69"/>
      <w:bookmarkStart w:id="70" w:name="bookmark70"/>
      <w:bookmarkEnd w:id="69"/>
      <w:r>
        <w:rPr>
          <w:color w:val="000000"/>
          <w:spacing w:val="0"/>
          <w:w w:val="100"/>
          <w:position w:val="0"/>
          <w:shd w:val="clear" w:color="auto" w:fill="auto"/>
          <w:lang w:val="cs-CZ" w:eastAsia="cs-CZ" w:bidi="cs-CZ"/>
        </w:rPr>
        <w:t>CENA</w:t>
      </w:r>
      <w:bookmarkEnd w:id="67"/>
      <w:bookmarkEnd w:id="68"/>
      <w:bookmarkEnd w:id="70"/>
    </w:p>
    <w:p>
      <w:pPr>
        <w:pStyle w:val="Style8"/>
        <w:keepNext w:val="0"/>
        <w:keepLines w:val="0"/>
        <w:widowControl w:val="0"/>
        <w:shd w:val="clear" w:color="auto" w:fill="auto"/>
        <w:bidi w:val="0"/>
        <w:spacing w:before="0" w:after="180" w:line="240" w:lineRule="auto"/>
        <w:ind w:left="0" w:right="0" w:firstLine="0"/>
        <w:jc w:val="both"/>
      </w:pPr>
      <w:r>
        <w:rPr>
          <w:b/>
          <w:bCs/>
          <w:color w:val="000000"/>
          <w:spacing w:val="0"/>
          <w:w w:val="100"/>
          <w:position w:val="0"/>
          <w:shd w:val="clear" w:color="auto" w:fill="auto"/>
          <w:lang w:val="cs-CZ" w:eastAsia="cs-CZ" w:bidi="cs-CZ"/>
        </w:rPr>
        <w:t>Jednotková cena za vyhotovení geometrického plánu pro vymezení rozsahu věcného břemene činí za měrnou jednotku 100 m osy liniové stavby:</w:t>
      </w:r>
    </w:p>
    <w:p>
      <w:pPr>
        <w:pStyle w:val="Style8"/>
        <w:keepNext w:val="0"/>
        <w:keepLines w:val="0"/>
        <w:widowControl w:val="0"/>
        <w:shd w:val="clear" w:color="auto" w:fill="auto"/>
        <w:bidi w:val="0"/>
        <w:spacing w:before="0" w:after="180" w:line="240" w:lineRule="auto"/>
        <w:ind w:left="0" w:right="0" w:firstLine="0"/>
        <w:jc w:val="center"/>
      </w:pPr>
      <w:r>
        <w:rPr>
          <w:b/>
          <w:bCs/>
          <w:color w:val="000000"/>
          <w:spacing w:val="0"/>
          <w:w w:val="100"/>
          <w:position w:val="0"/>
          <w:shd w:val="clear" w:color="auto" w:fill="auto"/>
          <w:lang w:val="cs-CZ" w:eastAsia="cs-CZ" w:bidi="cs-CZ"/>
        </w:rPr>
        <w:t>2 835,- Kč bez DPH.</w:t>
      </w:r>
    </w:p>
    <w:p>
      <w:pPr>
        <w:pStyle w:val="Style8"/>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Cena dílčího plnění bude stanovena vždy pro konkrétní úsek liniové stavby „Převody vody z Ohře do VD Vidhostice, Kryry a převod vody do povodí Rakovnického potoka“ na základě výše uvedené smluvní jednotkové ceny.</w:t>
      </w:r>
    </w:p>
    <w:p>
      <w:pPr>
        <w:pStyle w:val="Style8"/>
        <w:keepNext w:val="0"/>
        <w:keepLines w:val="0"/>
        <w:widowControl w:val="0"/>
        <w:shd w:val="clear" w:color="auto" w:fill="auto"/>
        <w:bidi w:val="0"/>
        <w:spacing w:before="0" w:after="60" w:line="240" w:lineRule="auto"/>
        <w:ind w:left="0" w:right="0" w:firstLine="0"/>
        <w:jc w:val="both"/>
      </w:pPr>
      <w:r>
        <w:rPr>
          <w:color w:val="000000"/>
          <w:spacing w:val="0"/>
          <w:w w:val="100"/>
          <w:position w:val="0"/>
          <w:shd w:val="clear" w:color="auto" w:fill="auto"/>
          <w:lang w:val="cs-CZ" w:eastAsia="cs-CZ" w:bidi="cs-CZ"/>
        </w:rPr>
        <w:t>Výše ceny díla může být změněna jen písemnou dohodou objednatele a zhotovitele formou dodatku ke smlouvě o dílo, a to pouze a jen v důsledku mimořádných nepředvídatelných okolností, které se vyskytly v průběhu provádění prací na díle.</w:t>
      </w:r>
    </w:p>
    <w:p>
      <w:pPr>
        <w:pStyle w:val="Style8"/>
        <w:keepNext w:val="0"/>
        <w:keepLines w:val="0"/>
        <w:widowControl w:val="0"/>
        <w:shd w:val="clear" w:color="auto" w:fill="auto"/>
        <w:bidi w:val="0"/>
        <w:spacing w:before="0" w:after="440" w:line="240" w:lineRule="auto"/>
        <w:ind w:left="0" w:right="0" w:firstLine="0"/>
        <w:jc w:val="both"/>
      </w:pPr>
      <w:r>
        <w:rPr>
          <w:color w:val="000000"/>
          <w:spacing w:val="0"/>
          <w:w w:val="100"/>
          <w:position w:val="0"/>
          <w:shd w:val="clear" w:color="auto" w:fill="auto"/>
          <w:lang w:val="cs-CZ" w:eastAsia="cs-CZ" w:bidi="cs-CZ"/>
        </w:rPr>
        <w:t>Smluvní strany výslovně prohlašují, že touto smlouvou sjednaná cena za provedení díla není považována za skutečnost tvořící obchodní tajemství ve smyslu ustanovení § 504 zákona č. 89/2012 Sb., občanského zákoníku.</w:t>
      </w:r>
    </w:p>
    <w:p>
      <w:pPr>
        <w:pStyle w:val="Style16"/>
        <w:keepNext/>
        <w:keepLines/>
        <w:widowControl w:val="0"/>
        <w:numPr>
          <w:ilvl w:val="0"/>
          <w:numId w:val="1"/>
        </w:numPr>
        <w:shd w:val="clear" w:color="auto" w:fill="auto"/>
        <w:tabs>
          <w:tab w:pos="456" w:val="left"/>
        </w:tabs>
        <w:bidi w:val="0"/>
        <w:spacing w:before="0" w:line="240" w:lineRule="auto"/>
        <w:ind w:left="0" w:right="0" w:firstLine="0"/>
        <w:jc w:val="center"/>
      </w:pPr>
      <w:bookmarkStart w:id="71" w:name="bookmark71"/>
      <w:bookmarkStart w:id="72" w:name="bookmark72"/>
      <w:bookmarkStart w:id="73" w:name="bookmark73"/>
      <w:bookmarkStart w:id="74" w:name="bookmark74"/>
      <w:bookmarkEnd w:id="73"/>
      <w:r>
        <w:rPr>
          <w:color w:val="000000"/>
          <w:spacing w:val="0"/>
          <w:w w:val="100"/>
          <w:position w:val="0"/>
          <w:shd w:val="clear" w:color="auto" w:fill="auto"/>
          <w:lang w:val="cs-CZ" w:eastAsia="cs-CZ" w:bidi="cs-CZ"/>
        </w:rPr>
        <w:t>PLATEBNÍ PODMÍNKY</w:t>
      </w:r>
      <w:bookmarkEnd w:id="71"/>
      <w:bookmarkEnd w:id="72"/>
      <w:bookmarkEnd w:id="74"/>
    </w:p>
    <w:p>
      <w:pPr>
        <w:pStyle w:val="Style8"/>
        <w:keepNext w:val="0"/>
        <w:keepLines w:val="0"/>
        <w:widowControl w:val="0"/>
        <w:numPr>
          <w:ilvl w:val="0"/>
          <w:numId w:val="9"/>
        </w:numPr>
        <w:shd w:val="clear" w:color="auto" w:fill="auto"/>
        <w:tabs>
          <w:tab w:pos="456" w:val="left"/>
        </w:tabs>
        <w:bidi w:val="0"/>
        <w:spacing w:before="0" w:line="240" w:lineRule="auto"/>
        <w:ind w:left="0" w:right="0" w:firstLine="0"/>
        <w:jc w:val="both"/>
      </w:pPr>
      <w:bookmarkStart w:id="75" w:name="bookmark75"/>
      <w:bookmarkEnd w:id="75"/>
      <w:r>
        <w:rPr>
          <w:color w:val="000000"/>
          <w:spacing w:val="0"/>
          <w:w w:val="100"/>
          <w:position w:val="0"/>
          <w:shd w:val="clear" w:color="auto" w:fill="auto"/>
          <w:lang w:val="cs-CZ" w:eastAsia="cs-CZ" w:bidi="cs-CZ"/>
        </w:rPr>
        <w:t>Objednatel nebude poskytovat zhotoviteli zálohy.</w:t>
      </w:r>
    </w:p>
    <w:p>
      <w:pPr>
        <w:pStyle w:val="Style8"/>
        <w:keepNext w:val="0"/>
        <w:keepLines w:val="0"/>
        <w:widowControl w:val="0"/>
        <w:numPr>
          <w:ilvl w:val="0"/>
          <w:numId w:val="9"/>
        </w:numPr>
        <w:shd w:val="clear" w:color="auto" w:fill="auto"/>
        <w:tabs>
          <w:tab w:pos="456" w:val="left"/>
        </w:tabs>
        <w:bidi w:val="0"/>
        <w:spacing w:before="0" w:line="240" w:lineRule="auto"/>
        <w:ind w:left="440" w:right="0" w:hanging="440"/>
        <w:jc w:val="both"/>
      </w:pPr>
      <w:bookmarkStart w:id="76" w:name="bookmark76"/>
      <w:bookmarkEnd w:id="76"/>
      <w:r>
        <w:rPr>
          <w:color w:val="000000"/>
          <w:spacing w:val="0"/>
          <w:w w:val="100"/>
          <w:position w:val="0"/>
          <w:shd w:val="clear" w:color="auto" w:fill="auto"/>
          <w:lang w:val="cs-CZ" w:eastAsia="cs-CZ" w:bidi="cs-CZ"/>
        </w:rPr>
        <w:t>Cena za jednotlivá dílčí plnění bude zaplacena po dokončení, předání a převzetí každého dílčího plnění.</w:t>
      </w:r>
    </w:p>
    <w:p>
      <w:pPr>
        <w:pStyle w:val="Style8"/>
        <w:keepNext w:val="0"/>
        <w:keepLines w:val="0"/>
        <w:widowControl w:val="0"/>
        <w:numPr>
          <w:ilvl w:val="0"/>
          <w:numId w:val="9"/>
        </w:numPr>
        <w:shd w:val="clear" w:color="auto" w:fill="auto"/>
        <w:tabs>
          <w:tab w:pos="456" w:val="left"/>
        </w:tabs>
        <w:bidi w:val="0"/>
        <w:spacing w:before="0" w:line="240" w:lineRule="auto"/>
        <w:ind w:left="440" w:right="0" w:hanging="440"/>
        <w:jc w:val="both"/>
      </w:pPr>
      <w:bookmarkStart w:id="77" w:name="bookmark77"/>
      <w:bookmarkEnd w:id="77"/>
      <w:r>
        <w:rPr>
          <w:color w:val="000000"/>
          <w:spacing w:val="0"/>
          <w:w w:val="100"/>
          <w:position w:val="0"/>
          <w:shd w:val="clear" w:color="auto" w:fill="auto"/>
          <w:lang w:val="cs-CZ" w:eastAsia="cs-CZ" w:bidi="cs-CZ"/>
        </w:rPr>
        <w:t>Zhotovitel je povinen vystavit daňový doklad do 7 dnů ode dne uskutečnění zdanitelného plnění</w:t>
      </w:r>
    </w:p>
    <w:p>
      <w:pPr>
        <w:pStyle w:val="Style8"/>
        <w:keepNext w:val="0"/>
        <w:keepLines w:val="0"/>
        <w:widowControl w:val="0"/>
        <w:numPr>
          <w:ilvl w:val="0"/>
          <w:numId w:val="9"/>
        </w:numPr>
        <w:shd w:val="clear" w:color="auto" w:fill="auto"/>
        <w:tabs>
          <w:tab w:pos="456" w:val="left"/>
        </w:tabs>
        <w:bidi w:val="0"/>
        <w:spacing w:before="0" w:line="240" w:lineRule="auto"/>
        <w:ind w:left="440" w:right="0" w:hanging="440"/>
        <w:jc w:val="both"/>
      </w:pPr>
      <w:bookmarkStart w:id="78" w:name="bookmark78"/>
      <w:bookmarkEnd w:id="78"/>
      <w:r>
        <w:rPr>
          <w:color w:val="000000"/>
          <w:spacing w:val="0"/>
          <w:w w:val="100"/>
          <w:position w:val="0"/>
          <w:shd w:val="clear" w:color="auto" w:fill="auto"/>
          <w:lang w:val="cs-CZ" w:eastAsia="cs-CZ" w:bidi="cs-CZ"/>
        </w:rPr>
        <w:t>Zdanitelné plnění za jednotlivé dílčí plnění se považuje za uskutečněné dnem předání a převzetí dílčího plnění.</w:t>
      </w:r>
    </w:p>
    <w:p>
      <w:pPr>
        <w:pStyle w:val="Style8"/>
        <w:keepNext w:val="0"/>
        <w:keepLines w:val="0"/>
        <w:widowControl w:val="0"/>
        <w:numPr>
          <w:ilvl w:val="0"/>
          <w:numId w:val="9"/>
        </w:numPr>
        <w:shd w:val="clear" w:color="auto" w:fill="auto"/>
        <w:tabs>
          <w:tab w:pos="456" w:val="left"/>
        </w:tabs>
        <w:bidi w:val="0"/>
        <w:spacing w:before="0" w:line="240" w:lineRule="auto"/>
        <w:ind w:left="0" w:right="0" w:firstLine="0"/>
        <w:jc w:val="both"/>
      </w:pPr>
      <w:bookmarkStart w:id="79" w:name="bookmark79"/>
      <w:bookmarkEnd w:id="79"/>
      <w:r>
        <w:rPr>
          <w:color w:val="000000"/>
          <w:spacing w:val="0"/>
          <w:w w:val="100"/>
          <w:position w:val="0"/>
          <w:shd w:val="clear" w:color="auto" w:fill="auto"/>
          <w:lang w:val="cs-CZ" w:eastAsia="cs-CZ" w:bidi="cs-CZ"/>
        </w:rPr>
        <w:t>Každá faktura bude povinně obsahovat příslušné číslo akce, tj. 502 967.</w:t>
      </w:r>
    </w:p>
    <w:p>
      <w:pPr>
        <w:pStyle w:val="Style8"/>
        <w:keepNext w:val="0"/>
        <w:keepLines w:val="0"/>
        <w:widowControl w:val="0"/>
        <w:numPr>
          <w:ilvl w:val="0"/>
          <w:numId w:val="9"/>
        </w:numPr>
        <w:shd w:val="clear" w:color="auto" w:fill="auto"/>
        <w:tabs>
          <w:tab w:pos="456" w:val="left"/>
        </w:tabs>
        <w:bidi w:val="0"/>
        <w:spacing w:before="0" w:line="240" w:lineRule="auto"/>
        <w:ind w:left="440" w:right="0" w:hanging="440"/>
        <w:jc w:val="both"/>
      </w:pPr>
      <w:bookmarkStart w:id="80" w:name="bookmark80"/>
      <w:bookmarkEnd w:id="80"/>
      <w:r>
        <w:rPr>
          <w:color w:val="000000"/>
          <w:spacing w:val="0"/>
          <w:w w:val="100"/>
          <w:position w:val="0"/>
          <w:shd w:val="clear" w:color="auto" w:fill="auto"/>
          <w:lang w:val="cs-CZ" w:eastAsia="cs-CZ" w:bidi="cs-CZ"/>
        </w:rPr>
        <w:t>Všechny faktury musí splňovat náležitosti ve smyslu daňových a účetních předpisů platných na území České republiky, zejména zákona č. 563/1991 Sb., o účetnictví, ve znění pozdějších předpisů a zákona č. 235/2004 Sb., o DPH v platném znění a dále náležitosti stanovené smlouvou. V případě chybějících nebo chybných náležitostí vrátí objednavatel zhotoviteli fakturu k opravě. Lhůta pro zaplacení pak počíná běžet od doby vrácení opravené faktury.</w:t>
      </w:r>
    </w:p>
    <w:p>
      <w:pPr>
        <w:pStyle w:val="Style8"/>
        <w:keepNext w:val="0"/>
        <w:keepLines w:val="0"/>
        <w:widowControl w:val="0"/>
        <w:shd w:val="clear" w:color="auto" w:fill="auto"/>
        <w:bidi w:val="0"/>
        <w:spacing w:before="0" w:line="240" w:lineRule="auto"/>
        <w:ind w:left="0" w:right="0" w:firstLine="440"/>
        <w:jc w:val="both"/>
      </w:pPr>
      <w:r>
        <w:rPr>
          <w:color w:val="000000"/>
          <w:spacing w:val="0"/>
          <w:w w:val="100"/>
          <w:position w:val="0"/>
          <w:shd w:val="clear" w:color="auto" w:fill="auto"/>
          <w:lang w:val="cs-CZ" w:eastAsia="cs-CZ" w:bidi="cs-CZ"/>
        </w:rPr>
        <w:t xml:space="preserve">Předat faktury lze i elektronicky na adresu: </w:t>
      </w:r>
      <w:r>
        <w:fldChar w:fldCharType="begin"/>
      </w:r>
      <w:r>
        <w:rPr/>
        <w:instrText> HYPERLINK "mailto:faktury-pr@poh.cz" </w:instrText>
      </w:r>
      <w:r>
        <w:fldChar w:fldCharType="separate"/>
      </w:r>
      <w:r>
        <w:rPr>
          <w:color w:val="000000"/>
          <w:spacing w:val="0"/>
          <w:w w:val="100"/>
          <w:position w:val="0"/>
          <w:shd w:val="clear" w:color="auto" w:fill="auto"/>
          <w:lang w:val="cs-CZ" w:eastAsia="cs-CZ" w:bidi="cs-CZ"/>
        </w:rPr>
        <w:t>faktury-pr@poh.cz</w:t>
      </w:r>
      <w:r>
        <w:fldChar w:fldCharType="end"/>
      </w:r>
      <w:r>
        <w:rPr>
          <w:color w:val="000000"/>
          <w:spacing w:val="0"/>
          <w:w w:val="100"/>
          <w:position w:val="0"/>
          <w:shd w:val="clear" w:color="auto" w:fill="auto"/>
          <w:lang w:val="cs-CZ" w:eastAsia="cs-CZ" w:bidi="cs-CZ"/>
        </w:rPr>
        <w:t>.</w:t>
      </w:r>
    </w:p>
    <w:p>
      <w:pPr>
        <w:pStyle w:val="Style8"/>
        <w:keepNext w:val="0"/>
        <w:keepLines w:val="0"/>
        <w:widowControl w:val="0"/>
        <w:numPr>
          <w:ilvl w:val="0"/>
          <w:numId w:val="9"/>
        </w:numPr>
        <w:shd w:val="clear" w:color="auto" w:fill="auto"/>
        <w:tabs>
          <w:tab w:pos="456" w:val="left"/>
        </w:tabs>
        <w:bidi w:val="0"/>
        <w:spacing w:before="0" w:line="240" w:lineRule="auto"/>
        <w:ind w:left="440" w:right="0" w:hanging="440"/>
        <w:jc w:val="both"/>
      </w:pPr>
      <w:bookmarkStart w:id="81" w:name="bookmark81"/>
      <w:bookmarkEnd w:id="81"/>
      <w:r>
        <w:rPr>
          <w:color w:val="000000"/>
          <w:spacing w:val="0"/>
          <w:w w:val="100"/>
          <w:position w:val="0"/>
          <w:shd w:val="clear" w:color="auto" w:fill="auto"/>
          <w:lang w:val="cs-CZ" w:eastAsia="cs-CZ" w:bidi="cs-CZ"/>
        </w:rPr>
        <w:t>Pokud zhotovitel prací nedodrží správný postup fakturace, zejména ustanovení zákona č. 235/2004 Sb., o DPH v platném znění, v důsledku čehož dojde u objednavatele k chybnému vypořádání DPH, zavazuje se zhotovitel zaplatit objednateli smluvní pokutu ve výši, která bude správcem daně vyměřena objednavateli jako sankce.</w:t>
      </w:r>
    </w:p>
    <w:p>
      <w:pPr>
        <w:pStyle w:val="Style8"/>
        <w:keepNext w:val="0"/>
        <w:keepLines w:val="0"/>
        <w:widowControl w:val="0"/>
        <w:numPr>
          <w:ilvl w:val="0"/>
          <w:numId w:val="9"/>
        </w:numPr>
        <w:shd w:val="clear" w:color="auto" w:fill="auto"/>
        <w:tabs>
          <w:tab w:pos="456" w:val="left"/>
        </w:tabs>
        <w:bidi w:val="0"/>
        <w:spacing w:before="0" w:line="240" w:lineRule="auto"/>
        <w:ind w:left="0" w:right="0" w:firstLine="0"/>
        <w:jc w:val="both"/>
      </w:pPr>
      <w:bookmarkStart w:id="82" w:name="bookmark82"/>
      <w:bookmarkEnd w:id="82"/>
      <w:r>
        <w:rPr>
          <w:color w:val="000000"/>
          <w:spacing w:val="0"/>
          <w:w w:val="100"/>
          <w:position w:val="0"/>
          <w:shd w:val="clear" w:color="auto" w:fill="auto"/>
          <w:lang w:val="cs-CZ" w:eastAsia="cs-CZ" w:bidi="cs-CZ"/>
        </w:rPr>
        <w:t>Splatnost faktury je 30 kalendářních dnů od data doručení faktury objednateli.</w:t>
      </w:r>
    </w:p>
    <w:p>
      <w:pPr>
        <w:pStyle w:val="Style8"/>
        <w:keepNext w:val="0"/>
        <w:keepLines w:val="0"/>
        <w:widowControl w:val="0"/>
        <w:numPr>
          <w:ilvl w:val="0"/>
          <w:numId w:val="9"/>
        </w:numPr>
        <w:shd w:val="clear" w:color="auto" w:fill="auto"/>
        <w:tabs>
          <w:tab w:pos="456" w:val="left"/>
        </w:tabs>
        <w:bidi w:val="0"/>
        <w:spacing w:before="0" w:after="440" w:line="240" w:lineRule="auto"/>
        <w:ind w:left="440" w:right="0" w:hanging="440"/>
        <w:jc w:val="both"/>
      </w:pPr>
      <w:bookmarkStart w:id="83" w:name="bookmark83"/>
      <w:bookmarkEnd w:id="83"/>
      <w:r>
        <w:rPr>
          <w:color w:val="000000"/>
          <w:spacing w:val="0"/>
          <w:w w:val="100"/>
          <w:position w:val="0"/>
          <w:shd w:val="clear" w:color="auto" w:fill="auto"/>
          <w:lang w:val="cs-CZ" w:eastAsia="cs-CZ" w:bidi="cs-CZ"/>
        </w:rPr>
        <w:t>Peněžitý závazek (dluh) objednatele se považuje za splněný v den, kdy je dlužná částka připsána na účet zhotovitele.</w:t>
      </w:r>
    </w:p>
    <w:p>
      <w:pPr>
        <w:pStyle w:val="Style16"/>
        <w:keepNext/>
        <w:keepLines/>
        <w:widowControl w:val="0"/>
        <w:numPr>
          <w:ilvl w:val="0"/>
          <w:numId w:val="1"/>
        </w:numPr>
        <w:shd w:val="clear" w:color="auto" w:fill="auto"/>
        <w:tabs>
          <w:tab w:pos="467" w:val="left"/>
        </w:tabs>
        <w:bidi w:val="0"/>
        <w:spacing w:before="0" w:line="240" w:lineRule="auto"/>
        <w:ind w:left="0" w:right="0" w:firstLine="0"/>
        <w:jc w:val="center"/>
      </w:pPr>
      <w:bookmarkStart w:id="84" w:name="bookmark84"/>
      <w:bookmarkStart w:id="85" w:name="bookmark85"/>
      <w:bookmarkStart w:id="86" w:name="bookmark86"/>
      <w:bookmarkStart w:id="87" w:name="bookmark87"/>
      <w:bookmarkEnd w:id="86"/>
      <w:r>
        <w:rPr>
          <w:color w:val="000000"/>
          <w:spacing w:val="0"/>
          <w:w w:val="100"/>
          <w:position w:val="0"/>
          <w:shd w:val="clear" w:color="auto" w:fill="auto"/>
          <w:lang w:val="cs-CZ" w:eastAsia="cs-CZ" w:bidi="cs-CZ"/>
        </w:rPr>
        <w:t>SANKCE</w:t>
      </w:r>
      <w:bookmarkEnd w:id="84"/>
      <w:bookmarkEnd w:id="85"/>
      <w:bookmarkEnd w:id="87"/>
    </w:p>
    <w:p>
      <w:pPr>
        <w:pStyle w:val="Style8"/>
        <w:keepNext w:val="0"/>
        <w:keepLines w:val="0"/>
        <w:widowControl w:val="0"/>
        <w:numPr>
          <w:ilvl w:val="0"/>
          <w:numId w:val="11"/>
        </w:numPr>
        <w:shd w:val="clear" w:color="auto" w:fill="auto"/>
        <w:tabs>
          <w:tab w:pos="456" w:val="left"/>
        </w:tabs>
        <w:bidi w:val="0"/>
        <w:spacing w:before="0" w:line="240" w:lineRule="auto"/>
        <w:ind w:left="440" w:right="0" w:hanging="440"/>
        <w:jc w:val="both"/>
      </w:pPr>
      <w:bookmarkStart w:id="88" w:name="bookmark88"/>
      <w:bookmarkEnd w:id="88"/>
      <w:r>
        <w:rPr>
          <w:color w:val="000000"/>
          <w:spacing w:val="0"/>
          <w:w w:val="100"/>
          <w:position w:val="0"/>
          <w:shd w:val="clear" w:color="auto" w:fill="auto"/>
          <w:lang w:val="cs-CZ" w:eastAsia="cs-CZ" w:bidi="cs-CZ"/>
        </w:rPr>
        <w:t>Pokud bude zhotovitel v prodlení proti kterémukoliv smluvně ujednanému dílčímu postupovému termínu plnění části díla, je povinen zaplatit objednateli smluvní pokutu ve výši 0,2 % z části ceny díla odpovídajícímu konkrétnímu dílčímu plnění za každý i započatý den prodlení.</w:t>
      </w:r>
    </w:p>
    <w:p>
      <w:pPr>
        <w:pStyle w:val="Style8"/>
        <w:keepNext w:val="0"/>
        <w:keepLines w:val="0"/>
        <w:widowControl w:val="0"/>
        <w:numPr>
          <w:ilvl w:val="0"/>
          <w:numId w:val="11"/>
        </w:numPr>
        <w:shd w:val="clear" w:color="auto" w:fill="auto"/>
        <w:tabs>
          <w:tab w:pos="427" w:val="left"/>
        </w:tabs>
        <w:bidi w:val="0"/>
        <w:spacing w:before="0" w:line="240" w:lineRule="auto"/>
        <w:ind w:left="440" w:right="0" w:hanging="440"/>
        <w:jc w:val="both"/>
      </w:pPr>
      <w:bookmarkStart w:id="89" w:name="bookmark89"/>
      <w:bookmarkEnd w:id="89"/>
      <w:r>
        <w:rPr>
          <w:color w:val="000000"/>
          <w:spacing w:val="0"/>
          <w:w w:val="100"/>
          <w:position w:val="0"/>
          <w:shd w:val="clear" w:color="auto" w:fill="auto"/>
          <w:lang w:val="cs-CZ" w:eastAsia="cs-CZ" w:bidi="cs-CZ"/>
        </w:rPr>
        <w:t>Pokud bude objednatel v prodlení s úhradou faktury proti sjednanému termínu, je povinen zaplatit zhotoviteli úrok z prodlení ve výši 0,2 % z dlužné částky za každý i započatý den prodlení.</w:t>
      </w:r>
    </w:p>
    <w:p>
      <w:pPr>
        <w:pStyle w:val="Style8"/>
        <w:keepNext w:val="0"/>
        <w:keepLines w:val="0"/>
        <w:widowControl w:val="0"/>
        <w:numPr>
          <w:ilvl w:val="0"/>
          <w:numId w:val="11"/>
        </w:numPr>
        <w:shd w:val="clear" w:color="auto" w:fill="auto"/>
        <w:tabs>
          <w:tab w:pos="427" w:val="left"/>
        </w:tabs>
        <w:bidi w:val="0"/>
        <w:spacing w:before="0" w:line="240" w:lineRule="auto"/>
        <w:ind w:left="440" w:right="0" w:hanging="440"/>
        <w:jc w:val="both"/>
      </w:pPr>
      <w:bookmarkStart w:id="90" w:name="bookmark90"/>
      <w:bookmarkEnd w:id="90"/>
      <w:r>
        <w:rPr>
          <w:color w:val="000000"/>
          <w:spacing w:val="0"/>
          <w:w w:val="100"/>
          <w:position w:val="0"/>
          <w:shd w:val="clear" w:color="auto" w:fill="auto"/>
          <w:lang w:val="cs-CZ" w:eastAsia="cs-CZ" w:bidi="cs-CZ"/>
        </w:rPr>
        <w:t>Smluvní pokuty se nevztahují na případy, kdy prodlení nebo jiné porušení povinností bylo způsobeno okolnostmi vylučujícími odpovědnost ve smyslu § 2913 odst. 2 zákona č. 89/2012 Sb., občanského zákoníku, pokud nesplnění povinnosti bylo způsobeno jednáním druhé smluvní strany nebo nedostatkem součinnosti, ke které byla druhá strana povinna a v případech, kdy nesplnění smluvních závazků bylo způsobeno skutečnostmi, které vznikly po uzavření smlouvy o dílo, a žádná ze smluvních stran je nemohla předvídat ani odvrátit a ani nemohla mít vliv na jejich vznik a v jejich důsledku nebylo možné smlouvu dodržet (např. změny obecně závazných právních předpisů, směrnic či obdobných podmínek, živelné pohromy, teroristický čin apod.).</w:t>
      </w:r>
    </w:p>
    <w:p>
      <w:pPr>
        <w:pStyle w:val="Style8"/>
        <w:keepNext w:val="0"/>
        <w:keepLines w:val="0"/>
        <w:widowControl w:val="0"/>
        <w:numPr>
          <w:ilvl w:val="0"/>
          <w:numId w:val="11"/>
        </w:numPr>
        <w:shd w:val="clear" w:color="auto" w:fill="auto"/>
        <w:tabs>
          <w:tab w:pos="427" w:val="left"/>
        </w:tabs>
        <w:bidi w:val="0"/>
        <w:spacing w:before="0" w:line="240" w:lineRule="auto"/>
        <w:ind w:left="440" w:right="0" w:hanging="440"/>
        <w:jc w:val="both"/>
      </w:pPr>
      <w:bookmarkStart w:id="91" w:name="bookmark91"/>
      <w:bookmarkEnd w:id="91"/>
      <w:r>
        <w:rPr>
          <w:color w:val="000000"/>
          <w:spacing w:val="0"/>
          <w:w w:val="100"/>
          <w:position w:val="0"/>
          <w:shd w:val="clear" w:color="auto" w:fill="auto"/>
          <w:lang w:val="cs-CZ" w:eastAsia="cs-CZ" w:bidi="cs-CZ"/>
        </w:rPr>
        <w:t>Sankci vyúčtuje oprávněná strana straně povinné písemnou formou. Ve vyúčtování musí být uvedeno to ustanovení smlouvy, které k vyúčtování sankce opravňuje a způsob výpočtu celkové výše sankce.</w:t>
      </w:r>
    </w:p>
    <w:p>
      <w:pPr>
        <w:pStyle w:val="Style8"/>
        <w:keepNext w:val="0"/>
        <w:keepLines w:val="0"/>
        <w:widowControl w:val="0"/>
        <w:numPr>
          <w:ilvl w:val="0"/>
          <w:numId w:val="11"/>
        </w:numPr>
        <w:shd w:val="clear" w:color="auto" w:fill="auto"/>
        <w:tabs>
          <w:tab w:pos="427" w:val="left"/>
        </w:tabs>
        <w:bidi w:val="0"/>
        <w:spacing w:before="0" w:line="240" w:lineRule="auto"/>
        <w:ind w:left="440" w:right="0" w:hanging="440"/>
        <w:jc w:val="both"/>
      </w:pPr>
      <w:bookmarkStart w:id="92" w:name="bookmark92"/>
      <w:bookmarkEnd w:id="92"/>
      <w:r>
        <w:rPr>
          <w:color w:val="000000"/>
          <w:spacing w:val="0"/>
          <w:w w:val="100"/>
          <w:position w:val="0"/>
          <w:shd w:val="clear" w:color="auto" w:fill="auto"/>
          <w:lang w:val="cs-CZ" w:eastAsia="cs-CZ" w:bidi="cs-CZ"/>
        </w:rPr>
        <w:t>Pro zajištění úhrady oprávněně vyúčtovaných sankcí je objednatel oprávněn provést zápočet vyúčtované sankce proti jakékoliv oprávněné pohledávce, kterou má nebo bude mít zhotovitel za objednatelem.</w:t>
      </w:r>
    </w:p>
    <w:p>
      <w:pPr>
        <w:pStyle w:val="Style8"/>
        <w:keepNext w:val="0"/>
        <w:keepLines w:val="0"/>
        <w:widowControl w:val="0"/>
        <w:numPr>
          <w:ilvl w:val="0"/>
          <w:numId w:val="11"/>
        </w:numPr>
        <w:shd w:val="clear" w:color="auto" w:fill="auto"/>
        <w:tabs>
          <w:tab w:pos="427" w:val="left"/>
        </w:tabs>
        <w:bidi w:val="0"/>
        <w:spacing w:before="0" w:line="240" w:lineRule="auto"/>
        <w:ind w:left="440" w:right="0" w:hanging="440"/>
        <w:jc w:val="both"/>
      </w:pPr>
      <w:bookmarkStart w:id="93" w:name="bookmark93"/>
      <w:bookmarkEnd w:id="93"/>
      <w:r>
        <w:rPr>
          <w:color w:val="000000"/>
          <w:spacing w:val="0"/>
          <w:w w:val="100"/>
          <w:position w:val="0"/>
          <w:shd w:val="clear" w:color="auto" w:fill="auto"/>
          <w:lang w:val="cs-CZ" w:eastAsia="cs-CZ" w:bidi="cs-CZ"/>
        </w:rPr>
        <w:t>Strana povinná je povinna uhradit vyúčtované sankce nejpozději do 30 dnů od dne obdržení příslušného vyúčtování.</w:t>
      </w:r>
    </w:p>
    <w:p>
      <w:pPr>
        <w:pStyle w:val="Style8"/>
        <w:keepNext w:val="0"/>
        <w:keepLines w:val="0"/>
        <w:widowControl w:val="0"/>
        <w:numPr>
          <w:ilvl w:val="0"/>
          <w:numId w:val="11"/>
        </w:numPr>
        <w:shd w:val="clear" w:color="auto" w:fill="auto"/>
        <w:tabs>
          <w:tab w:pos="427" w:val="left"/>
        </w:tabs>
        <w:bidi w:val="0"/>
        <w:spacing w:before="0" w:after="440" w:line="240" w:lineRule="auto"/>
        <w:ind w:left="440" w:right="0" w:hanging="440"/>
        <w:jc w:val="both"/>
      </w:pPr>
      <w:bookmarkStart w:id="94" w:name="bookmark94"/>
      <w:bookmarkEnd w:id="94"/>
      <w:r>
        <w:rPr>
          <w:color w:val="000000"/>
          <w:spacing w:val="0"/>
          <w:w w:val="100"/>
          <w:position w:val="0"/>
          <w:shd w:val="clear" w:color="auto" w:fill="auto"/>
          <w:lang w:val="cs-CZ" w:eastAsia="cs-CZ" w:bidi="cs-CZ"/>
        </w:rPr>
        <w:t>Zaplacením smluvní pokuty není dotčen nárok objednatele na náhradu škody způsobené mu porušením povinnosti stanovené zhotoviteli smlouvou o dílo, na niž se sankce vztahuje.</w:t>
      </w:r>
    </w:p>
    <w:p>
      <w:pPr>
        <w:pStyle w:val="Style16"/>
        <w:keepNext/>
        <w:keepLines/>
        <w:widowControl w:val="0"/>
        <w:numPr>
          <w:ilvl w:val="0"/>
          <w:numId w:val="1"/>
        </w:numPr>
        <w:shd w:val="clear" w:color="auto" w:fill="auto"/>
        <w:tabs>
          <w:tab w:pos="764" w:val="left"/>
        </w:tabs>
        <w:bidi w:val="0"/>
        <w:spacing w:before="0" w:line="240" w:lineRule="auto"/>
        <w:ind w:left="0" w:right="0" w:firstLine="0"/>
        <w:jc w:val="center"/>
      </w:pPr>
      <w:bookmarkStart w:id="95" w:name="bookmark95"/>
      <w:bookmarkStart w:id="96" w:name="bookmark96"/>
      <w:bookmarkStart w:id="97" w:name="bookmark97"/>
      <w:bookmarkStart w:id="98" w:name="bookmark98"/>
      <w:bookmarkEnd w:id="97"/>
      <w:r>
        <w:rPr>
          <w:color w:val="000000"/>
          <w:spacing w:val="0"/>
          <w:w w:val="100"/>
          <w:position w:val="0"/>
          <w:shd w:val="clear" w:color="auto" w:fill="auto"/>
          <w:lang w:val="cs-CZ" w:eastAsia="cs-CZ" w:bidi="cs-CZ"/>
        </w:rPr>
        <w:t>ZAJIŠTĚNÍ ZÁVAZKU</w:t>
      </w:r>
      <w:bookmarkEnd w:id="95"/>
      <w:bookmarkEnd w:id="96"/>
      <w:bookmarkEnd w:id="98"/>
    </w:p>
    <w:p>
      <w:pPr>
        <w:pStyle w:val="Style8"/>
        <w:keepNext w:val="0"/>
        <w:keepLines w:val="0"/>
        <w:widowControl w:val="0"/>
        <w:numPr>
          <w:ilvl w:val="0"/>
          <w:numId w:val="13"/>
        </w:numPr>
        <w:shd w:val="clear" w:color="auto" w:fill="auto"/>
        <w:tabs>
          <w:tab w:pos="427" w:val="left"/>
        </w:tabs>
        <w:bidi w:val="0"/>
        <w:spacing w:before="0" w:line="240" w:lineRule="auto"/>
        <w:ind w:left="440" w:right="0" w:hanging="440"/>
        <w:jc w:val="both"/>
      </w:pPr>
      <w:bookmarkStart w:id="99" w:name="bookmark99"/>
      <w:bookmarkEnd w:id="99"/>
      <w:r>
        <w:rPr>
          <w:color w:val="000000"/>
          <w:spacing w:val="0"/>
          <w:w w:val="100"/>
          <w:position w:val="0"/>
          <w:shd w:val="clear" w:color="auto" w:fill="auto"/>
          <w:lang w:val="cs-CZ" w:eastAsia="cs-CZ" w:bidi="cs-CZ"/>
        </w:rPr>
        <w:t>Objednatel se zavazuje řádně provedené dílo podle ustanovení této smlouvy převzít a zaplatit za dílo dohodnutou cenu. Dílo má vadu, neodpovídá-li této smlouvě.</w:t>
      </w:r>
    </w:p>
    <w:p>
      <w:pPr>
        <w:pStyle w:val="Style8"/>
        <w:keepNext w:val="0"/>
        <w:keepLines w:val="0"/>
        <w:widowControl w:val="0"/>
        <w:numPr>
          <w:ilvl w:val="0"/>
          <w:numId w:val="13"/>
        </w:numPr>
        <w:shd w:val="clear" w:color="auto" w:fill="auto"/>
        <w:tabs>
          <w:tab w:pos="427" w:val="left"/>
        </w:tabs>
        <w:bidi w:val="0"/>
        <w:spacing w:before="0" w:line="240" w:lineRule="auto"/>
        <w:ind w:left="440" w:right="0" w:hanging="440"/>
        <w:jc w:val="both"/>
      </w:pPr>
      <w:bookmarkStart w:id="100" w:name="bookmark100"/>
      <w:bookmarkEnd w:id="100"/>
      <w:r>
        <w:rPr>
          <w:color w:val="000000"/>
          <w:spacing w:val="0"/>
          <w:w w:val="100"/>
          <w:position w:val="0"/>
          <w:shd w:val="clear" w:color="auto" w:fill="auto"/>
          <w:lang w:val="cs-CZ" w:eastAsia="cs-CZ" w:bidi="cs-CZ"/>
        </w:rPr>
        <w:t>Zhotovitel odpovídá za to, že dílo bude zhotoveno podle této smlouvy tak, že jej objednatel bude moci použít pro přípravu a realizaci stavby.</w:t>
      </w:r>
    </w:p>
    <w:p>
      <w:pPr>
        <w:pStyle w:val="Style8"/>
        <w:keepNext w:val="0"/>
        <w:keepLines w:val="0"/>
        <w:widowControl w:val="0"/>
        <w:numPr>
          <w:ilvl w:val="0"/>
          <w:numId w:val="13"/>
        </w:numPr>
        <w:shd w:val="clear" w:color="auto" w:fill="auto"/>
        <w:tabs>
          <w:tab w:pos="427" w:val="left"/>
        </w:tabs>
        <w:bidi w:val="0"/>
        <w:spacing w:before="0" w:line="240" w:lineRule="auto"/>
        <w:ind w:left="440" w:right="0" w:hanging="440"/>
        <w:jc w:val="both"/>
      </w:pPr>
      <w:bookmarkStart w:id="101" w:name="bookmark101"/>
      <w:bookmarkEnd w:id="101"/>
      <w:r>
        <w:rPr>
          <w:color w:val="000000"/>
          <w:spacing w:val="0"/>
          <w:w w:val="100"/>
          <w:position w:val="0"/>
          <w:shd w:val="clear" w:color="auto" w:fill="auto"/>
          <w:lang w:val="cs-CZ" w:eastAsia="cs-CZ" w:bidi="cs-CZ"/>
        </w:rPr>
        <w:t>Zhotovitel odpovídá za to, že dílo plně vyhoví podmínkám stanoveným platnými právními předpisy a podmínkám dohodnutým v této smlouvě. Zhotovitel je povinen při provádění díla a jeho částí dodržovat obecně závazné právní předpisy, platné české technické normy, ujednání této smlouvy a jejích příloh, stanoviska a rozhodnutí orgánů státní správy (veřejnoprávních orgánů).</w:t>
      </w:r>
    </w:p>
    <w:p>
      <w:pPr>
        <w:pStyle w:val="Style8"/>
        <w:keepNext w:val="0"/>
        <w:keepLines w:val="0"/>
        <w:widowControl w:val="0"/>
        <w:numPr>
          <w:ilvl w:val="0"/>
          <w:numId w:val="13"/>
        </w:numPr>
        <w:shd w:val="clear" w:color="auto" w:fill="auto"/>
        <w:tabs>
          <w:tab w:pos="427" w:val="left"/>
        </w:tabs>
        <w:bidi w:val="0"/>
        <w:spacing w:before="0" w:line="240" w:lineRule="auto"/>
        <w:ind w:left="440" w:right="0" w:hanging="440"/>
        <w:jc w:val="both"/>
      </w:pPr>
      <w:bookmarkStart w:id="102" w:name="bookmark102"/>
      <w:bookmarkEnd w:id="102"/>
      <w:r>
        <w:rPr>
          <w:color w:val="000000"/>
          <w:spacing w:val="0"/>
          <w:w w:val="100"/>
          <w:position w:val="0"/>
          <w:shd w:val="clear" w:color="auto" w:fill="auto"/>
          <w:lang w:val="cs-CZ" w:eastAsia="cs-CZ" w:bidi="cs-CZ"/>
        </w:rPr>
        <w:t>Odpovědnost zhotovitele jakožto projektanta se mj. řídí ustanovením §159 zákona č. 183/2006 Sb., o územním plánování a stavebním řádu (stavební zákon), ve znění pozdějších předpisů.</w:t>
      </w:r>
    </w:p>
    <w:p>
      <w:pPr>
        <w:pStyle w:val="Style8"/>
        <w:keepNext w:val="0"/>
        <w:keepLines w:val="0"/>
        <w:widowControl w:val="0"/>
        <w:numPr>
          <w:ilvl w:val="0"/>
          <w:numId w:val="13"/>
        </w:numPr>
        <w:shd w:val="clear" w:color="auto" w:fill="auto"/>
        <w:tabs>
          <w:tab w:pos="427" w:val="left"/>
        </w:tabs>
        <w:bidi w:val="0"/>
        <w:spacing w:before="0" w:after="0" w:line="240" w:lineRule="auto"/>
        <w:ind w:left="0" w:right="0" w:firstLine="0"/>
        <w:jc w:val="both"/>
      </w:pPr>
      <w:bookmarkStart w:id="103" w:name="bookmark103"/>
      <w:bookmarkEnd w:id="103"/>
      <w:r>
        <w:rPr>
          <w:color w:val="000000"/>
          <w:spacing w:val="0"/>
          <w:w w:val="100"/>
          <w:position w:val="0"/>
          <w:shd w:val="clear" w:color="auto" w:fill="auto"/>
          <w:lang w:val="cs-CZ" w:eastAsia="cs-CZ" w:bidi="cs-CZ"/>
        </w:rPr>
        <w:t>Zhotovitel zodpovídá za vady díla následovně:</w:t>
      </w:r>
    </w:p>
    <w:p>
      <w:pPr>
        <w:pStyle w:val="Style8"/>
        <w:keepNext w:val="0"/>
        <w:keepLines w:val="0"/>
        <w:widowControl w:val="0"/>
        <w:numPr>
          <w:ilvl w:val="0"/>
          <w:numId w:val="15"/>
        </w:numPr>
        <w:shd w:val="clear" w:color="auto" w:fill="auto"/>
        <w:tabs>
          <w:tab w:pos="775" w:val="left"/>
        </w:tabs>
        <w:bidi w:val="0"/>
        <w:spacing w:before="0" w:after="0" w:line="240" w:lineRule="auto"/>
        <w:ind w:left="800" w:right="0" w:hanging="360"/>
        <w:jc w:val="both"/>
      </w:pPr>
      <w:bookmarkStart w:id="104" w:name="bookmark104"/>
      <w:bookmarkEnd w:id="104"/>
      <w:r>
        <w:rPr>
          <w:color w:val="000000"/>
          <w:spacing w:val="0"/>
          <w:w w:val="100"/>
          <w:position w:val="0"/>
          <w:shd w:val="clear" w:color="auto" w:fill="auto"/>
          <w:lang w:val="cs-CZ" w:eastAsia="cs-CZ" w:bidi="cs-CZ"/>
        </w:rPr>
        <w:t>Zhotovitel zodpovídá za vady díla, které budou zjištěny v době 60 kalendářních měsíců ode dne jeho předání objednateli, pokud není ve smlouvě stanoveno jinak.</w:t>
      </w:r>
    </w:p>
    <w:p>
      <w:pPr>
        <w:pStyle w:val="Style8"/>
        <w:keepNext w:val="0"/>
        <w:keepLines w:val="0"/>
        <w:widowControl w:val="0"/>
        <w:numPr>
          <w:ilvl w:val="0"/>
          <w:numId w:val="15"/>
        </w:numPr>
        <w:shd w:val="clear" w:color="auto" w:fill="auto"/>
        <w:tabs>
          <w:tab w:pos="775" w:val="left"/>
        </w:tabs>
        <w:bidi w:val="0"/>
        <w:spacing w:before="0" w:line="240" w:lineRule="auto"/>
        <w:ind w:left="800" w:right="0" w:hanging="360"/>
        <w:jc w:val="both"/>
      </w:pPr>
      <w:bookmarkStart w:id="105" w:name="bookmark105"/>
      <w:bookmarkEnd w:id="105"/>
      <w:r>
        <w:rPr>
          <w:color w:val="000000"/>
          <w:spacing w:val="0"/>
          <w:w w:val="100"/>
          <w:position w:val="0"/>
          <w:shd w:val="clear" w:color="auto" w:fill="auto"/>
          <w:lang w:val="cs-CZ" w:eastAsia="cs-CZ" w:bidi="cs-CZ"/>
        </w:rPr>
        <w:t>Je-li dílo určeno k využití při realizaci stavby, pak zhotovitel odpovídá za vady po stejnou dobu, po kterou trvá podle obecné právní úpravy odpovědnost zhotovitele za vady staveb ve vztahu ke konkrétní stavbě, nejdéle však po dobu 84 měsíců.</w:t>
      </w:r>
    </w:p>
    <w:p>
      <w:pPr>
        <w:pStyle w:val="Style8"/>
        <w:keepNext w:val="0"/>
        <w:keepLines w:val="0"/>
        <w:widowControl w:val="0"/>
        <w:numPr>
          <w:ilvl w:val="0"/>
          <w:numId w:val="13"/>
        </w:numPr>
        <w:shd w:val="clear" w:color="auto" w:fill="auto"/>
        <w:tabs>
          <w:tab w:pos="607" w:val="left"/>
        </w:tabs>
        <w:bidi w:val="0"/>
        <w:spacing w:before="0" w:line="240" w:lineRule="auto"/>
        <w:ind w:left="540" w:right="0" w:hanging="360"/>
        <w:jc w:val="both"/>
      </w:pPr>
      <w:bookmarkStart w:id="106" w:name="bookmark106"/>
      <w:bookmarkEnd w:id="106"/>
      <w:r>
        <w:rPr>
          <w:color w:val="000000"/>
          <w:spacing w:val="0"/>
          <w:w w:val="100"/>
          <w:position w:val="0"/>
          <w:shd w:val="clear" w:color="auto" w:fill="auto"/>
          <w:lang w:val="cs-CZ" w:eastAsia="cs-CZ" w:bidi="cs-CZ"/>
        </w:rPr>
        <w:t>Oznámení vad musí být zasláno zhotoviteli písemně bez zbytečného odkladu po jejich zjištění. V oznámení vad musí být vada popsána a uvedena volba objednatele, zda požaduje odstranění vady poskytnutím nového plnění v přiměřené lhůtě, či poskytnutí nového plnění v rozsahu vadné části, či požaduje přiměřenou slevu z ceny díla či odstoupení od smlouvy.</w:t>
      </w:r>
    </w:p>
    <w:p>
      <w:pPr>
        <w:pStyle w:val="Style8"/>
        <w:keepNext w:val="0"/>
        <w:keepLines w:val="0"/>
        <w:widowControl w:val="0"/>
        <w:numPr>
          <w:ilvl w:val="0"/>
          <w:numId w:val="13"/>
        </w:numPr>
        <w:shd w:val="clear" w:color="auto" w:fill="auto"/>
        <w:tabs>
          <w:tab w:pos="607" w:val="left"/>
        </w:tabs>
        <w:bidi w:val="0"/>
        <w:spacing w:before="0" w:line="240" w:lineRule="auto"/>
        <w:ind w:left="540" w:right="0" w:hanging="360"/>
        <w:jc w:val="both"/>
      </w:pPr>
      <w:bookmarkStart w:id="107" w:name="bookmark107"/>
      <w:bookmarkEnd w:id="107"/>
      <w:r>
        <w:rPr>
          <w:color w:val="000000"/>
          <w:spacing w:val="0"/>
          <w:w w:val="100"/>
          <w:position w:val="0"/>
          <w:shd w:val="clear" w:color="auto" w:fill="auto"/>
          <w:lang w:val="cs-CZ" w:eastAsia="cs-CZ" w:bidi="cs-CZ"/>
        </w:rPr>
        <w:t>Odstranění vady nemá vliv na nárok objednatele na smluvní pokutu a náhradu škody. Objednatel má vůči zhotoviteli též nárok na náhradu škody vzešlé z vady díla.</w:t>
      </w:r>
    </w:p>
    <w:p>
      <w:pPr>
        <w:pStyle w:val="Style8"/>
        <w:keepNext w:val="0"/>
        <w:keepLines w:val="0"/>
        <w:widowControl w:val="0"/>
        <w:numPr>
          <w:ilvl w:val="0"/>
          <w:numId w:val="13"/>
        </w:numPr>
        <w:shd w:val="clear" w:color="auto" w:fill="auto"/>
        <w:tabs>
          <w:tab w:pos="607" w:val="left"/>
        </w:tabs>
        <w:bidi w:val="0"/>
        <w:spacing w:before="0" w:line="240" w:lineRule="auto"/>
        <w:ind w:left="540" w:right="0" w:hanging="360"/>
        <w:jc w:val="both"/>
      </w:pPr>
      <w:bookmarkStart w:id="108" w:name="bookmark108"/>
      <w:bookmarkEnd w:id="108"/>
      <w:r>
        <w:rPr>
          <w:color w:val="000000"/>
          <w:spacing w:val="0"/>
          <w:w w:val="100"/>
          <w:position w:val="0"/>
          <w:shd w:val="clear" w:color="auto" w:fill="auto"/>
          <w:lang w:val="cs-CZ" w:eastAsia="cs-CZ" w:bidi="cs-CZ"/>
        </w:rPr>
        <w:t>Pokud zhotovitel odstraňuje prokazatelné vady projektové dokumentace, které byly zjištěny v průběhu zadávacího řízení na zhotovitele stavby nebo v průběhu provádění stavby, pak tyto změny provede zhotovitel bezúplatně.</w:t>
      </w:r>
    </w:p>
    <w:p>
      <w:pPr>
        <w:pStyle w:val="Style8"/>
        <w:keepNext w:val="0"/>
        <w:keepLines w:val="0"/>
        <w:widowControl w:val="0"/>
        <w:numPr>
          <w:ilvl w:val="0"/>
          <w:numId w:val="13"/>
        </w:numPr>
        <w:shd w:val="clear" w:color="auto" w:fill="auto"/>
        <w:tabs>
          <w:tab w:pos="607" w:val="left"/>
        </w:tabs>
        <w:bidi w:val="0"/>
        <w:spacing w:before="0" w:line="240" w:lineRule="auto"/>
        <w:ind w:left="540" w:right="0" w:hanging="360"/>
        <w:jc w:val="both"/>
      </w:pPr>
      <w:bookmarkStart w:id="109" w:name="bookmark109"/>
      <w:bookmarkEnd w:id="109"/>
      <w:r>
        <w:rPr>
          <w:color w:val="000000"/>
          <w:spacing w:val="0"/>
          <w:w w:val="100"/>
          <w:position w:val="0"/>
          <w:shd w:val="clear" w:color="auto" w:fill="auto"/>
          <w:lang w:val="cs-CZ" w:eastAsia="cs-CZ" w:bidi="cs-CZ"/>
        </w:rPr>
        <w:t>Zhotovitel odpovídá za prokazatelné škody, které z důvodu porušení jeho povinností sjednaných touto smlouvou vzniknou objednateli nebo třetím osobám při provádění následného díla (stavby nebo dalšího stupně projektové dokumentace) podle jím zpracované dokumentace nebo při jeho provozování.</w:t>
      </w:r>
    </w:p>
    <w:p>
      <w:pPr>
        <w:pStyle w:val="Style8"/>
        <w:keepNext w:val="0"/>
        <w:keepLines w:val="0"/>
        <w:widowControl w:val="0"/>
        <w:numPr>
          <w:ilvl w:val="0"/>
          <w:numId w:val="13"/>
        </w:numPr>
        <w:shd w:val="clear" w:color="auto" w:fill="auto"/>
        <w:tabs>
          <w:tab w:pos="639" w:val="left"/>
        </w:tabs>
        <w:bidi w:val="0"/>
        <w:spacing w:before="0" w:after="440" w:line="240" w:lineRule="auto"/>
        <w:ind w:left="540" w:right="0" w:hanging="360"/>
        <w:jc w:val="both"/>
      </w:pPr>
      <w:bookmarkStart w:id="110" w:name="bookmark110"/>
      <w:bookmarkEnd w:id="110"/>
      <w:r>
        <w:rPr>
          <w:color w:val="000000"/>
          <w:spacing w:val="0"/>
          <w:w w:val="100"/>
          <w:position w:val="0"/>
          <w:shd w:val="clear" w:color="auto" w:fill="auto"/>
          <w:lang w:val="cs-CZ" w:eastAsia="cs-CZ" w:bidi="cs-CZ"/>
        </w:rPr>
        <w:t>Nebude-li zhotovitel vyrozuměn o požadavku náhrady škody nejpozději do 90 dnů od data ukončení záruční doby, nelze požadavek na náhradu škody uplatnit.</w:t>
      </w:r>
    </w:p>
    <w:p>
      <w:pPr>
        <w:pStyle w:val="Style16"/>
        <w:keepNext/>
        <w:keepLines/>
        <w:widowControl w:val="0"/>
        <w:numPr>
          <w:ilvl w:val="0"/>
          <w:numId w:val="1"/>
        </w:numPr>
        <w:shd w:val="clear" w:color="auto" w:fill="auto"/>
        <w:tabs>
          <w:tab w:pos="607" w:val="left"/>
        </w:tabs>
        <w:bidi w:val="0"/>
        <w:spacing w:before="0" w:line="240" w:lineRule="auto"/>
        <w:ind w:left="0" w:right="0" w:firstLine="0"/>
        <w:jc w:val="center"/>
      </w:pPr>
      <w:bookmarkStart w:id="111" w:name="bookmark111"/>
      <w:bookmarkStart w:id="112" w:name="bookmark112"/>
      <w:bookmarkStart w:id="113" w:name="bookmark113"/>
      <w:bookmarkStart w:id="114" w:name="bookmark114"/>
      <w:bookmarkEnd w:id="113"/>
      <w:r>
        <w:rPr>
          <w:color w:val="000000"/>
          <w:spacing w:val="0"/>
          <w:w w:val="100"/>
          <w:position w:val="0"/>
          <w:shd w:val="clear" w:color="auto" w:fill="auto"/>
          <w:lang w:val="cs-CZ" w:eastAsia="cs-CZ" w:bidi="cs-CZ"/>
        </w:rPr>
        <w:t>LICENČNÍ PODMÍNKY</w:t>
      </w:r>
      <w:bookmarkEnd w:id="111"/>
      <w:bookmarkEnd w:id="112"/>
      <w:bookmarkEnd w:id="114"/>
    </w:p>
    <w:p>
      <w:pPr>
        <w:pStyle w:val="Style8"/>
        <w:keepNext w:val="0"/>
        <w:keepLines w:val="0"/>
        <w:widowControl w:val="0"/>
        <w:shd w:val="clear" w:color="auto" w:fill="auto"/>
        <w:bidi w:val="0"/>
        <w:spacing w:before="0" w:after="440" w:line="240" w:lineRule="auto"/>
        <w:ind w:left="180" w:right="0" w:firstLine="0"/>
        <w:jc w:val="both"/>
      </w:pPr>
      <w:r>
        <w:rPr>
          <w:color w:val="000000"/>
          <w:spacing w:val="0"/>
          <w:w w:val="100"/>
          <w:position w:val="0"/>
          <w:shd w:val="clear" w:color="auto" w:fill="auto"/>
          <w:lang w:val="cs-CZ" w:eastAsia="cs-CZ" w:bidi="cs-CZ"/>
        </w:rPr>
        <w:t>Vztahují-li se k předmětu díla autorská práva dle zákona č. 121/2000 Sb., o právu autorském, o právech souvisejících s právem autorským a o změně některých zákonů (autorský zákon), v platném znění, poskytuje zhotovitel objednateli nevýhradní právo ke všem způsobům užití díla a v neomezeném rozsahu. Autor svoluje k tomu, aby dílo bylo zveřejňováno, zpracováváno, spojeno s jiným dílem, zařazeno do díla souborného, to vše dle záměru objednatele. Autor poskytuje licenci bezúplatně.</w:t>
      </w:r>
    </w:p>
    <w:p>
      <w:pPr>
        <w:pStyle w:val="Style16"/>
        <w:keepNext/>
        <w:keepLines/>
        <w:widowControl w:val="0"/>
        <w:numPr>
          <w:ilvl w:val="0"/>
          <w:numId w:val="1"/>
        </w:numPr>
        <w:shd w:val="clear" w:color="auto" w:fill="auto"/>
        <w:tabs>
          <w:tab w:pos="607" w:val="left"/>
        </w:tabs>
        <w:bidi w:val="0"/>
        <w:spacing w:before="0" w:line="240" w:lineRule="auto"/>
        <w:ind w:left="0" w:right="0" w:firstLine="0"/>
        <w:jc w:val="center"/>
      </w:pPr>
      <w:bookmarkStart w:id="115" w:name="bookmark115"/>
      <w:bookmarkStart w:id="116" w:name="bookmark116"/>
      <w:bookmarkStart w:id="117" w:name="bookmark117"/>
      <w:bookmarkStart w:id="118" w:name="bookmark118"/>
      <w:bookmarkEnd w:id="117"/>
      <w:r>
        <w:rPr>
          <w:color w:val="000000"/>
          <w:spacing w:val="0"/>
          <w:w w:val="100"/>
          <w:position w:val="0"/>
          <w:shd w:val="clear" w:color="auto" w:fill="auto"/>
          <w:lang w:val="cs-CZ" w:eastAsia="cs-CZ" w:bidi="cs-CZ"/>
        </w:rPr>
        <w:t>NÁHRADA ŠKODY</w:t>
      </w:r>
      <w:bookmarkEnd w:id="115"/>
      <w:bookmarkEnd w:id="116"/>
      <w:bookmarkEnd w:id="118"/>
    </w:p>
    <w:p>
      <w:pPr>
        <w:pStyle w:val="Style8"/>
        <w:keepNext w:val="0"/>
        <w:keepLines w:val="0"/>
        <w:widowControl w:val="0"/>
        <w:numPr>
          <w:ilvl w:val="0"/>
          <w:numId w:val="17"/>
        </w:numPr>
        <w:shd w:val="clear" w:color="auto" w:fill="auto"/>
        <w:tabs>
          <w:tab w:pos="607" w:val="left"/>
        </w:tabs>
        <w:bidi w:val="0"/>
        <w:spacing w:before="0" w:line="240" w:lineRule="auto"/>
        <w:ind w:left="540" w:right="0" w:hanging="360"/>
        <w:jc w:val="both"/>
      </w:pPr>
      <w:bookmarkStart w:id="119" w:name="bookmark119"/>
      <w:bookmarkEnd w:id="119"/>
      <w:r>
        <w:rPr>
          <w:color w:val="000000"/>
          <w:spacing w:val="0"/>
          <w:w w:val="100"/>
          <w:position w:val="0"/>
          <w:shd w:val="clear" w:color="auto" w:fill="auto"/>
          <w:lang w:val="cs-CZ" w:eastAsia="cs-CZ" w:bidi="cs-CZ"/>
        </w:rPr>
        <w:t>Zhotovitel odpovídá za škody na díle, dalším majetku objednatele a majetku třetích osob, vzniklé v souvislosti s plněním díla dle ustanovení této smlouvy.</w:t>
      </w:r>
    </w:p>
    <w:p>
      <w:pPr>
        <w:pStyle w:val="Style10"/>
        <w:keepNext/>
        <w:keepLines/>
        <w:widowControl w:val="0"/>
        <w:numPr>
          <w:ilvl w:val="0"/>
          <w:numId w:val="17"/>
        </w:numPr>
        <w:shd w:val="clear" w:color="auto" w:fill="auto"/>
        <w:tabs>
          <w:tab w:pos="607" w:val="left"/>
        </w:tabs>
        <w:bidi w:val="0"/>
        <w:spacing w:before="0" w:after="440" w:line="240" w:lineRule="auto"/>
        <w:ind w:left="540" w:right="0" w:hanging="360"/>
        <w:jc w:val="both"/>
      </w:pPr>
      <w:bookmarkStart w:id="120" w:name="bookmark120"/>
      <w:bookmarkStart w:id="121" w:name="bookmark121"/>
      <w:bookmarkStart w:id="122" w:name="bookmark122"/>
      <w:bookmarkStart w:id="123" w:name="bookmark123"/>
      <w:bookmarkEnd w:id="122"/>
      <w:r>
        <w:rPr>
          <w:color w:val="000000"/>
          <w:spacing w:val="0"/>
          <w:w w:val="100"/>
          <w:position w:val="0"/>
          <w:shd w:val="clear" w:color="auto" w:fill="auto"/>
          <w:lang w:val="cs-CZ" w:eastAsia="cs-CZ" w:bidi="cs-CZ"/>
        </w:rPr>
        <w:t>Uplatněním nároku na zaplacení smluvní pokuty ani jejím skutečným uhrazením nezaniká povinnost smluvní strany splnit povinnost, jejíž plnění bylo smluvní pokutou zajištěno. Úhradou smluvní pokuty není dotčeno právo objednatele na náhradu škody způsobené porušením povinností zhotovitele, na kterou se smluvní pokuta vztahuje a náhrada škody se tedy hradí v plné výši vedle smluvní pokuty.</w:t>
      </w:r>
      <w:bookmarkEnd w:id="120"/>
      <w:bookmarkEnd w:id="121"/>
      <w:bookmarkEnd w:id="123"/>
    </w:p>
    <w:p>
      <w:pPr>
        <w:pStyle w:val="Style16"/>
        <w:keepNext/>
        <w:keepLines/>
        <w:widowControl w:val="0"/>
        <w:numPr>
          <w:ilvl w:val="0"/>
          <w:numId w:val="1"/>
        </w:numPr>
        <w:shd w:val="clear" w:color="auto" w:fill="auto"/>
        <w:tabs>
          <w:tab w:pos="607" w:val="left"/>
        </w:tabs>
        <w:bidi w:val="0"/>
        <w:spacing w:before="0" w:line="240" w:lineRule="auto"/>
        <w:ind w:left="0" w:right="0" w:firstLine="0"/>
        <w:jc w:val="center"/>
      </w:pPr>
      <w:bookmarkStart w:id="124" w:name="bookmark124"/>
      <w:bookmarkStart w:id="125" w:name="bookmark125"/>
      <w:bookmarkStart w:id="126" w:name="bookmark126"/>
      <w:bookmarkStart w:id="127" w:name="bookmark127"/>
      <w:bookmarkEnd w:id="126"/>
      <w:r>
        <w:rPr>
          <w:color w:val="000000"/>
          <w:spacing w:val="0"/>
          <w:w w:val="100"/>
          <w:position w:val="0"/>
          <w:shd w:val="clear" w:color="auto" w:fill="auto"/>
          <w:lang w:val="cs-CZ" w:eastAsia="cs-CZ" w:bidi="cs-CZ"/>
        </w:rPr>
        <w:t>OSTATNÍ USTANOVEN Í</w:t>
      </w:r>
      <w:bookmarkEnd w:id="124"/>
      <w:bookmarkEnd w:id="125"/>
      <w:bookmarkEnd w:id="127"/>
    </w:p>
    <w:p>
      <w:pPr>
        <w:pStyle w:val="Style8"/>
        <w:keepNext w:val="0"/>
        <w:keepLines w:val="0"/>
        <w:widowControl w:val="0"/>
        <w:numPr>
          <w:ilvl w:val="0"/>
          <w:numId w:val="19"/>
        </w:numPr>
        <w:shd w:val="clear" w:color="auto" w:fill="auto"/>
        <w:tabs>
          <w:tab w:pos="607" w:val="left"/>
        </w:tabs>
        <w:bidi w:val="0"/>
        <w:spacing w:before="0" w:after="60" w:line="240" w:lineRule="auto"/>
        <w:ind w:left="540" w:right="0" w:hanging="360"/>
        <w:jc w:val="both"/>
      </w:pPr>
      <w:bookmarkStart w:id="128" w:name="bookmark128"/>
      <w:bookmarkEnd w:id="128"/>
      <w:r>
        <w:rPr>
          <w:color w:val="000000"/>
          <w:spacing w:val="0"/>
          <w:w w:val="100"/>
          <w:position w:val="0"/>
          <w:shd w:val="clear" w:color="auto" w:fill="auto"/>
          <w:lang w:val="cs-CZ" w:eastAsia="cs-CZ" w:bidi="cs-CZ"/>
        </w:rPr>
        <w:t>Objednatel vytvoří podmínky pro provedení sjednaného díla tím, že bude spolupracovat se zhotovitelem při zajišťování podkladů a informací potřebných pro plnění předmětu díla.</w:t>
      </w:r>
    </w:p>
    <w:p>
      <w:pPr>
        <w:pStyle w:val="Style8"/>
        <w:keepNext w:val="0"/>
        <w:keepLines w:val="0"/>
        <w:widowControl w:val="0"/>
        <w:numPr>
          <w:ilvl w:val="0"/>
          <w:numId w:val="19"/>
        </w:numPr>
        <w:shd w:val="clear" w:color="auto" w:fill="auto"/>
        <w:tabs>
          <w:tab w:pos="607" w:val="left"/>
        </w:tabs>
        <w:bidi w:val="0"/>
        <w:spacing w:before="0" w:after="60" w:line="240" w:lineRule="auto"/>
        <w:ind w:left="540" w:right="0" w:hanging="360"/>
        <w:jc w:val="both"/>
      </w:pPr>
      <w:bookmarkStart w:id="129" w:name="bookmark129"/>
      <w:bookmarkEnd w:id="129"/>
      <w:r>
        <w:rPr>
          <w:color w:val="000000"/>
          <w:spacing w:val="0"/>
          <w:w w:val="100"/>
          <w:position w:val="0"/>
          <w:shd w:val="clear" w:color="auto" w:fill="auto"/>
          <w:lang w:val="cs-CZ" w:eastAsia="cs-CZ" w:bidi="cs-CZ"/>
        </w:rPr>
        <w:t>Zhotovitel se zavazuje, že bude bezodkladně a úplně informovat objednatele o všech důležitých skutečnostech souvisejících se sjednaným předmětem plnění, zejména těch, které by ve svém důsledku mohly ohrozit termín plnění, nebo mohli mít vliv na cenu díla.</w:t>
      </w:r>
    </w:p>
    <w:p>
      <w:pPr>
        <w:pStyle w:val="Style8"/>
        <w:keepNext w:val="0"/>
        <w:keepLines w:val="0"/>
        <w:widowControl w:val="0"/>
        <w:numPr>
          <w:ilvl w:val="0"/>
          <w:numId w:val="19"/>
        </w:numPr>
        <w:shd w:val="clear" w:color="auto" w:fill="auto"/>
        <w:tabs>
          <w:tab w:pos="607" w:val="left"/>
        </w:tabs>
        <w:bidi w:val="0"/>
        <w:spacing w:before="0" w:line="240" w:lineRule="auto"/>
        <w:ind w:left="540" w:right="0" w:hanging="360"/>
        <w:jc w:val="both"/>
      </w:pPr>
      <w:bookmarkStart w:id="130" w:name="bookmark130"/>
      <w:bookmarkEnd w:id="130"/>
      <w:r>
        <w:rPr>
          <w:color w:val="000000"/>
          <w:spacing w:val="0"/>
          <w:w w:val="100"/>
          <w:position w:val="0"/>
          <w:shd w:val="clear" w:color="auto" w:fill="auto"/>
          <w:lang w:val="cs-CZ" w:eastAsia="cs-CZ" w:bidi="cs-CZ"/>
        </w:rPr>
        <w:t>Objednatel se zavazuje, že přistoupí na změnu závazku v případě, kdy se po uzavření smlouvy změní výchozí podklady rozhodující pro uzavření této smlouvy nebo vzniknou na jeho straně nové požadavky nad rámec rozsahu smlouvy o dílo.</w:t>
      </w:r>
    </w:p>
    <w:p>
      <w:pPr>
        <w:pStyle w:val="Style8"/>
        <w:keepNext w:val="0"/>
        <w:keepLines w:val="0"/>
        <w:widowControl w:val="0"/>
        <w:numPr>
          <w:ilvl w:val="0"/>
          <w:numId w:val="19"/>
        </w:numPr>
        <w:shd w:val="clear" w:color="auto" w:fill="auto"/>
        <w:tabs>
          <w:tab w:pos="619" w:val="left"/>
        </w:tabs>
        <w:bidi w:val="0"/>
        <w:spacing w:before="0" w:after="60" w:line="240" w:lineRule="auto"/>
        <w:ind w:left="600" w:right="0" w:hanging="420"/>
        <w:jc w:val="both"/>
      </w:pPr>
      <w:bookmarkStart w:id="131" w:name="bookmark131"/>
      <w:bookmarkEnd w:id="131"/>
      <w:r>
        <w:rPr>
          <w:color w:val="000000"/>
          <w:spacing w:val="0"/>
          <w:w w:val="100"/>
          <w:position w:val="0"/>
          <w:shd w:val="clear" w:color="auto" w:fill="auto"/>
          <w:lang w:val="cs-CZ" w:eastAsia="cs-CZ" w:bidi="cs-CZ"/>
        </w:rPr>
        <w:t>V případě, že se strany po uzavření smlouvy písemně dohodnou na změně díla, je objednatel povinen zaplatit cenu dohodnutou v dodatku k této smlouvě.</w:t>
      </w:r>
    </w:p>
    <w:p>
      <w:pPr>
        <w:pStyle w:val="Style8"/>
        <w:keepNext w:val="0"/>
        <w:keepLines w:val="0"/>
        <w:widowControl w:val="0"/>
        <w:numPr>
          <w:ilvl w:val="0"/>
          <w:numId w:val="19"/>
        </w:numPr>
        <w:shd w:val="clear" w:color="auto" w:fill="auto"/>
        <w:tabs>
          <w:tab w:pos="619" w:val="left"/>
        </w:tabs>
        <w:bidi w:val="0"/>
        <w:spacing w:before="0" w:after="60" w:line="240" w:lineRule="auto"/>
        <w:ind w:left="600" w:right="0" w:hanging="420"/>
        <w:jc w:val="both"/>
      </w:pPr>
      <w:bookmarkStart w:id="132" w:name="bookmark132"/>
      <w:bookmarkEnd w:id="132"/>
      <w:r>
        <w:rPr>
          <w:color w:val="000000"/>
          <w:spacing w:val="0"/>
          <w:w w:val="100"/>
          <w:position w:val="0"/>
          <w:shd w:val="clear" w:color="auto" w:fill="auto"/>
          <w:lang w:val="cs-CZ" w:eastAsia="cs-CZ" w:bidi="cs-CZ"/>
        </w:rPr>
        <w:t>Rozsah díla může být rozšířen nebo omezen pouze na základě oboustranného konsenzu, vyjádřeného formou písemného dodatku této smlouvy.</w:t>
      </w:r>
    </w:p>
    <w:p>
      <w:pPr>
        <w:pStyle w:val="Style10"/>
        <w:keepNext/>
        <w:keepLines/>
        <w:widowControl w:val="0"/>
        <w:numPr>
          <w:ilvl w:val="0"/>
          <w:numId w:val="19"/>
        </w:numPr>
        <w:shd w:val="clear" w:color="auto" w:fill="auto"/>
        <w:tabs>
          <w:tab w:pos="619" w:val="left"/>
        </w:tabs>
        <w:bidi w:val="0"/>
        <w:spacing w:before="0" w:after="440" w:line="240" w:lineRule="auto"/>
        <w:ind w:left="600" w:right="0"/>
        <w:jc w:val="both"/>
      </w:pPr>
      <w:bookmarkStart w:id="133" w:name="bookmark133"/>
      <w:bookmarkStart w:id="134" w:name="bookmark134"/>
      <w:bookmarkStart w:id="135" w:name="bookmark135"/>
      <w:bookmarkStart w:id="136" w:name="bookmark136"/>
      <w:bookmarkEnd w:id="135"/>
      <w:r>
        <w:rPr>
          <w:color w:val="000000"/>
          <w:spacing w:val="0"/>
          <w:w w:val="100"/>
          <w:position w:val="0"/>
          <w:shd w:val="clear" w:color="auto" w:fill="auto"/>
          <w:lang w:val="cs-CZ" w:eastAsia="cs-CZ" w:bidi="cs-CZ"/>
        </w:rPr>
        <w:t>Zhotovitel podpisem této smlouvy přebírá povinnosti uvedené v Čestném prohlášení o zajištění sociálně odpovědného plnění předmětu veřejné zakázky (dále jen „ČPSO“), které je součástí nabídky zhotovitele podané v rámci Veřejné zakázky. Objednatel je oprávněn plnění těchto povinností kdykoliv kontrolovat, a to i bez předchozího ohlášení zhotoviteli. Je-li k provedení kontroly potřeba předložení dokumentů, zavazuje se zhotovitel k jejich předložení nejpozději do 2 pracovních dnů od doručení výzvy objednatele.</w:t>
      </w:r>
      <w:bookmarkEnd w:id="133"/>
      <w:bookmarkEnd w:id="134"/>
      <w:bookmarkEnd w:id="136"/>
    </w:p>
    <w:p>
      <w:pPr>
        <w:pStyle w:val="Style16"/>
        <w:keepNext/>
        <w:keepLines/>
        <w:widowControl w:val="0"/>
        <w:numPr>
          <w:ilvl w:val="0"/>
          <w:numId w:val="1"/>
        </w:numPr>
        <w:shd w:val="clear" w:color="auto" w:fill="auto"/>
        <w:tabs>
          <w:tab w:pos="619" w:val="left"/>
        </w:tabs>
        <w:bidi w:val="0"/>
        <w:spacing w:before="0" w:line="240" w:lineRule="auto"/>
        <w:ind w:left="0" w:right="0" w:firstLine="0"/>
        <w:jc w:val="center"/>
      </w:pPr>
      <w:bookmarkStart w:id="137" w:name="bookmark137"/>
      <w:bookmarkStart w:id="138" w:name="bookmark138"/>
      <w:bookmarkStart w:id="139" w:name="bookmark139"/>
      <w:bookmarkStart w:id="140" w:name="bookmark140"/>
      <w:bookmarkEnd w:id="139"/>
      <w:r>
        <w:rPr>
          <w:color w:val="000000"/>
          <w:spacing w:val="0"/>
          <w:w w:val="100"/>
          <w:position w:val="0"/>
          <w:shd w:val="clear" w:color="auto" w:fill="auto"/>
          <w:lang w:val="cs-CZ" w:eastAsia="cs-CZ" w:bidi="cs-CZ"/>
        </w:rPr>
        <w:t>COMPLIANCE DOLOŽKA</w:t>
      </w:r>
      <w:bookmarkEnd w:id="137"/>
      <w:bookmarkEnd w:id="138"/>
      <w:bookmarkEnd w:id="140"/>
    </w:p>
    <w:p>
      <w:pPr>
        <w:pStyle w:val="Style8"/>
        <w:keepNext w:val="0"/>
        <w:keepLines w:val="0"/>
        <w:widowControl w:val="0"/>
        <w:numPr>
          <w:ilvl w:val="0"/>
          <w:numId w:val="21"/>
        </w:numPr>
        <w:shd w:val="clear" w:color="auto" w:fill="auto"/>
        <w:tabs>
          <w:tab w:pos="619" w:val="left"/>
        </w:tabs>
        <w:bidi w:val="0"/>
        <w:spacing w:before="0" w:line="240" w:lineRule="auto"/>
        <w:ind w:left="600" w:right="0" w:hanging="420"/>
        <w:jc w:val="both"/>
      </w:pPr>
      <w:bookmarkStart w:id="141" w:name="bookmark141"/>
      <w:bookmarkEnd w:id="141"/>
      <w:r>
        <w:rPr>
          <w:color w:val="000000"/>
          <w:spacing w:val="0"/>
          <w:w w:val="100"/>
          <w:position w:val="0"/>
          <w:shd w:val="clear" w:color="auto" w:fill="auto"/>
          <w:lang w:val="cs-CZ" w:eastAsia="cs-CZ" w:bidi="cs-CZ"/>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pPr>
        <w:pStyle w:val="Style8"/>
        <w:keepNext w:val="0"/>
        <w:keepLines w:val="0"/>
        <w:widowControl w:val="0"/>
        <w:numPr>
          <w:ilvl w:val="0"/>
          <w:numId w:val="21"/>
        </w:numPr>
        <w:shd w:val="clear" w:color="auto" w:fill="auto"/>
        <w:tabs>
          <w:tab w:pos="619" w:val="left"/>
        </w:tabs>
        <w:bidi w:val="0"/>
        <w:spacing w:before="0" w:line="240" w:lineRule="auto"/>
        <w:ind w:left="600" w:right="0" w:hanging="420"/>
        <w:jc w:val="both"/>
      </w:pPr>
      <w:bookmarkStart w:id="142" w:name="bookmark142"/>
      <w:bookmarkEnd w:id="142"/>
      <w:r>
        <w:rPr>
          <w:color w:val="000000"/>
          <w:spacing w:val="0"/>
          <w:w w:val="100"/>
          <w:position w:val="0"/>
          <w:shd w:val="clear" w:color="auto" w:fill="auto"/>
          <w:lang w:val="cs-CZ" w:eastAsia="cs-CZ" w:bidi="cs-CZ"/>
        </w:rPr>
        <w:t>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w:t>
      </w:r>
    </w:p>
    <w:p>
      <w:pPr>
        <w:pStyle w:val="Style8"/>
        <w:keepNext w:val="0"/>
        <w:keepLines w:val="0"/>
        <w:widowControl w:val="0"/>
        <w:numPr>
          <w:ilvl w:val="0"/>
          <w:numId w:val="21"/>
        </w:numPr>
        <w:shd w:val="clear" w:color="auto" w:fill="auto"/>
        <w:tabs>
          <w:tab w:pos="619" w:val="left"/>
        </w:tabs>
        <w:bidi w:val="0"/>
        <w:spacing w:before="0" w:line="240" w:lineRule="auto"/>
        <w:ind w:left="600" w:right="0" w:hanging="420"/>
        <w:jc w:val="both"/>
      </w:pPr>
      <w:bookmarkStart w:id="143" w:name="bookmark143"/>
      <w:bookmarkEnd w:id="143"/>
      <w:r>
        <w:rPr>
          <w:color w:val="000000"/>
          <w:spacing w:val="0"/>
          <w:w w:val="100"/>
          <w:position w:val="0"/>
          <w:shd w:val="clear" w:color="auto" w:fill="auto"/>
          <w:lang w:val="cs-CZ" w:eastAsia="cs-CZ" w:bidi="cs-CZ"/>
        </w:rPr>
        <w:t xml:space="preserve">Zhotovitel prohlašuje, že se seznámil se zásadami, hodnotami a cíli compliance programu státního podniku dostupného na adrese </w:t>
      </w:r>
      <w:r>
        <w:fldChar w:fldCharType="begin"/>
      </w:r>
      <w:r>
        <w:rPr/>
        <w:instrText> HYPERLINK "http://www.poh.cz/protikorupcni-a-compliance-program/d-1346/p1=1458" </w:instrText>
      </w:r>
      <w:r>
        <w:fldChar w:fldCharType="separate"/>
      </w:r>
      <w:r>
        <w:rPr>
          <w:color w:val="0000FF"/>
          <w:spacing w:val="0"/>
          <w:w w:val="100"/>
          <w:position w:val="0"/>
          <w:shd w:val="clear" w:color="auto" w:fill="auto"/>
          <w:lang w:val="cs-CZ" w:eastAsia="cs-CZ" w:bidi="cs-CZ"/>
        </w:rPr>
        <w:t>http://www.poh.cz/protikorupcni-a-</w:t>
      </w:r>
      <w:r>
        <w:fldChar w:fldCharType="end"/>
      </w:r>
      <w:r>
        <w:rPr>
          <w:color w:val="0000FF"/>
          <w:spacing w:val="0"/>
          <w:w w:val="100"/>
          <w:position w:val="0"/>
          <w:shd w:val="clear" w:color="auto" w:fill="auto"/>
          <w:lang w:val="cs-CZ" w:eastAsia="cs-CZ" w:bidi="cs-CZ"/>
        </w:rPr>
        <w:t xml:space="preserve"> </w:t>
      </w:r>
      <w:r>
        <w:fldChar w:fldCharType="begin"/>
      </w:r>
      <w:r>
        <w:rPr/>
        <w:instrText> HYPERLINK "http://www.poh.cz/protikorupcni-a-compliance-program/d-1346/p1=1458" </w:instrText>
      </w:r>
      <w:r>
        <w:fldChar w:fldCharType="separate"/>
      </w:r>
      <w:r>
        <w:rPr>
          <w:color w:val="0000FF"/>
          <w:spacing w:val="0"/>
          <w:w w:val="100"/>
          <w:position w:val="0"/>
          <w:shd w:val="clear" w:color="auto" w:fill="auto"/>
          <w:lang w:val="cs-CZ" w:eastAsia="cs-CZ" w:bidi="cs-CZ"/>
        </w:rPr>
        <w:t>compliance-program/d-1346/p1=1458</w:t>
      </w:r>
      <w:r>
        <w:fldChar w:fldCharType="end"/>
      </w:r>
      <w:r>
        <w:rPr>
          <w:color w:val="000000"/>
          <w:spacing w:val="0"/>
          <w:w w:val="100"/>
          <w:position w:val="0"/>
          <w:shd w:val="clear" w:color="auto" w:fill="auto"/>
          <w:lang w:val="cs-CZ" w:eastAsia="cs-CZ" w:bidi="cs-CZ"/>
        </w:rPr>
        <w:t>, etickým kodexem a také protikorupčním programem. Zhotovitel se při plnění této smlouvy zavazuje po celou dobu jejího trvání dodržovat zásady a hodnoty obsažené v uvedených dokumentech, pokud to jejich povaha umožňuje.</w:t>
      </w:r>
    </w:p>
    <w:p>
      <w:pPr>
        <w:pStyle w:val="Style8"/>
        <w:keepNext w:val="0"/>
        <w:keepLines w:val="0"/>
        <w:widowControl w:val="0"/>
        <w:numPr>
          <w:ilvl w:val="0"/>
          <w:numId w:val="21"/>
        </w:numPr>
        <w:shd w:val="clear" w:color="auto" w:fill="auto"/>
        <w:tabs>
          <w:tab w:pos="619" w:val="left"/>
        </w:tabs>
        <w:bidi w:val="0"/>
        <w:spacing w:before="0" w:after="440" w:line="240" w:lineRule="auto"/>
        <w:ind w:left="600" w:right="0" w:hanging="420"/>
        <w:jc w:val="both"/>
      </w:pPr>
      <w:bookmarkStart w:id="144" w:name="bookmark144"/>
      <w:bookmarkEnd w:id="144"/>
      <w:r>
        <w:rPr>
          <w:color w:val="000000"/>
          <w:spacing w:val="0"/>
          <w:w w:val="100"/>
          <w:position w:val="0"/>
          <w:shd w:val="clear" w:color="auto" w:fill="auto"/>
          <w:lang w:val="cs-CZ" w:eastAsia="cs-CZ" w:bidi="cs-CZ"/>
        </w:rPr>
        <w:t>Smluvní strany se dále zavazují navzájem si neprodleně oznámit důvodné podezření ohledně možného naplnění skutkové podstaty jakéhokoli z trestných činů v souvislosti s touto smlouvou, zejména trestného činu korupční povahy, a to bez ohledu a nad rámec případné zákonné oznamovací povinnosti; obdobné platí ve vztahu k jednání, které je v rozporu se zásadami vyjádřenými v tomto článku.</w:t>
      </w:r>
    </w:p>
    <w:p>
      <w:pPr>
        <w:pStyle w:val="Style16"/>
        <w:keepNext/>
        <w:keepLines/>
        <w:widowControl w:val="0"/>
        <w:numPr>
          <w:ilvl w:val="0"/>
          <w:numId w:val="1"/>
        </w:numPr>
        <w:shd w:val="clear" w:color="auto" w:fill="auto"/>
        <w:tabs>
          <w:tab w:pos="619" w:val="left"/>
        </w:tabs>
        <w:bidi w:val="0"/>
        <w:spacing w:before="0" w:line="240" w:lineRule="auto"/>
        <w:ind w:left="0" w:right="0" w:firstLine="0"/>
        <w:jc w:val="center"/>
      </w:pPr>
      <w:bookmarkStart w:id="145" w:name="bookmark145"/>
      <w:bookmarkStart w:id="146" w:name="bookmark146"/>
      <w:bookmarkStart w:id="147" w:name="bookmark147"/>
      <w:bookmarkStart w:id="148" w:name="bookmark148"/>
      <w:bookmarkEnd w:id="147"/>
      <w:r>
        <w:rPr>
          <w:color w:val="000000"/>
          <w:spacing w:val="0"/>
          <w:w w:val="100"/>
          <w:position w:val="0"/>
          <w:shd w:val="clear" w:color="auto" w:fill="auto"/>
          <w:lang w:val="cs-CZ" w:eastAsia="cs-CZ" w:bidi="cs-CZ"/>
        </w:rPr>
        <w:t>OCHRANA A ZPRACOVÁNÍ OSOBNÍCH ÚDAJŮ</w:t>
      </w:r>
      <w:bookmarkEnd w:id="145"/>
      <w:bookmarkEnd w:id="146"/>
      <w:bookmarkEnd w:id="148"/>
    </w:p>
    <w:p>
      <w:pPr>
        <w:pStyle w:val="Style8"/>
        <w:keepNext w:val="0"/>
        <w:keepLines w:val="0"/>
        <w:widowControl w:val="0"/>
        <w:shd w:val="clear" w:color="auto" w:fill="auto"/>
        <w:bidi w:val="0"/>
        <w:spacing w:before="0" w:line="240" w:lineRule="auto"/>
        <w:ind w:left="740" w:right="0" w:hanging="740"/>
        <w:jc w:val="both"/>
      </w:pPr>
      <w:r>
        <w:rPr>
          <w:color w:val="000000"/>
          <w:spacing w:val="0"/>
          <w:w w:val="100"/>
          <w:position w:val="0"/>
          <w:shd w:val="clear" w:color="auto" w:fill="auto"/>
          <w:lang w:val="cs-CZ" w:eastAsia="cs-CZ" w:bidi="cs-CZ"/>
        </w:rPr>
        <w:t xml:space="preserve">1. 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internetových stránkách státního podniku Povodí Ohře, konkrétně na </w:t>
      </w:r>
      <w:r>
        <w:fldChar w:fldCharType="begin"/>
      </w:r>
      <w:r>
        <w:rPr/>
        <w:instrText> HYPERLINK "http://www.poh.cz/informace-o-zpracovani-osobnich-udaju/d-1369/p1=1459" </w:instrText>
      </w:r>
      <w:r>
        <w:fldChar w:fldCharType="separate"/>
      </w:r>
      <w:r>
        <w:rPr>
          <w:color w:val="000000"/>
          <w:spacing w:val="0"/>
          <w:w w:val="100"/>
          <w:position w:val="0"/>
          <w:shd w:val="clear" w:color="auto" w:fill="auto"/>
          <w:lang w:val="cs-CZ" w:eastAsia="cs-CZ" w:bidi="cs-CZ"/>
        </w:rPr>
        <w:t>http://www.poh.cz/informace-o- zpracovani-osobnich-udaju/d-1369/p1=1459</w:t>
      </w:r>
      <w:r>
        <w:fldChar w:fldCharType="end"/>
      </w:r>
      <w:r>
        <w:rPr>
          <w:color w:val="000000"/>
          <w:spacing w:val="0"/>
          <w:w w:val="100"/>
          <w:position w:val="0"/>
          <w:shd w:val="clear" w:color="auto" w:fill="auto"/>
          <w:lang w:val="cs-CZ" w:eastAsia="cs-CZ" w:bidi="cs-CZ"/>
        </w:rPr>
        <w:t>.</w:t>
      </w:r>
    </w:p>
    <w:p>
      <w:pPr>
        <w:pStyle w:val="Style16"/>
        <w:keepNext/>
        <w:keepLines/>
        <w:widowControl w:val="0"/>
        <w:numPr>
          <w:ilvl w:val="0"/>
          <w:numId w:val="1"/>
        </w:numPr>
        <w:shd w:val="clear" w:color="auto" w:fill="auto"/>
        <w:tabs>
          <w:tab w:pos="785" w:val="left"/>
        </w:tabs>
        <w:bidi w:val="0"/>
        <w:spacing w:before="0" w:line="240" w:lineRule="auto"/>
        <w:ind w:left="0" w:right="0" w:firstLine="0"/>
        <w:jc w:val="center"/>
      </w:pPr>
      <w:bookmarkStart w:id="149" w:name="bookmark149"/>
      <w:bookmarkStart w:id="150" w:name="bookmark150"/>
      <w:bookmarkStart w:id="151" w:name="bookmark151"/>
      <w:bookmarkStart w:id="152" w:name="bookmark152"/>
      <w:bookmarkEnd w:id="151"/>
      <w:r>
        <w:rPr>
          <w:color w:val="000000"/>
          <w:spacing w:val="0"/>
          <w:w w:val="100"/>
          <w:position w:val="0"/>
          <w:shd w:val="clear" w:color="auto" w:fill="auto"/>
          <w:lang w:val="cs-CZ" w:eastAsia="cs-CZ" w:bidi="cs-CZ"/>
        </w:rPr>
        <w:t>ZÁVĚREČNÁ USTANOVEN Í</w:t>
      </w:r>
      <w:bookmarkEnd w:id="149"/>
      <w:bookmarkEnd w:id="150"/>
      <w:bookmarkEnd w:id="152"/>
    </w:p>
    <w:p>
      <w:pPr>
        <w:pStyle w:val="Style8"/>
        <w:keepNext w:val="0"/>
        <w:keepLines w:val="0"/>
        <w:widowControl w:val="0"/>
        <w:shd w:val="clear" w:color="auto" w:fill="auto"/>
        <w:bidi w:val="0"/>
        <w:spacing w:before="0" w:line="240" w:lineRule="auto"/>
        <w:ind w:left="380" w:right="0" w:hanging="380"/>
        <w:jc w:val="both"/>
      </w:pPr>
      <w:r>
        <w:rPr>
          <w:color w:val="000000"/>
          <w:spacing w:val="0"/>
          <w:w w:val="100"/>
          <w:position w:val="0"/>
          <w:shd w:val="clear" w:color="auto" w:fill="auto"/>
          <w:lang w:val="cs-CZ" w:eastAsia="cs-CZ" w:bidi="cs-CZ"/>
        </w:rPr>
        <w:t>1. Zhotovitel na sebe převzal nebezpečí změny okolností. Před uzavřením smlouvy zvážil plně hospodářskou, ekonomickou i faktickou situaci a je si plně vědom okolností Smlouvy, jakož i okolností, které mohou po uzavření této smlouvy nastat. Tuto smlouvu nelze v jeho prospěch měnit rozhodnutím soudu v jakékoli její části.</w:t>
      </w:r>
    </w:p>
    <w:p>
      <w:pPr>
        <w:pStyle w:val="Style8"/>
        <w:keepNext w:val="0"/>
        <w:keepLines w:val="0"/>
        <w:widowControl w:val="0"/>
        <w:numPr>
          <w:ilvl w:val="0"/>
          <w:numId w:val="23"/>
        </w:numPr>
        <w:shd w:val="clear" w:color="auto" w:fill="auto"/>
        <w:tabs>
          <w:tab w:pos="427" w:val="left"/>
        </w:tabs>
        <w:bidi w:val="0"/>
        <w:spacing w:before="0" w:line="240" w:lineRule="auto"/>
        <w:ind w:left="380" w:right="0" w:hanging="380"/>
        <w:jc w:val="both"/>
      </w:pPr>
      <w:bookmarkStart w:id="153" w:name="bookmark153"/>
      <w:bookmarkEnd w:id="153"/>
      <w:r>
        <w:rPr>
          <w:color w:val="000000"/>
          <w:spacing w:val="0"/>
          <w:w w:val="100"/>
          <w:position w:val="0"/>
          <w:shd w:val="clear" w:color="auto" w:fill="auto"/>
          <w:lang w:val="cs-CZ" w:eastAsia="cs-CZ" w:bidi="cs-CZ"/>
        </w:rPr>
        <w:t>Zmaří-li se po uzavření smlouvy její základní účel, který v ní byl výslovně vyjádřen, a to v důsledku podstatné změny okolností, za nichž byla smlouva uzavřena, může strana dotčená zmařením účelu smlouvy od ní odstoupit. Smluvní strany se v takovém případě zavazují vypořádat své vzájemné závazky dohodou.</w:t>
      </w:r>
    </w:p>
    <w:p>
      <w:pPr>
        <w:pStyle w:val="Style8"/>
        <w:keepNext w:val="0"/>
        <w:keepLines w:val="0"/>
        <w:widowControl w:val="0"/>
        <w:numPr>
          <w:ilvl w:val="0"/>
          <w:numId w:val="23"/>
        </w:numPr>
        <w:shd w:val="clear" w:color="auto" w:fill="auto"/>
        <w:tabs>
          <w:tab w:pos="427" w:val="left"/>
        </w:tabs>
        <w:bidi w:val="0"/>
        <w:spacing w:before="0" w:after="60" w:line="240" w:lineRule="auto"/>
        <w:ind w:left="380" w:right="0" w:hanging="380"/>
        <w:jc w:val="both"/>
      </w:pPr>
      <w:bookmarkStart w:id="154" w:name="bookmark154"/>
      <w:bookmarkEnd w:id="154"/>
      <w:r>
        <w:rPr>
          <w:color w:val="000000"/>
          <w:spacing w:val="0"/>
          <w:w w:val="100"/>
          <w:position w:val="0"/>
          <w:shd w:val="clear" w:color="auto" w:fill="auto"/>
          <w:lang w:val="cs-CZ" w:eastAsia="cs-CZ" w:bidi="cs-CZ"/>
        </w:rPr>
        <w:t>Pokud není ve smlouvě uvedeno jinak, řídí se všechny vztahy mezi smluvními stranami ustanoveními zákona č. 89/2012 Sb., občanského zákoníku. Veškeré změny a dodatky této smlouvy musí být sepsány písemně formou dodatku. Návrh dodatku ke smlouvě předloží zhotovitel objednateli v elektronické podobě nejpozději 14 dnů před ukončením termínu plnění dle smlouvy.</w:t>
      </w:r>
    </w:p>
    <w:p>
      <w:pPr>
        <w:pStyle w:val="Style8"/>
        <w:keepNext w:val="0"/>
        <w:keepLines w:val="0"/>
        <w:widowControl w:val="0"/>
        <w:shd w:val="clear" w:color="auto" w:fill="auto"/>
        <w:bidi w:val="0"/>
        <w:spacing w:before="0" w:line="240" w:lineRule="auto"/>
        <w:ind w:left="380" w:right="0" w:firstLine="60"/>
        <w:jc w:val="both"/>
      </w:pPr>
      <w:r>
        <w:rPr>
          <w:color w:val="000000"/>
          <w:spacing w:val="0"/>
          <w:w w:val="100"/>
          <w:position w:val="0"/>
          <w:shd w:val="clear" w:color="auto" w:fill="auto"/>
          <w:lang w:val="cs-CZ" w:eastAsia="cs-CZ" w:bidi="cs-CZ"/>
        </w:rPr>
        <w:t>Spory budou smluvní strany řešit v prvé řadě vzájemným jednáním se snahou dosáhnout dohody bez nutnosti soudního jednání. Spory, které nebudou vyřešeny smírně dohodou obou stran, budou postoupeny věcně a místně příslušnému soudu.</w:t>
      </w:r>
    </w:p>
    <w:p>
      <w:pPr>
        <w:pStyle w:val="Style8"/>
        <w:keepNext w:val="0"/>
        <w:keepLines w:val="0"/>
        <w:widowControl w:val="0"/>
        <w:numPr>
          <w:ilvl w:val="0"/>
          <w:numId w:val="23"/>
        </w:numPr>
        <w:shd w:val="clear" w:color="auto" w:fill="auto"/>
        <w:tabs>
          <w:tab w:pos="427" w:val="left"/>
        </w:tabs>
        <w:bidi w:val="0"/>
        <w:spacing w:before="0" w:line="240" w:lineRule="auto"/>
        <w:ind w:left="380" w:right="0" w:hanging="380"/>
        <w:jc w:val="both"/>
      </w:pPr>
      <w:bookmarkStart w:id="155" w:name="bookmark155"/>
      <w:bookmarkEnd w:id="155"/>
      <w:r>
        <w:rPr>
          <w:color w:val="000000"/>
          <w:spacing w:val="0"/>
          <w:w w:val="100"/>
          <w:position w:val="0"/>
          <w:shd w:val="clear" w:color="auto" w:fill="auto"/>
          <w:lang w:val="cs-CZ" w:eastAsia="cs-CZ" w:bidi="cs-CZ"/>
        </w:rPr>
        <w:t>Od této smlouvy může odstoupit kterákoli smluvní strana, pokud zjistí podstatné porušení této smlouvy druhou smluvní stranou.</w:t>
      </w:r>
    </w:p>
    <w:p>
      <w:pPr>
        <w:pStyle w:val="Style8"/>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Podstatným porušením této smlouvy se rozumí zejména:</w:t>
      </w:r>
    </w:p>
    <w:p>
      <w:pPr>
        <w:pStyle w:val="Style8"/>
        <w:keepNext w:val="0"/>
        <w:keepLines w:val="0"/>
        <w:widowControl w:val="0"/>
        <w:numPr>
          <w:ilvl w:val="0"/>
          <w:numId w:val="25"/>
        </w:numPr>
        <w:shd w:val="clear" w:color="auto" w:fill="auto"/>
        <w:tabs>
          <w:tab w:pos="785" w:val="left"/>
        </w:tabs>
        <w:bidi w:val="0"/>
        <w:spacing w:before="0" w:after="0" w:line="240" w:lineRule="auto"/>
        <w:ind w:left="740" w:right="0" w:hanging="300"/>
        <w:jc w:val="both"/>
      </w:pPr>
      <w:bookmarkStart w:id="156" w:name="bookmark156"/>
      <w:bookmarkEnd w:id="156"/>
      <w:r>
        <w:rPr>
          <w:color w:val="000000"/>
          <w:spacing w:val="0"/>
          <w:w w:val="100"/>
          <w:position w:val="0"/>
          <w:shd w:val="clear" w:color="auto" w:fill="auto"/>
          <w:lang w:val="cs-CZ" w:eastAsia="cs-CZ" w:bidi="cs-CZ"/>
        </w:rPr>
        <w:t>pokud zhotovitel nezahájí provádění díla ve lhůtě do 10 týdnů po nabytí účinnosti smlouvy o dílo,</w:t>
      </w:r>
    </w:p>
    <w:p>
      <w:pPr>
        <w:pStyle w:val="Style8"/>
        <w:keepNext w:val="0"/>
        <w:keepLines w:val="0"/>
        <w:widowControl w:val="0"/>
        <w:numPr>
          <w:ilvl w:val="0"/>
          <w:numId w:val="25"/>
        </w:numPr>
        <w:shd w:val="clear" w:color="auto" w:fill="auto"/>
        <w:tabs>
          <w:tab w:pos="785" w:val="left"/>
        </w:tabs>
        <w:bidi w:val="0"/>
        <w:spacing w:before="0" w:line="240" w:lineRule="auto"/>
        <w:ind w:left="740" w:right="0" w:hanging="300"/>
        <w:jc w:val="both"/>
      </w:pPr>
      <w:bookmarkStart w:id="157" w:name="bookmark157"/>
      <w:bookmarkEnd w:id="157"/>
      <w:r>
        <w:rPr>
          <w:color w:val="000000"/>
          <w:spacing w:val="0"/>
          <w:w w:val="100"/>
          <w:position w:val="0"/>
          <w:shd w:val="clear" w:color="auto" w:fill="auto"/>
          <w:lang w:val="cs-CZ" w:eastAsia="cs-CZ" w:bidi="cs-CZ"/>
        </w:rPr>
        <w:t>prodlení zhotovitele se splněním jakéhokoliv dohodnutého dílčího termínu o více než 30 dnů.</w:t>
      </w:r>
    </w:p>
    <w:p>
      <w:pPr>
        <w:pStyle w:val="Style8"/>
        <w:keepNext w:val="0"/>
        <w:keepLines w:val="0"/>
        <w:widowControl w:val="0"/>
        <w:shd w:val="clear" w:color="auto" w:fill="auto"/>
        <w:bidi w:val="0"/>
        <w:spacing w:before="0" w:line="240" w:lineRule="auto"/>
        <w:ind w:left="380" w:right="0" w:firstLine="60"/>
        <w:jc w:val="both"/>
      </w:pPr>
      <w:r>
        <w:rPr>
          <w:color w:val="000000"/>
          <w:spacing w:val="0"/>
          <w:w w:val="100"/>
          <w:position w:val="0"/>
          <w:shd w:val="clear" w:color="auto" w:fill="auto"/>
          <w:lang w:val="cs-CZ" w:eastAsia="cs-CZ" w:bidi="cs-CZ"/>
        </w:rPr>
        <w:t>Odstoupení musí být učiněno písemně a smluvní strany se dohodly, že v tomto případě smlouva zaniká odstoupením ke dni doručení oznámení o odstoupení od této smlouvy, přičemž dle ujednání smluvních stran se tímto smlouva od počátku ruší. Objednatel není povinen hradit žádné náklady, které zhotoviteli s prováděním díla vznikly. Vznikne-li takovým prodlením objednateli škoda, je za ni zhotovitel zodpovědný ve smyslu platné právní úpravy. Objednatel může zaplatit poměrnou část původně určené ceny zhotoviteli, má-li z částečného plnění zhotovitele prospěch.</w:t>
      </w:r>
    </w:p>
    <w:p>
      <w:pPr>
        <w:pStyle w:val="Style8"/>
        <w:keepNext w:val="0"/>
        <w:keepLines w:val="0"/>
        <w:widowControl w:val="0"/>
        <w:shd w:val="clear" w:color="auto" w:fill="auto"/>
        <w:bidi w:val="0"/>
        <w:spacing w:before="0" w:line="240" w:lineRule="auto"/>
        <w:ind w:left="380" w:right="0" w:firstLine="60"/>
        <w:jc w:val="both"/>
      </w:pPr>
      <w:r>
        <w:rPr>
          <w:color w:val="000000"/>
          <w:spacing w:val="0"/>
          <w:w w:val="100"/>
          <w:position w:val="0"/>
          <w:shd w:val="clear" w:color="auto" w:fill="auto"/>
          <w:lang w:val="cs-CZ" w:eastAsia="cs-CZ" w:bidi="cs-CZ"/>
        </w:rPr>
        <w:t>Objednatel je oprávněn odstoupit od smlouvy také v případě, že zhotovitel vstoupí do likvidace nebo se ocitne v úpadku dle zákona č. 182/2006 Sb., o úpadku a způsobech jeho řešení (insolvenční zákon), ve znění pozdějších předpisů.</w:t>
      </w:r>
    </w:p>
    <w:p>
      <w:pPr>
        <w:pStyle w:val="Style8"/>
        <w:keepNext w:val="0"/>
        <w:keepLines w:val="0"/>
        <w:widowControl w:val="0"/>
        <w:numPr>
          <w:ilvl w:val="0"/>
          <w:numId w:val="23"/>
        </w:numPr>
        <w:shd w:val="clear" w:color="auto" w:fill="auto"/>
        <w:tabs>
          <w:tab w:pos="427" w:val="left"/>
        </w:tabs>
        <w:bidi w:val="0"/>
        <w:spacing w:before="0" w:after="0" w:line="240" w:lineRule="auto"/>
        <w:ind w:left="0" w:right="0" w:firstLine="0"/>
        <w:jc w:val="both"/>
      </w:pPr>
      <w:bookmarkStart w:id="158" w:name="bookmark158"/>
      <w:bookmarkEnd w:id="158"/>
      <w:r>
        <w:rPr>
          <w:color w:val="000000"/>
          <w:spacing w:val="0"/>
          <w:w w:val="100"/>
          <w:position w:val="0"/>
          <w:shd w:val="clear" w:color="auto" w:fill="auto"/>
          <w:lang w:val="cs-CZ" w:eastAsia="cs-CZ" w:bidi="cs-CZ"/>
        </w:rPr>
        <w:t>Smluvní strany nepovažují žádné ustanovení smlouvy za obchodní tajemství.</w:t>
      </w:r>
    </w:p>
    <w:p>
      <w:pPr>
        <w:pStyle w:val="Style8"/>
        <w:keepNext w:val="0"/>
        <w:keepLines w:val="0"/>
        <w:widowControl w:val="0"/>
        <w:shd w:val="clear" w:color="auto" w:fill="auto"/>
        <w:bidi w:val="0"/>
        <w:spacing w:before="0" w:line="240" w:lineRule="auto"/>
        <w:ind w:left="380" w:right="0" w:firstLine="60"/>
        <w:jc w:val="both"/>
      </w:pPr>
      <w:r>
        <w:rPr>
          <w:i/>
          <w:iCs/>
          <w:color w:val="000000"/>
          <w:spacing w:val="0"/>
          <w:w w:val="100"/>
          <w:position w:val="0"/>
          <w:shd w:val="clear" w:color="auto" w:fill="auto"/>
          <w:lang w:val="cs-CZ" w:eastAsia="cs-CZ" w:bidi="cs-CZ"/>
        </w:rPr>
        <w:t>(pozn. pokud druhá smluvní strana považuje některé informace ve smlouvě za obch. tajemství, pak zde vysloveně uvést, které ustanovení za obch. tajemství považují a v čem spatřují naplnění definice obchodního tajemství ve smyslu § zákona č. 89/2012 Sb.).</w:t>
      </w:r>
    </w:p>
    <w:p>
      <w:pPr>
        <w:pStyle w:val="Style8"/>
        <w:keepNext w:val="0"/>
        <w:keepLines w:val="0"/>
        <w:widowControl w:val="0"/>
        <w:numPr>
          <w:ilvl w:val="0"/>
          <w:numId w:val="23"/>
        </w:numPr>
        <w:shd w:val="clear" w:color="auto" w:fill="auto"/>
        <w:tabs>
          <w:tab w:pos="427" w:val="left"/>
        </w:tabs>
        <w:bidi w:val="0"/>
        <w:spacing w:before="0" w:line="240" w:lineRule="auto"/>
        <w:ind w:left="380" w:right="0" w:hanging="380"/>
        <w:jc w:val="both"/>
      </w:pPr>
      <w:bookmarkStart w:id="159" w:name="bookmark159"/>
      <w:bookmarkEnd w:id="159"/>
      <w:r>
        <w:rPr>
          <w:color w:val="000000"/>
          <w:spacing w:val="0"/>
          <w:w w:val="100"/>
          <w:position w:val="0"/>
          <w:shd w:val="clear" w:color="auto" w:fill="auto"/>
          <w:lang w:val="cs-CZ" w:eastAsia="cs-CZ" w:bidi="cs-CZ"/>
        </w:rPr>
        <w:t>Smlouva nabývá platnosti dnem jejího podpisu poslední ze smluvních stran a účinnosti zveřejněním v Registru smluv, pokud této účinnosti dle příslušných ustanovení smlouvy nenabude později. Plnění předmětu této smlouvy před účinností této smlouvy se považuje za plnění podle této smlouvy a práva a povinnosti z něj vzniklé se řídí touto smlouvou.</w:t>
      </w:r>
    </w:p>
    <w:p>
      <w:pPr>
        <w:pStyle w:val="Style8"/>
        <w:keepNext w:val="0"/>
        <w:keepLines w:val="0"/>
        <w:widowControl w:val="0"/>
        <w:numPr>
          <w:ilvl w:val="0"/>
          <w:numId w:val="23"/>
        </w:numPr>
        <w:shd w:val="clear" w:color="auto" w:fill="auto"/>
        <w:tabs>
          <w:tab w:pos="427" w:val="left"/>
        </w:tabs>
        <w:bidi w:val="0"/>
        <w:spacing w:before="0" w:line="240" w:lineRule="auto"/>
        <w:ind w:left="0" w:right="0" w:firstLine="0"/>
        <w:jc w:val="both"/>
      </w:pPr>
      <w:bookmarkStart w:id="160" w:name="bookmark160"/>
      <w:bookmarkEnd w:id="160"/>
      <w:r>
        <w:rPr>
          <w:color w:val="000000"/>
          <w:spacing w:val="0"/>
          <w:w w:val="100"/>
          <w:position w:val="0"/>
          <w:shd w:val="clear" w:color="auto" w:fill="auto"/>
          <w:lang w:val="cs-CZ" w:eastAsia="cs-CZ" w:bidi="cs-CZ"/>
        </w:rPr>
        <w:t>Nedílnou součástí smlouvy je:</w:t>
      </w:r>
    </w:p>
    <w:p>
      <w:pPr>
        <w:pStyle w:val="Style8"/>
        <w:keepNext w:val="0"/>
        <w:keepLines w:val="0"/>
        <w:widowControl w:val="0"/>
        <w:shd w:val="clear" w:color="auto" w:fill="auto"/>
        <w:bidi w:val="0"/>
        <w:spacing w:before="0" w:after="0" w:line="360" w:lineRule="auto"/>
        <w:ind w:left="0" w:right="0" w:firstLine="380"/>
        <w:jc w:val="both"/>
      </w:pPr>
      <w:r>
        <w:rPr>
          <w:color w:val="000000"/>
          <w:spacing w:val="0"/>
          <w:w w:val="100"/>
          <w:position w:val="0"/>
          <w:shd w:val="clear" w:color="auto" w:fill="auto"/>
          <w:lang w:val="cs-CZ" w:eastAsia="cs-CZ" w:bidi="cs-CZ"/>
        </w:rPr>
        <w:t>Priorita 1) Tato smlouva</w:t>
      </w:r>
    </w:p>
    <w:p>
      <w:pPr>
        <w:pStyle w:val="Style8"/>
        <w:keepNext w:val="0"/>
        <w:keepLines w:val="0"/>
        <w:widowControl w:val="0"/>
        <w:shd w:val="clear" w:color="auto" w:fill="auto"/>
        <w:bidi w:val="0"/>
        <w:spacing w:before="0" w:after="220" w:line="360" w:lineRule="auto"/>
        <w:ind w:left="2640" w:right="0" w:hanging="2260"/>
        <w:jc w:val="both"/>
      </w:pPr>
      <w:r>
        <w:rPr>
          <w:color w:val="000000"/>
          <w:spacing w:val="0"/>
          <w:w w:val="100"/>
          <w:position w:val="0"/>
          <w:shd w:val="clear" w:color="auto" w:fill="auto"/>
          <w:lang w:val="cs-CZ" w:eastAsia="cs-CZ" w:bidi="cs-CZ"/>
        </w:rPr>
        <w:t>Priorita 1) Příloha č.1: Čestné prohlášení o společensky odpovědném plnění veřejné zakázky</w:t>
      </w:r>
    </w:p>
    <w:p>
      <w:pPr>
        <w:pStyle w:val="Style8"/>
        <w:keepNext w:val="0"/>
        <w:keepLines w:val="0"/>
        <w:widowControl w:val="0"/>
        <w:shd w:val="clear" w:color="auto" w:fill="auto"/>
        <w:bidi w:val="0"/>
        <w:spacing w:before="0" w:after="100" w:line="360" w:lineRule="auto"/>
        <w:ind w:left="2640" w:right="0" w:hanging="2260"/>
        <w:jc w:val="both"/>
      </w:pPr>
      <w:r>
        <w:rPr>
          <w:color w:val="000000"/>
          <w:spacing w:val="0"/>
          <w:w w:val="100"/>
          <w:position w:val="0"/>
          <w:shd w:val="clear" w:color="auto" w:fill="auto"/>
          <w:lang w:val="cs-CZ" w:eastAsia="cs-CZ" w:bidi="cs-CZ"/>
        </w:rPr>
        <w:t>Priorita 1) Příloha č.2: Čestné prohlášení k finančním sankcím</w:t>
      </w:r>
    </w:p>
    <w:p>
      <w:pPr>
        <w:pStyle w:val="Style8"/>
        <w:keepNext w:val="0"/>
        <w:keepLines w:val="0"/>
        <w:widowControl w:val="0"/>
        <w:shd w:val="clear" w:color="auto" w:fill="auto"/>
        <w:bidi w:val="0"/>
        <w:spacing w:before="0" w:after="0" w:line="240" w:lineRule="auto"/>
        <w:ind w:left="2640" w:right="0" w:hanging="2260"/>
        <w:jc w:val="both"/>
      </w:pPr>
      <w:r>
        <w:rPr>
          <w:color w:val="000000"/>
          <w:spacing w:val="0"/>
          <w:w w:val="100"/>
          <w:position w:val="0"/>
          <w:shd w:val="clear" w:color="auto" w:fill="auto"/>
          <w:lang w:val="cs-CZ" w:eastAsia="cs-CZ" w:bidi="cs-CZ"/>
        </w:rPr>
        <w:t>Priorita 2) Příloha č.3: Situace liniové stavby „Převody vody z Ohře do VD Vidhostice,</w:t>
      </w:r>
    </w:p>
    <w:p>
      <w:pPr>
        <w:pStyle w:val="Style8"/>
        <w:keepNext w:val="0"/>
        <w:keepLines w:val="0"/>
        <w:widowControl w:val="0"/>
        <w:shd w:val="clear" w:color="auto" w:fill="auto"/>
        <w:bidi w:val="0"/>
        <w:spacing w:before="0" w:after="0" w:line="240" w:lineRule="auto"/>
        <w:ind w:left="0" w:right="480" w:firstLine="0"/>
        <w:jc w:val="right"/>
        <w:sectPr>
          <w:headerReference w:type="default" r:id="rId5"/>
          <w:footerReference w:type="default" r:id="rId6"/>
          <w:footnotePr>
            <w:pos w:val="pageBottom"/>
            <w:numFmt w:val="decimal"/>
            <w:numRestart w:val="continuous"/>
          </w:footnotePr>
          <w:pgSz w:w="11909" w:h="16838"/>
          <w:pgMar w:top="1074" w:left="1299" w:right="1325" w:bottom="1513" w:header="0" w:footer="3" w:gutter="0"/>
          <w:pgNumType w:start="1"/>
          <w:cols w:space="720"/>
          <w:noEndnote/>
          <w:rtlGutter w:val="0"/>
          <w:docGrid w:linePitch="360"/>
        </w:sectPr>
      </w:pPr>
      <w:r>
        <w:rPr>
          <w:color w:val="000000"/>
          <w:spacing w:val="0"/>
          <w:w w:val="100"/>
          <w:position w:val="0"/>
          <w:shd w:val="clear" w:color="auto" w:fill="auto"/>
          <w:lang w:val="cs-CZ" w:eastAsia="cs-CZ" w:bidi="cs-CZ"/>
        </w:rPr>
        <w:t>Kryry a převod vody do povodí Rakovnického potoka“</w:t>
      </w: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1" w:after="1" w:line="240" w:lineRule="exact"/>
        <w:rPr>
          <w:sz w:val="19"/>
          <w:szCs w:val="19"/>
        </w:rPr>
      </w:pPr>
    </w:p>
    <w:p>
      <w:pPr>
        <w:widowControl w:val="0"/>
        <w:spacing w:line="1" w:lineRule="exact"/>
        <w:sectPr>
          <w:footnotePr>
            <w:pos w:val="pageBottom"/>
            <w:numFmt w:val="decimal"/>
            <w:numRestart w:val="continuous"/>
          </w:footnotePr>
          <w:type w:val="continuous"/>
          <w:pgSz w:w="11909" w:h="16838"/>
          <w:pgMar w:top="1541" w:left="0" w:right="0" w:bottom="1541" w:header="0" w:footer="3" w:gutter="0"/>
          <w:cols w:space="720"/>
          <w:noEndnote/>
          <w:rtlGutter w:val="0"/>
          <w:docGrid w:linePitch="360"/>
        </w:sectPr>
      </w:pPr>
    </w:p>
    <w:p>
      <w:pPr>
        <w:pStyle w:val="Style8"/>
        <w:keepNext w:val="0"/>
        <w:keepLines w:val="0"/>
        <w:widowControl w:val="0"/>
        <w:shd w:val="clear" w:color="auto" w:fill="auto"/>
        <w:bidi w:val="0"/>
        <w:spacing w:before="0" w:after="0" w:line="480" w:lineRule="auto"/>
        <w:ind w:left="0" w:right="0" w:firstLine="0"/>
        <w:jc w:val="left"/>
      </w:pPr>
      <w:r>
        <w:rPr>
          <w:color w:val="000000"/>
          <w:spacing w:val="0"/>
          <w:w w:val="100"/>
          <w:position w:val="0"/>
          <w:shd w:val="clear" w:color="auto" w:fill="auto"/>
          <w:lang w:val="cs-CZ" w:eastAsia="cs-CZ" w:bidi="cs-CZ"/>
        </w:rPr>
        <w:t>…………………………………… investiční ředitel</w:t>
      </w:r>
    </w:p>
    <w:p>
      <w:pPr>
        <w:pStyle w:val="Style8"/>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cs-CZ" w:eastAsia="cs-CZ" w:bidi="cs-CZ"/>
        </w:rPr>
        <w:t>Povodí Ohře, státní podnik</w:t>
      </w:r>
    </w:p>
    <w:p>
      <w:pPr>
        <w:pStyle w:val="Style8"/>
        <w:keepNext w:val="0"/>
        <w:keepLines w:val="0"/>
        <w:widowControl w:val="0"/>
        <w:shd w:val="clear" w:color="auto" w:fill="auto"/>
        <w:bidi w:val="0"/>
        <w:spacing w:before="0" w:after="0" w:line="480" w:lineRule="auto"/>
        <w:ind w:left="0" w:right="0" w:firstLine="0"/>
        <w:jc w:val="left"/>
      </w:pPr>
      <w:r>
        <w:rPr>
          <w:color w:val="000000"/>
          <w:spacing w:val="0"/>
          <w:w w:val="100"/>
          <w:position w:val="0"/>
          <w:shd w:val="clear" w:color="auto" w:fill="auto"/>
          <w:lang w:val="cs-CZ" w:eastAsia="cs-CZ" w:bidi="cs-CZ"/>
        </w:rPr>
        <w:t>elektronicky podepsal</w:t>
      </w:r>
    </w:p>
    <w:p>
      <w:pPr>
        <w:pStyle w:val="Style8"/>
        <w:keepNext w:val="0"/>
        <w:keepLines w:val="0"/>
        <w:widowControl w:val="0"/>
        <w:shd w:val="clear" w:color="auto" w:fill="auto"/>
        <w:bidi w:val="0"/>
        <w:spacing w:before="0" w:after="0" w:line="480" w:lineRule="auto"/>
        <w:ind w:left="0" w:right="0" w:firstLine="0"/>
        <w:jc w:val="left"/>
      </w:pPr>
      <w:r>
        <w:rPr>
          <w:color w:val="000000"/>
          <w:spacing w:val="0"/>
          <w:w w:val="100"/>
          <w:position w:val="0"/>
          <w:shd w:val="clear" w:color="auto" w:fill="auto"/>
          <w:lang w:val="cs-CZ" w:eastAsia="cs-CZ" w:bidi="cs-CZ"/>
        </w:rPr>
        <w:t>……………………………………. jednatel</w:t>
      </w:r>
    </w:p>
    <w:p>
      <w:pPr>
        <w:pStyle w:val="Style8"/>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cs-CZ" w:eastAsia="cs-CZ" w:bidi="cs-CZ"/>
        </w:rPr>
        <w:t>GEOVIA s.r.o.</w:t>
      </w:r>
    </w:p>
    <w:p>
      <w:pPr>
        <w:pStyle w:val="Style8"/>
        <w:keepNext w:val="0"/>
        <w:keepLines w:val="0"/>
        <w:widowControl w:val="0"/>
        <w:shd w:val="clear" w:color="auto" w:fill="auto"/>
        <w:bidi w:val="0"/>
        <w:spacing w:before="0" w:after="0" w:line="480" w:lineRule="auto"/>
        <w:ind w:left="0" w:right="0" w:firstLine="0"/>
        <w:jc w:val="left"/>
        <w:sectPr>
          <w:footnotePr>
            <w:pos w:val="pageBottom"/>
            <w:numFmt w:val="decimal"/>
            <w:numRestart w:val="continuous"/>
          </w:footnotePr>
          <w:type w:val="continuous"/>
          <w:pgSz w:w="11909" w:h="16838"/>
          <w:pgMar w:top="1541" w:left="1821" w:right="2363" w:bottom="1541" w:header="0" w:footer="3" w:gutter="0"/>
          <w:cols w:num="2" w:space="1330"/>
          <w:noEndnote/>
          <w:rtlGutter w:val="0"/>
          <w:docGrid w:linePitch="360"/>
        </w:sectPr>
      </w:pPr>
      <w:r>
        <w:rPr>
          <w:color w:val="000000"/>
          <w:spacing w:val="0"/>
          <w:w w:val="100"/>
          <w:position w:val="0"/>
          <w:shd w:val="clear" w:color="auto" w:fill="auto"/>
          <w:lang w:val="cs-CZ" w:eastAsia="cs-CZ" w:bidi="cs-CZ"/>
        </w:rPr>
        <w:t>elektronicky podepsal</w:t>
      </w:r>
    </w:p>
    <w:sectPr>
      <w:footnotePr>
        <w:pos w:val="pageBottom"/>
        <w:numFmt w:val="decimal"/>
        <w:numRestart w:val="continuous"/>
      </w:footnotePr>
      <w:type w:val="continuous"/>
      <w:pgSz w:w="11909" w:h="16838"/>
      <w:pgMar w:top="1541" w:left="1821" w:right="2363" w:bottom="1541" w:header="0" w:footer="3" w:gutter="0"/>
      <w:cols w:num="2" w:space="133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5829935</wp:posOffset>
              </wp:positionH>
              <wp:positionV relativeFrom="page">
                <wp:posOffset>9781540</wp:posOffset>
              </wp:positionV>
              <wp:extent cx="822960" cy="198120"/>
              <wp:wrapNone/>
              <wp:docPr id="3" name="Shape 3"/>
              <a:graphic xmlns:a="http://schemas.openxmlformats.org/drawingml/2006/main">
                <a:graphicData uri="http://schemas.microsoft.com/office/word/2010/wordprocessingShape">
                  <wps:wsp>
                    <wps:cNvSpPr txBox="1"/>
                    <wps:spPr>
                      <a:xfrm>
                        <a:ext cx="822960" cy="19812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9</w:t>
                          </w:r>
                        </w:p>
                      </w:txbxContent>
                    </wps:txbx>
                    <wps:bodyPr wrap="none" lIns="0" tIns="0" rIns="0" bIns="0">
                      <a:spAutoFit/>
                    </wps:bodyPr>
                  </wps:wsp>
                </a:graphicData>
              </a:graphic>
            </wp:anchor>
          </w:drawing>
        </mc:Choice>
        <mc:Fallback>
          <w:pict>
            <v:shape id="_x0000_s1029" type="#_x0000_t202" style="position:absolute;margin-left:459.05000000000001pt;margin-top:770.20000000000005pt;width:64.799999999999997pt;height:15.6pt;z-index:-188744061;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9</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5107305</wp:posOffset>
              </wp:positionH>
              <wp:positionV relativeFrom="page">
                <wp:posOffset>380365</wp:posOffset>
              </wp:positionV>
              <wp:extent cx="1542415" cy="189230"/>
              <wp:wrapNone/>
              <wp:docPr id="1" name="Shape 1"/>
              <a:graphic xmlns:a="http://schemas.openxmlformats.org/drawingml/2006/main">
                <a:graphicData uri="http://schemas.microsoft.com/office/word/2010/wordprocessingShape">
                  <wps:wsp>
                    <wps:cNvSpPr txBox="1"/>
                    <wps:spPr>
                      <a:xfrm>
                        <a:ext cx="1542415" cy="18923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Smlouva o dílo 533/2025</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402.15000000000003pt;margin-top:29.949999999999999pt;width:121.45pt;height:14.9pt;z-index:-188744063;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Smlouva o dílo 533/2025</w:t>
                    </w:r>
                  </w:p>
                </w:txbxContent>
              </v:textbox>
              <w10:wrap anchorx="page" anchory="page"/>
            </v:shape>
          </w:pict>
        </mc:Fallback>
      </mc:AlternateConten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upperRoman"/>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4">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6">
    <w:multiLevelType w:val="multilevel"/>
    <w:lvl w:ilvl="0">
      <w:start w:val="1"/>
      <w:numFmt w:val="lowerLetter"/>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8">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0">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2">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4">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6">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8">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0">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2">
    <w:multiLevelType w:val="multilevel"/>
    <w:lvl w:ilvl="0">
      <w:start w:val="2"/>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4">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customStyle="1" w:styleId="CharStyle3">
    <w:name w:val="Char Style 3"/>
    <w:basedOn w:val="DefaultParagraphFont"/>
    <w:link w:val="Style2"/>
    <w:rPr>
      <w:rFonts w:ascii="Arial" w:eastAsia="Arial" w:hAnsi="Arial" w:cs="Arial"/>
      <w:b/>
      <w:bCs/>
      <w:i w:val="0"/>
      <w:iCs w:val="0"/>
      <w:smallCaps w:val="0"/>
      <w:strike w:val="0"/>
      <w:sz w:val="36"/>
      <w:szCs w:val="36"/>
      <w:u w:val="none"/>
    </w:rPr>
  </w:style>
  <w:style w:type="character" w:customStyle="1" w:styleId="CharStyle5">
    <w:name w:val="Char Style 5"/>
    <w:basedOn w:val="DefaultParagraphFont"/>
    <w:link w:val="Style4"/>
    <w:rPr>
      <w:b w:val="0"/>
      <w:bCs w:val="0"/>
      <w:i w:val="0"/>
      <w:iCs w:val="0"/>
      <w:smallCaps w:val="0"/>
      <w:strike w:val="0"/>
      <w:sz w:val="20"/>
      <w:szCs w:val="20"/>
      <w:u w:val="none"/>
    </w:rPr>
  </w:style>
  <w:style w:type="character" w:customStyle="1" w:styleId="CharStyle9">
    <w:name w:val="Char Style 9"/>
    <w:basedOn w:val="DefaultParagraphFont"/>
    <w:link w:val="Style8"/>
    <w:rPr>
      <w:rFonts w:ascii="Arial" w:eastAsia="Arial" w:hAnsi="Arial" w:cs="Arial"/>
      <w:b w:val="0"/>
      <w:bCs w:val="0"/>
      <w:i w:val="0"/>
      <w:iCs w:val="0"/>
      <w:smallCaps w:val="0"/>
      <w:strike w:val="0"/>
      <w:sz w:val="22"/>
      <w:szCs w:val="22"/>
      <w:u w:val="none"/>
    </w:rPr>
  </w:style>
  <w:style w:type="character" w:customStyle="1" w:styleId="CharStyle11">
    <w:name w:val="Char Style 11"/>
    <w:basedOn w:val="DefaultParagraphFont"/>
    <w:link w:val="Style10"/>
    <w:rPr>
      <w:rFonts w:ascii="Arial" w:eastAsia="Arial" w:hAnsi="Arial" w:cs="Arial"/>
      <w:b w:val="0"/>
      <w:bCs w:val="0"/>
      <w:i w:val="0"/>
      <w:iCs w:val="0"/>
      <w:smallCaps w:val="0"/>
      <w:strike w:val="0"/>
      <w:sz w:val="22"/>
      <w:szCs w:val="22"/>
      <w:u w:val="none"/>
    </w:rPr>
  </w:style>
  <w:style w:type="character" w:customStyle="1" w:styleId="CharStyle17">
    <w:name w:val="Char Style 17"/>
    <w:basedOn w:val="DefaultParagraphFont"/>
    <w:link w:val="Style16"/>
    <w:rPr>
      <w:rFonts w:ascii="Arial" w:eastAsia="Arial" w:hAnsi="Arial" w:cs="Arial"/>
      <w:b/>
      <w:bCs/>
      <w:i w:val="0"/>
      <w:iCs w:val="0"/>
      <w:smallCaps w:val="0"/>
      <w:strike w:val="0"/>
      <w:sz w:val="22"/>
      <w:szCs w:val="22"/>
      <w:u w:val="none"/>
    </w:rPr>
  </w:style>
  <w:style w:type="paragraph" w:customStyle="1" w:styleId="Style2">
    <w:name w:val="Style 2"/>
    <w:basedOn w:val="Normal"/>
    <w:link w:val="CharStyle3"/>
    <w:pPr>
      <w:widowControl w:val="0"/>
      <w:shd w:val="clear" w:color="auto" w:fill="FFFFFF"/>
      <w:spacing w:before="360"/>
      <w:jc w:val="center"/>
    </w:pPr>
    <w:rPr>
      <w:rFonts w:ascii="Arial" w:eastAsia="Arial" w:hAnsi="Arial" w:cs="Arial"/>
      <w:b/>
      <w:bCs/>
      <w:i w:val="0"/>
      <w:iCs w:val="0"/>
      <w:smallCaps w:val="0"/>
      <w:strike w:val="0"/>
      <w:sz w:val="36"/>
      <w:szCs w:val="36"/>
      <w:u w:val="none"/>
    </w:rPr>
  </w:style>
  <w:style w:type="paragraph" w:customStyle="1" w:styleId="Style4">
    <w:name w:val="Style 4"/>
    <w:basedOn w:val="Normal"/>
    <w:link w:val="CharStyle5"/>
    <w:pPr>
      <w:widowControl w:val="0"/>
      <w:shd w:val="clear" w:color="auto" w:fill="FFFFFF"/>
    </w:pPr>
    <w:rPr>
      <w:b w:val="0"/>
      <w:bCs w:val="0"/>
      <w:i w:val="0"/>
      <w:iCs w:val="0"/>
      <w:smallCaps w:val="0"/>
      <w:strike w:val="0"/>
      <w:sz w:val="20"/>
      <w:szCs w:val="20"/>
      <w:u w:val="none"/>
    </w:rPr>
  </w:style>
  <w:style w:type="paragraph" w:customStyle="1" w:styleId="Style8">
    <w:name w:val="Style 8"/>
    <w:basedOn w:val="Normal"/>
    <w:link w:val="CharStyle9"/>
    <w:pPr>
      <w:widowControl w:val="0"/>
      <w:shd w:val="clear" w:color="auto" w:fill="FFFFFF"/>
      <w:spacing w:after="200"/>
    </w:pPr>
    <w:rPr>
      <w:rFonts w:ascii="Arial" w:eastAsia="Arial" w:hAnsi="Arial" w:cs="Arial"/>
      <w:b w:val="0"/>
      <w:bCs w:val="0"/>
      <w:i w:val="0"/>
      <w:iCs w:val="0"/>
      <w:smallCaps w:val="0"/>
      <w:strike w:val="0"/>
      <w:sz w:val="22"/>
      <w:szCs w:val="22"/>
      <w:u w:val="none"/>
    </w:rPr>
  </w:style>
  <w:style w:type="paragraph" w:customStyle="1" w:styleId="Style10">
    <w:name w:val="Style 10"/>
    <w:basedOn w:val="Normal"/>
    <w:link w:val="CharStyle11"/>
    <w:pPr>
      <w:widowControl w:val="0"/>
      <w:shd w:val="clear" w:color="auto" w:fill="FFFFFF"/>
      <w:spacing w:after="340"/>
      <w:ind w:left="440" w:hanging="420"/>
      <w:outlineLvl w:val="0"/>
    </w:pPr>
    <w:rPr>
      <w:rFonts w:ascii="Arial" w:eastAsia="Arial" w:hAnsi="Arial" w:cs="Arial"/>
      <w:b w:val="0"/>
      <w:bCs w:val="0"/>
      <w:i w:val="0"/>
      <w:iCs w:val="0"/>
      <w:smallCaps w:val="0"/>
      <w:strike w:val="0"/>
      <w:sz w:val="22"/>
      <w:szCs w:val="22"/>
      <w:u w:val="none"/>
    </w:rPr>
  </w:style>
  <w:style w:type="paragraph" w:customStyle="1" w:styleId="Style16">
    <w:name w:val="Style 16"/>
    <w:basedOn w:val="Normal"/>
    <w:link w:val="CharStyle17"/>
    <w:pPr>
      <w:widowControl w:val="0"/>
      <w:shd w:val="clear" w:color="auto" w:fill="FFFFFF"/>
      <w:spacing w:after="200"/>
      <w:jc w:val="center"/>
      <w:outlineLvl w:val="1"/>
    </w:pPr>
    <w:rPr>
      <w:rFonts w:ascii="Arial" w:eastAsia="Arial" w:hAnsi="Arial" w:cs="Arial"/>
      <w:b/>
      <w:bCs/>
      <w:i w:val="0"/>
      <w:iCs w:val="0"/>
      <w:smallCaps w:val="0"/>
      <w:strike w:val="0"/>
      <w:sz w:val="22"/>
      <w:szCs w:val="22"/>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
  <dc:subject/>
  <dc:creator>Romana Kalinová</dc:creator>
  <cp:keywords/>
</cp:coreProperties>
</file>