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75A6" w14:textId="77777777" w:rsidR="00C23103" w:rsidRDefault="002C149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8F4495" w14:textId="77777777" w:rsidR="00C23103" w:rsidRDefault="00C23103">
      <w:pPr>
        <w:pStyle w:val="Bezmezer"/>
        <w:rPr>
          <w:rFonts w:ascii="Arial" w:hAnsi="Arial" w:cs="Arial"/>
          <w:b/>
          <w:sz w:val="24"/>
          <w:szCs w:val="24"/>
        </w:rPr>
      </w:pPr>
    </w:p>
    <w:p w14:paraId="7146FBE4" w14:textId="77777777" w:rsidR="00C23103" w:rsidRPr="00771C0B" w:rsidRDefault="002C1494">
      <w:pPr>
        <w:pStyle w:val="Bezmezer"/>
        <w:jc w:val="center"/>
        <w:rPr>
          <w:rStyle w:val="FontStyle18"/>
          <w:b/>
          <w:sz w:val="22"/>
          <w:szCs w:val="22"/>
        </w:rPr>
      </w:pPr>
      <w:r w:rsidRPr="00771C0B">
        <w:rPr>
          <w:rStyle w:val="FontStyle18"/>
          <w:b/>
          <w:sz w:val="22"/>
          <w:szCs w:val="22"/>
        </w:rPr>
        <w:t>Seznam uznatelných nákladových položek</w:t>
      </w:r>
    </w:p>
    <w:p w14:paraId="4B3A4C18" w14:textId="77777777" w:rsidR="00C23103" w:rsidRPr="00771C0B" w:rsidRDefault="00C23103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55"/>
        <w:gridCol w:w="1253"/>
        <w:gridCol w:w="1577"/>
        <w:gridCol w:w="1543"/>
      </w:tblGrid>
      <w:tr w:rsidR="00C23103" w:rsidRPr="00771C0B" w14:paraId="02436930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6860EB6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253" w:type="dxa"/>
            <w:vAlign w:val="center"/>
          </w:tcPr>
          <w:p w14:paraId="2FEF155D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577" w:type="dxa"/>
          </w:tcPr>
          <w:p w14:paraId="021361F0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543" w:type="dxa"/>
          </w:tcPr>
          <w:p w14:paraId="3CA0DCCD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C23103" w:rsidRPr="00771C0B" w14:paraId="0FEE9E0F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F271034" w14:textId="580C1B2D" w:rsidR="00C23103" w:rsidRPr="00771C0B" w:rsidRDefault="00525C74" w:rsidP="00294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regál policový (</w:t>
            </w:r>
            <w:r w:rsidR="00EC787F">
              <w:rPr>
                <w:rFonts w:ascii="Arial" w:hAnsi="Arial" w:cs="Arial"/>
              </w:rPr>
              <w:t xml:space="preserve">sada </w:t>
            </w:r>
            <w:r>
              <w:rPr>
                <w:rFonts w:ascii="Arial" w:hAnsi="Arial" w:cs="Arial"/>
              </w:rPr>
              <w:t>po 10 ks)</w:t>
            </w:r>
          </w:p>
        </w:tc>
        <w:tc>
          <w:tcPr>
            <w:tcW w:w="1253" w:type="dxa"/>
            <w:vAlign w:val="center"/>
          </w:tcPr>
          <w:p w14:paraId="48A59CD2" w14:textId="1FF00ABE" w:rsidR="00C23103" w:rsidRPr="00771C0B" w:rsidRDefault="00525C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C787F">
              <w:rPr>
                <w:rFonts w:ascii="Arial" w:hAnsi="Arial" w:cs="Arial"/>
              </w:rPr>
              <w:t xml:space="preserve"> sady</w:t>
            </w:r>
          </w:p>
        </w:tc>
        <w:tc>
          <w:tcPr>
            <w:tcW w:w="1577" w:type="dxa"/>
            <w:vAlign w:val="center"/>
          </w:tcPr>
          <w:p w14:paraId="7250DA5B" w14:textId="77777777" w:rsidR="00EC787F" w:rsidRDefault="00EC787F" w:rsidP="00294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9 421 </w:t>
            </w:r>
          </w:p>
          <w:p w14:paraId="147DED7F" w14:textId="617C22D3" w:rsidR="00C23103" w:rsidRPr="00771C0B" w:rsidRDefault="00EC787F" w:rsidP="00294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sadu</w:t>
            </w:r>
          </w:p>
        </w:tc>
        <w:tc>
          <w:tcPr>
            <w:tcW w:w="1543" w:type="dxa"/>
            <w:vAlign w:val="center"/>
          </w:tcPr>
          <w:p w14:paraId="3E0CE65F" w14:textId="4CF25451" w:rsidR="00C23103" w:rsidRPr="00771C0B" w:rsidRDefault="00525C74" w:rsidP="00294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C23103" w:rsidRPr="00771C0B" w14:paraId="2B9A402F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0326D3B" w14:textId="0B9DAD7F" w:rsidR="00C23103" w:rsidRPr="00771C0B" w:rsidRDefault="00C23103" w:rsidP="00414050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39954AB9" w14:textId="55E2EA31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2F607054" w14:textId="4C3CDC79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1C2072E" w14:textId="1A7B050F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7A1CED3B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79D280F" w14:textId="3B158F5E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4316B140" w14:textId="001F648D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589AAA02" w14:textId="7D3F4AA4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4078ECB0" w14:textId="7C7DCF16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0561D6E8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42C5F3B5" w14:textId="4529E5C3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3F234996" w14:textId="5D746BEC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47CAC95F" w14:textId="4F612926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499C1F19" w14:textId="017E7981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2A1A5BC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57E2713" w14:textId="736030CB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23ADBE80" w14:textId="5059A77B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5B71E99F" w14:textId="565D3225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3C1C70A6" w14:textId="6C07FCBD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7B373738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03EF7F1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1ABAC9EB" w14:textId="77777777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0AE10F65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7718530E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573D30C6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04E585B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28A05C06" w14:textId="77777777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2AF7182A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6466CFC2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4312543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184F9F7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457650FF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670E1F6D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3D87BCE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5643087D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3134CB25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51622122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3C9DF543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12D6D200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412AA23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4A98FFB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58057197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63E38CCA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B9D008B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027C06E" w14:textId="77777777" w:rsidR="00C23103" w:rsidRPr="00771C0B" w:rsidRDefault="00C23103">
      <w:pPr>
        <w:pStyle w:val="Bezmezer"/>
        <w:rPr>
          <w:rFonts w:ascii="Arial" w:hAnsi="Arial" w:cs="Arial"/>
        </w:rPr>
      </w:pPr>
    </w:p>
    <w:p w14:paraId="100DFBA7" w14:textId="459CA357" w:rsidR="00C23103" w:rsidRPr="00771C0B" w:rsidRDefault="009107C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Jablonci nad Nisou dne </w:t>
      </w:r>
      <w:r w:rsidR="0040149A">
        <w:rPr>
          <w:rFonts w:ascii="Arial" w:hAnsi="Arial" w:cs="Arial"/>
        </w:rPr>
        <w:t>30.5.2025</w:t>
      </w:r>
      <w:r>
        <w:rPr>
          <w:rFonts w:ascii="Arial" w:hAnsi="Arial" w:cs="Arial"/>
        </w:rPr>
        <w:t xml:space="preserve"> </w:t>
      </w:r>
    </w:p>
    <w:p w14:paraId="62A8CE4D" w14:textId="2DC7CD88" w:rsidR="00EC1255" w:rsidRDefault="00EC1255">
      <w:pPr>
        <w:tabs>
          <w:tab w:val="left" w:pos="14601"/>
        </w:tabs>
        <w:rPr>
          <w:rFonts w:ascii="Arial" w:hAnsi="Arial" w:cs="Arial"/>
        </w:rPr>
      </w:pPr>
    </w:p>
    <w:p w14:paraId="65249E97" w14:textId="48E4EBEF" w:rsidR="00EA2AC2" w:rsidRDefault="00EA2AC2">
      <w:pPr>
        <w:tabs>
          <w:tab w:val="left" w:pos="14601"/>
        </w:tabs>
        <w:rPr>
          <w:rFonts w:ascii="Arial" w:hAnsi="Arial" w:cs="Arial"/>
        </w:rPr>
      </w:pPr>
    </w:p>
    <w:p w14:paraId="113C0AF1" w14:textId="77777777" w:rsidR="00EA2AC2" w:rsidRDefault="00EA2AC2">
      <w:pPr>
        <w:tabs>
          <w:tab w:val="left" w:pos="14601"/>
        </w:tabs>
        <w:rPr>
          <w:rFonts w:ascii="Arial" w:hAnsi="Arial" w:cs="Arial"/>
        </w:rPr>
      </w:pPr>
    </w:p>
    <w:p w14:paraId="037BF849" w14:textId="09F3EB2E" w:rsidR="00C23103" w:rsidRPr="00771C0B" w:rsidRDefault="00EC1255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                    ………………………………………….</w:t>
      </w:r>
      <w:r w:rsidR="002C1494" w:rsidRPr="00771C0B">
        <w:rPr>
          <w:rFonts w:ascii="Arial" w:hAnsi="Arial" w:cs="Arial"/>
        </w:rPr>
        <w:t xml:space="preserve"> </w:t>
      </w:r>
    </w:p>
    <w:p w14:paraId="2D1231E1" w14:textId="0FCBB20D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Michael Pípal, předseda představenstva                                       Ing. Marie Kopalová</w:t>
      </w:r>
    </w:p>
    <w:p w14:paraId="6CB90B45" w14:textId="249FB53C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ředitelka Kontaktního pracoviště</w:t>
      </w:r>
    </w:p>
    <w:p w14:paraId="3928FAF9" w14:textId="31A57607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Jablonec n</w:t>
      </w:r>
      <w:r w:rsidR="005D0F15">
        <w:rPr>
          <w:rFonts w:ascii="Arial" w:hAnsi="Arial" w:cs="Arial"/>
        </w:rPr>
        <w:t xml:space="preserve">/Nisou na základě příkazu </w:t>
      </w:r>
    </w:p>
    <w:p w14:paraId="585DD939" w14:textId="618C1D3F" w:rsidR="00EC1255" w:rsidRDefault="009107CA" w:rsidP="002C1494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>František Francl</w:t>
      </w:r>
      <w:r w:rsidR="00EA2AC2">
        <w:rPr>
          <w:rFonts w:ascii="Arial" w:hAnsi="Arial" w:cs="Arial"/>
        </w:rPr>
        <w:t>, člen představenstva</w:t>
      </w:r>
      <w:r w:rsidR="00EC1255">
        <w:rPr>
          <w:rFonts w:ascii="Arial" w:hAnsi="Arial" w:cs="Arial"/>
        </w:rPr>
        <w:t xml:space="preserve">                                                 </w:t>
      </w:r>
      <w:r w:rsidR="00EA2AC2">
        <w:rPr>
          <w:rFonts w:ascii="Arial" w:hAnsi="Arial" w:cs="Arial"/>
        </w:rPr>
        <w:t xml:space="preserve"> </w:t>
      </w:r>
      <w:r w:rsidR="00EC1255">
        <w:rPr>
          <w:rFonts w:ascii="Arial" w:hAnsi="Arial" w:cs="Arial"/>
        </w:rPr>
        <w:t xml:space="preserve">    </w:t>
      </w:r>
      <w:r w:rsidR="005D0F15">
        <w:rPr>
          <w:rFonts w:ascii="Arial" w:hAnsi="Arial" w:cs="Arial"/>
        </w:rPr>
        <w:t>k zastupování</w:t>
      </w:r>
      <w:r w:rsidR="00EC1255">
        <w:rPr>
          <w:rFonts w:ascii="Arial" w:hAnsi="Arial" w:cs="Arial"/>
        </w:rPr>
        <w:t xml:space="preserve">   </w:t>
      </w:r>
    </w:p>
    <w:p w14:paraId="44318F23" w14:textId="1EB7A1A5" w:rsidR="00EC1255" w:rsidRPr="00771C0B" w:rsidRDefault="00EC1255" w:rsidP="002C1494">
      <w:pPr>
        <w:tabs>
          <w:tab w:val="left" w:pos="14601"/>
        </w:tabs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C23103" w:rsidRPr="00771C0B" w14:paraId="65ABAED6" w14:textId="77777777">
        <w:tc>
          <w:tcPr>
            <w:tcW w:w="4819" w:type="dxa"/>
            <w:shd w:val="clear" w:color="auto" w:fill="auto"/>
            <w:vAlign w:val="bottom"/>
          </w:tcPr>
          <w:p w14:paraId="73594315" w14:textId="77777777" w:rsidR="00C23103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48E9D693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32B5E890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491A9B4C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3E90A90A" w14:textId="07A7BD6C" w:rsidR="00EC1255" w:rsidRPr="00771C0B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4EB1CAD6" w14:textId="77777777" w:rsidR="00C23103" w:rsidRPr="00771C0B" w:rsidRDefault="00C23103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15BF444B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23103" w:rsidRPr="00771C0B" w14:paraId="7B2DCB8B" w14:textId="77777777">
        <w:tc>
          <w:tcPr>
            <w:tcW w:w="4819" w:type="dxa"/>
            <w:shd w:val="clear" w:color="auto" w:fill="auto"/>
          </w:tcPr>
          <w:p w14:paraId="065F2D6C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0C5E4E5F" w14:textId="77777777" w:rsidR="00C23103" w:rsidRPr="00771C0B" w:rsidRDefault="00C23103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18F14697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14:paraId="26E698A5" w14:textId="77777777" w:rsidR="00C23103" w:rsidRDefault="00C23103">
      <w:pPr>
        <w:pStyle w:val="Bezmezer"/>
      </w:pPr>
    </w:p>
    <w:sectPr w:rsidR="00C23103" w:rsidSect="002C14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3CEA" w14:textId="77777777" w:rsidR="00C23103" w:rsidRDefault="002C1494">
      <w:pPr>
        <w:spacing w:after="0" w:line="240" w:lineRule="auto"/>
      </w:pPr>
      <w:r>
        <w:separator/>
      </w:r>
    </w:p>
  </w:endnote>
  <w:endnote w:type="continuationSeparator" w:id="0">
    <w:p w14:paraId="0C10BD0B" w14:textId="77777777" w:rsidR="00C23103" w:rsidRDefault="002C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17D1" w14:textId="77777777" w:rsidR="00C23103" w:rsidRDefault="002C149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468D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12A47D07" w14:textId="77777777" w:rsidR="00C23103" w:rsidRDefault="002C1494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33C" w14:textId="77777777" w:rsidR="00C23103" w:rsidRDefault="002C1494">
      <w:pPr>
        <w:spacing w:after="0" w:line="240" w:lineRule="auto"/>
      </w:pPr>
      <w:r>
        <w:separator/>
      </w:r>
    </w:p>
  </w:footnote>
  <w:footnote w:type="continuationSeparator" w:id="0">
    <w:p w14:paraId="248E0D5F" w14:textId="77777777" w:rsidR="00C23103" w:rsidRDefault="002C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A874" w14:textId="196B7C5F" w:rsidR="00C23103" w:rsidRDefault="002C1494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3F48B3">
      <w:rPr>
        <w:rFonts w:ascii="Arial" w:hAnsi="Arial" w:cs="Arial"/>
        <w:b/>
      </w:rPr>
      <w:t>JNA</w:t>
    </w:r>
    <w:r>
      <w:rPr>
        <w:rFonts w:ascii="Arial" w:hAnsi="Arial" w:cs="Arial"/>
        <w:b/>
      </w:rPr>
      <w:t>-P-</w:t>
    </w:r>
    <w:r w:rsidR="00525C74">
      <w:rPr>
        <w:rFonts w:ascii="Arial" w:hAnsi="Arial" w:cs="Arial"/>
        <w:b/>
      </w:rPr>
      <w:t>2</w:t>
    </w:r>
    <w:r>
      <w:rPr>
        <w:rFonts w:ascii="Arial" w:hAnsi="Arial" w:cs="Arial"/>
        <w:b/>
      </w:rPr>
      <w:t>/</w:t>
    </w:r>
    <w:r w:rsidR="003F48B3">
      <w:rPr>
        <w:rFonts w:ascii="Arial" w:hAnsi="Arial" w:cs="Arial"/>
        <w:b/>
      </w:rPr>
      <w:t>20</w:t>
    </w:r>
    <w:r w:rsidR="005468DB">
      <w:rPr>
        <w:rFonts w:ascii="Arial" w:hAnsi="Arial" w:cs="Arial"/>
        <w:b/>
      </w:rPr>
      <w:t>2</w:t>
    </w:r>
    <w:r w:rsidR="005D0F15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8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03"/>
    <w:rsid w:val="00254307"/>
    <w:rsid w:val="00294627"/>
    <w:rsid w:val="002C1494"/>
    <w:rsid w:val="002D0773"/>
    <w:rsid w:val="003F48B3"/>
    <w:rsid w:val="0040149A"/>
    <w:rsid w:val="00414050"/>
    <w:rsid w:val="00463503"/>
    <w:rsid w:val="0049572E"/>
    <w:rsid w:val="00525C74"/>
    <w:rsid w:val="005468DB"/>
    <w:rsid w:val="00583841"/>
    <w:rsid w:val="005D0F15"/>
    <w:rsid w:val="00663405"/>
    <w:rsid w:val="006A3824"/>
    <w:rsid w:val="006D03F8"/>
    <w:rsid w:val="007220EC"/>
    <w:rsid w:val="00771C0B"/>
    <w:rsid w:val="009107CA"/>
    <w:rsid w:val="00C23103"/>
    <w:rsid w:val="00D56756"/>
    <w:rsid w:val="00EA2AC2"/>
    <w:rsid w:val="00EC1255"/>
    <w:rsid w:val="00EC787F"/>
    <w:rsid w:val="00E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B1D2BE"/>
  <w15:docId w15:val="{124AA517-D301-4DF5-B3E1-4D9EAD5B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D58B-201E-4A5C-BBC6-7B3EC8C7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Krupičková Jana Mgr., DiS. (UPL-JNA)</cp:lastModifiedBy>
  <cp:revision>4</cp:revision>
  <cp:lastPrinted>2025-05-29T11:01:00Z</cp:lastPrinted>
  <dcterms:created xsi:type="dcterms:W3CDTF">2025-05-29T09:56:00Z</dcterms:created>
  <dcterms:modified xsi:type="dcterms:W3CDTF">2025-05-30T08:54:00Z</dcterms:modified>
</cp:coreProperties>
</file>