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9E5D6" w14:textId="77777777" w:rsidR="00405A39" w:rsidRPr="00337A1E" w:rsidRDefault="00470E00" w:rsidP="006F4C3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1E">
        <w:rPr>
          <w:rFonts w:ascii="Times New Roman" w:hAnsi="Times New Roman" w:cs="Times New Roman"/>
          <w:b/>
          <w:sz w:val="24"/>
          <w:szCs w:val="24"/>
        </w:rPr>
        <w:t>S</w:t>
      </w:r>
      <w:r w:rsidR="00405A39" w:rsidRPr="00337A1E">
        <w:rPr>
          <w:rFonts w:ascii="Times New Roman" w:hAnsi="Times New Roman" w:cs="Times New Roman"/>
          <w:b/>
          <w:sz w:val="24"/>
          <w:szCs w:val="24"/>
        </w:rPr>
        <w:t xml:space="preserve">mlouva o výpůjčce </w:t>
      </w:r>
    </w:p>
    <w:p w14:paraId="7533008E" w14:textId="5F6B606D" w:rsidR="006F4C38" w:rsidRPr="00337A1E" w:rsidRDefault="00D7131B" w:rsidP="006F4C3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Verze 2 </w:t>
      </w:r>
    </w:p>
    <w:p w14:paraId="40A9422B" w14:textId="77777777" w:rsidR="00470E00" w:rsidRPr="00337A1E" w:rsidRDefault="00405A39" w:rsidP="00405A39">
      <w:pPr>
        <w:pStyle w:val="Normlnweb"/>
        <w:spacing w:before="0" w:beforeAutospacing="0" w:after="120" w:afterAutospacing="0"/>
        <w:jc w:val="center"/>
        <w:rPr>
          <w:rFonts w:ascii="Times New Roman" w:hAnsi="Times New Roman" w:cs="Times New Roman"/>
          <w:b/>
          <w:color w:val="000000"/>
        </w:rPr>
      </w:pPr>
      <w:r w:rsidRPr="00337A1E">
        <w:rPr>
          <w:rFonts w:ascii="Times New Roman" w:hAnsi="Times New Roman" w:cs="Times New Roman"/>
          <w:b/>
          <w:color w:val="000000"/>
        </w:rPr>
        <w:t>Automatický analyzátor pro OKB</w:t>
      </w:r>
    </w:p>
    <w:p w14:paraId="05B3F358" w14:textId="19A736FD" w:rsidR="002F3D69" w:rsidRPr="005929AC" w:rsidRDefault="00405A39" w:rsidP="005929AC">
      <w:pPr>
        <w:pStyle w:val="Normlnweb"/>
        <w:spacing w:before="0" w:beforeAutospacing="0" w:after="120" w:afterAutospacing="0"/>
        <w:jc w:val="center"/>
        <w:rPr>
          <w:rFonts w:ascii="Times New Roman" w:hAnsi="Times New Roman" w:cs="Times New Roman"/>
          <w:b/>
          <w:color w:val="000000"/>
        </w:rPr>
      </w:pPr>
      <w:r w:rsidRPr="00746631">
        <w:rPr>
          <w:rFonts w:ascii="Times New Roman" w:hAnsi="Times New Roman" w:cs="Times New Roman"/>
          <w:b/>
          <w:color w:val="000000"/>
        </w:rPr>
        <w:t>Ev. č. ZDR/202</w:t>
      </w:r>
      <w:r w:rsidR="00E360F6" w:rsidRPr="00746631">
        <w:rPr>
          <w:rFonts w:ascii="Times New Roman" w:hAnsi="Times New Roman" w:cs="Times New Roman"/>
          <w:b/>
          <w:color w:val="000000"/>
        </w:rPr>
        <w:t>5</w:t>
      </w:r>
      <w:r w:rsidRPr="00746631">
        <w:rPr>
          <w:rFonts w:ascii="Times New Roman" w:hAnsi="Times New Roman" w:cs="Times New Roman"/>
          <w:b/>
          <w:color w:val="000000"/>
        </w:rPr>
        <w:t>/0</w:t>
      </w:r>
      <w:r w:rsidR="00E360F6" w:rsidRPr="00746631">
        <w:rPr>
          <w:rFonts w:ascii="Times New Roman" w:hAnsi="Times New Roman" w:cs="Times New Roman"/>
          <w:b/>
          <w:color w:val="000000"/>
        </w:rPr>
        <w:t>2</w:t>
      </w:r>
    </w:p>
    <w:p w14:paraId="638B17EF" w14:textId="77777777" w:rsidR="002F3D69" w:rsidRPr="00337A1E" w:rsidRDefault="002F3D69" w:rsidP="002F3D69">
      <w:pPr>
        <w:jc w:val="center"/>
        <w:rPr>
          <w:b/>
          <w:sz w:val="24"/>
          <w:szCs w:val="24"/>
        </w:rPr>
      </w:pPr>
      <w:r w:rsidRPr="00337A1E">
        <w:rPr>
          <w:b/>
          <w:sz w:val="24"/>
          <w:szCs w:val="24"/>
        </w:rPr>
        <w:t>Smluvní strany</w:t>
      </w:r>
    </w:p>
    <w:p w14:paraId="6A222907" w14:textId="77777777" w:rsidR="002F3D69" w:rsidRPr="00337A1E" w:rsidRDefault="002F3D69" w:rsidP="002F3D69">
      <w:pPr>
        <w:rPr>
          <w:b/>
          <w:sz w:val="24"/>
          <w:szCs w:val="24"/>
        </w:rPr>
      </w:pPr>
    </w:p>
    <w:p w14:paraId="3B8CDF63" w14:textId="77777777" w:rsidR="00E360F6" w:rsidRPr="007545D5" w:rsidRDefault="00E360F6" w:rsidP="00E360F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545D5">
        <w:rPr>
          <w:rFonts w:ascii="Times New Roman" w:hAnsi="Times New Roman" w:cs="Times New Roman"/>
          <w:b/>
          <w:sz w:val="24"/>
          <w:szCs w:val="24"/>
        </w:rPr>
        <w:t>Psychiatrická nemocnice v Opavě</w:t>
      </w:r>
    </w:p>
    <w:p w14:paraId="2662BDBF" w14:textId="77777777" w:rsidR="00E360F6" w:rsidRPr="007545D5" w:rsidRDefault="00E360F6" w:rsidP="00E360F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545D5">
        <w:rPr>
          <w:rFonts w:ascii="Times New Roman" w:hAnsi="Times New Roman" w:cs="Times New Roman"/>
          <w:sz w:val="24"/>
          <w:szCs w:val="24"/>
        </w:rPr>
        <w:t>sídlem: Olomoucká 305/88, 746 01 Opava</w:t>
      </w:r>
    </w:p>
    <w:p w14:paraId="351607A1" w14:textId="77777777" w:rsidR="00E360F6" w:rsidRPr="007545D5" w:rsidRDefault="00E360F6" w:rsidP="00E360F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545D5">
        <w:rPr>
          <w:rFonts w:ascii="Times New Roman" w:hAnsi="Times New Roman" w:cs="Times New Roman"/>
          <w:sz w:val="24"/>
          <w:szCs w:val="24"/>
        </w:rPr>
        <w:t>IČ: 00844004</w:t>
      </w:r>
    </w:p>
    <w:p w14:paraId="292F6AA8" w14:textId="77777777" w:rsidR="00E360F6" w:rsidRDefault="00E360F6" w:rsidP="00E360F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545D5">
        <w:rPr>
          <w:rFonts w:ascii="Times New Roman" w:hAnsi="Times New Roman" w:cs="Times New Roman"/>
          <w:sz w:val="24"/>
          <w:szCs w:val="24"/>
        </w:rPr>
        <w:t>DIČ: CZ00844004</w:t>
      </w:r>
    </w:p>
    <w:p w14:paraId="1B1B673B" w14:textId="77777777" w:rsidR="00E360F6" w:rsidRPr="007545D5" w:rsidRDefault="00E360F6" w:rsidP="00E360F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Právní forma: </w:t>
      </w:r>
      <w:r w:rsidRPr="007545D5">
        <w:rPr>
          <w:rFonts w:ascii="Times New Roman" w:hAnsi="Times New Roman" w:cs="Times New Roman"/>
          <w:sz w:val="24"/>
          <w:szCs w:val="24"/>
        </w:rPr>
        <w:t>státní příspěvková organizace</w:t>
      </w:r>
    </w:p>
    <w:p w14:paraId="0553FEC1" w14:textId="77777777" w:rsidR="00E360F6" w:rsidRPr="007545D5" w:rsidRDefault="00E360F6" w:rsidP="00E360F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545D5">
        <w:rPr>
          <w:rFonts w:ascii="Times New Roman" w:hAnsi="Times New Roman" w:cs="Times New Roman"/>
          <w:sz w:val="24"/>
          <w:szCs w:val="24"/>
        </w:rPr>
        <w:t>zastoupená ředitelem, Ing. Zdeňkem Jiříčkem</w:t>
      </w:r>
    </w:p>
    <w:p w14:paraId="0260EE0F" w14:textId="77777777" w:rsidR="00E360F6" w:rsidRPr="007545D5" w:rsidRDefault="00E360F6" w:rsidP="00E360F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545D5">
        <w:rPr>
          <w:rFonts w:ascii="Times New Roman" w:hAnsi="Times New Roman" w:cs="Times New Roman"/>
          <w:sz w:val="24"/>
          <w:szCs w:val="24"/>
        </w:rPr>
        <w:t>IČ: 00844004</w:t>
      </w:r>
    </w:p>
    <w:p w14:paraId="5B9974EA" w14:textId="77777777" w:rsidR="00E360F6" w:rsidRPr="007545D5" w:rsidRDefault="00E360F6" w:rsidP="00E360F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545D5">
        <w:rPr>
          <w:rFonts w:ascii="Times New Roman" w:hAnsi="Times New Roman" w:cs="Times New Roman"/>
          <w:sz w:val="24"/>
          <w:szCs w:val="24"/>
        </w:rPr>
        <w:t>DIČ: CZ00844004</w:t>
      </w:r>
    </w:p>
    <w:p w14:paraId="29270915" w14:textId="77777777" w:rsidR="00E360F6" w:rsidRPr="007545D5" w:rsidRDefault="00E360F6" w:rsidP="00E360F6">
      <w:pPr>
        <w:rPr>
          <w:sz w:val="24"/>
          <w:szCs w:val="24"/>
        </w:rPr>
      </w:pPr>
      <w:r w:rsidRPr="007545D5">
        <w:rPr>
          <w:sz w:val="24"/>
          <w:szCs w:val="24"/>
        </w:rPr>
        <w:t xml:space="preserve">Telefon: 553 695 111, fax: 553 713 443, e-mail: </w:t>
      </w:r>
      <w:hyperlink r:id="rId8" w:history="1">
        <w:r w:rsidRPr="007545D5">
          <w:rPr>
            <w:rStyle w:val="Hypertextovodkaz"/>
            <w:sz w:val="24"/>
            <w:szCs w:val="24"/>
          </w:rPr>
          <w:t>pnopava@pnopava.cz</w:t>
        </w:r>
      </w:hyperlink>
      <w:r w:rsidRPr="007545D5">
        <w:rPr>
          <w:sz w:val="24"/>
          <w:szCs w:val="24"/>
        </w:rPr>
        <w:t xml:space="preserve"> </w:t>
      </w:r>
    </w:p>
    <w:p w14:paraId="59942D77" w14:textId="77777777" w:rsidR="00E360F6" w:rsidRPr="007545D5" w:rsidRDefault="00E360F6" w:rsidP="00E360F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545D5">
        <w:rPr>
          <w:rFonts w:ascii="Times New Roman" w:hAnsi="Times New Roman" w:cs="Times New Roman"/>
          <w:sz w:val="24"/>
          <w:szCs w:val="24"/>
        </w:rPr>
        <w:t xml:space="preserve">zastoupena ve věcech smluvních: </w:t>
      </w:r>
    </w:p>
    <w:p w14:paraId="24A108F8" w14:textId="77777777" w:rsidR="00E360F6" w:rsidRPr="007545D5" w:rsidRDefault="00E360F6" w:rsidP="00E360F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545D5">
        <w:rPr>
          <w:rFonts w:ascii="Times New Roman" w:hAnsi="Times New Roman" w:cs="Times New Roman"/>
          <w:sz w:val="24"/>
          <w:szCs w:val="24"/>
        </w:rPr>
        <w:tab/>
        <w:t>Ing. Zdeněk Jiříček, ředitel</w:t>
      </w:r>
    </w:p>
    <w:p w14:paraId="50E1EAA9" w14:textId="77777777" w:rsidR="00E360F6" w:rsidRPr="00746631" w:rsidRDefault="00E360F6" w:rsidP="00E360F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545D5">
        <w:rPr>
          <w:rFonts w:ascii="Times New Roman" w:hAnsi="Times New Roman" w:cs="Times New Roman"/>
          <w:sz w:val="24"/>
          <w:szCs w:val="24"/>
        </w:rPr>
        <w:tab/>
      </w:r>
      <w:r w:rsidRPr="00746631">
        <w:rPr>
          <w:rFonts w:ascii="Times New Roman" w:hAnsi="Times New Roman" w:cs="Times New Roman"/>
          <w:sz w:val="24"/>
          <w:szCs w:val="24"/>
        </w:rPr>
        <w:t>tel.: +420 553 695 200</w:t>
      </w:r>
    </w:p>
    <w:p w14:paraId="05F423B3" w14:textId="77777777" w:rsidR="00E360F6" w:rsidRPr="007545D5" w:rsidRDefault="00E360F6" w:rsidP="00E360F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46631">
        <w:rPr>
          <w:rFonts w:ascii="Times New Roman" w:hAnsi="Times New Roman" w:cs="Times New Roman"/>
          <w:sz w:val="24"/>
          <w:szCs w:val="24"/>
        </w:rPr>
        <w:tab/>
        <w:t xml:space="preserve">e-mail: </w:t>
      </w:r>
      <w:hyperlink r:id="rId9" w:history="1">
        <w:r w:rsidRPr="00746631">
          <w:rPr>
            <w:rStyle w:val="Hypertextovodkaz"/>
            <w:rFonts w:ascii="Times New Roman" w:hAnsi="Times New Roman" w:cs="Times New Roman"/>
            <w:sz w:val="24"/>
            <w:szCs w:val="24"/>
          </w:rPr>
          <w:t>jiricek@pnopava.cz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30CE5" w14:textId="77777777" w:rsidR="00115027" w:rsidRDefault="00115027" w:rsidP="0011502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 věcech odborně technických:</w:t>
      </w:r>
    </w:p>
    <w:p w14:paraId="30F27EB7" w14:textId="77777777" w:rsidR="00115027" w:rsidRDefault="00115027" w:rsidP="0011502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XXXXXXXXXX</w:t>
      </w:r>
      <w:r>
        <w:rPr>
          <w:color w:val="000000"/>
          <w:sz w:val="24"/>
          <w:szCs w:val="24"/>
        </w:rPr>
        <w:t>, vedoucí OKB</w:t>
      </w:r>
    </w:p>
    <w:p w14:paraId="61F3FDEE" w14:textId="77777777" w:rsidR="00115027" w:rsidRDefault="00115027" w:rsidP="0011502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tel.: </w:t>
      </w:r>
      <w:r>
        <w:rPr>
          <w:sz w:val="24"/>
          <w:szCs w:val="24"/>
        </w:rPr>
        <w:t>XXXXXXXXXX</w:t>
      </w:r>
    </w:p>
    <w:p w14:paraId="6861904A" w14:textId="77777777" w:rsidR="00115027" w:rsidRDefault="00115027" w:rsidP="0011502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proofErr w:type="spellStart"/>
      <w:proofErr w:type="gramStart"/>
      <w:r>
        <w:rPr>
          <w:color w:val="000000"/>
          <w:sz w:val="24"/>
          <w:szCs w:val="24"/>
        </w:rPr>
        <w:t>e.mail</w:t>
      </w:r>
      <w:proofErr w:type="spellEnd"/>
      <w:proofErr w:type="gramEnd"/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 xml:space="preserve">XXXXXXXXXX </w:t>
      </w:r>
    </w:p>
    <w:p w14:paraId="7FD1F841" w14:textId="77777777" w:rsidR="00E360F6" w:rsidRDefault="00E360F6" w:rsidP="00E360F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545D5">
        <w:rPr>
          <w:rFonts w:ascii="Times New Roman" w:hAnsi="Times New Roman" w:cs="Times New Roman"/>
          <w:sz w:val="24"/>
          <w:szCs w:val="24"/>
        </w:rPr>
        <w:t>Bankovní spojení: Česká národní banka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5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DC9C1" w14:textId="77777777" w:rsidR="00E360F6" w:rsidRPr="007545D5" w:rsidRDefault="00E360F6" w:rsidP="00E360F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545D5">
        <w:rPr>
          <w:rFonts w:ascii="Times New Roman" w:hAnsi="Times New Roman" w:cs="Times New Roman"/>
          <w:sz w:val="24"/>
          <w:szCs w:val="24"/>
        </w:rPr>
        <w:t xml:space="preserve">číslo účtu: 10006-339821/0710 </w:t>
      </w:r>
    </w:p>
    <w:p w14:paraId="38A1B992" w14:textId="77777777" w:rsidR="006F4C38" w:rsidRPr="00337A1E" w:rsidRDefault="006F4C38" w:rsidP="006F4C3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F58E251" w14:textId="77777777" w:rsidR="006F4C38" w:rsidRPr="00337A1E" w:rsidRDefault="006F4C38" w:rsidP="006F4C38">
      <w:pPr>
        <w:rPr>
          <w:b/>
          <w:sz w:val="24"/>
          <w:szCs w:val="24"/>
        </w:rPr>
      </w:pPr>
      <w:r w:rsidRPr="00337A1E">
        <w:rPr>
          <w:sz w:val="24"/>
          <w:szCs w:val="24"/>
        </w:rPr>
        <w:t xml:space="preserve">dále jen </w:t>
      </w:r>
      <w:r w:rsidRPr="00337A1E">
        <w:rPr>
          <w:b/>
          <w:sz w:val="24"/>
          <w:szCs w:val="24"/>
        </w:rPr>
        <w:t>„vypůjčitel“</w:t>
      </w:r>
    </w:p>
    <w:p w14:paraId="7FEF13D1" w14:textId="77777777" w:rsidR="006F4C38" w:rsidRPr="00337A1E" w:rsidRDefault="006F4C38" w:rsidP="002F3D69">
      <w:pPr>
        <w:rPr>
          <w:b/>
          <w:sz w:val="24"/>
          <w:szCs w:val="24"/>
        </w:rPr>
      </w:pPr>
    </w:p>
    <w:p w14:paraId="11D82354" w14:textId="77777777" w:rsidR="006F4C38" w:rsidRPr="00337A1E" w:rsidRDefault="006F4C38" w:rsidP="006F4C38">
      <w:pPr>
        <w:jc w:val="center"/>
        <w:rPr>
          <w:sz w:val="24"/>
          <w:szCs w:val="24"/>
        </w:rPr>
      </w:pPr>
      <w:r w:rsidRPr="00337A1E">
        <w:rPr>
          <w:sz w:val="24"/>
          <w:szCs w:val="24"/>
        </w:rPr>
        <w:t>a</w:t>
      </w:r>
    </w:p>
    <w:p w14:paraId="2BCFFE4C" w14:textId="77777777" w:rsidR="006F4C38" w:rsidRPr="00337A1E" w:rsidRDefault="006F4C38" w:rsidP="002F3D69">
      <w:pPr>
        <w:rPr>
          <w:b/>
          <w:sz w:val="24"/>
          <w:szCs w:val="24"/>
        </w:rPr>
      </w:pPr>
    </w:p>
    <w:p w14:paraId="7E8A4A24" w14:textId="77777777" w:rsidR="00A8621C" w:rsidRPr="00930996" w:rsidRDefault="00A8621C" w:rsidP="00A8621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30996">
        <w:rPr>
          <w:rFonts w:ascii="Times New Roman" w:hAnsi="Times New Roman" w:cs="Times New Roman"/>
          <w:sz w:val="24"/>
          <w:szCs w:val="24"/>
        </w:rPr>
        <w:t>ROCHE s.r.o.</w:t>
      </w:r>
    </w:p>
    <w:p w14:paraId="1A4B38E6" w14:textId="77777777" w:rsidR="00A8621C" w:rsidRPr="007545D5" w:rsidRDefault="00A8621C" w:rsidP="00A8621C">
      <w:pPr>
        <w:pStyle w:val="Bezmez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sídlem:</w:t>
      </w:r>
      <w:r w:rsidRPr="00930996">
        <w:rPr>
          <w:rFonts w:ascii="Arial" w:hAnsi="Arial" w:cs="Arial"/>
        </w:rPr>
        <w:t xml:space="preserve"> </w:t>
      </w:r>
      <w:r w:rsidRPr="00663C84">
        <w:rPr>
          <w:rFonts w:ascii="Arial" w:hAnsi="Arial" w:cs="Arial"/>
        </w:rPr>
        <w:t>Sokolovská 685/136f, Karlín, 186 00 Praha 8</w:t>
      </w:r>
    </w:p>
    <w:p w14:paraId="52D27FBC" w14:textId="77777777" w:rsidR="00A8621C" w:rsidRPr="007545D5" w:rsidRDefault="00A8621C" w:rsidP="00A8621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545D5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30996">
        <w:rPr>
          <w:rFonts w:ascii="Times New Roman" w:hAnsi="Times New Roman" w:cs="Times New Roman"/>
          <w:sz w:val="24"/>
          <w:szCs w:val="24"/>
        </w:rPr>
        <w:t>49617052</w:t>
      </w:r>
    </w:p>
    <w:p w14:paraId="707B2144" w14:textId="77777777" w:rsidR="00A8621C" w:rsidRPr="007545D5" w:rsidRDefault="00A8621C" w:rsidP="00A8621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545D5">
        <w:rPr>
          <w:rFonts w:ascii="Times New Roman" w:hAnsi="Times New Roman" w:cs="Times New Roman"/>
          <w:sz w:val="24"/>
          <w:szCs w:val="24"/>
        </w:rPr>
        <w:t xml:space="preserve">DIČ: </w:t>
      </w:r>
      <w:r>
        <w:rPr>
          <w:rFonts w:ascii="Times New Roman" w:hAnsi="Times New Roman" w:cs="Times New Roman"/>
          <w:sz w:val="24"/>
          <w:szCs w:val="24"/>
        </w:rPr>
        <w:t>CZ</w:t>
      </w:r>
      <w:r w:rsidRPr="00930996">
        <w:rPr>
          <w:rFonts w:ascii="Times New Roman" w:hAnsi="Times New Roman" w:cs="Times New Roman"/>
          <w:sz w:val="24"/>
          <w:szCs w:val="24"/>
        </w:rPr>
        <w:t>49617052</w:t>
      </w:r>
    </w:p>
    <w:p w14:paraId="3EB822F7" w14:textId="53BB3F9B" w:rsidR="00A8621C" w:rsidRDefault="00A8621C" w:rsidP="00A8621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právní forma: společnost s ručením omezeným</w:t>
      </w:r>
    </w:p>
    <w:p w14:paraId="7EAAD3A9" w14:textId="77777777" w:rsidR="00115027" w:rsidRDefault="00115027" w:rsidP="00115027">
      <w:pPr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bookmarkStart w:id="0" w:name="_Hlk127171216"/>
      <w:r>
        <w:rPr>
          <w:sz w:val="24"/>
          <w:szCs w:val="24"/>
        </w:rPr>
        <w:t>XXXXXXXXXX</w:t>
      </w:r>
      <w:bookmarkEnd w:id="0"/>
    </w:p>
    <w:p w14:paraId="7A86F353" w14:textId="77777777" w:rsidR="00115027" w:rsidRDefault="00115027" w:rsidP="00115027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čís.účtu</w:t>
      </w:r>
      <w:proofErr w:type="spellEnd"/>
      <w:proofErr w:type="gramEnd"/>
      <w:r>
        <w:rPr>
          <w:sz w:val="24"/>
          <w:szCs w:val="24"/>
        </w:rPr>
        <w:t xml:space="preserve">: XXXXXXXXXX </w:t>
      </w:r>
    </w:p>
    <w:p w14:paraId="33E28BB4" w14:textId="77777777" w:rsidR="00405A39" w:rsidRPr="00337A1E" w:rsidRDefault="00405A39" w:rsidP="002F3D69">
      <w:pPr>
        <w:rPr>
          <w:sz w:val="24"/>
          <w:szCs w:val="24"/>
        </w:rPr>
      </w:pPr>
    </w:p>
    <w:p w14:paraId="151642CC" w14:textId="77777777" w:rsidR="002F3D69" w:rsidRPr="00337A1E" w:rsidRDefault="002F3D69" w:rsidP="002F3D69">
      <w:pPr>
        <w:rPr>
          <w:b/>
          <w:sz w:val="24"/>
          <w:szCs w:val="24"/>
        </w:rPr>
      </w:pPr>
      <w:r w:rsidRPr="00337A1E">
        <w:rPr>
          <w:sz w:val="24"/>
          <w:szCs w:val="24"/>
        </w:rPr>
        <w:t xml:space="preserve">dále jen </w:t>
      </w:r>
      <w:r w:rsidRPr="00337A1E">
        <w:rPr>
          <w:b/>
          <w:sz w:val="24"/>
          <w:szCs w:val="24"/>
        </w:rPr>
        <w:t>„půjčitel“</w:t>
      </w:r>
    </w:p>
    <w:p w14:paraId="120D4DC0" w14:textId="77777777" w:rsidR="002F3D69" w:rsidRPr="00337A1E" w:rsidRDefault="002F3D69" w:rsidP="002F3D69">
      <w:pPr>
        <w:rPr>
          <w:b/>
          <w:sz w:val="24"/>
          <w:szCs w:val="24"/>
        </w:rPr>
      </w:pPr>
    </w:p>
    <w:p w14:paraId="236C76B9" w14:textId="77777777" w:rsidR="002F3D69" w:rsidRPr="00337A1E" w:rsidRDefault="002F3D69" w:rsidP="002F3D69">
      <w:pPr>
        <w:pStyle w:val="Normlnweb"/>
        <w:spacing w:before="0" w:beforeAutospacing="0" w:after="120" w:afterAutospacing="0"/>
        <w:jc w:val="both"/>
        <w:rPr>
          <w:rFonts w:ascii="Times New Roman" w:hAnsi="Times New Roman" w:cs="Times New Roman"/>
          <w:color w:val="000000"/>
        </w:rPr>
      </w:pPr>
      <w:r w:rsidRPr="00337A1E">
        <w:rPr>
          <w:rFonts w:ascii="Times New Roman" w:hAnsi="Times New Roman" w:cs="Times New Roman"/>
          <w:color w:val="000000"/>
        </w:rPr>
        <w:t>uzavírají dle zákona č. 89/2012Sb., občanský zákoník, v platném znění</w:t>
      </w:r>
      <w:r w:rsidR="00CF7F9B" w:rsidRPr="00337A1E">
        <w:rPr>
          <w:rFonts w:ascii="Times New Roman" w:hAnsi="Times New Roman" w:cs="Times New Roman"/>
          <w:color w:val="000000"/>
        </w:rPr>
        <w:t xml:space="preserve"> (dále jen „OZ“)</w:t>
      </w:r>
      <w:r w:rsidRPr="00337A1E">
        <w:rPr>
          <w:rFonts w:ascii="Times New Roman" w:hAnsi="Times New Roman" w:cs="Times New Roman"/>
          <w:color w:val="000000"/>
        </w:rPr>
        <w:t>, a za podmínek níže stanovených, tuto smlouvu o výpůjčce:</w:t>
      </w:r>
    </w:p>
    <w:p w14:paraId="131364FC" w14:textId="77777777" w:rsidR="00DD4372" w:rsidRPr="00337A1E" w:rsidRDefault="00DD4372">
      <w:pPr>
        <w:rPr>
          <w:sz w:val="24"/>
          <w:szCs w:val="24"/>
        </w:rPr>
      </w:pPr>
    </w:p>
    <w:p w14:paraId="6A15DFDA" w14:textId="77777777" w:rsidR="002F3D69" w:rsidRPr="00337A1E" w:rsidRDefault="002F3D69" w:rsidP="002F3D69">
      <w:pPr>
        <w:jc w:val="center"/>
        <w:outlineLvl w:val="0"/>
        <w:rPr>
          <w:b/>
          <w:sz w:val="24"/>
          <w:szCs w:val="24"/>
        </w:rPr>
      </w:pPr>
      <w:r w:rsidRPr="00337A1E">
        <w:rPr>
          <w:b/>
          <w:sz w:val="24"/>
          <w:szCs w:val="24"/>
        </w:rPr>
        <w:t>I.</w:t>
      </w:r>
    </w:p>
    <w:p w14:paraId="643992E6" w14:textId="77777777" w:rsidR="002F3D69" w:rsidRDefault="002F3D69" w:rsidP="002F3D69">
      <w:pPr>
        <w:pStyle w:val="Odstavecseseznamem"/>
        <w:numPr>
          <w:ilvl w:val="0"/>
          <w:numId w:val="1"/>
        </w:numPr>
        <w:spacing w:after="60"/>
        <w:ind w:left="357" w:hanging="357"/>
        <w:contextualSpacing w:val="0"/>
        <w:jc w:val="both"/>
        <w:rPr>
          <w:sz w:val="24"/>
          <w:szCs w:val="24"/>
        </w:rPr>
      </w:pPr>
      <w:r w:rsidRPr="00337A1E">
        <w:rPr>
          <w:sz w:val="24"/>
          <w:szCs w:val="24"/>
        </w:rPr>
        <w:t>Tuto smlouvu uzavírají smluvní strany na základě výsledku zadávacího řízení na veřejnou zakázku s názvem „</w:t>
      </w:r>
      <w:bookmarkStart w:id="1" w:name="_Hlk119497404"/>
      <w:r w:rsidR="00C74AB6" w:rsidRPr="00337A1E">
        <w:rPr>
          <w:sz w:val="24"/>
          <w:szCs w:val="24"/>
        </w:rPr>
        <w:t>Automatický analyzátor pro OKB</w:t>
      </w:r>
      <w:bookmarkEnd w:id="1"/>
      <w:r w:rsidR="00C74AB6" w:rsidRPr="00337A1E">
        <w:rPr>
          <w:sz w:val="24"/>
          <w:szCs w:val="24"/>
        </w:rPr>
        <w:t>“</w:t>
      </w:r>
      <w:r w:rsidRPr="00337A1E">
        <w:rPr>
          <w:sz w:val="24"/>
          <w:szCs w:val="24"/>
        </w:rPr>
        <w:t>, kterou vypůjčite</w:t>
      </w:r>
      <w:r w:rsidR="00C74AB6" w:rsidRPr="00337A1E">
        <w:rPr>
          <w:sz w:val="24"/>
          <w:szCs w:val="24"/>
        </w:rPr>
        <w:t>l zadal otevřeným nadlimitním řízením podle §§ 56 a násl. zákona č. 134/2016 Sb., o zadávání veřejných zakázek, ve znění pozděj</w:t>
      </w:r>
      <w:r w:rsidR="00CF7F9B" w:rsidRPr="00337A1E">
        <w:rPr>
          <w:sz w:val="24"/>
          <w:szCs w:val="24"/>
        </w:rPr>
        <w:t>ších předpisů</w:t>
      </w:r>
      <w:r w:rsidRPr="00337A1E">
        <w:rPr>
          <w:sz w:val="24"/>
          <w:szCs w:val="24"/>
        </w:rPr>
        <w:t>.</w:t>
      </w:r>
    </w:p>
    <w:p w14:paraId="2B5F568E" w14:textId="77777777" w:rsidR="005929AC" w:rsidRPr="00337A1E" w:rsidRDefault="005929AC" w:rsidP="005929AC">
      <w:pPr>
        <w:pStyle w:val="Odstavecseseznamem"/>
        <w:spacing w:after="60"/>
        <w:ind w:left="357"/>
        <w:contextualSpacing w:val="0"/>
        <w:jc w:val="both"/>
        <w:rPr>
          <w:sz w:val="24"/>
          <w:szCs w:val="24"/>
        </w:rPr>
      </w:pPr>
    </w:p>
    <w:p w14:paraId="0FC56031" w14:textId="77777777" w:rsidR="00777E40" w:rsidRPr="00777E40" w:rsidRDefault="002F3D69" w:rsidP="002F3D69">
      <w:pPr>
        <w:pStyle w:val="Odstavecseseznamem"/>
        <w:numPr>
          <w:ilvl w:val="0"/>
          <w:numId w:val="1"/>
        </w:numPr>
        <w:spacing w:after="60"/>
        <w:ind w:left="357" w:hanging="357"/>
        <w:contextualSpacing w:val="0"/>
        <w:jc w:val="both"/>
        <w:rPr>
          <w:b/>
          <w:sz w:val="24"/>
          <w:szCs w:val="24"/>
        </w:rPr>
      </w:pPr>
      <w:r w:rsidRPr="00777E40">
        <w:rPr>
          <w:b/>
          <w:sz w:val="24"/>
          <w:szCs w:val="24"/>
        </w:rPr>
        <w:lastRenderedPageBreak/>
        <w:t>Předmětem výpůjčky je</w:t>
      </w:r>
      <w:r w:rsidR="00777E40" w:rsidRPr="00777E40">
        <w:rPr>
          <w:b/>
          <w:sz w:val="24"/>
          <w:szCs w:val="24"/>
        </w:rPr>
        <w:t>:</w:t>
      </w:r>
      <w:r w:rsidR="00C74AB6" w:rsidRPr="00777E40">
        <w:rPr>
          <w:b/>
          <w:sz w:val="24"/>
          <w:szCs w:val="24"/>
        </w:rPr>
        <w:t xml:space="preserve"> </w:t>
      </w:r>
    </w:p>
    <w:p w14:paraId="2207FB17" w14:textId="771B16EB" w:rsidR="00777E40" w:rsidRDefault="00777E40" w:rsidP="00777E40">
      <w:pPr>
        <w:pStyle w:val="Odstavecseseznamem"/>
        <w:spacing w:after="60"/>
        <w:ind w:left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2F3D69" w:rsidRPr="00337A1E">
        <w:rPr>
          <w:sz w:val="24"/>
          <w:szCs w:val="24"/>
        </w:rPr>
        <w:t xml:space="preserve">ěc: </w:t>
      </w:r>
      <w:proofErr w:type="spellStart"/>
      <w:r w:rsidR="005929AC">
        <w:rPr>
          <w:sz w:val="24"/>
          <w:szCs w:val="24"/>
        </w:rPr>
        <w:t>cobas</w:t>
      </w:r>
      <w:proofErr w:type="spellEnd"/>
      <w:r w:rsidR="005929AC">
        <w:rPr>
          <w:sz w:val="24"/>
          <w:szCs w:val="24"/>
        </w:rPr>
        <w:t xml:space="preserve"> </w:t>
      </w:r>
      <w:proofErr w:type="spellStart"/>
      <w:r w:rsidR="005929AC">
        <w:rPr>
          <w:sz w:val="24"/>
          <w:szCs w:val="24"/>
        </w:rPr>
        <w:t>pure</w:t>
      </w:r>
      <w:proofErr w:type="spellEnd"/>
      <w:r w:rsidR="005929AC">
        <w:rPr>
          <w:sz w:val="24"/>
          <w:szCs w:val="24"/>
        </w:rPr>
        <w:t xml:space="preserve"> c303</w:t>
      </w:r>
    </w:p>
    <w:p w14:paraId="2738592E" w14:textId="6F3F30F5" w:rsidR="00777E40" w:rsidRDefault="002F3D69" w:rsidP="00777E40">
      <w:pPr>
        <w:pStyle w:val="Odstavecseseznamem"/>
        <w:spacing w:after="60"/>
        <w:ind w:left="357"/>
        <w:contextualSpacing w:val="0"/>
        <w:jc w:val="both"/>
        <w:rPr>
          <w:sz w:val="24"/>
          <w:szCs w:val="24"/>
        </w:rPr>
      </w:pPr>
      <w:r w:rsidRPr="00337A1E">
        <w:rPr>
          <w:sz w:val="24"/>
          <w:szCs w:val="24"/>
        </w:rPr>
        <w:t xml:space="preserve">v pořizovací hodnotě </w:t>
      </w:r>
      <w:r w:rsidR="00030B01" w:rsidRPr="00030B01">
        <w:rPr>
          <w:sz w:val="24"/>
          <w:szCs w:val="24"/>
        </w:rPr>
        <w:t>2 898</w:t>
      </w:r>
      <w:r w:rsidR="00030B01">
        <w:rPr>
          <w:sz w:val="24"/>
          <w:szCs w:val="24"/>
        </w:rPr>
        <w:t> </w:t>
      </w:r>
      <w:r w:rsidR="00030B01" w:rsidRPr="00030B01">
        <w:rPr>
          <w:sz w:val="24"/>
          <w:szCs w:val="24"/>
        </w:rPr>
        <w:t xml:space="preserve">792 </w:t>
      </w:r>
      <w:r w:rsidRPr="00337A1E">
        <w:rPr>
          <w:sz w:val="24"/>
          <w:szCs w:val="24"/>
        </w:rPr>
        <w:t xml:space="preserve">Kč bez DPH. </w:t>
      </w:r>
    </w:p>
    <w:p w14:paraId="37C1F98D" w14:textId="77777777" w:rsidR="00777E40" w:rsidRPr="00777E40" w:rsidRDefault="002F3D69" w:rsidP="00777E40">
      <w:pPr>
        <w:pStyle w:val="Odstavecseseznamem"/>
        <w:spacing w:after="60"/>
        <w:ind w:left="357"/>
        <w:contextualSpacing w:val="0"/>
        <w:jc w:val="both"/>
        <w:rPr>
          <w:b/>
          <w:sz w:val="24"/>
          <w:szCs w:val="24"/>
        </w:rPr>
      </w:pPr>
      <w:r w:rsidRPr="00777E40">
        <w:rPr>
          <w:b/>
          <w:sz w:val="24"/>
          <w:szCs w:val="24"/>
        </w:rPr>
        <w:t xml:space="preserve">Specifikace věci: </w:t>
      </w:r>
    </w:p>
    <w:p w14:paraId="278F66C6" w14:textId="68B70C24" w:rsidR="00777E40" w:rsidRDefault="00777E40" w:rsidP="00777E40">
      <w:pPr>
        <w:pStyle w:val="Odstavecseseznamem"/>
        <w:spacing w:after="60"/>
        <w:ind w:left="357"/>
        <w:contextualSpacing w:val="0"/>
        <w:jc w:val="both"/>
        <w:rPr>
          <w:sz w:val="24"/>
          <w:szCs w:val="24"/>
        </w:rPr>
      </w:pPr>
      <w:r w:rsidRPr="00337A1E">
        <w:rPr>
          <w:sz w:val="24"/>
          <w:szCs w:val="24"/>
        </w:rPr>
        <w:t>V</w:t>
      </w:r>
      <w:r w:rsidR="002F3D69" w:rsidRPr="00337A1E">
        <w:rPr>
          <w:sz w:val="24"/>
          <w:szCs w:val="24"/>
        </w:rPr>
        <w:t>ýrobce</w:t>
      </w:r>
      <w:r>
        <w:rPr>
          <w:sz w:val="24"/>
          <w:szCs w:val="24"/>
        </w:rPr>
        <w:t>:</w:t>
      </w:r>
      <w:r w:rsidR="002F3D69" w:rsidRPr="00337A1E">
        <w:rPr>
          <w:sz w:val="24"/>
          <w:szCs w:val="24"/>
        </w:rPr>
        <w:t xml:space="preserve"> </w:t>
      </w:r>
      <w:proofErr w:type="spellStart"/>
      <w:r w:rsidR="00030B01" w:rsidRPr="00030B01">
        <w:rPr>
          <w:sz w:val="24"/>
          <w:szCs w:val="24"/>
        </w:rPr>
        <w:t>Roche</w:t>
      </w:r>
      <w:proofErr w:type="spellEnd"/>
      <w:r w:rsidR="00030B01" w:rsidRPr="00030B01">
        <w:rPr>
          <w:sz w:val="24"/>
          <w:szCs w:val="24"/>
        </w:rPr>
        <w:t xml:space="preserve"> </w:t>
      </w:r>
      <w:proofErr w:type="spellStart"/>
      <w:r w:rsidR="00030B01" w:rsidRPr="00030B01">
        <w:rPr>
          <w:sz w:val="24"/>
          <w:szCs w:val="24"/>
        </w:rPr>
        <w:t>Diagnostics</w:t>
      </w:r>
      <w:proofErr w:type="spellEnd"/>
      <w:r w:rsidR="00030B01" w:rsidRPr="00030B01">
        <w:rPr>
          <w:sz w:val="24"/>
          <w:szCs w:val="24"/>
        </w:rPr>
        <w:t xml:space="preserve"> </w:t>
      </w:r>
      <w:proofErr w:type="spellStart"/>
      <w:r w:rsidR="00030B01" w:rsidRPr="00030B01">
        <w:rPr>
          <w:sz w:val="24"/>
          <w:szCs w:val="24"/>
        </w:rPr>
        <w:t>GmbH</w:t>
      </w:r>
      <w:proofErr w:type="spellEnd"/>
    </w:p>
    <w:p w14:paraId="43667785" w14:textId="392CF0FF" w:rsidR="00777E40" w:rsidRDefault="00777E40" w:rsidP="00777E40">
      <w:pPr>
        <w:pStyle w:val="Odstavecseseznamem"/>
        <w:spacing w:after="60"/>
        <w:ind w:left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2F3D69" w:rsidRPr="00337A1E">
        <w:rPr>
          <w:sz w:val="24"/>
          <w:szCs w:val="24"/>
        </w:rPr>
        <w:t>ýrobní č</w:t>
      </w:r>
      <w:r>
        <w:rPr>
          <w:sz w:val="24"/>
          <w:szCs w:val="24"/>
        </w:rPr>
        <w:t>íslo (</w:t>
      </w:r>
      <w:proofErr w:type="spellStart"/>
      <w:r>
        <w:rPr>
          <w:sz w:val="24"/>
          <w:szCs w:val="24"/>
        </w:rPr>
        <w:t>seri</w:t>
      </w:r>
      <w:r w:rsidR="00893DA6">
        <w:rPr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number</w:t>
      </w:r>
      <w:proofErr w:type="spellEnd"/>
      <w:r>
        <w:rPr>
          <w:sz w:val="24"/>
          <w:szCs w:val="24"/>
        </w:rPr>
        <w:t>):</w:t>
      </w:r>
      <w:r w:rsidR="005929AC" w:rsidRPr="005929AC">
        <w:t xml:space="preserve"> </w:t>
      </w:r>
      <w:proofErr w:type="spellStart"/>
      <w:r w:rsidR="005929AC">
        <w:t>c</w:t>
      </w:r>
      <w:r w:rsidR="005929AC" w:rsidRPr="005929AC">
        <w:rPr>
          <w:sz w:val="24"/>
          <w:szCs w:val="24"/>
        </w:rPr>
        <w:t>obas</w:t>
      </w:r>
      <w:proofErr w:type="spellEnd"/>
      <w:r w:rsidR="005929AC" w:rsidRPr="005929AC">
        <w:rPr>
          <w:sz w:val="24"/>
          <w:szCs w:val="24"/>
        </w:rPr>
        <w:t xml:space="preserve"> </w:t>
      </w:r>
      <w:proofErr w:type="spellStart"/>
      <w:r w:rsidR="005929AC" w:rsidRPr="005929AC">
        <w:rPr>
          <w:sz w:val="24"/>
          <w:szCs w:val="24"/>
        </w:rPr>
        <w:t>pure</w:t>
      </w:r>
      <w:proofErr w:type="spellEnd"/>
      <w:r w:rsidR="005929AC" w:rsidRPr="005929AC">
        <w:rPr>
          <w:sz w:val="24"/>
          <w:szCs w:val="24"/>
        </w:rPr>
        <w:t xml:space="preserve"> sample unit, výrobní číslo 2297-02 a </w:t>
      </w:r>
      <w:proofErr w:type="spellStart"/>
      <w:r w:rsidR="005929AC" w:rsidRPr="005929AC">
        <w:rPr>
          <w:sz w:val="24"/>
          <w:szCs w:val="24"/>
        </w:rPr>
        <w:t>cobas</w:t>
      </w:r>
      <w:proofErr w:type="spellEnd"/>
      <w:r w:rsidR="005929AC" w:rsidRPr="005929AC">
        <w:rPr>
          <w:sz w:val="24"/>
          <w:szCs w:val="24"/>
        </w:rPr>
        <w:t xml:space="preserve"> </w:t>
      </w:r>
      <w:proofErr w:type="spellStart"/>
      <w:r w:rsidR="005929AC" w:rsidRPr="005929AC">
        <w:rPr>
          <w:sz w:val="24"/>
          <w:szCs w:val="24"/>
        </w:rPr>
        <w:t>pure</w:t>
      </w:r>
      <w:proofErr w:type="spellEnd"/>
      <w:r w:rsidR="005929AC" w:rsidRPr="005929AC">
        <w:rPr>
          <w:sz w:val="24"/>
          <w:szCs w:val="24"/>
        </w:rPr>
        <w:t xml:space="preserve"> c303 </w:t>
      </w:r>
      <w:proofErr w:type="spellStart"/>
      <w:r w:rsidR="005929AC" w:rsidRPr="005929AC">
        <w:rPr>
          <w:sz w:val="24"/>
          <w:szCs w:val="24"/>
        </w:rPr>
        <w:t>analytical</w:t>
      </w:r>
      <w:proofErr w:type="spellEnd"/>
      <w:r w:rsidR="005929AC" w:rsidRPr="005929AC">
        <w:rPr>
          <w:sz w:val="24"/>
          <w:szCs w:val="24"/>
        </w:rPr>
        <w:t xml:space="preserve"> unit, výrobní číslo 2287-04</w:t>
      </w:r>
    </w:p>
    <w:p w14:paraId="4D040EFE" w14:textId="204840E0" w:rsidR="00777E40" w:rsidRDefault="00777E40" w:rsidP="00777E40">
      <w:pPr>
        <w:pStyle w:val="Odstavecseseznamem"/>
        <w:spacing w:after="60"/>
        <w:ind w:left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produktové číslo (</w:t>
      </w:r>
      <w:proofErr w:type="spellStart"/>
      <w:r>
        <w:rPr>
          <w:sz w:val="24"/>
          <w:szCs w:val="24"/>
        </w:rPr>
        <w:t>product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numeber</w:t>
      </w:r>
      <w:proofErr w:type="spellEnd"/>
      <w:r>
        <w:rPr>
          <w:sz w:val="24"/>
          <w:szCs w:val="24"/>
        </w:rPr>
        <w:t xml:space="preserve">): </w:t>
      </w:r>
      <w:r w:rsidR="00030B01" w:rsidRPr="00030B01">
        <w:rPr>
          <w:sz w:val="24"/>
          <w:szCs w:val="24"/>
        </w:rPr>
        <w:t>9031537001</w:t>
      </w:r>
      <w:r w:rsidR="00030B01">
        <w:rPr>
          <w:sz w:val="24"/>
          <w:szCs w:val="24"/>
        </w:rPr>
        <w:t xml:space="preserve">, </w:t>
      </w:r>
      <w:r w:rsidR="00030B01" w:rsidRPr="00030B01">
        <w:rPr>
          <w:sz w:val="24"/>
          <w:szCs w:val="24"/>
        </w:rPr>
        <w:t>9031529001</w:t>
      </w:r>
    </w:p>
    <w:p w14:paraId="2FC012C5" w14:textId="13683DE7" w:rsidR="00777E40" w:rsidRDefault="00777E40" w:rsidP="00777E40">
      <w:pPr>
        <w:pStyle w:val="Odstavecseseznamem"/>
        <w:spacing w:after="60"/>
        <w:ind w:left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2F3D69" w:rsidRPr="00337A1E">
        <w:rPr>
          <w:sz w:val="24"/>
          <w:szCs w:val="24"/>
        </w:rPr>
        <w:t>yp:</w:t>
      </w:r>
      <w:r>
        <w:rPr>
          <w:sz w:val="24"/>
          <w:szCs w:val="24"/>
        </w:rPr>
        <w:t xml:space="preserve"> </w:t>
      </w:r>
      <w:r w:rsidR="00030B01">
        <w:rPr>
          <w:sz w:val="24"/>
          <w:szCs w:val="24"/>
        </w:rPr>
        <w:t>analyzátor</w:t>
      </w:r>
      <w:r w:rsidR="006043B2" w:rsidRPr="00337A1E">
        <w:rPr>
          <w:sz w:val="24"/>
          <w:szCs w:val="24"/>
        </w:rPr>
        <w:t xml:space="preserve"> </w:t>
      </w:r>
    </w:p>
    <w:p w14:paraId="769CEA00" w14:textId="01B89CF5" w:rsidR="00777E40" w:rsidRDefault="00777E40" w:rsidP="00777E40">
      <w:pPr>
        <w:pStyle w:val="Odstavecseseznamem"/>
        <w:spacing w:after="60"/>
        <w:ind w:left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043B2" w:rsidRPr="00337A1E">
        <w:rPr>
          <w:sz w:val="24"/>
          <w:szCs w:val="24"/>
        </w:rPr>
        <w:t>ořizovací cena</w:t>
      </w:r>
      <w:r>
        <w:rPr>
          <w:sz w:val="24"/>
          <w:szCs w:val="24"/>
        </w:rPr>
        <w:t xml:space="preserve">: </w:t>
      </w:r>
      <w:r w:rsidR="00030B01" w:rsidRPr="00030B01">
        <w:rPr>
          <w:sz w:val="24"/>
          <w:szCs w:val="24"/>
        </w:rPr>
        <w:t>2 898</w:t>
      </w:r>
      <w:r w:rsidR="00030B01">
        <w:rPr>
          <w:sz w:val="24"/>
          <w:szCs w:val="24"/>
        </w:rPr>
        <w:t> </w:t>
      </w:r>
      <w:r w:rsidR="00030B01" w:rsidRPr="00030B01">
        <w:rPr>
          <w:sz w:val="24"/>
          <w:szCs w:val="24"/>
        </w:rPr>
        <w:t xml:space="preserve">792 </w:t>
      </w:r>
      <w:r w:rsidR="006043B2" w:rsidRPr="00337A1E">
        <w:rPr>
          <w:sz w:val="24"/>
          <w:szCs w:val="24"/>
        </w:rPr>
        <w:t>Kč</w:t>
      </w:r>
      <w:r w:rsidR="00C74AB6" w:rsidRPr="00337A1E">
        <w:rPr>
          <w:sz w:val="24"/>
          <w:szCs w:val="24"/>
        </w:rPr>
        <w:t xml:space="preserve"> </w:t>
      </w:r>
      <w:r w:rsidR="00203736">
        <w:rPr>
          <w:sz w:val="24"/>
          <w:szCs w:val="24"/>
        </w:rPr>
        <w:t>bez DPH</w:t>
      </w:r>
    </w:p>
    <w:p w14:paraId="7CCA0B6A" w14:textId="77777777" w:rsidR="002F3D69" w:rsidRDefault="002F3D69" w:rsidP="00777E40">
      <w:pPr>
        <w:pStyle w:val="Odstavecseseznamem"/>
        <w:spacing w:after="60"/>
        <w:ind w:left="357"/>
        <w:contextualSpacing w:val="0"/>
        <w:jc w:val="both"/>
        <w:rPr>
          <w:sz w:val="24"/>
          <w:szCs w:val="24"/>
        </w:rPr>
      </w:pPr>
      <w:r w:rsidRPr="00337A1E">
        <w:rPr>
          <w:sz w:val="24"/>
          <w:szCs w:val="24"/>
        </w:rPr>
        <w:t>(dále jen „přístroj“)</w:t>
      </w:r>
      <w:r w:rsidR="00C74AB6" w:rsidRPr="00337A1E">
        <w:rPr>
          <w:sz w:val="24"/>
          <w:szCs w:val="24"/>
        </w:rPr>
        <w:t>.</w:t>
      </w:r>
    </w:p>
    <w:p w14:paraId="6E24E6CE" w14:textId="77777777" w:rsidR="00777E40" w:rsidRDefault="00777E40" w:rsidP="00777E40">
      <w:pPr>
        <w:pStyle w:val="Odstavecseseznamem"/>
        <w:spacing w:after="60"/>
        <w:ind w:left="357"/>
        <w:contextualSpacing w:val="0"/>
        <w:jc w:val="both"/>
        <w:rPr>
          <w:sz w:val="24"/>
          <w:szCs w:val="24"/>
          <w:highlight w:val="yellow"/>
        </w:rPr>
      </w:pPr>
    </w:p>
    <w:p w14:paraId="18B74C13" w14:textId="77777777" w:rsidR="00777E40" w:rsidRDefault="00777E40" w:rsidP="00777E40">
      <w:pPr>
        <w:pStyle w:val="Odstavecseseznamem"/>
        <w:spacing w:after="60"/>
        <w:ind w:left="357"/>
        <w:contextualSpacing w:val="0"/>
        <w:jc w:val="both"/>
        <w:rPr>
          <w:sz w:val="24"/>
          <w:szCs w:val="24"/>
        </w:rPr>
      </w:pPr>
      <w:r w:rsidRPr="00746631">
        <w:rPr>
          <w:sz w:val="24"/>
          <w:szCs w:val="24"/>
        </w:rPr>
        <w:t>V případě, že jsou nedílnou součástí výše uvedeného přístroje i jiné doplňkové s</w:t>
      </w:r>
      <w:r w:rsidR="00C634F3" w:rsidRPr="00746631">
        <w:rPr>
          <w:sz w:val="24"/>
          <w:szCs w:val="24"/>
        </w:rPr>
        <w:t xml:space="preserve">troje, </w:t>
      </w:r>
      <w:r w:rsidRPr="00746631">
        <w:rPr>
          <w:sz w:val="24"/>
          <w:szCs w:val="24"/>
        </w:rPr>
        <w:t xml:space="preserve">přístroje či </w:t>
      </w:r>
      <w:r w:rsidR="00C634F3" w:rsidRPr="00746631">
        <w:rPr>
          <w:sz w:val="24"/>
          <w:szCs w:val="24"/>
        </w:rPr>
        <w:t xml:space="preserve">jiná </w:t>
      </w:r>
      <w:r w:rsidRPr="00746631">
        <w:rPr>
          <w:sz w:val="24"/>
          <w:szCs w:val="24"/>
        </w:rPr>
        <w:t>zařízení</w:t>
      </w:r>
      <w:r w:rsidR="00455F38" w:rsidRPr="00746631">
        <w:rPr>
          <w:sz w:val="24"/>
          <w:szCs w:val="24"/>
        </w:rPr>
        <w:t xml:space="preserve"> nebo moduly</w:t>
      </w:r>
      <w:r w:rsidRPr="00746631">
        <w:rPr>
          <w:sz w:val="24"/>
          <w:szCs w:val="24"/>
        </w:rPr>
        <w:t>, účastník doplní podrobné údaje, jak je výše uvedeno.</w:t>
      </w:r>
      <w:r>
        <w:rPr>
          <w:sz w:val="24"/>
          <w:szCs w:val="24"/>
        </w:rPr>
        <w:t xml:space="preserve"> </w:t>
      </w:r>
    </w:p>
    <w:p w14:paraId="4AEE2348" w14:textId="77777777" w:rsidR="00777E40" w:rsidRPr="00337A1E" w:rsidRDefault="00777E40" w:rsidP="00777E40">
      <w:pPr>
        <w:pStyle w:val="Odstavecseseznamem"/>
        <w:spacing w:after="60"/>
        <w:ind w:left="357"/>
        <w:contextualSpacing w:val="0"/>
        <w:jc w:val="both"/>
        <w:rPr>
          <w:sz w:val="24"/>
          <w:szCs w:val="24"/>
        </w:rPr>
      </w:pPr>
    </w:p>
    <w:p w14:paraId="2CCC6BB5" w14:textId="77777777" w:rsidR="002F3D69" w:rsidRPr="00337A1E" w:rsidRDefault="002F3D69" w:rsidP="008E59F1">
      <w:pPr>
        <w:pStyle w:val="Odstavecseseznamem"/>
        <w:numPr>
          <w:ilvl w:val="0"/>
          <w:numId w:val="1"/>
        </w:numPr>
        <w:spacing w:after="60"/>
        <w:ind w:left="357" w:hanging="357"/>
        <w:contextualSpacing w:val="0"/>
        <w:jc w:val="both"/>
        <w:rPr>
          <w:sz w:val="24"/>
          <w:szCs w:val="24"/>
        </w:rPr>
      </w:pPr>
      <w:r w:rsidRPr="00337A1E">
        <w:rPr>
          <w:sz w:val="24"/>
          <w:szCs w:val="24"/>
        </w:rPr>
        <w:t>Půjčitel prohlašuje, že je vlastníkem přístroje nebo má k přístroji právo umožňující přenechání přístroje k užívání vypůjčiteli.</w:t>
      </w:r>
    </w:p>
    <w:p w14:paraId="394CBD78" w14:textId="77777777" w:rsidR="00C74AB6" w:rsidRPr="00337A1E" w:rsidRDefault="00C74AB6">
      <w:pPr>
        <w:rPr>
          <w:sz w:val="24"/>
          <w:szCs w:val="24"/>
        </w:rPr>
      </w:pPr>
    </w:p>
    <w:p w14:paraId="500D7FB5" w14:textId="77777777" w:rsidR="00C74AB6" w:rsidRPr="00337A1E" w:rsidRDefault="00C74AB6" w:rsidP="00C74AB6">
      <w:pPr>
        <w:spacing w:after="60"/>
        <w:jc w:val="center"/>
        <w:outlineLvl w:val="0"/>
        <w:rPr>
          <w:b/>
          <w:sz w:val="24"/>
          <w:szCs w:val="24"/>
        </w:rPr>
      </w:pPr>
      <w:r w:rsidRPr="00337A1E">
        <w:rPr>
          <w:b/>
          <w:sz w:val="24"/>
          <w:szCs w:val="24"/>
        </w:rPr>
        <w:t>II.</w:t>
      </w:r>
    </w:p>
    <w:p w14:paraId="30E917CC" w14:textId="77777777" w:rsidR="00C74AB6" w:rsidRPr="00337A1E" w:rsidRDefault="00C74AB6" w:rsidP="00C74AB6">
      <w:pPr>
        <w:numPr>
          <w:ilvl w:val="0"/>
          <w:numId w:val="2"/>
        </w:numPr>
        <w:spacing w:after="60"/>
        <w:jc w:val="both"/>
        <w:rPr>
          <w:sz w:val="24"/>
          <w:szCs w:val="24"/>
        </w:rPr>
      </w:pPr>
      <w:r w:rsidRPr="00337A1E">
        <w:rPr>
          <w:sz w:val="24"/>
          <w:szCs w:val="24"/>
        </w:rPr>
        <w:t>Půjčitel touto smlouvou přenechává bezplatně přístroj do užívání vypůjčiteli, který jej přijímá do výpůjčky.</w:t>
      </w:r>
    </w:p>
    <w:p w14:paraId="7942CD2A" w14:textId="77777777" w:rsidR="00C74AB6" w:rsidRPr="00337A1E" w:rsidRDefault="00C74AB6" w:rsidP="00C74AB6">
      <w:pPr>
        <w:numPr>
          <w:ilvl w:val="0"/>
          <w:numId w:val="2"/>
        </w:numPr>
        <w:spacing w:after="60"/>
        <w:jc w:val="both"/>
        <w:rPr>
          <w:sz w:val="24"/>
          <w:szCs w:val="24"/>
        </w:rPr>
      </w:pPr>
      <w:r w:rsidRPr="00337A1E">
        <w:rPr>
          <w:sz w:val="24"/>
          <w:szCs w:val="24"/>
        </w:rPr>
        <w:t>Půjčitel prohlašuje, že:</w:t>
      </w:r>
    </w:p>
    <w:p w14:paraId="12C5BF38" w14:textId="5B22B51B" w:rsidR="00C74AB6" w:rsidRPr="00337A1E" w:rsidRDefault="00C74AB6" w:rsidP="00C74AB6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337A1E">
        <w:rPr>
          <w:sz w:val="24"/>
          <w:szCs w:val="24"/>
        </w:rPr>
        <w:t>přístroj je plně funkční včetně všech nutných p</w:t>
      </w:r>
      <w:r w:rsidR="00454562" w:rsidRPr="00337A1E">
        <w:rPr>
          <w:sz w:val="24"/>
          <w:szCs w:val="24"/>
        </w:rPr>
        <w:t xml:space="preserve">ředepsaných zkoušek dle platné </w:t>
      </w:r>
      <w:r w:rsidRPr="00337A1E">
        <w:rPr>
          <w:sz w:val="24"/>
          <w:szCs w:val="24"/>
        </w:rPr>
        <w:t>legislativy, ověření</w:t>
      </w:r>
      <w:r w:rsidR="00454562" w:rsidRPr="00337A1E">
        <w:rPr>
          <w:sz w:val="24"/>
          <w:szCs w:val="24"/>
        </w:rPr>
        <w:t xml:space="preserve">. </w:t>
      </w:r>
      <w:r w:rsidR="007E5BA3">
        <w:rPr>
          <w:sz w:val="24"/>
          <w:szCs w:val="24"/>
        </w:rPr>
        <w:t xml:space="preserve">Bude dodán </w:t>
      </w:r>
      <w:r w:rsidR="00454562" w:rsidRPr="00337A1E">
        <w:rPr>
          <w:sz w:val="24"/>
          <w:szCs w:val="24"/>
        </w:rPr>
        <w:t>včetně plné záruky</w:t>
      </w:r>
      <w:r w:rsidR="007E5BA3">
        <w:rPr>
          <w:sz w:val="24"/>
          <w:szCs w:val="24"/>
        </w:rPr>
        <w:t xml:space="preserve"> po dobu výpůjčky</w:t>
      </w:r>
      <w:r w:rsidR="00454562" w:rsidRPr="00337A1E">
        <w:rPr>
          <w:sz w:val="24"/>
          <w:szCs w:val="24"/>
        </w:rPr>
        <w:t>;</w:t>
      </w:r>
    </w:p>
    <w:p w14:paraId="47457DAB" w14:textId="77777777" w:rsidR="00454562" w:rsidRPr="00337A1E" w:rsidRDefault="00454562" w:rsidP="00454562">
      <w:pPr>
        <w:pStyle w:val="Odstavecseseznamem"/>
        <w:numPr>
          <w:ilvl w:val="0"/>
          <w:numId w:val="3"/>
        </w:numPr>
        <w:spacing w:after="60"/>
        <w:jc w:val="both"/>
        <w:rPr>
          <w:sz w:val="24"/>
          <w:szCs w:val="24"/>
        </w:rPr>
      </w:pPr>
      <w:r w:rsidRPr="00337A1E">
        <w:rPr>
          <w:sz w:val="24"/>
          <w:szCs w:val="24"/>
        </w:rPr>
        <w:t>přístroj není zatížen žádnými právy třetích osob, jimiž by mohl být narušen výkon práv vypůjčitele dle této smlouvy;</w:t>
      </w:r>
    </w:p>
    <w:p w14:paraId="4FF2D70C" w14:textId="77777777" w:rsidR="00454562" w:rsidRPr="00337A1E" w:rsidRDefault="00454562" w:rsidP="00454562">
      <w:pPr>
        <w:pStyle w:val="Odstavecseseznamem"/>
        <w:numPr>
          <w:ilvl w:val="0"/>
          <w:numId w:val="3"/>
        </w:numPr>
        <w:spacing w:after="60"/>
        <w:jc w:val="both"/>
        <w:rPr>
          <w:sz w:val="24"/>
          <w:szCs w:val="24"/>
        </w:rPr>
      </w:pPr>
      <w:r w:rsidRPr="00337A1E">
        <w:rPr>
          <w:sz w:val="24"/>
          <w:szCs w:val="24"/>
        </w:rPr>
        <w:t>přístroj představuje komplexní přístroj pro použití všech požadovaných druhů reagencií;</w:t>
      </w:r>
    </w:p>
    <w:p w14:paraId="3230BD9A" w14:textId="77777777" w:rsidR="00454562" w:rsidRPr="00337A1E" w:rsidRDefault="00454562" w:rsidP="00454562">
      <w:pPr>
        <w:pStyle w:val="Odstavecseseznamem"/>
        <w:numPr>
          <w:ilvl w:val="0"/>
          <w:numId w:val="3"/>
        </w:numPr>
        <w:spacing w:after="60"/>
        <w:jc w:val="both"/>
        <w:rPr>
          <w:sz w:val="24"/>
          <w:szCs w:val="24"/>
        </w:rPr>
      </w:pPr>
      <w:r w:rsidRPr="00337A1E">
        <w:rPr>
          <w:rFonts w:eastAsia="Calibri"/>
          <w:color w:val="000000"/>
          <w:sz w:val="24"/>
          <w:szCs w:val="24"/>
        </w:rPr>
        <w:t xml:space="preserve">přístroj splňuje podmínky správné laboratorní praxe (SLP) v klinických </w:t>
      </w:r>
      <w:proofErr w:type="gramStart"/>
      <w:r w:rsidRPr="00337A1E">
        <w:rPr>
          <w:rFonts w:eastAsia="Calibri"/>
          <w:color w:val="000000"/>
          <w:sz w:val="24"/>
          <w:szCs w:val="24"/>
        </w:rPr>
        <w:t>laboratořích,  správné</w:t>
      </w:r>
      <w:proofErr w:type="gramEnd"/>
      <w:r w:rsidRPr="00337A1E">
        <w:rPr>
          <w:rFonts w:eastAsia="Calibri"/>
          <w:color w:val="000000"/>
          <w:sz w:val="24"/>
          <w:szCs w:val="24"/>
        </w:rPr>
        <w:t xml:space="preserve"> výrobní praxe (SVP) a podmínky použití v České republice v souvislosti s poskytováním zdravotní péče, zejména ustanovení zákona č. 268/2014 Sb., o diagnostických zdravotnických prostředcích in vitro a o změně některých souvisejících zákonů, ve znění pozdějších předpisů;</w:t>
      </w:r>
    </w:p>
    <w:p w14:paraId="12E69969" w14:textId="77777777" w:rsidR="00454562" w:rsidRPr="00337A1E" w:rsidRDefault="00454562" w:rsidP="00454562">
      <w:pPr>
        <w:pStyle w:val="Odstavecseseznamem"/>
        <w:numPr>
          <w:ilvl w:val="0"/>
          <w:numId w:val="3"/>
        </w:numPr>
        <w:spacing w:after="60"/>
        <w:jc w:val="both"/>
        <w:rPr>
          <w:sz w:val="24"/>
          <w:szCs w:val="24"/>
        </w:rPr>
      </w:pPr>
      <w:r w:rsidRPr="00337A1E">
        <w:rPr>
          <w:rFonts w:eastAsia="Calibri"/>
          <w:color w:val="000000"/>
          <w:sz w:val="24"/>
          <w:szCs w:val="24"/>
        </w:rPr>
        <w:t>přístroj splňuje certifikaci CE/IVD;</w:t>
      </w:r>
    </w:p>
    <w:p w14:paraId="33980A2B" w14:textId="77777777" w:rsidR="00454562" w:rsidRPr="00337A1E" w:rsidRDefault="00454562" w:rsidP="00454562">
      <w:pPr>
        <w:pStyle w:val="Odstavecseseznamem"/>
        <w:numPr>
          <w:ilvl w:val="0"/>
          <w:numId w:val="3"/>
        </w:numPr>
        <w:spacing w:after="60"/>
        <w:jc w:val="both"/>
        <w:rPr>
          <w:sz w:val="24"/>
          <w:szCs w:val="24"/>
        </w:rPr>
      </w:pPr>
      <w:r w:rsidRPr="00337A1E">
        <w:rPr>
          <w:rFonts w:eastAsia="Calibri"/>
          <w:sz w:val="24"/>
          <w:szCs w:val="24"/>
        </w:rPr>
        <w:t xml:space="preserve">přístroj je uzpůsoben k maximálnímu využití standardizovaných, validovaných postupů v rozsahu umožňujícím kompletní provedení požadovaných vyšetření. </w:t>
      </w:r>
    </w:p>
    <w:p w14:paraId="6ACACFDC" w14:textId="77777777" w:rsidR="00454562" w:rsidRPr="00337A1E" w:rsidRDefault="00454562" w:rsidP="00454562">
      <w:pPr>
        <w:pStyle w:val="Normlnweb"/>
        <w:numPr>
          <w:ilvl w:val="0"/>
          <w:numId w:val="2"/>
        </w:numPr>
        <w:spacing w:before="0" w:beforeAutospacing="0" w:after="60" w:afterAutospacing="0"/>
        <w:jc w:val="both"/>
        <w:rPr>
          <w:rFonts w:ascii="Times New Roman" w:hAnsi="Times New Roman" w:cs="Times New Roman"/>
        </w:rPr>
      </w:pPr>
      <w:r w:rsidRPr="00337A1E">
        <w:rPr>
          <w:rFonts w:ascii="Times New Roman" w:hAnsi="Times New Roman" w:cs="Times New Roman"/>
        </w:rPr>
        <w:t>Přístroj bude umístěn v sídle vypůjčitele na Oddělení</w:t>
      </w:r>
      <w:r w:rsidR="006043B2" w:rsidRPr="00337A1E">
        <w:rPr>
          <w:rFonts w:ascii="Times New Roman" w:hAnsi="Times New Roman" w:cs="Times New Roman"/>
        </w:rPr>
        <w:t xml:space="preserve"> </w:t>
      </w:r>
      <w:r w:rsidRPr="00337A1E">
        <w:rPr>
          <w:rFonts w:ascii="Times New Roman" w:hAnsi="Times New Roman" w:cs="Times New Roman"/>
        </w:rPr>
        <w:t>klinick</w:t>
      </w:r>
      <w:r w:rsidR="006043B2" w:rsidRPr="00337A1E">
        <w:rPr>
          <w:rFonts w:ascii="Times New Roman" w:hAnsi="Times New Roman" w:cs="Times New Roman"/>
        </w:rPr>
        <w:t>é biologie (dále jen „OKB“) Psychiatrické nemocnice v Opavě</w:t>
      </w:r>
      <w:r w:rsidRPr="00337A1E">
        <w:rPr>
          <w:rFonts w:ascii="Times New Roman" w:hAnsi="Times New Roman" w:cs="Times New Roman"/>
        </w:rPr>
        <w:t>.</w:t>
      </w:r>
    </w:p>
    <w:p w14:paraId="01952CA0" w14:textId="77777777" w:rsidR="00454562" w:rsidRPr="00337A1E" w:rsidRDefault="00454562" w:rsidP="00454562">
      <w:pPr>
        <w:pStyle w:val="Normlnweb"/>
        <w:numPr>
          <w:ilvl w:val="0"/>
          <w:numId w:val="2"/>
        </w:numPr>
        <w:spacing w:before="0" w:beforeAutospacing="0" w:after="60" w:afterAutospacing="0"/>
        <w:jc w:val="both"/>
        <w:rPr>
          <w:rFonts w:ascii="Times New Roman" w:hAnsi="Times New Roman" w:cs="Times New Roman"/>
        </w:rPr>
      </w:pPr>
      <w:r w:rsidRPr="00337A1E">
        <w:rPr>
          <w:rFonts w:ascii="Times New Roman" w:hAnsi="Times New Roman" w:cs="Times New Roman"/>
        </w:rPr>
        <w:t>Půjčitel se zavazuje, že o plánovaném termínu předání a převzetí přístroje bude kontaktovat a informovat</w:t>
      </w:r>
      <w:r w:rsidR="006043B2" w:rsidRPr="00337A1E">
        <w:rPr>
          <w:rFonts w:ascii="Times New Roman" w:hAnsi="Times New Roman" w:cs="Times New Roman"/>
        </w:rPr>
        <w:t xml:space="preserve"> OKB</w:t>
      </w:r>
      <w:r w:rsidRPr="00337A1E">
        <w:rPr>
          <w:rFonts w:ascii="Times New Roman" w:hAnsi="Times New Roman" w:cs="Times New Roman"/>
        </w:rPr>
        <w:t xml:space="preserve"> </w:t>
      </w:r>
      <w:r w:rsidR="006043B2" w:rsidRPr="00337A1E">
        <w:rPr>
          <w:rFonts w:ascii="Times New Roman" w:hAnsi="Times New Roman" w:cs="Times New Roman"/>
        </w:rPr>
        <w:t>vypůjčitele</w:t>
      </w:r>
      <w:r w:rsidRPr="00337A1E">
        <w:rPr>
          <w:rFonts w:ascii="Times New Roman" w:hAnsi="Times New Roman" w:cs="Times New Roman"/>
        </w:rPr>
        <w:t xml:space="preserve"> nejméně 2 pracovní dny předem.</w:t>
      </w:r>
    </w:p>
    <w:p w14:paraId="52DDB9C9" w14:textId="77777777" w:rsidR="00454562" w:rsidRPr="00337A1E" w:rsidRDefault="00454562" w:rsidP="00454562">
      <w:pPr>
        <w:numPr>
          <w:ilvl w:val="0"/>
          <w:numId w:val="2"/>
        </w:numPr>
        <w:spacing w:after="60"/>
        <w:jc w:val="both"/>
        <w:rPr>
          <w:sz w:val="24"/>
          <w:szCs w:val="24"/>
        </w:rPr>
      </w:pPr>
      <w:r w:rsidRPr="00337A1E">
        <w:rPr>
          <w:sz w:val="24"/>
          <w:szCs w:val="24"/>
        </w:rPr>
        <w:t>Půjčitel se zavazuje k:</w:t>
      </w:r>
    </w:p>
    <w:p w14:paraId="1F2D2EB0" w14:textId="77777777" w:rsidR="00454562" w:rsidRPr="00337A1E" w:rsidRDefault="00454562" w:rsidP="00337A1E">
      <w:pPr>
        <w:pStyle w:val="Odstavecseseznamem"/>
        <w:numPr>
          <w:ilvl w:val="0"/>
          <w:numId w:val="12"/>
        </w:numPr>
        <w:spacing w:after="60"/>
        <w:jc w:val="both"/>
        <w:rPr>
          <w:sz w:val="24"/>
          <w:szCs w:val="24"/>
        </w:rPr>
      </w:pPr>
      <w:r w:rsidRPr="00337A1E">
        <w:rPr>
          <w:sz w:val="24"/>
          <w:szCs w:val="24"/>
        </w:rPr>
        <w:t xml:space="preserve">dodání a plnému funkčnímu zprovoznění přístroje na své náklady, resp. k jeho instalaci </w:t>
      </w:r>
      <w:r w:rsidRPr="00337A1E">
        <w:rPr>
          <w:rFonts w:eastAsia="Calibri"/>
          <w:color w:val="000000"/>
          <w:sz w:val="24"/>
          <w:szCs w:val="24"/>
        </w:rPr>
        <w:t>podle zásad SLP v klinických laboratořích a zásad SVP, provedení dokumentované instalační kvalifikace, jejíž součástí bude potřebná validace a kalibrace metod,</w:t>
      </w:r>
      <w:r w:rsidR="006043B2" w:rsidRPr="00337A1E">
        <w:rPr>
          <w:rFonts w:eastAsia="Calibri"/>
          <w:color w:val="000000"/>
          <w:sz w:val="24"/>
          <w:szCs w:val="24"/>
        </w:rPr>
        <w:t xml:space="preserve"> </w:t>
      </w:r>
      <w:r w:rsidRPr="00337A1E">
        <w:rPr>
          <w:sz w:val="24"/>
          <w:szCs w:val="24"/>
        </w:rPr>
        <w:t>a jeho příslušenství včetně vstupního proškolení uživatelů v místě plnění nejpozději do 30 dnů od podpisu této smlouvy (vypůjčitel je povinen kontaktovat a informovat</w:t>
      </w:r>
      <w:r w:rsidR="006043B2" w:rsidRPr="00337A1E">
        <w:rPr>
          <w:sz w:val="24"/>
          <w:szCs w:val="24"/>
        </w:rPr>
        <w:t xml:space="preserve"> OKB</w:t>
      </w:r>
      <w:r w:rsidRPr="00337A1E">
        <w:rPr>
          <w:sz w:val="24"/>
          <w:szCs w:val="24"/>
        </w:rPr>
        <w:t xml:space="preserve"> nejméně 2 pracovní</w:t>
      </w:r>
      <w:r w:rsidR="006043B2" w:rsidRPr="00337A1E">
        <w:rPr>
          <w:sz w:val="24"/>
          <w:szCs w:val="24"/>
        </w:rPr>
        <w:t xml:space="preserve"> </w:t>
      </w:r>
      <w:r w:rsidRPr="00337A1E">
        <w:rPr>
          <w:sz w:val="24"/>
          <w:szCs w:val="24"/>
        </w:rPr>
        <w:t xml:space="preserve">dny předem). V případě porušení této povinnosti, resp. prodlení půjčitele </w:t>
      </w:r>
      <w:r w:rsidRPr="00337A1E">
        <w:rPr>
          <w:sz w:val="24"/>
          <w:szCs w:val="24"/>
        </w:rPr>
        <w:lastRenderedPageBreak/>
        <w:t>s předáním přístroje vypůjčiteli (včetně vstupního proškolení uživatelů),</w:t>
      </w:r>
      <w:r w:rsidR="005E1DB9" w:rsidRPr="00337A1E">
        <w:rPr>
          <w:sz w:val="24"/>
          <w:szCs w:val="24"/>
        </w:rPr>
        <w:t xml:space="preserve"> </w:t>
      </w:r>
      <w:r w:rsidRPr="00337A1E">
        <w:rPr>
          <w:sz w:val="24"/>
          <w:szCs w:val="24"/>
        </w:rPr>
        <w:t>je půjčitel</w:t>
      </w:r>
      <w:r w:rsidR="006043B2" w:rsidRPr="00337A1E">
        <w:rPr>
          <w:sz w:val="24"/>
          <w:szCs w:val="24"/>
        </w:rPr>
        <w:t xml:space="preserve"> </w:t>
      </w:r>
      <w:r w:rsidRPr="00337A1E">
        <w:rPr>
          <w:sz w:val="24"/>
          <w:szCs w:val="24"/>
        </w:rPr>
        <w:t>povinen zaplatit vypůjčiteli smluvní pokutu ve výši</w:t>
      </w:r>
      <w:r w:rsidR="006043B2" w:rsidRPr="00337A1E">
        <w:rPr>
          <w:sz w:val="24"/>
          <w:szCs w:val="24"/>
        </w:rPr>
        <w:t xml:space="preserve"> </w:t>
      </w:r>
      <w:r w:rsidRPr="00337A1E">
        <w:rPr>
          <w:sz w:val="24"/>
          <w:szCs w:val="24"/>
        </w:rPr>
        <w:t>0,5 % z</w:t>
      </w:r>
      <w:r w:rsidR="006043B2" w:rsidRPr="00337A1E">
        <w:rPr>
          <w:sz w:val="24"/>
          <w:szCs w:val="24"/>
        </w:rPr>
        <w:t> </w:t>
      </w:r>
      <w:r w:rsidRPr="00337A1E">
        <w:rPr>
          <w:sz w:val="24"/>
          <w:szCs w:val="24"/>
        </w:rPr>
        <w:t>pořizovací</w:t>
      </w:r>
      <w:r w:rsidR="006043B2" w:rsidRPr="00337A1E">
        <w:rPr>
          <w:sz w:val="24"/>
          <w:szCs w:val="24"/>
        </w:rPr>
        <w:t xml:space="preserve"> </w:t>
      </w:r>
      <w:r w:rsidRPr="00337A1E">
        <w:rPr>
          <w:sz w:val="24"/>
          <w:szCs w:val="24"/>
        </w:rPr>
        <w:t>hodnoty</w:t>
      </w:r>
      <w:r w:rsidR="005E1DB9" w:rsidRPr="00337A1E">
        <w:rPr>
          <w:sz w:val="24"/>
          <w:szCs w:val="24"/>
        </w:rPr>
        <w:t xml:space="preserve"> </w:t>
      </w:r>
      <w:r w:rsidRPr="00337A1E">
        <w:rPr>
          <w:sz w:val="24"/>
          <w:szCs w:val="24"/>
        </w:rPr>
        <w:t xml:space="preserve">přístroje bez DPH, nejméně však ve výši 500,- Kč, a to za </w:t>
      </w:r>
      <w:proofErr w:type="gramStart"/>
      <w:r w:rsidRPr="00337A1E">
        <w:rPr>
          <w:sz w:val="24"/>
          <w:szCs w:val="24"/>
        </w:rPr>
        <w:t>každý</w:t>
      </w:r>
      <w:proofErr w:type="gramEnd"/>
      <w:r w:rsidRPr="00337A1E">
        <w:rPr>
          <w:sz w:val="24"/>
          <w:szCs w:val="24"/>
        </w:rPr>
        <w:t xml:space="preserve"> byť jen započatý den prodlení až do řádného splnění závazku nebo do odstoupení od smlouvy vypůjčitelem</w:t>
      </w:r>
      <w:r w:rsidR="006043B2" w:rsidRPr="00337A1E">
        <w:rPr>
          <w:sz w:val="24"/>
          <w:szCs w:val="24"/>
        </w:rPr>
        <w:t>. T</w:t>
      </w:r>
      <w:r w:rsidRPr="00337A1E">
        <w:rPr>
          <w:sz w:val="24"/>
          <w:szCs w:val="24"/>
        </w:rPr>
        <w:t xml:space="preserve">ímto není dotčeno právo vypůjčitele na náhradu majetkové újmy (škody) v plném rozsahu, kdy smluvní strany tak vylučují </w:t>
      </w:r>
      <w:proofErr w:type="spellStart"/>
      <w:r w:rsidRPr="00337A1E">
        <w:rPr>
          <w:sz w:val="24"/>
          <w:szCs w:val="24"/>
        </w:rPr>
        <w:t>ust</w:t>
      </w:r>
      <w:proofErr w:type="spellEnd"/>
      <w:r w:rsidRPr="00337A1E">
        <w:rPr>
          <w:sz w:val="24"/>
          <w:szCs w:val="24"/>
        </w:rPr>
        <w:t xml:space="preserve">. § 2050 </w:t>
      </w:r>
      <w:r w:rsidR="00CF7F9B" w:rsidRPr="00337A1E">
        <w:rPr>
          <w:sz w:val="24"/>
          <w:szCs w:val="24"/>
        </w:rPr>
        <w:t>OZ</w:t>
      </w:r>
      <w:r w:rsidRPr="00337A1E">
        <w:rPr>
          <w:sz w:val="24"/>
          <w:szCs w:val="24"/>
        </w:rPr>
        <w:t>;</w:t>
      </w:r>
    </w:p>
    <w:p w14:paraId="2364CCA3" w14:textId="77777777" w:rsidR="00454562" w:rsidRPr="00337A1E" w:rsidRDefault="00454562" w:rsidP="00337A1E">
      <w:pPr>
        <w:pStyle w:val="Odstavecseseznamem"/>
        <w:numPr>
          <w:ilvl w:val="0"/>
          <w:numId w:val="12"/>
        </w:numPr>
        <w:spacing w:after="60"/>
        <w:jc w:val="both"/>
        <w:rPr>
          <w:sz w:val="24"/>
          <w:szCs w:val="24"/>
        </w:rPr>
      </w:pPr>
      <w:r w:rsidRPr="00337A1E">
        <w:rPr>
          <w:sz w:val="24"/>
          <w:szCs w:val="24"/>
        </w:rPr>
        <w:t>dodání technické dokumentace včetně prohlášení o shodě k analyzátoru a uživatelské příručky v českém jazyce;</w:t>
      </w:r>
    </w:p>
    <w:p w14:paraId="6D0B539E" w14:textId="77777777" w:rsidR="00454562" w:rsidRPr="00337A1E" w:rsidRDefault="00454562" w:rsidP="00337A1E">
      <w:pPr>
        <w:pStyle w:val="Odstavecseseznamem"/>
        <w:numPr>
          <w:ilvl w:val="0"/>
          <w:numId w:val="12"/>
        </w:numPr>
        <w:spacing w:after="60"/>
        <w:jc w:val="both"/>
        <w:rPr>
          <w:sz w:val="24"/>
          <w:szCs w:val="24"/>
        </w:rPr>
      </w:pPr>
      <w:r w:rsidRPr="00337A1E">
        <w:rPr>
          <w:sz w:val="24"/>
          <w:szCs w:val="24"/>
        </w:rPr>
        <w:t>pojištění spojené s dodávkou přístroje, a zajištění veškerých dalších poplatků s dovozem přístroje, cla, daně, dovozní a vývozní přirážky, licenční a veškeré další poplatky s</w:t>
      </w:r>
      <w:r w:rsidR="006043B2" w:rsidRPr="00337A1E">
        <w:rPr>
          <w:sz w:val="24"/>
          <w:szCs w:val="24"/>
        </w:rPr>
        <w:t xml:space="preserve">pojené s dodávkou přístroje až </w:t>
      </w:r>
      <w:r w:rsidRPr="00337A1E">
        <w:rPr>
          <w:sz w:val="24"/>
          <w:szCs w:val="24"/>
        </w:rPr>
        <w:t>do jeho funkčního předání v místě plnění</w:t>
      </w:r>
      <w:r w:rsidR="006043B2" w:rsidRPr="00337A1E">
        <w:rPr>
          <w:sz w:val="24"/>
          <w:szCs w:val="24"/>
        </w:rPr>
        <w:t>.</w:t>
      </w:r>
    </w:p>
    <w:p w14:paraId="6693BC66" w14:textId="77777777" w:rsidR="006043B2" w:rsidRPr="00337A1E" w:rsidRDefault="00454562" w:rsidP="00454562">
      <w:pPr>
        <w:pStyle w:val="Normlnweb"/>
        <w:numPr>
          <w:ilvl w:val="0"/>
          <w:numId w:val="2"/>
        </w:numPr>
        <w:spacing w:before="0" w:beforeAutospacing="0" w:after="60" w:afterAutospacing="0"/>
        <w:jc w:val="both"/>
        <w:rPr>
          <w:rFonts w:ascii="Times New Roman" w:hAnsi="Times New Roman" w:cs="Times New Roman"/>
        </w:rPr>
      </w:pPr>
      <w:r w:rsidRPr="00337A1E">
        <w:rPr>
          <w:rFonts w:ascii="Times New Roman" w:hAnsi="Times New Roman" w:cs="Times New Roman"/>
        </w:rPr>
        <w:t>Odpovědnými osobami za předání a převzetí přístroje jsou</w:t>
      </w:r>
      <w:r w:rsidR="006043B2" w:rsidRPr="00337A1E">
        <w:rPr>
          <w:rFonts w:ascii="Times New Roman" w:hAnsi="Times New Roman" w:cs="Times New Roman"/>
        </w:rPr>
        <w:t xml:space="preserve"> pověření pracovníci smluvních stran, a to:</w:t>
      </w:r>
    </w:p>
    <w:p w14:paraId="4CAF7364" w14:textId="6F591A6B" w:rsidR="008E59F1" w:rsidRPr="00337A1E" w:rsidRDefault="006043B2" w:rsidP="008E59F1">
      <w:pPr>
        <w:pStyle w:val="Normlnweb"/>
        <w:numPr>
          <w:ilvl w:val="0"/>
          <w:numId w:val="4"/>
        </w:numPr>
        <w:spacing w:before="0" w:beforeAutospacing="0" w:after="60" w:afterAutospacing="0"/>
        <w:jc w:val="both"/>
        <w:rPr>
          <w:rFonts w:ascii="Times New Roman" w:hAnsi="Times New Roman" w:cs="Times New Roman"/>
        </w:rPr>
      </w:pPr>
      <w:r w:rsidRPr="00337A1E">
        <w:rPr>
          <w:rFonts w:ascii="Times New Roman" w:hAnsi="Times New Roman" w:cs="Times New Roman"/>
        </w:rPr>
        <w:t>za půjčitele</w:t>
      </w:r>
      <w:r w:rsidRPr="00337A1E">
        <w:rPr>
          <w:rFonts w:ascii="Times New Roman" w:hAnsi="Times New Roman" w:cs="Times New Roman"/>
        </w:rPr>
        <w:tab/>
      </w:r>
      <w:r w:rsidR="000B1178" w:rsidRPr="000B1178">
        <w:rPr>
          <w:rFonts w:ascii="Times New Roman" w:hAnsi="Times New Roman" w:cs="Times New Roman"/>
        </w:rPr>
        <w:t>Mgr. Jan Krejčí</w:t>
      </w:r>
    </w:p>
    <w:p w14:paraId="01EA911C" w14:textId="77777777" w:rsidR="008E59F1" w:rsidRPr="00337A1E" w:rsidRDefault="006043B2" w:rsidP="008E59F1">
      <w:pPr>
        <w:pStyle w:val="Normlnweb"/>
        <w:numPr>
          <w:ilvl w:val="0"/>
          <w:numId w:val="4"/>
        </w:numPr>
        <w:spacing w:before="0" w:beforeAutospacing="0" w:after="60" w:afterAutospacing="0"/>
        <w:jc w:val="both"/>
        <w:rPr>
          <w:rFonts w:ascii="Times New Roman" w:hAnsi="Times New Roman" w:cs="Times New Roman"/>
        </w:rPr>
      </w:pPr>
      <w:r w:rsidRPr="00337A1E">
        <w:rPr>
          <w:rFonts w:ascii="Times New Roman" w:hAnsi="Times New Roman" w:cs="Times New Roman"/>
        </w:rPr>
        <w:t>za vypůjčitele</w:t>
      </w:r>
      <w:r w:rsidRPr="00337A1E">
        <w:rPr>
          <w:rFonts w:ascii="Times New Roman" w:hAnsi="Times New Roman" w:cs="Times New Roman"/>
        </w:rPr>
        <w:tab/>
      </w:r>
      <w:r w:rsidR="008E59F1" w:rsidRPr="00337A1E">
        <w:rPr>
          <w:rFonts w:ascii="Times New Roman" w:hAnsi="Times New Roman" w:cs="Times New Roman"/>
        </w:rPr>
        <w:t>Mgr. Lenka Stanovská, vedoucí OKB.</w:t>
      </w:r>
    </w:p>
    <w:p w14:paraId="1ECD811E" w14:textId="77777777" w:rsidR="006043B2" w:rsidRPr="00337A1E" w:rsidRDefault="006043B2" w:rsidP="008E59F1">
      <w:pPr>
        <w:pStyle w:val="Normlnweb"/>
        <w:spacing w:before="0" w:beforeAutospacing="0" w:after="60" w:afterAutospacing="0"/>
        <w:ind w:left="1140"/>
        <w:jc w:val="both"/>
        <w:rPr>
          <w:rFonts w:ascii="Times New Roman" w:hAnsi="Times New Roman" w:cs="Times New Roman"/>
        </w:rPr>
      </w:pPr>
    </w:p>
    <w:p w14:paraId="4CDF1A3E" w14:textId="77777777" w:rsidR="008E59F1" w:rsidRPr="00337A1E" w:rsidRDefault="008E59F1" w:rsidP="008E59F1">
      <w:pPr>
        <w:spacing w:after="60"/>
        <w:jc w:val="center"/>
        <w:outlineLvl w:val="0"/>
        <w:rPr>
          <w:b/>
          <w:sz w:val="24"/>
          <w:szCs w:val="24"/>
        </w:rPr>
      </w:pPr>
      <w:r w:rsidRPr="00337A1E">
        <w:rPr>
          <w:b/>
          <w:sz w:val="24"/>
          <w:szCs w:val="24"/>
        </w:rPr>
        <w:t>III.</w:t>
      </w:r>
    </w:p>
    <w:p w14:paraId="25FE8BCD" w14:textId="77777777" w:rsidR="008E59F1" w:rsidRPr="00337A1E" w:rsidRDefault="008E59F1" w:rsidP="008E59F1">
      <w:pPr>
        <w:numPr>
          <w:ilvl w:val="0"/>
          <w:numId w:val="5"/>
        </w:numPr>
        <w:spacing w:after="60"/>
        <w:jc w:val="both"/>
        <w:rPr>
          <w:sz w:val="24"/>
          <w:szCs w:val="24"/>
        </w:rPr>
      </w:pPr>
      <w:r w:rsidRPr="00337A1E">
        <w:rPr>
          <w:sz w:val="24"/>
          <w:szCs w:val="24"/>
        </w:rPr>
        <w:t>Půjčitel se zavazuje splnit své povinnosti ve smyslu čl. II. odst. 5 této smlouvy řádně a včas, o čemž obě smluvní strany sepíší zápis. Náklady spojené s výše uvedeným včetně nákladů na spotřební materiál při předvedení přístroje a provedení funkční zkoušky nese půjčitel. Jsou-li v rámci běžného provozu specifické nároky na ukotvení či stabilitu přístroje (např. s ohledem na vyšší hmotnost přístroje, aj.), budou tyto podmínky naplněny a realizovány zdarma půjčitelem při dodání přístroje do laboratoře. Všechna nová instalovaná zařízení budou opatřena příslušnými revizními zprávami a obvyklou dokumentací, která odpovídá zákonným normám v době instalace. Při uvedení do rutinního provozu laboratoře OKB vypůjčitele budou vystaveny doklady:</w:t>
      </w:r>
    </w:p>
    <w:p w14:paraId="3145F1B1" w14:textId="77777777" w:rsidR="008E59F1" w:rsidRPr="00337A1E" w:rsidRDefault="008E59F1" w:rsidP="008E59F1">
      <w:pPr>
        <w:pStyle w:val="Odstavecseseznamem"/>
        <w:numPr>
          <w:ilvl w:val="0"/>
          <w:numId w:val="6"/>
        </w:numPr>
        <w:spacing w:after="60"/>
        <w:jc w:val="both"/>
        <w:rPr>
          <w:sz w:val="24"/>
          <w:szCs w:val="24"/>
        </w:rPr>
      </w:pPr>
      <w:r w:rsidRPr="00337A1E">
        <w:rPr>
          <w:sz w:val="24"/>
          <w:szCs w:val="24"/>
        </w:rPr>
        <w:t xml:space="preserve">Protokol o technické způsobilosti přístroje a validaci parametrů deklarovaných výrobcem včetně naměřených číselných hodnot, </w:t>
      </w:r>
    </w:p>
    <w:p w14:paraId="6355F24F" w14:textId="77777777" w:rsidR="008E59F1" w:rsidRPr="00337A1E" w:rsidRDefault="008E59F1" w:rsidP="008E59F1">
      <w:pPr>
        <w:pStyle w:val="Odstavecseseznamem"/>
        <w:numPr>
          <w:ilvl w:val="0"/>
          <w:numId w:val="6"/>
        </w:numPr>
        <w:spacing w:after="60"/>
        <w:jc w:val="both"/>
        <w:rPr>
          <w:sz w:val="24"/>
          <w:szCs w:val="24"/>
        </w:rPr>
      </w:pPr>
      <w:r w:rsidRPr="00337A1E">
        <w:rPr>
          <w:sz w:val="24"/>
          <w:szCs w:val="24"/>
        </w:rPr>
        <w:t xml:space="preserve">Protokol o instalaci a </w:t>
      </w:r>
    </w:p>
    <w:p w14:paraId="733DA6D3" w14:textId="77777777" w:rsidR="008E59F1" w:rsidRPr="00337A1E" w:rsidRDefault="008E59F1" w:rsidP="008E59F1">
      <w:pPr>
        <w:pStyle w:val="Odstavecseseznamem"/>
        <w:numPr>
          <w:ilvl w:val="0"/>
          <w:numId w:val="6"/>
        </w:numPr>
        <w:spacing w:after="60"/>
        <w:jc w:val="both"/>
        <w:rPr>
          <w:sz w:val="24"/>
          <w:szCs w:val="24"/>
        </w:rPr>
      </w:pPr>
      <w:r w:rsidRPr="00337A1E">
        <w:rPr>
          <w:sz w:val="24"/>
          <w:szCs w:val="24"/>
        </w:rPr>
        <w:t>Předávací protokol.</w:t>
      </w:r>
    </w:p>
    <w:p w14:paraId="1F35DC99" w14:textId="77777777" w:rsidR="008E59F1" w:rsidRPr="00337A1E" w:rsidRDefault="008E59F1" w:rsidP="008E59F1">
      <w:pPr>
        <w:numPr>
          <w:ilvl w:val="0"/>
          <w:numId w:val="5"/>
        </w:numPr>
        <w:spacing w:after="60"/>
        <w:jc w:val="both"/>
        <w:rPr>
          <w:sz w:val="24"/>
          <w:szCs w:val="24"/>
        </w:rPr>
      </w:pPr>
      <w:r w:rsidRPr="00337A1E">
        <w:rPr>
          <w:sz w:val="24"/>
          <w:szCs w:val="24"/>
        </w:rPr>
        <w:t>Spolu s přístrojem, který je zdravotnickou technikou ve smyslu zákona č. 268/2014 Sb., o diagnostických zdravotnických prostředcích in vitro a o změně zákona č. 634/2004 Sb., o správních poplatcích, ve znění pozdějších předpisů, bude předáno též prohlášení o shodě, certifikace CE-IVD (nebo pouze pro přístroj alespoň CE, není-li přístroj zdravotnickým prostředkem), autorizace výrobce k distribuci a servisu nabízeného zařízení, návod k použití a úplná uživatelská příručka – vše v českém jazyce v listinné a elektronické podobě. Dále bude předána technická dokumentace (dle výrobce) v českém jazyce nebo v anglickém jazyce, doplněná o prostý překlad do českého jazyka, 1x v tištěné písemné podobě a 1x v elektronické podobě (např. na CD, aj.), protokoly z provedených vstupních zkoušek a měření a seznam dodané techniky.</w:t>
      </w:r>
    </w:p>
    <w:p w14:paraId="705C9B71" w14:textId="77777777" w:rsidR="008E59F1" w:rsidRPr="00337A1E" w:rsidRDefault="008E59F1" w:rsidP="008E59F1">
      <w:pPr>
        <w:numPr>
          <w:ilvl w:val="0"/>
          <w:numId w:val="5"/>
        </w:numPr>
        <w:spacing w:after="60"/>
        <w:jc w:val="both"/>
        <w:rPr>
          <w:sz w:val="24"/>
          <w:szCs w:val="24"/>
        </w:rPr>
      </w:pPr>
      <w:r w:rsidRPr="00337A1E">
        <w:rPr>
          <w:sz w:val="24"/>
          <w:szCs w:val="24"/>
        </w:rPr>
        <w:t>Půjčitel je povinen předat vypůjčiteli přístroj ve stavu způsobilém k řádnému užívání. Půjčitel se zavazuje provést na své náklady zaškolení odpovědných zaměstnanců vypůjčitele v obsluze přístroje, o čemž bude vystaven písemný doklad, tj. protokol o zaškolení.</w:t>
      </w:r>
    </w:p>
    <w:p w14:paraId="2BC4314B" w14:textId="77777777" w:rsidR="008E59F1" w:rsidRPr="00337A1E" w:rsidRDefault="008E59F1" w:rsidP="008E59F1">
      <w:pPr>
        <w:numPr>
          <w:ilvl w:val="0"/>
          <w:numId w:val="5"/>
        </w:numPr>
        <w:spacing w:after="60"/>
        <w:jc w:val="both"/>
        <w:rPr>
          <w:sz w:val="24"/>
          <w:szCs w:val="24"/>
        </w:rPr>
      </w:pPr>
      <w:r w:rsidRPr="00337A1E">
        <w:rPr>
          <w:sz w:val="24"/>
          <w:szCs w:val="24"/>
        </w:rPr>
        <w:t>Půjčitel se dále zavazuje zajistit bezplatně po dobu trvání výpůjčky pravidelné školení odpovědných zaměstnanců vypůjčitele v obsluze přístroje alespoň jedenkrát ročně na základě písemného požadavku vypůjčitele.</w:t>
      </w:r>
    </w:p>
    <w:p w14:paraId="20A3CBD0" w14:textId="77777777" w:rsidR="008E59F1" w:rsidRPr="00337A1E" w:rsidRDefault="008E59F1" w:rsidP="008E59F1">
      <w:pPr>
        <w:numPr>
          <w:ilvl w:val="0"/>
          <w:numId w:val="5"/>
        </w:numPr>
        <w:spacing w:after="60"/>
        <w:jc w:val="both"/>
        <w:rPr>
          <w:sz w:val="24"/>
          <w:szCs w:val="24"/>
        </w:rPr>
      </w:pPr>
      <w:r w:rsidRPr="00337A1E">
        <w:rPr>
          <w:sz w:val="24"/>
          <w:szCs w:val="24"/>
        </w:rPr>
        <w:lastRenderedPageBreak/>
        <w:t>Vypůjčitel je povinen užívat přístroj řádně a v souladu s účelem, ke kterému je přístroj určen. Vypůjčitel je povinen chránit přístroj před jakýmkoli poškozením, ztrátou nebo zničením.</w:t>
      </w:r>
    </w:p>
    <w:p w14:paraId="46CE9B91" w14:textId="77777777" w:rsidR="008E59F1" w:rsidRPr="00337A1E" w:rsidRDefault="008E59F1" w:rsidP="008E59F1">
      <w:pPr>
        <w:numPr>
          <w:ilvl w:val="0"/>
          <w:numId w:val="5"/>
        </w:numPr>
        <w:spacing w:after="60"/>
        <w:jc w:val="both"/>
        <w:rPr>
          <w:color w:val="000000"/>
          <w:sz w:val="24"/>
          <w:szCs w:val="24"/>
        </w:rPr>
      </w:pPr>
      <w:r w:rsidRPr="00337A1E">
        <w:rPr>
          <w:sz w:val="24"/>
          <w:szCs w:val="24"/>
        </w:rPr>
        <w:t xml:space="preserve">Vypůjčitel nese odpovědnost pouze za škody na přístroji způsobené užíváním, které není v souladu s účelem, ke kterému je přístroj určen. Půjčitel je oprávněn smlouvu okamžitě vypovědět, jestliže vypůjčitel věc užívá v rozporu s touto smlouvou. </w:t>
      </w:r>
    </w:p>
    <w:p w14:paraId="7F32DB92" w14:textId="77777777" w:rsidR="008E59F1" w:rsidRPr="00337A1E" w:rsidRDefault="008E59F1" w:rsidP="00337A1E">
      <w:pPr>
        <w:numPr>
          <w:ilvl w:val="0"/>
          <w:numId w:val="5"/>
        </w:numPr>
        <w:spacing w:after="60"/>
        <w:jc w:val="both"/>
        <w:rPr>
          <w:sz w:val="24"/>
          <w:szCs w:val="24"/>
        </w:rPr>
      </w:pPr>
      <w:r w:rsidRPr="00337A1E">
        <w:rPr>
          <w:sz w:val="24"/>
          <w:szCs w:val="24"/>
        </w:rPr>
        <w:t>Půjčitel se zavazuje, že po dobu vypůjčení přístroje zajistí bezplatný servis, opravy a validaci, příp. kalibraci, bezpečnostně technickou kontrolu přístroje včetně veškerého potřebného spotřebního materiálu vyměňovaného při opravách (nikoliv provozního spotřebního materiálu), a to vždy ve lhůtě 48</w:t>
      </w:r>
      <w:r w:rsidR="00592462">
        <w:rPr>
          <w:sz w:val="24"/>
          <w:szCs w:val="24"/>
        </w:rPr>
        <w:t xml:space="preserve"> </w:t>
      </w:r>
      <w:r w:rsidRPr="00337A1E">
        <w:rPr>
          <w:sz w:val="24"/>
          <w:szCs w:val="24"/>
        </w:rPr>
        <w:t xml:space="preserve">hodin od nahlášení potřeby opravy vypůjčitelem, platí pro pracovní dny. Uvedené servisní činnosti musí být zajištěny prostřednictvím osob, které budou k poskytování servisu oprávněny a proškoleny výrobcem a současně splňují požadavky akreditované laboratoře ČIA dle ČSN EN ISO 15 189:2013. Dostupnost servisu bude 5 pracovních dnů v týdnu v pracovní době OKB, tj. Po – </w:t>
      </w:r>
      <w:r w:rsidR="005E1DB9" w:rsidRPr="00337A1E">
        <w:rPr>
          <w:sz w:val="24"/>
          <w:szCs w:val="24"/>
        </w:rPr>
        <w:t>Pa</w:t>
      </w:r>
      <w:r w:rsidRPr="00337A1E">
        <w:rPr>
          <w:sz w:val="24"/>
          <w:szCs w:val="24"/>
        </w:rPr>
        <w:t xml:space="preserve"> od</w:t>
      </w:r>
      <w:r w:rsidR="005E1DB9" w:rsidRPr="00337A1E">
        <w:rPr>
          <w:sz w:val="24"/>
          <w:szCs w:val="24"/>
        </w:rPr>
        <w:t xml:space="preserve"> 6</w:t>
      </w:r>
      <w:r w:rsidR="00337A1E">
        <w:rPr>
          <w:sz w:val="24"/>
          <w:szCs w:val="24"/>
        </w:rPr>
        <w:t>:00</w:t>
      </w:r>
      <w:r w:rsidRPr="00337A1E">
        <w:rPr>
          <w:sz w:val="24"/>
          <w:szCs w:val="24"/>
        </w:rPr>
        <w:t xml:space="preserve"> </w:t>
      </w:r>
      <w:r w:rsidR="005E1DB9" w:rsidRPr="00337A1E">
        <w:rPr>
          <w:sz w:val="24"/>
          <w:szCs w:val="24"/>
        </w:rPr>
        <w:t xml:space="preserve">hod. </w:t>
      </w:r>
      <w:r w:rsidRPr="00337A1E">
        <w:rPr>
          <w:sz w:val="24"/>
          <w:szCs w:val="24"/>
        </w:rPr>
        <w:t>do</w:t>
      </w:r>
      <w:r w:rsidR="005E1DB9" w:rsidRPr="00337A1E">
        <w:rPr>
          <w:sz w:val="24"/>
          <w:szCs w:val="24"/>
        </w:rPr>
        <w:t xml:space="preserve"> 15</w:t>
      </w:r>
      <w:r w:rsidR="00337A1E">
        <w:rPr>
          <w:sz w:val="24"/>
          <w:szCs w:val="24"/>
        </w:rPr>
        <w:t>:</w:t>
      </w:r>
      <w:r w:rsidR="005E1DB9" w:rsidRPr="00337A1E">
        <w:rPr>
          <w:sz w:val="24"/>
          <w:szCs w:val="24"/>
        </w:rPr>
        <w:t>3</w:t>
      </w:r>
      <w:r w:rsidR="00337A1E">
        <w:rPr>
          <w:sz w:val="24"/>
          <w:szCs w:val="24"/>
        </w:rPr>
        <w:t>0</w:t>
      </w:r>
      <w:r w:rsidRPr="00337A1E">
        <w:rPr>
          <w:sz w:val="24"/>
          <w:szCs w:val="24"/>
        </w:rPr>
        <w:t xml:space="preserve"> hod. Půjčitel se dále zavazuje pro případ dlouhodobé opravy (více než 48 hodin od nahlášení potřeby opravy vypůjčitelem) zapůjčit vypůjčiteli jiný přístroj stejného typu a vlastností zdarma. Pokud však závadu na přístroji způsobil vypůjčitel porušením svých povinností stanovených touto smlouvou, hradí veškeré náklady spojené s opravou přístroje vypůjčitel.   </w:t>
      </w:r>
    </w:p>
    <w:p w14:paraId="5D1E5E55" w14:textId="77777777" w:rsidR="008E59F1" w:rsidRPr="00337A1E" w:rsidRDefault="008E59F1" w:rsidP="008E59F1">
      <w:pPr>
        <w:numPr>
          <w:ilvl w:val="0"/>
          <w:numId w:val="5"/>
        </w:numPr>
        <w:spacing w:after="60"/>
        <w:jc w:val="both"/>
        <w:rPr>
          <w:color w:val="000000"/>
          <w:sz w:val="24"/>
          <w:szCs w:val="24"/>
        </w:rPr>
      </w:pPr>
      <w:r w:rsidRPr="00337A1E">
        <w:rPr>
          <w:sz w:val="24"/>
          <w:szCs w:val="24"/>
        </w:rPr>
        <w:t>Půjčitel se zavazuje, že veškerou dokumentaci o činnostech provedených na přístroji v době trvání výpůjčky (např. protokoly BTK a servisní výkazy) předá neprodleně na OKB vypůjčitele.</w:t>
      </w:r>
    </w:p>
    <w:p w14:paraId="7115CB1A" w14:textId="77777777" w:rsidR="008E59F1" w:rsidRPr="00337A1E" w:rsidRDefault="008E59F1" w:rsidP="008E59F1">
      <w:pPr>
        <w:numPr>
          <w:ilvl w:val="0"/>
          <w:numId w:val="5"/>
        </w:numPr>
        <w:spacing w:after="60"/>
        <w:jc w:val="both"/>
        <w:rPr>
          <w:sz w:val="24"/>
          <w:szCs w:val="24"/>
        </w:rPr>
      </w:pPr>
      <w:r w:rsidRPr="00337A1E">
        <w:rPr>
          <w:sz w:val="24"/>
          <w:szCs w:val="24"/>
        </w:rPr>
        <w:t>Půjčitel se zavazuje provádět upgrade softwaru přístroje na vlastní náklady.</w:t>
      </w:r>
    </w:p>
    <w:p w14:paraId="6C1D97AF" w14:textId="77777777" w:rsidR="008E59F1" w:rsidRPr="00337A1E" w:rsidRDefault="008E59F1" w:rsidP="008E59F1">
      <w:pPr>
        <w:numPr>
          <w:ilvl w:val="0"/>
          <w:numId w:val="5"/>
        </w:numPr>
        <w:spacing w:after="60"/>
        <w:jc w:val="both"/>
        <w:rPr>
          <w:sz w:val="24"/>
          <w:szCs w:val="24"/>
        </w:rPr>
      </w:pPr>
      <w:r w:rsidRPr="00337A1E">
        <w:rPr>
          <w:sz w:val="24"/>
          <w:szCs w:val="24"/>
        </w:rPr>
        <w:t xml:space="preserve">Půjčitel se zavazuje pojistit přístroj na dobu jeho vypůjčení na vlastní náklady. </w:t>
      </w:r>
    </w:p>
    <w:p w14:paraId="4650FC80" w14:textId="77777777" w:rsidR="008E59F1" w:rsidRPr="00337A1E" w:rsidRDefault="008E59F1" w:rsidP="008E59F1">
      <w:pPr>
        <w:numPr>
          <w:ilvl w:val="0"/>
          <w:numId w:val="5"/>
        </w:numPr>
        <w:spacing w:after="60"/>
        <w:jc w:val="both"/>
        <w:rPr>
          <w:color w:val="000000"/>
          <w:sz w:val="24"/>
          <w:szCs w:val="24"/>
        </w:rPr>
      </w:pPr>
      <w:r w:rsidRPr="00337A1E">
        <w:rPr>
          <w:sz w:val="24"/>
          <w:szCs w:val="24"/>
        </w:rPr>
        <w:t>Vypůjčitel nesmí přenechat přístroj k užívání třetí osobě.</w:t>
      </w:r>
    </w:p>
    <w:p w14:paraId="2BF391F1" w14:textId="77777777" w:rsidR="008E59F1" w:rsidRPr="00337A1E" w:rsidRDefault="008E59F1" w:rsidP="008E59F1">
      <w:pPr>
        <w:spacing w:after="60"/>
        <w:ind w:left="510"/>
        <w:jc w:val="both"/>
        <w:rPr>
          <w:color w:val="000000"/>
          <w:sz w:val="24"/>
          <w:szCs w:val="24"/>
        </w:rPr>
      </w:pPr>
    </w:p>
    <w:p w14:paraId="3A32A36B" w14:textId="77777777" w:rsidR="008E59F1" w:rsidRPr="00337A1E" w:rsidRDefault="008E59F1" w:rsidP="008E59F1">
      <w:pPr>
        <w:spacing w:after="60"/>
        <w:jc w:val="center"/>
        <w:outlineLvl w:val="0"/>
        <w:rPr>
          <w:b/>
          <w:sz w:val="24"/>
          <w:szCs w:val="24"/>
        </w:rPr>
      </w:pPr>
      <w:r w:rsidRPr="00337A1E">
        <w:rPr>
          <w:b/>
          <w:sz w:val="24"/>
          <w:szCs w:val="24"/>
        </w:rPr>
        <w:t>IV.</w:t>
      </w:r>
    </w:p>
    <w:p w14:paraId="43B403AE" w14:textId="77777777" w:rsidR="008E59F1" w:rsidRPr="00337A1E" w:rsidRDefault="008E59F1" w:rsidP="008E59F1">
      <w:pPr>
        <w:numPr>
          <w:ilvl w:val="0"/>
          <w:numId w:val="7"/>
        </w:numPr>
        <w:spacing w:after="60"/>
        <w:jc w:val="both"/>
        <w:rPr>
          <w:sz w:val="24"/>
          <w:szCs w:val="24"/>
        </w:rPr>
      </w:pPr>
      <w:r w:rsidRPr="00337A1E">
        <w:rPr>
          <w:sz w:val="24"/>
          <w:szCs w:val="24"/>
        </w:rPr>
        <w:t xml:space="preserve">Výpůjčka se sjednává na dobu trvání Rámcové dohody uzavřené mezi smluvními stranami na základě výsledku </w:t>
      </w:r>
      <w:r w:rsidR="00CF7F9B" w:rsidRPr="00337A1E">
        <w:rPr>
          <w:sz w:val="24"/>
          <w:szCs w:val="24"/>
        </w:rPr>
        <w:t>zadávacího</w:t>
      </w:r>
      <w:r w:rsidRPr="00337A1E">
        <w:rPr>
          <w:sz w:val="24"/>
          <w:szCs w:val="24"/>
        </w:rPr>
        <w:t xml:space="preserve"> řízení</w:t>
      </w:r>
      <w:r w:rsidR="00CF7F9B" w:rsidRPr="00337A1E">
        <w:rPr>
          <w:sz w:val="24"/>
          <w:szCs w:val="24"/>
        </w:rPr>
        <w:t xml:space="preserve"> na veřejnou zakázku uvedenou</w:t>
      </w:r>
      <w:r w:rsidRPr="00337A1E">
        <w:rPr>
          <w:sz w:val="24"/>
          <w:szCs w:val="24"/>
        </w:rPr>
        <w:t xml:space="preserve"> v čl. I odst. 1. </w:t>
      </w:r>
      <w:r w:rsidR="00CF7F9B" w:rsidRPr="00337A1E">
        <w:rPr>
          <w:sz w:val="24"/>
          <w:szCs w:val="24"/>
        </w:rPr>
        <w:t xml:space="preserve">této smlouvy. </w:t>
      </w:r>
      <w:r w:rsidRPr="00337A1E">
        <w:rPr>
          <w:sz w:val="24"/>
          <w:szCs w:val="24"/>
        </w:rPr>
        <w:t>Účinnost této</w:t>
      </w:r>
      <w:r w:rsidR="00CF7F9B" w:rsidRPr="00337A1E">
        <w:rPr>
          <w:sz w:val="24"/>
          <w:szCs w:val="24"/>
        </w:rPr>
        <w:t xml:space="preserve"> </w:t>
      </w:r>
      <w:r w:rsidRPr="00337A1E">
        <w:rPr>
          <w:sz w:val="24"/>
          <w:szCs w:val="24"/>
        </w:rPr>
        <w:t>smlouvy skončí dnem zániku uvedené Rámcové dohody a skončením nebo splněním poslední uzavřené dílčí kupní smlouvy na základě Rámcové dohody.</w:t>
      </w:r>
      <w:bookmarkStart w:id="2" w:name="_Hlk69300689"/>
      <w:r w:rsidR="00CF7F9B" w:rsidRPr="00337A1E">
        <w:rPr>
          <w:sz w:val="24"/>
          <w:szCs w:val="24"/>
        </w:rPr>
        <w:t xml:space="preserve"> </w:t>
      </w:r>
      <w:r w:rsidRPr="00337A1E">
        <w:rPr>
          <w:sz w:val="24"/>
          <w:szCs w:val="24"/>
        </w:rPr>
        <w:t>Pro vyloučení všech pochybností smluvní strany prohlašují a činí nesporným, že tato smlouva a Rámcová</w:t>
      </w:r>
      <w:r w:rsidR="00CF7F9B" w:rsidRPr="00337A1E">
        <w:rPr>
          <w:sz w:val="24"/>
          <w:szCs w:val="24"/>
        </w:rPr>
        <w:t xml:space="preserve"> </w:t>
      </w:r>
      <w:r w:rsidRPr="00337A1E">
        <w:rPr>
          <w:sz w:val="24"/>
          <w:szCs w:val="24"/>
        </w:rPr>
        <w:t xml:space="preserve">dohoda jsou na sobě vzájemně závislé ve smyslu </w:t>
      </w:r>
      <w:proofErr w:type="spellStart"/>
      <w:r w:rsidRPr="00337A1E">
        <w:rPr>
          <w:sz w:val="24"/>
          <w:szCs w:val="24"/>
        </w:rPr>
        <w:t>ust</w:t>
      </w:r>
      <w:proofErr w:type="spellEnd"/>
      <w:r w:rsidRPr="00337A1E">
        <w:rPr>
          <w:sz w:val="24"/>
          <w:szCs w:val="24"/>
        </w:rPr>
        <w:t xml:space="preserve">. </w:t>
      </w:r>
      <w:r w:rsidR="008E005F" w:rsidRPr="00337A1E">
        <w:rPr>
          <w:sz w:val="24"/>
          <w:szCs w:val="24"/>
        </w:rPr>
        <w:t>§ 1727 OZ</w:t>
      </w:r>
      <w:r w:rsidRPr="00337A1E">
        <w:rPr>
          <w:sz w:val="24"/>
          <w:szCs w:val="24"/>
        </w:rPr>
        <w:t>.</w:t>
      </w:r>
      <w:bookmarkEnd w:id="2"/>
    </w:p>
    <w:p w14:paraId="6BFE12CF" w14:textId="77777777" w:rsidR="008E59F1" w:rsidRPr="00337A1E" w:rsidRDefault="008E59F1" w:rsidP="008E59F1">
      <w:pPr>
        <w:numPr>
          <w:ilvl w:val="0"/>
          <w:numId w:val="7"/>
        </w:numPr>
        <w:spacing w:after="60"/>
        <w:jc w:val="both"/>
        <w:rPr>
          <w:sz w:val="24"/>
          <w:szCs w:val="24"/>
        </w:rPr>
      </w:pPr>
      <w:r w:rsidRPr="00337A1E">
        <w:rPr>
          <w:sz w:val="24"/>
          <w:szCs w:val="24"/>
        </w:rPr>
        <w:t>Vypůjčitel je oprávněn smlouvu písemně vypovědět, jakmile přestane přístroj</w:t>
      </w:r>
      <w:r w:rsidR="00CF7F9B" w:rsidRPr="00337A1E">
        <w:rPr>
          <w:sz w:val="24"/>
          <w:szCs w:val="24"/>
        </w:rPr>
        <w:t xml:space="preserve"> potřebovat, a to</w:t>
      </w:r>
      <w:r w:rsidRPr="00337A1E">
        <w:rPr>
          <w:sz w:val="24"/>
          <w:szCs w:val="24"/>
        </w:rPr>
        <w:t xml:space="preserve"> bez výpovědní doby.</w:t>
      </w:r>
    </w:p>
    <w:p w14:paraId="0D247EEC" w14:textId="77777777" w:rsidR="008E59F1" w:rsidRPr="00337A1E" w:rsidRDefault="008E59F1" w:rsidP="008E59F1">
      <w:pPr>
        <w:numPr>
          <w:ilvl w:val="0"/>
          <w:numId w:val="7"/>
        </w:numPr>
        <w:spacing w:after="60"/>
        <w:jc w:val="both"/>
        <w:rPr>
          <w:sz w:val="24"/>
          <w:szCs w:val="24"/>
        </w:rPr>
      </w:pPr>
      <w:r w:rsidRPr="00337A1E">
        <w:rPr>
          <w:sz w:val="24"/>
          <w:szCs w:val="24"/>
        </w:rPr>
        <w:t>Vypůjčitel je oprávněn odstoupit od této smlouvy písemným oznámením půjčiteli, jestliže půjčitel</w:t>
      </w:r>
      <w:r w:rsidR="00CF7F9B" w:rsidRPr="00337A1E">
        <w:rPr>
          <w:sz w:val="24"/>
          <w:szCs w:val="24"/>
        </w:rPr>
        <w:t xml:space="preserve"> </w:t>
      </w:r>
      <w:r w:rsidRPr="00337A1E">
        <w:rPr>
          <w:sz w:val="24"/>
          <w:szCs w:val="24"/>
        </w:rPr>
        <w:t>je v prodlení s předáním přístroje vypůjčiteli delším než 15 dnů, nebo</w:t>
      </w:r>
      <w:r w:rsidR="00CF7F9B" w:rsidRPr="00337A1E">
        <w:rPr>
          <w:sz w:val="24"/>
          <w:szCs w:val="24"/>
        </w:rPr>
        <w:t xml:space="preserve"> </w:t>
      </w:r>
      <w:r w:rsidRPr="00337A1E">
        <w:rPr>
          <w:sz w:val="24"/>
          <w:szCs w:val="24"/>
        </w:rPr>
        <w:t>nezajistil</w:t>
      </w:r>
      <w:r w:rsidR="00CF7F9B" w:rsidRPr="00337A1E">
        <w:rPr>
          <w:sz w:val="24"/>
          <w:szCs w:val="24"/>
        </w:rPr>
        <w:t>-li</w:t>
      </w:r>
      <w:r w:rsidRPr="00337A1E">
        <w:rPr>
          <w:sz w:val="24"/>
          <w:szCs w:val="24"/>
        </w:rPr>
        <w:t xml:space="preserve"> bezplatný servis či jiné úkony podle čl. III odst. 7 ani ve lhůtě 5 pracovních dnů od obdržení písemné výzvy vy</w:t>
      </w:r>
      <w:r w:rsidR="00CF7F9B" w:rsidRPr="00337A1E">
        <w:rPr>
          <w:sz w:val="24"/>
          <w:szCs w:val="24"/>
        </w:rPr>
        <w:t>půjčitele.</w:t>
      </w:r>
      <w:r w:rsidRPr="00337A1E">
        <w:rPr>
          <w:sz w:val="24"/>
          <w:szCs w:val="24"/>
        </w:rPr>
        <w:t xml:space="preserve"> </w:t>
      </w:r>
    </w:p>
    <w:p w14:paraId="4C25D09E" w14:textId="77777777" w:rsidR="008E59F1" w:rsidRPr="00337A1E" w:rsidRDefault="008E59F1" w:rsidP="008E59F1">
      <w:pPr>
        <w:numPr>
          <w:ilvl w:val="0"/>
          <w:numId w:val="7"/>
        </w:numPr>
        <w:tabs>
          <w:tab w:val="left" w:pos="709"/>
        </w:tabs>
        <w:spacing w:after="60"/>
        <w:jc w:val="both"/>
        <w:rPr>
          <w:sz w:val="24"/>
          <w:szCs w:val="24"/>
        </w:rPr>
      </w:pPr>
      <w:r w:rsidRPr="00337A1E">
        <w:rPr>
          <w:sz w:val="24"/>
          <w:szCs w:val="24"/>
        </w:rPr>
        <w:t>Vypůjčitel je povinen učinit výzvu k vrácení přístroje</w:t>
      </w:r>
      <w:r w:rsidR="00CF7F9B" w:rsidRPr="00337A1E">
        <w:rPr>
          <w:sz w:val="24"/>
          <w:szCs w:val="24"/>
        </w:rPr>
        <w:t xml:space="preserve"> </w:t>
      </w:r>
      <w:r w:rsidRPr="00337A1E">
        <w:rPr>
          <w:sz w:val="24"/>
          <w:szCs w:val="24"/>
        </w:rPr>
        <w:t>půjčiteli</w:t>
      </w:r>
      <w:r w:rsidR="00CF7F9B" w:rsidRPr="00337A1E">
        <w:rPr>
          <w:sz w:val="24"/>
          <w:szCs w:val="24"/>
        </w:rPr>
        <w:t xml:space="preserve"> </w:t>
      </w:r>
      <w:r w:rsidRPr="00337A1E">
        <w:rPr>
          <w:sz w:val="24"/>
          <w:szCs w:val="24"/>
        </w:rPr>
        <w:t>ke dni skončení</w:t>
      </w:r>
      <w:r w:rsidR="00CF7F9B" w:rsidRPr="00337A1E">
        <w:rPr>
          <w:sz w:val="24"/>
          <w:szCs w:val="24"/>
        </w:rPr>
        <w:t xml:space="preserve"> </w:t>
      </w:r>
      <w:proofErr w:type="spellStart"/>
      <w:r w:rsidRPr="00337A1E">
        <w:rPr>
          <w:sz w:val="24"/>
          <w:szCs w:val="24"/>
        </w:rPr>
        <w:t>vypůjčky</w:t>
      </w:r>
      <w:proofErr w:type="spellEnd"/>
      <w:r w:rsidRPr="00337A1E">
        <w:rPr>
          <w:sz w:val="24"/>
          <w:szCs w:val="24"/>
        </w:rPr>
        <w:t>. Půjčitel se zavazuje, že převezme na výzvu vypůjčitele přístroj v sídle vypůjčitele, a to do 5 dnů od vyzvání vypůjčitelem. Půjčitel si přístroj odveze na své náklady.</w:t>
      </w:r>
    </w:p>
    <w:p w14:paraId="61C10FAB" w14:textId="77777777" w:rsidR="00C74AB6" w:rsidRPr="00337A1E" w:rsidRDefault="00C74AB6" w:rsidP="00C74AB6">
      <w:pPr>
        <w:jc w:val="both"/>
        <w:rPr>
          <w:sz w:val="24"/>
          <w:szCs w:val="24"/>
        </w:rPr>
      </w:pPr>
    </w:p>
    <w:p w14:paraId="4682FDE5" w14:textId="77777777" w:rsidR="00CF7F9B" w:rsidRPr="00337A1E" w:rsidRDefault="00CF7F9B" w:rsidP="00CF7F9B">
      <w:pPr>
        <w:spacing w:after="60"/>
        <w:jc w:val="center"/>
        <w:outlineLvl w:val="0"/>
        <w:rPr>
          <w:b/>
          <w:sz w:val="24"/>
          <w:szCs w:val="24"/>
        </w:rPr>
      </w:pPr>
      <w:r w:rsidRPr="00337A1E">
        <w:rPr>
          <w:b/>
          <w:sz w:val="24"/>
          <w:szCs w:val="24"/>
        </w:rPr>
        <w:t>V.</w:t>
      </w:r>
    </w:p>
    <w:p w14:paraId="2A530DD0" w14:textId="77777777" w:rsidR="00CF7F9B" w:rsidRPr="00746631" w:rsidRDefault="00CF7F9B" w:rsidP="00CF7F9B">
      <w:pPr>
        <w:numPr>
          <w:ilvl w:val="0"/>
          <w:numId w:val="8"/>
        </w:numPr>
        <w:spacing w:after="60"/>
        <w:jc w:val="both"/>
        <w:rPr>
          <w:sz w:val="24"/>
          <w:szCs w:val="24"/>
        </w:rPr>
      </w:pPr>
      <w:r w:rsidRPr="00337A1E">
        <w:rPr>
          <w:sz w:val="24"/>
          <w:szCs w:val="24"/>
        </w:rPr>
        <w:t xml:space="preserve">Smluvní strany se dohodly na tom, že povinnost zaslat smlouvu správci registru smluv k uveřejnění podle zákona č. 340/2015 Sb., o zvláštních podmínkách účinnosti některých smluv, uveřejňování těchto smluv a o registru smluv (zákon o registru smluv), v platném </w:t>
      </w:r>
      <w:r w:rsidRPr="00337A1E">
        <w:rPr>
          <w:sz w:val="24"/>
          <w:szCs w:val="24"/>
        </w:rPr>
        <w:lastRenderedPageBreak/>
        <w:t xml:space="preserve">znění, splní vypůjčitel, a to nejpozději do 30 kalendářních dnů od uzavření smlouvy. Půjčitel se zavazuje poskytnout vypůjčiteli za účelem splnění této povinnosti nezbytnou </w:t>
      </w:r>
      <w:r w:rsidRPr="00746631">
        <w:rPr>
          <w:sz w:val="24"/>
          <w:szCs w:val="24"/>
        </w:rPr>
        <w:t>součinnost.</w:t>
      </w:r>
    </w:p>
    <w:p w14:paraId="4F45B350" w14:textId="77777777" w:rsidR="0014016C" w:rsidRPr="00746631" w:rsidRDefault="0014016C" w:rsidP="0014016C">
      <w:pPr>
        <w:pStyle w:val="Odstavecseseznamem"/>
        <w:numPr>
          <w:ilvl w:val="0"/>
          <w:numId w:val="8"/>
        </w:numPr>
        <w:overflowPunct/>
        <w:autoSpaceDE/>
        <w:autoSpaceDN/>
        <w:adjustRightInd/>
        <w:contextualSpacing w:val="0"/>
        <w:jc w:val="both"/>
        <w:textAlignment w:val="auto"/>
        <w:rPr>
          <w:sz w:val="24"/>
          <w:szCs w:val="24"/>
        </w:rPr>
      </w:pPr>
      <w:r w:rsidRPr="00746631">
        <w:rPr>
          <w:sz w:val="24"/>
          <w:szCs w:val="24"/>
        </w:rPr>
        <w:t>Tato smlouva je vyhotovena elektronicky, podepsaná oprávněnými zástupci smluvních stran, opatřena elektronickými podpisy založenými na kvalifikovaném certifikátu dle zákona č. 297/2016 Sb., o službách vytvářejících důvěru pro elektronické transakce, ve znění pozdějších předpisů.</w:t>
      </w:r>
    </w:p>
    <w:p w14:paraId="3FFCDA3B" w14:textId="77777777" w:rsidR="00CF7F9B" w:rsidRPr="00337A1E" w:rsidRDefault="00CF7F9B" w:rsidP="00CF7F9B">
      <w:pPr>
        <w:numPr>
          <w:ilvl w:val="0"/>
          <w:numId w:val="8"/>
        </w:numPr>
        <w:spacing w:after="60"/>
        <w:jc w:val="both"/>
        <w:rPr>
          <w:sz w:val="24"/>
          <w:szCs w:val="24"/>
        </w:rPr>
      </w:pPr>
      <w:r w:rsidRPr="00337A1E">
        <w:rPr>
          <w:sz w:val="24"/>
          <w:szCs w:val="24"/>
        </w:rPr>
        <w:t>Obě smluvní strany berou na vědomí a souhlasí s tím, že vypůjčitel, v souladu s § 3 odst. 1 zákona o registru smluv, znečitelní ve smlouvě zaslané správci registru smluv k uveřejnění ty informace, které nelze poskytnout při postupu podle předpisů upravujících svobodný přístup k informacím (např. osobní údaje, obchodní tajemství nebo informace chráněné právem k nehmotným statkům), případně též za podmínek § 5 odst. 6 zákona o registru smluv vyloučí z uveřejnění metadata smlouvy, která jsou obchodním tajemstvím smluvní strany splňující stanovená kritéria. Vypůjčitel však není povinen znečitelnit, resp. vyloučit z uveřejnění údaje, které již byly oprávněně zveřejněny, např. ve veřejných rejstřících apod.</w:t>
      </w:r>
    </w:p>
    <w:p w14:paraId="624CDEED" w14:textId="77777777" w:rsidR="00CF7F9B" w:rsidRPr="00337A1E" w:rsidRDefault="00CF7F9B" w:rsidP="00CF7F9B">
      <w:pPr>
        <w:numPr>
          <w:ilvl w:val="0"/>
          <w:numId w:val="8"/>
        </w:numPr>
        <w:spacing w:after="60"/>
        <w:jc w:val="both"/>
        <w:rPr>
          <w:sz w:val="24"/>
          <w:szCs w:val="24"/>
        </w:rPr>
      </w:pPr>
      <w:r w:rsidRPr="00337A1E">
        <w:rPr>
          <w:sz w:val="24"/>
          <w:szCs w:val="24"/>
        </w:rPr>
        <w:t>S vědomím, že obchodní tajemství mohou tvořit pouze skutečnosti splňující znaky defino</w:t>
      </w:r>
      <w:r w:rsidR="008E005F" w:rsidRPr="00337A1E">
        <w:rPr>
          <w:sz w:val="24"/>
          <w:szCs w:val="24"/>
        </w:rPr>
        <w:t>vané v § 504 OZ</w:t>
      </w:r>
      <w:r w:rsidRPr="00337A1E">
        <w:rPr>
          <w:sz w:val="24"/>
          <w:szCs w:val="24"/>
        </w:rPr>
        <w:t>, a s ohledem na limity použití obchodního tajemství jako důvodu neposkytnutí informace podle § 9 odst. 2 zákona č. 106/1999 Sb., o svobodném přístupu k informacím, v platném znění, označují smluvní strany za své obchodní tajemství:</w:t>
      </w:r>
    </w:p>
    <w:p w14:paraId="3A110D9A" w14:textId="77777777" w:rsidR="00EA6BD9" w:rsidRPr="00337A1E" w:rsidRDefault="00EA6BD9" w:rsidP="00CF7F9B">
      <w:pPr>
        <w:spacing w:after="60"/>
        <w:ind w:left="357"/>
        <w:jc w:val="both"/>
        <w:rPr>
          <w:i/>
          <w:sz w:val="24"/>
          <w:szCs w:val="24"/>
        </w:rPr>
      </w:pPr>
      <w:r w:rsidRPr="00337A1E">
        <w:rPr>
          <w:sz w:val="24"/>
          <w:szCs w:val="24"/>
        </w:rPr>
        <w:t>P</w:t>
      </w:r>
      <w:r w:rsidR="00CF7F9B" w:rsidRPr="00337A1E">
        <w:rPr>
          <w:sz w:val="24"/>
          <w:szCs w:val="24"/>
        </w:rPr>
        <w:t>ůjčitel</w:t>
      </w:r>
      <w:r w:rsidRPr="00337A1E">
        <w:rPr>
          <w:sz w:val="24"/>
          <w:szCs w:val="24"/>
        </w:rPr>
        <w:t xml:space="preserve"> buď sdělí, že</w:t>
      </w:r>
      <w:r w:rsidR="00CF7F9B" w:rsidRPr="00337A1E">
        <w:rPr>
          <w:sz w:val="24"/>
          <w:szCs w:val="24"/>
        </w:rPr>
        <w:t xml:space="preserve"> žádná část smlouvy neobsahuje obchodní tajemství půjčitele, </w:t>
      </w:r>
    </w:p>
    <w:p w14:paraId="3B43AF2D" w14:textId="77777777" w:rsidR="00EA6BD9" w:rsidRPr="00337A1E" w:rsidRDefault="00EA6BD9" w:rsidP="00CF7F9B">
      <w:pPr>
        <w:spacing w:after="60"/>
        <w:ind w:left="357"/>
        <w:jc w:val="both"/>
        <w:rPr>
          <w:sz w:val="24"/>
          <w:szCs w:val="24"/>
        </w:rPr>
      </w:pPr>
      <w:r w:rsidRPr="00337A1E">
        <w:rPr>
          <w:sz w:val="24"/>
          <w:szCs w:val="24"/>
        </w:rPr>
        <w:t>nebo</w:t>
      </w:r>
      <w:r w:rsidR="00CF7F9B" w:rsidRPr="00337A1E">
        <w:rPr>
          <w:sz w:val="24"/>
          <w:szCs w:val="24"/>
        </w:rPr>
        <w:t xml:space="preserve"> </w:t>
      </w:r>
    </w:p>
    <w:p w14:paraId="2EA43035" w14:textId="77777777" w:rsidR="00CF7F9B" w:rsidRPr="00337A1E" w:rsidRDefault="00CF7F9B" w:rsidP="00CF7F9B">
      <w:pPr>
        <w:spacing w:after="60"/>
        <w:ind w:left="357"/>
        <w:jc w:val="both"/>
        <w:rPr>
          <w:sz w:val="24"/>
          <w:szCs w:val="24"/>
        </w:rPr>
      </w:pPr>
      <w:r w:rsidRPr="00337A1E">
        <w:rPr>
          <w:sz w:val="24"/>
          <w:szCs w:val="24"/>
        </w:rPr>
        <w:t>účastník doplní konkrétní ustanovení/části smlouvy, které považuje za své obchodní tajemství, nebo uvede, že žádná část smlouvy neobsahuje jeho obchodní tajemství)</w:t>
      </w:r>
    </w:p>
    <w:p w14:paraId="6BDA3971" w14:textId="77777777" w:rsidR="00EA6BD9" w:rsidRPr="00337A1E" w:rsidRDefault="00EA6BD9" w:rsidP="00CF7F9B">
      <w:pPr>
        <w:spacing w:after="60"/>
        <w:ind w:left="357"/>
        <w:jc w:val="both"/>
        <w:rPr>
          <w:sz w:val="24"/>
          <w:szCs w:val="24"/>
        </w:rPr>
      </w:pPr>
    </w:p>
    <w:p w14:paraId="2DDA9C3D" w14:textId="77777777" w:rsidR="00CF7F9B" w:rsidRPr="00337A1E" w:rsidRDefault="00EA6BD9" w:rsidP="00CF7F9B">
      <w:pPr>
        <w:spacing w:after="60"/>
        <w:ind w:left="357"/>
        <w:jc w:val="both"/>
        <w:rPr>
          <w:sz w:val="24"/>
          <w:szCs w:val="24"/>
        </w:rPr>
      </w:pPr>
      <w:r w:rsidRPr="00337A1E">
        <w:rPr>
          <w:sz w:val="24"/>
          <w:szCs w:val="24"/>
        </w:rPr>
        <w:t>V</w:t>
      </w:r>
      <w:r w:rsidR="00CF7F9B" w:rsidRPr="00337A1E">
        <w:rPr>
          <w:sz w:val="24"/>
          <w:szCs w:val="24"/>
        </w:rPr>
        <w:t>ypůjčitel: žádná část smlouvy neobsahuje obchodní tajemství vypůjčitele.</w:t>
      </w:r>
    </w:p>
    <w:p w14:paraId="36A89120" w14:textId="77777777" w:rsidR="00EA6BD9" w:rsidRPr="00337A1E" w:rsidRDefault="00EA6BD9" w:rsidP="00CF7F9B">
      <w:pPr>
        <w:spacing w:after="60"/>
        <w:ind w:left="357"/>
        <w:jc w:val="both"/>
        <w:rPr>
          <w:sz w:val="24"/>
          <w:szCs w:val="24"/>
        </w:rPr>
      </w:pPr>
    </w:p>
    <w:p w14:paraId="7BD43E9B" w14:textId="77777777" w:rsidR="00CF7F9B" w:rsidRPr="00337A1E" w:rsidRDefault="00CF7F9B" w:rsidP="00CF7F9B">
      <w:pPr>
        <w:spacing w:after="60"/>
        <w:ind w:left="357"/>
        <w:jc w:val="both"/>
        <w:rPr>
          <w:sz w:val="24"/>
          <w:szCs w:val="24"/>
        </w:rPr>
      </w:pPr>
      <w:r w:rsidRPr="00337A1E">
        <w:rPr>
          <w:sz w:val="24"/>
          <w:szCs w:val="24"/>
        </w:rPr>
        <w:t>Smluvní strany prohlašují, že uvedený výčet částí smlouvy obsahujících obchodní tajemství je úplný.</w:t>
      </w:r>
    </w:p>
    <w:p w14:paraId="1872B32D" w14:textId="77777777" w:rsidR="00EA6BD9" w:rsidRPr="00337A1E" w:rsidRDefault="00EA6BD9" w:rsidP="00CF7F9B">
      <w:pPr>
        <w:spacing w:after="60"/>
        <w:ind w:left="357"/>
        <w:jc w:val="both"/>
        <w:rPr>
          <w:sz w:val="24"/>
          <w:szCs w:val="24"/>
        </w:rPr>
      </w:pPr>
    </w:p>
    <w:p w14:paraId="03508A5C" w14:textId="77777777" w:rsidR="00CF7F9B" w:rsidRPr="00337A1E" w:rsidRDefault="00CF7F9B" w:rsidP="00CF7F9B">
      <w:pPr>
        <w:numPr>
          <w:ilvl w:val="0"/>
          <w:numId w:val="8"/>
        </w:numPr>
        <w:spacing w:after="60"/>
        <w:jc w:val="both"/>
        <w:rPr>
          <w:sz w:val="24"/>
          <w:szCs w:val="24"/>
        </w:rPr>
      </w:pPr>
      <w:r w:rsidRPr="00337A1E">
        <w:rPr>
          <w:sz w:val="24"/>
          <w:szCs w:val="24"/>
        </w:rPr>
        <w:t>Bude-li třeba smlouvu nebo metadata smlouvy po jejich uveřejnění v registru smluv opravit uveřejněním částí smlouvy nebo metadat, které byly původně z uveřejnění vyloučeny z důvodu ochrany obchodního tajemství, odpovídá za provedení takové opravy smluvní strana, která danou část smlouvy nebo metadata označila za své obchodní tajemství. Ke splnění této povinnosti, jakož i k provedení jakýchkoliv jiných nutných oprav uveřejněné smlouvy nebo metadat postupem dle zákona o registru smluv se smluvní strany zavazují poskytnout si navzájem nezbytnou součinnost.</w:t>
      </w:r>
    </w:p>
    <w:p w14:paraId="43D8AA10" w14:textId="77777777" w:rsidR="00C74AB6" w:rsidRPr="00337A1E" w:rsidRDefault="00C74AB6" w:rsidP="00C74AB6">
      <w:pPr>
        <w:jc w:val="both"/>
        <w:rPr>
          <w:sz w:val="24"/>
          <w:szCs w:val="24"/>
        </w:rPr>
      </w:pPr>
    </w:p>
    <w:p w14:paraId="6A00FBF5" w14:textId="77777777" w:rsidR="00CF7F9B" w:rsidRPr="00337A1E" w:rsidRDefault="00CF7F9B" w:rsidP="00CF7F9B">
      <w:pPr>
        <w:spacing w:after="60"/>
        <w:jc w:val="center"/>
        <w:outlineLvl w:val="0"/>
        <w:rPr>
          <w:b/>
          <w:sz w:val="24"/>
          <w:szCs w:val="24"/>
        </w:rPr>
      </w:pPr>
      <w:r w:rsidRPr="00337A1E">
        <w:rPr>
          <w:b/>
          <w:sz w:val="24"/>
          <w:szCs w:val="24"/>
        </w:rPr>
        <w:t>VI.</w:t>
      </w:r>
    </w:p>
    <w:p w14:paraId="42CED62C" w14:textId="77777777" w:rsidR="00CF7F9B" w:rsidRPr="00337A1E" w:rsidRDefault="00CF7F9B" w:rsidP="00CF7F9B">
      <w:pPr>
        <w:numPr>
          <w:ilvl w:val="0"/>
          <w:numId w:val="9"/>
        </w:numPr>
        <w:spacing w:after="60"/>
        <w:jc w:val="both"/>
        <w:rPr>
          <w:sz w:val="24"/>
          <w:szCs w:val="24"/>
        </w:rPr>
      </w:pPr>
      <w:r w:rsidRPr="00337A1E">
        <w:rPr>
          <w:sz w:val="24"/>
          <w:szCs w:val="24"/>
        </w:rPr>
        <w:t>Není-li v této smlouvě dohodnuto jinak, řídí se vzájemné vztahy smluvních stran příslušnými ustanoveními platných právních předpisů České republiky, zejména ustanoveními občanského zákoníku. Ve vztazích mezi smluvními stranami vyplývajících z této smlouvy nemá obchodní zvyklost přednost před ustanoveními zákona, jež nemají donucující účinky.</w:t>
      </w:r>
    </w:p>
    <w:p w14:paraId="13FB2C9B" w14:textId="77777777" w:rsidR="00CF7F9B" w:rsidRPr="00337A1E" w:rsidRDefault="00CF7F9B" w:rsidP="00CF7F9B">
      <w:pPr>
        <w:numPr>
          <w:ilvl w:val="0"/>
          <w:numId w:val="9"/>
        </w:numPr>
        <w:spacing w:after="60"/>
        <w:jc w:val="both"/>
        <w:rPr>
          <w:sz w:val="24"/>
          <w:szCs w:val="24"/>
        </w:rPr>
      </w:pPr>
      <w:r w:rsidRPr="00337A1E">
        <w:rPr>
          <w:sz w:val="24"/>
          <w:szCs w:val="24"/>
        </w:rPr>
        <w:t xml:space="preserve">Půjčitel prohlašuje a činí nesporným, že na sebe přebírá nebezpečí změny okolností ve smyslu </w:t>
      </w:r>
      <w:proofErr w:type="spellStart"/>
      <w:r w:rsidRPr="00337A1E">
        <w:rPr>
          <w:sz w:val="24"/>
          <w:szCs w:val="24"/>
        </w:rPr>
        <w:t>ust</w:t>
      </w:r>
      <w:proofErr w:type="spellEnd"/>
      <w:r w:rsidRPr="00337A1E">
        <w:rPr>
          <w:sz w:val="24"/>
          <w:szCs w:val="24"/>
        </w:rPr>
        <w:t>. § </w:t>
      </w:r>
      <w:r w:rsidR="008E005F" w:rsidRPr="00337A1E">
        <w:rPr>
          <w:sz w:val="24"/>
          <w:szCs w:val="24"/>
        </w:rPr>
        <w:t>1765 odst. 2 OZ</w:t>
      </w:r>
      <w:r w:rsidRPr="00337A1E">
        <w:rPr>
          <w:sz w:val="24"/>
          <w:szCs w:val="24"/>
        </w:rPr>
        <w:t>; ustan</w:t>
      </w:r>
      <w:r w:rsidR="008E005F" w:rsidRPr="00337A1E">
        <w:rPr>
          <w:sz w:val="24"/>
          <w:szCs w:val="24"/>
        </w:rPr>
        <w:t>ovení § 1766 OZ</w:t>
      </w:r>
      <w:r w:rsidRPr="00337A1E">
        <w:rPr>
          <w:sz w:val="24"/>
          <w:szCs w:val="24"/>
        </w:rPr>
        <w:t xml:space="preserve"> se nepoužije.</w:t>
      </w:r>
    </w:p>
    <w:p w14:paraId="25EAE8E3" w14:textId="77777777" w:rsidR="00CF7F9B" w:rsidRPr="00337A1E" w:rsidRDefault="00CF7F9B" w:rsidP="00CF7F9B">
      <w:pPr>
        <w:numPr>
          <w:ilvl w:val="0"/>
          <w:numId w:val="9"/>
        </w:numPr>
        <w:spacing w:after="60"/>
        <w:jc w:val="both"/>
        <w:rPr>
          <w:sz w:val="24"/>
          <w:szCs w:val="24"/>
        </w:rPr>
      </w:pPr>
      <w:r w:rsidRPr="00337A1E">
        <w:rPr>
          <w:sz w:val="24"/>
          <w:szCs w:val="24"/>
        </w:rPr>
        <w:t xml:space="preserve">Je-li doručována písemnost na základě této smlouvy doporučeným dopisem na poslední známou adresu smluvní strany prostřednictvím provozovatele poštovních služeb a smluvní strana písemnost nepřevezme, má se za to, že písemnost byla doručena třetím pracovním </w:t>
      </w:r>
      <w:r w:rsidRPr="00337A1E">
        <w:rPr>
          <w:sz w:val="24"/>
          <w:szCs w:val="24"/>
        </w:rPr>
        <w:lastRenderedPageBreak/>
        <w:t>dnem po předání zásilky provozovateli poštovních služeb, i kdyby se o ní smluvní strana nedozvěděla. Za poslední známou adresu smluvní strany se považuje adresa uvedená v záhlaví této smlouvy, případně nová adresa, kterou smluvní strana druhé smluvní straně písemně oznámila.</w:t>
      </w:r>
    </w:p>
    <w:p w14:paraId="3FF5173E" w14:textId="77777777" w:rsidR="00CF7F9B" w:rsidRPr="00337A1E" w:rsidRDefault="00CF7F9B" w:rsidP="00CF7F9B">
      <w:pPr>
        <w:pStyle w:val="Odstavecseseznamem"/>
        <w:numPr>
          <w:ilvl w:val="0"/>
          <w:numId w:val="9"/>
        </w:numPr>
        <w:ind w:hanging="357"/>
        <w:jc w:val="both"/>
        <w:rPr>
          <w:sz w:val="24"/>
          <w:szCs w:val="24"/>
        </w:rPr>
      </w:pPr>
      <w:r w:rsidRPr="00337A1E">
        <w:rPr>
          <w:sz w:val="24"/>
          <w:szCs w:val="24"/>
        </w:rPr>
        <w:t>Smluvní strany prohlašují a činí nesporným, že:</w:t>
      </w:r>
    </w:p>
    <w:p w14:paraId="38898A01" w14:textId="77777777" w:rsidR="00CF7F9B" w:rsidRPr="00337A1E" w:rsidRDefault="00CF7F9B" w:rsidP="00337A1E">
      <w:pPr>
        <w:pStyle w:val="Odstavecseseznamem"/>
        <w:numPr>
          <w:ilvl w:val="0"/>
          <w:numId w:val="13"/>
        </w:numPr>
        <w:overflowPunct/>
        <w:autoSpaceDE/>
        <w:autoSpaceDN/>
        <w:adjustRightInd/>
        <w:contextualSpacing w:val="0"/>
        <w:jc w:val="both"/>
        <w:textAlignment w:val="auto"/>
        <w:rPr>
          <w:sz w:val="24"/>
          <w:szCs w:val="24"/>
        </w:rPr>
      </w:pPr>
      <w:r w:rsidRPr="00337A1E">
        <w:rPr>
          <w:sz w:val="24"/>
          <w:szCs w:val="24"/>
        </w:rPr>
        <w:t xml:space="preserve">tuto smlouvu je možné změnit pouze písemně, kdy pro účely této smlouvy se </w:t>
      </w:r>
      <w:r w:rsidRPr="00337A1E">
        <w:rPr>
          <w:sz w:val="24"/>
          <w:szCs w:val="24"/>
        </w:rPr>
        <w:br/>
        <w:t>za písemnou formu nepovažuje výměna emailových či jiných elektronických zpráv;</w:t>
      </w:r>
    </w:p>
    <w:p w14:paraId="0F801219" w14:textId="77777777" w:rsidR="00CF7F9B" w:rsidRPr="00337A1E" w:rsidRDefault="00CF7F9B" w:rsidP="00337A1E">
      <w:pPr>
        <w:pStyle w:val="Odstavecseseznamem"/>
        <w:numPr>
          <w:ilvl w:val="0"/>
          <w:numId w:val="13"/>
        </w:numPr>
        <w:overflowPunct/>
        <w:autoSpaceDE/>
        <w:autoSpaceDN/>
        <w:adjustRightInd/>
        <w:contextualSpacing w:val="0"/>
        <w:jc w:val="both"/>
        <w:textAlignment w:val="auto"/>
        <w:rPr>
          <w:sz w:val="24"/>
          <w:szCs w:val="24"/>
        </w:rPr>
      </w:pPr>
      <w:r w:rsidRPr="00337A1E">
        <w:rPr>
          <w:sz w:val="24"/>
          <w:szCs w:val="24"/>
        </w:rPr>
        <w:t>vylučují přijetí nabídky s dodatkem nebo odchylko</w:t>
      </w:r>
      <w:r w:rsidR="008E005F" w:rsidRPr="00337A1E">
        <w:rPr>
          <w:sz w:val="24"/>
          <w:szCs w:val="24"/>
        </w:rPr>
        <w:t xml:space="preserve">u ve smyslu </w:t>
      </w:r>
      <w:proofErr w:type="spellStart"/>
      <w:r w:rsidR="008E005F" w:rsidRPr="00337A1E">
        <w:rPr>
          <w:sz w:val="24"/>
          <w:szCs w:val="24"/>
        </w:rPr>
        <w:t>ust</w:t>
      </w:r>
      <w:proofErr w:type="spellEnd"/>
      <w:r w:rsidR="008E005F" w:rsidRPr="00337A1E">
        <w:rPr>
          <w:sz w:val="24"/>
          <w:szCs w:val="24"/>
        </w:rPr>
        <w:t>. § 1740 OZ</w:t>
      </w:r>
      <w:r w:rsidRPr="00337A1E">
        <w:rPr>
          <w:sz w:val="24"/>
          <w:szCs w:val="24"/>
        </w:rPr>
        <w:t>;</w:t>
      </w:r>
    </w:p>
    <w:p w14:paraId="3F42F25E" w14:textId="77777777" w:rsidR="00CF7F9B" w:rsidRPr="00337A1E" w:rsidRDefault="00CF7F9B" w:rsidP="00337A1E">
      <w:pPr>
        <w:pStyle w:val="Odstavecseseznamem"/>
        <w:numPr>
          <w:ilvl w:val="0"/>
          <w:numId w:val="13"/>
        </w:numPr>
        <w:overflowPunct/>
        <w:autoSpaceDE/>
        <w:autoSpaceDN/>
        <w:adjustRightInd/>
        <w:contextualSpacing w:val="0"/>
        <w:jc w:val="both"/>
        <w:textAlignment w:val="auto"/>
        <w:rPr>
          <w:sz w:val="24"/>
          <w:szCs w:val="24"/>
        </w:rPr>
      </w:pPr>
      <w:r w:rsidRPr="00337A1E">
        <w:rPr>
          <w:sz w:val="24"/>
          <w:szCs w:val="24"/>
        </w:rPr>
        <w:t xml:space="preserve">pokud nebylo v této smlouvě ujednáno jinak, řídí se právní vztahy vzniklé z této smlouvy příslušnými ustanoveními </w:t>
      </w:r>
      <w:r w:rsidR="008E005F" w:rsidRPr="00337A1E">
        <w:rPr>
          <w:sz w:val="24"/>
          <w:szCs w:val="24"/>
        </w:rPr>
        <w:t>OZ</w:t>
      </w:r>
      <w:r w:rsidRPr="00337A1E">
        <w:rPr>
          <w:sz w:val="24"/>
          <w:szCs w:val="24"/>
        </w:rPr>
        <w:t>;</w:t>
      </w:r>
    </w:p>
    <w:p w14:paraId="0658DD37" w14:textId="77777777" w:rsidR="00CF7F9B" w:rsidRPr="00337A1E" w:rsidRDefault="00CF7F9B" w:rsidP="00337A1E">
      <w:pPr>
        <w:pStyle w:val="Odstavecseseznamem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37A1E">
        <w:rPr>
          <w:sz w:val="24"/>
          <w:szCs w:val="24"/>
        </w:rPr>
        <w:t>tato smlouva byla sepsána dle jejich vážné, pravé a svobodné vůle, kdy na důkaz toho po jejím pře</w:t>
      </w:r>
      <w:r w:rsidR="008E005F" w:rsidRPr="00337A1E">
        <w:rPr>
          <w:sz w:val="24"/>
          <w:szCs w:val="24"/>
        </w:rPr>
        <w:t>čtení činí vlastnoruční podpisy.</w:t>
      </w:r>
    </w:p>
    <w:p w14:paraId="1A2B2B06" w14:textId="77777777" w:rsidR="00CF7F9B" w:rsidRPr="00337A1E" w:rsidRDefault="00CF7F9B" w:rsidP="00CF7F9B">
      <w:pPr>
        <w:overflowPunct/>
        <w:autoSpaceDE/>
        <w:autoSpaceDN/>
        <w:adjustRightInd/>
        <w:spacing w:before="120"/>
        <w:jc w:val="both"/>
        <w:textAlignment w:val="auto"/>
        <w:rPr>
          <w:sz w:val="24"/>
          <w:szCs w:val="24"/>
        </w:rPr>
      </w:pPr>
      <w:r w:rsidRPr="00337A1E">
        <w:rPr>
          <w:sz w:val="24"/>
          <w:szCs w:val="24"/>
        </w:rPr>
        <w:t>Nedílná příloha této smlouvy:</w:t>
      </w:r>
    </w:p>
    <w:p w14:paraId="051E46D2" w14:textId="77777777" w:rsidR="00CF7F9B" w:rsidRPr="00337A1E" w:rsidRDefault="00CF7F9B" w:rsidP="00CF7F9B">
      <w:pPr>
        <w:ind w:left="426" w:hanging="426"/>
        <w:jc w:val="both"/>
        <w:rPr>
          <w:sz w:val="24"/>
          <w:szCs w:val="24"/>
        </w:rPr>
      </w:pPr>
    </w:p>
    <w:p w14:paraId="758F9E42" w14:textId="77777777" w:rsidR="00CF7F9B" w:rsidRPr="00337A1E" w:rsidRDefault="00CF7F9B" w:rsidP="008E005F">
      <w:pPr>
        <w:numPr>
          <w:ilvl w:val="0"/>
          <w:numId w:val="10"/>
        </w:numPr>
        <w:overflowPunct/>
        <w:autoSpaceDE/>
        <w:autoSpaceDN/>
        <w:adjustRightInd/>
        <w:spacing w:line="276" w:lineRule="auto"/>
        <w:jc w:val="both"/>
        <w:textAlignment w:val="auto"/>
        <w:outlineLvl w:val="0"/>
        <w:rPr>
          <w:sz w:val="24"/>
          <w:szCs w:val="24"/>
        </w:rPr>
      </w:pPr>
      <w:r w:rsidRPr="00337A1E">
        <w:rPr>
          <w:sz w:val="24"/>
          <w:szCs w:val="24"/>
        </w:rPr>
        <w:t>Příloha č. 1 – Te</w:t>
      </w:r>
      <w:r w:rsidR="008E005F" w:rsidRPr="00337A1E">
        <w:rPr>
          <w:sz w:val="24"/>
          <w:szCs w:val="24"/>
        </w:rPr>
        <w:t xml:space="preserve">chnická specifikace přístroje vč. </w:t>
      </w:r>
      <w:proofErr w:type="spellStart"/>
      <w:r w:rsidR="008E005F" w:rsidRPr="00337A1E">
        <w:rPr>
          <w:sz w:val="24"/>
          <w:szCs w:val="24"/>
        </w:rPr>
        <w:t>půjčitelem</w:t>
      </w:r>
      <w:proofErr w:type="spellEnd"/>
      <w:r w:rsidR="008E005F" w:rsidRPr="00337A1E">
        <w:rPr>
          <w:sz w:val="24"/>
          <w:szCs w:val="24"/>
        </w:rPr>
        <w:t xml:space="preserve"> doložených </w:t>
      </w:r>
      <w:proofErr w:type="spellStart"/>
      <w:r w:rsidR="008E005F" w:rsidRPr="00337A1E">
        <w:rPr>
          <w:sz w:val="24"/>
          <w:szCs w:val="24"/>
        </w:rPr>
        <w:t>datasheetů</w:t>
      </w:r>
      <w:proofErr w:type="spellEnd"/>
      <w:r w:rsidR="008E005F" w:rsidRPr="00337A1E">
        <w:rPr>
          <w:sz w:val="24"/>
          <w:szCs w:val="24"/>
        </w:rPr>
        <w:t xml:space="preserve">, produktových listů, </w:t>
      </w:r>
      <w:proofErr w:type="gramStart"/>
      <w:r w:rsidR="008E005F" w:rsidRPr="00337A1E">
        <w:rPr>
          <w:sz w:val="24"/>
          <w:szCs w:val="24"/>
        </w:rPr>
        <w:t>katalogů</w:t>
      </w:r>
      <w:r w:rsidRPr="00337A1E">
        <w:rPr>
          <w:sz w:val="24"/>
          <w:szCs w:val="24"/>
        </w:rPr>
        <w:t>,</w:t>
      </w:r>
      <w:proofErr w:type="gramEnd"/>
      <w:r w:rsidRPr="00337A1E">
        <w:rPr>
          <w:sz w:val="24"/>
          <w:szCs w:val="24"/>
        </w:rPr>
        <w:t xml:space="preserve"> atp.</w:t>
      </w:r>
    </w:p>
    <w:p w14:paraId="21B73E1E" w14:textId="77777777" w:rsidR="00CF7F9B" w:rsidRPr="00337A1E" w:rsidRDefault="00CF7F9B" w:rsidP="00CF7F9B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59"/>
      </w:tblGrid>
      <w:tr w:rsidR="00CF7F9B" w:rsidRPr="00337A1E" w14:paraId="55F87074" w14:textId="77777777" w:rsidTr="00B6030C">
        <w:trPr>
          <w:trHeight w:val="2235"/>
        </w:trPr>
        <w:tc>
          <w:tcPr>
            <w:tcW w:w="4928" w:type="dxa"/>
          </w:tcPr>
          <w:p w14:paraId="0DD6CD5C" w14:textId="6D5713BE" w:rsidR="00CF7F9B" w:rsidRPr="00337A1E" w:rsidRDefault="00CF7F9B" w:rsidP="00B6030C">
            <w:pPr>
              <w:rPr>
                <w:sz w:val="24"/>
                <w:szCs w:val="24"/>
              </w:rPr>
            </w:pPr>
            <w:r w:rsidRPr="00337A1E">
              <w:rPr>
                <w:sz w:val="24"/>
                <w:szCs w:val="24"/>
              </w:rPr>
              <w:t>V </w:t>
            </w:r>
            <w:r w:rsidR="000B1178">
              <w:rPr>
                <w:sz w:val="24"/>
                <w:szCs w:val="24"/>
              </w:rPr>
              <w:t>Praze</w:t>
            </w:r>
            <w:r w:rsidRPr="00337A1E">
              <w:rPr>
                <w:sz w:val="24"/>
                <w:szCs w:val="24"/>
              </w:rPr>
              <w:t xml:space="preserve"> dne </w:t>
            </w:r>
            <w:r w:rsidR="00115027">
              <w:rPr>
                <w:sz w:val="24"/>
                <w:szCs w:val="24"/>
              </w:rPr>
              <w:t>28.5.2025</w:t>
            </w:r>
          </w:p>
          <w:p w14:paraId="0490E857" w14:textId="77777777" w:rsidR="00CF7F9B" w:rsidRPr="00337A1E" w:rsidRDefault="00CF7F9B" w:rsidP="00B6030C">
            <w:pPr>
              <w:rPr>
                <w:sz w:val="24"/>
                <w:szCs w:val="24"/>
              </w:rPr>
            </w:pPr>
          </w:p>
          <w:p w14:paraId="462E01A2" w14:textId="77777777" w:rsidR="00CF7F9B" w:rsidRPr="00337A1E" w:rsidRDefault="00CF7F9B" w:rsidP="00B6030C">
            <w:pPr>
              <w:rPr>
                <w:sz w:val="24"/>
                <w:szCs w:val="24"/>
              </w:rPr>
            </w:pPr>
          </w:p>
          <w:p w14:paraId="6E018E3F" w14:textId="77777777" w:rsidR="00CF7F9B" w:rsidRPr="00337A1E" w:rsidRDefault="00CF7F9B" w:rsidP="00B6030C">
            <w:pPr>
              <w:rPr>
                <w:sz w:val="24"/>
                <w:szCs w:val="24"/>
              </w:rPr>
            </w:pPr>
            <w:r w:rsidRPr="00337A1E">
              <w:rPr>
                <w:sz w:val="24"/>
                <w:szCs w:val="24"/>
              </w:rPr>
              <w:t>za půjčitele:</w:t>
            </w:r>
          </w:p>
          <w:p w14:paraId="4CBB0464" w14:textId="77777777" w:rsidR="00CF7F9B" w:rsidRDefault="00CF7F9B" w:rsidP="00B6030C">
            <w:pPr>
              <w:rPr>
                <w:sz w:val="24"/>
                <w:szCs w:val="24"/>
              </w:rPr>
            </w:pPr>
          </w:p>
          <w:p w14:paraId="3DA453C2" w14:textId="77777777" w:rsidR="00337A1E" w:rsidRDefault="00337A1E" w:rsidP="00B6030C">
            <w:pPr>
              <w:rPr>
                <w:sz w:val="24"/>
                <w:szCs w:val="24"/>
              </w:rPr>
            </w:pPr>
          </w:p>
          <w:p w14:paraId="642E14BD" w14:textId="77777777" w:rsidR="00337A1E" w:rsidRPr="00337A1E" w:rsidRDefault="00337A1E" w:rsidP="00B6030C">
            <w:pPr>
              <w:rPr>
                <w:sz w:val="24"/>
                <w:szCs w:val="24"/>
              </w:rPr>
            </w:pPr>
          </w:p>
          <w:p w14:paraId="56DE79A4" w14:textId="77777777" w:rsidR="00CF7F9B" w:rsidRPr="00337A1E" w:rsidRDefault="00CF7F9B" w:rsidP="00B6030C">
            <w:pPr>
              <w:rPr>
                <w:sz w:val="24"/>
                <w:szCs w:val="24"/>
              </w:rPr>
            </w:pPr>
          </w:p>
          <w:p w14:paraId="2FED6065" w14:textId="77777777" w:rsidR="00CF7F9B" w:rsidRPr="00337A1E" w:rsidRDefault="00CF7F9B" w:rsidP="00B6030C">
            <w:pPr>
              <w:rPr>
                <w:sz w:val="24"/>
                <w:szCs w:val="24"/>
              </w:rPr>
            </w:pPr>
          </w:p>
          <w:p w14:paraId="4097D809" w14:textId="77777777" w:rsidR="00CF7F9B" w:rsidRPr="00337A1E" w:rsidRDefault="00CF7F9B" w:rsidP="00B6030C">
            <w:pPr>
              <w:rPr>
                <w:sz w:val="24"/>
                <w:szCs w:val="24"/>
              </w:rPr>
            </w:pPr>
            <w:r w:rsidRPr="00337A1E">
              <w:rPr>
                <w:sz w:val="24"/>
                <w:szCs w:val="24"/>
              </w:rPr>
              <w:t>...............................................................</w:t>
            </w:r>
          </w:p>
          <w:p w14:paraId="50009CDA" w14:textId="77777777" w:rsidR="00CF7F9B" w:rsidRDefault="000B1178" w:rsidP="00B60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Tomáš Petr, jednatel</w:t>
            </w:r>
          </w:p>
          <w:p w14:paraId="1C47A6D7" w14:textId="6FB2610E" w:rsidR="000B1178" w:rsidRPr="00337A1E" w:rsidRDefault="000B1178" w:rsidP="00B60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Tereza Davidová, na základě plné moci</w:t>
            </w:r>
          </w:p>
        </w:tc>
        <w:tc>
          <w:tcPr>
            <w:tcW w:w="4819" w:type="dxa"/>
          </w:tcPr>
          <w:p w14:paraId="03D84A38" w14:textId="7D53057A" w:rsidR="00CF7F9B" w:rsidRPr="00337A1E" w:rsidRDefault="00CF7F9B" w:rsidP="00B6030C">
            <w:pPr>
              <w:rPr>
                <w:sz w:val="24"/>
                <w:szCs w:val="24"/>
              </w:rPr>
            </w:pPr>
            <w:r w:rsidRPr="00337A1E">
              <w:rPr>
                <w:sz w:val="24"/>
                <w:szCs w:val="24"/>
              </w:rPr>
              <w:t>V </w:t>
            </w:r>
            <w:r w:rsidR="008E005F" w:rsidRPr="00337A1E">
              <w:rPr>
                <w:sz w:val="24"/>
                <w:szCs w:val="24"/>
              </w:rPr>
              <w:t xml:space="preserve">Opavě </w:t>
            </w:r>
            <w:r w:rsidRPr="00337A1E">
              <w:rPr>
                <w:sz w:val="24"/>
                <w:szCs w:val="24"/>
              </w:rPr>
              <w:t xml:space="preserve">dne </w:t>
            </w:r>
            <w:r w:rsidR="00115027">
              <w:rPr>
                <w:sz w:val="24"/>
                <w:szCs w:val="24"/>
              </w:rPr>
              <w:t>30.5.2025</w:t>
            </w:r>
            <w:bookmarkStart w:id="3" w:name="_GoBack"/>
            <w:bookmarkEnd w:id="3"/>
          </w:p>
          <w:p w14:paraId="1BA3FE18" w14:textId="77777777" w:rsidR="00CF7F9B" w:rsidRPr="00337A1E" w:rsidRDefault="00CF7F9B" w:rsidP="00B6030C">
            <w:pPr>
              <w:rPr>
                <w:sz w:val="24"/>
                <w:szCs w:val="24"/>
              </w:rPr>
            </w:pPr>
          </w:p>
          <w:p w14:paraId="7D579796" w14:textId="77777777" w:rsidR="00CF7F9B" w:rsidRPr="00337A1E" w:rsidRDefault="00CF7F9B" w:rsidP="00B6030C">
            <w:pPr>
              <w:rPr>
                <w:sz w:val="24"/>
                <w:szCs w:val="24"/>
              </w:rPr>
            </w:pPr>
          </w:p>
          <w:p w14:paraId="245F5087" w14:textId="77777777" w:rsidR="00CF7F9B" w:rsidRPr="00337A1E" w:rsidRDefault="00CF7F9B" w:rsidP="00B6030C">
            <w:pPr>
              <w:rPr>
                <w:sz w:val="24"/>
                <w:szCs w:val="24"/>
              </w:rPr>
            </w:pPr>
            <w:r w:rsidRPr="00337A1E">
              <w:rPr>
                <w:sz w:val="24"/>
                <w:szCs w:val="24"/>
              </w:rPr>
              <w:t>za vypůjčitele:</w:t>
            </w:r>
          </w:p>
          <w:p w14:paraId="77A10868" w14:textId="77777777" w:rsidR="00CF7F9B" w:rsidRPr="00337A1E" w:rsidRDefault="00CF7F9B" w:rsidP="00B6030C">
            <w:pPr>
              <w:rPr>
                <w:sz w:val="24"/>
                <w:szCs w:val="24"/>
              </w:rPr>
            </w:pPr>
          </w:p>
          <w:p w14:paraId="77CC74EA" w14:textId="77777777" w:rsidR="00CF7F9B" w:rsidRPr="00337A1E" w:rsidRDefault="00CF7F9B" w:rsidP="00B6030C">
            <w:pPr>
              <w:rPr>
                <w:sz w:val="24"/>
                <w:szCs w:val="24"/>
              </w:rPr>
            </w:pPr>
          </w:p>
          <w:p w14:paraId="79AE2E04" w14:textId="77777777" w:rsidR="00CF7F9B" w:rsidRPr="00337A1E" w:rsidRDefault="00CF7F9B" w:rsidP="00B6030C">
            <w:pPr>
              <w:rPr>
                <w:sz w:val="24"/>
                <w:szCs w:val="24"/>
              </w:rPr>
            </w:pPr>
          </w:p>
          <w:p w14:paraId="2A2836C8" w14:textId="77777777" w:rsidR="00CF7F9B" w:rsidRPr="00337A1E" w:rsidRDefault="00CF7F9B" w:rsidP="00B6030C">
            <w:pPr>
              <w:rPr>
                <w:sz w:val="24"/>
                <w:szCs w:val="24"/>
              </w:rPr>
            </w:pPr>
            <w:r w:rsidRPr="00337A1E">
              <w:rPr>
                <w:sz w:val="24"/>
                <w:szCs w:val="24"/>
              </w:rPr>
              <w:t>...................................................................</w:t>
            </w:r>
          </w:p>
          <w:p w14:paraId="63CA5CB6" w14:textId="77777777" w:rsidR="00CF7F9B" w:rsidRPr="00337A1E" w:rsidRDefault="008E005F" w:rsidP="00B6030C">
            <w:pPr>
              <w:jc w:val="both"/>
              <w:rPr>
                <w:sz w:val="24"/>
                <w:szCs w:val="24"/>
              </w:rPr>
            </w:pPr>
            <w:r w:rsidRPr="00337A1E">
              <w:rPr>
                <w:sz w:val="24"/>
                <w:szCs w:val="24"/>
              </w:rPr>
              <w:t xml:space="preserve">            Ing. Zdeněk Jiříček</w:t>
            </w:r>
            <w:r w:rsidR="00CF7F9B" w:rsidRPr="00337A1E">
              <w:rPr>
                <w:sz w:val="24"/>
                <w:szCs w:val="24"/>
              </w:rPr>
              <w:t xml:space="preserve"> </w:t>
            </w:r>
          </w:p>
          <w:p w14:paraId="6553ABF3" w14:textId="77777777" w:rsidR="00CF7F9B" w:rsidRPr="00337A1E" w:rsidRDefault="008E005F" w:rsidP="00B6030C">
            <w:pPr>
              <w:jc w:val="both"/>
              <w:rPr>
                <w:sz w:val="24"/>
                <w:szCs w:val="24"/>
              </w:rPr>
            </w:pPr>
            <w:r w:rsidRPr="00337A1E">
              <w:rPr>
                <w:sz w:val="24"/>
                <w:szCs w:val="24"/>
              </w:rPr>
              <w:t xml:space="preserve">                      </w:t>
            </w:r>
            <w:r w:rsidR="00CF7F9B" w:rsidRPr="00337A1E">
              <w:rPr>
                <w:sz w:val="24"/>
                <w:szCs w:val="24"/>
              </w:rPr>
              <w:t xml:space="preserve">ředitel </w:t>
            </w:r>
          </w:p>
        </w:tc>
      </w:tr>
    </w:tbl>
    <w:p w14:paraId="36FEF08D" w14:textId="77777777" w:rsidR="00C74AB6" w:rsidRPr="00337A1E" w:rsidRDefault="00C74AB6" w:rsidP="00592462">
      <w:pPr>
        <w:spacing w:before="240" w:after="60"/>
        <w:jc w:val="both"/>
        <w:rPr>
          <w:sz w:val="24"/>
          <w:szCs w:val="24"/>
        </w:rPr>
      </w:pPr>
    </w:p>
    <w:sectPr w:rsidR="00C74AB6" w:rsidRPr="00337A1E" w:rsidSect="00DD437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F9CE9" w14:textId="77777777" w:rsidR="00903D5D" w:rsidRDefault="00903D5D" w:rsidP="00C74AB6">
      <w:r>
        <w:separator/>
      </w:r>
    </w:p>
  </w:endnote>
  <w:endnote w:type="continuationSeparator" w:id="0">
    <w:p w14:paraId="3223E81B" w14:textId="77777777" w:rsidR="00903D5D" w:rsidRDefault="00903D5D" w:rsidP="00C7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01547"/>
      <w:docPartObj>
        <w:docPartGallery w:val="Page Numbers (Bottom of Page)"/>
        <w:docPartUnique/>
      </w:docPartObj>
    </w:sdtPr>
    <w:sdtEndPr/>
    <w:sdtContent>
      <w:p w14:paraId="57A9A54F" w14:textId="77777777" w:rsidR="00C74AB6" w:rsidRDefault="00EA6BD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05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237B83E" w14:textId="77777777" w:rsidR="00C74AB6" w:rsidRDefault="00C74A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1FC97" w14:textId="77777777" w:rsidR="00903D5D" w:rsidRDefault="00903D5D" w:rsidP="00C74AB6">
      <w:r>
        <w:separator/>
      </w:r>
    </w:p>
  </w:footnote>
  <w:footnote w:type="continuationSeparator" w:id="0">
    <w:p w14:paraId="12B4F809" w14:textId="77777777" w:rsidR="00903D5D" w:rsidRDefault="00903D5D" w:rsidP="00C74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1C2A"/>
    <w:multiLevelType w:val="hybridMultilevel"/>
    <w:tmpl w:val="7FA8D144"/>
    <w:lvl w:ilvl="0" w:tplc="6C4075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12A1"/>
    <w:multiLevelType w:val="hybridMultilevel"/>
    <w:tmpl w:val="E2ECFD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D31B68"/>
    <w:multiLevelType w:val="hybridMultilevel"/>
    <w:tmpl w:val="45FA1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8E0"/>
    <w:multiLevelType w:val="hybridMultilevel"/>
    <w:tmpl w:val="71C2853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4D550F"/>
    <w:multiLevelType w:val="hybridMultilevel"/>
    <w:tmpl w:val="E2ECFD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A086BBD"/>
    <w:multiLevelType w:val="hybridMultilevel"/>
    <w:tmpl w:val="7DE8A4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04CF08">
      <w:start w:val="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0D2EF2"/>
    <w:multiLevelType w:val="hybridMultilevel"/>
    <w:tmpl w:val="91D06C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302584"/>
    <w:multiLevelType w:val="hybridMultilevel"/>
    <w:tmpl w:val="1DBC1C16"/>
    <w:lvl w:ilvl="0" w:tplc="C608A7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A3B73"/>
    <w:multiLevelType w:val="hybridMultilevel"/>
    <w:tmpl w:val="B9884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60666"/>
    <w:multiLevelType w:val="hybridMultilevel"/>
    <w:tmpl w:val="D382BB7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EC080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0C8119B"/>
    <w:multiLevelType w:val="hybridMultilevel"/>
    <w:tmpl w:val="86CE2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436F1"/>
    <w:multiLevelType w:val="hybridMultilevel"/>
    <w:tmpl w:val="E9563F2C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A6A228B"/>
    <w:multiLevelType w:val="hybridMultilevel"/>
    <w:tmpl w:val="E5E877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15C9E"/>
    <w:multiLevelType w:val="hybridMultilevel"/>
    <w:tmpl w:val="D0BAF2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1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00"/>
    <w:rsid w:val="00030B01"/>
    <w:rsid w:val="000A0DFF"/>
    <w:rsid w:val="000B1178"/>
    <w:rsid w:val="00115027"/>
    <w:rsid w:val="0014016C"/>
    <w:rsid w:val="001465F4"/>
    <w:rsid w:val="00203736"/>
    <w:rsid w:val="002F3D69"/>
    <w:rsid w:val="00337A1E"/>
    <w:rsid w:val="00405A39"/>
    <w:rsid w:val="00454562"/>
    <w:rsid w:val="00455F38"/>
    <w:rsid w:val="00470E00"/>
    <w:rsid w:val="00552FD5"/>
    <w:rsid w:val="00592462"/>
    <w:rsid w:val="005929AC"/>
    <w:rsid w:val="005E1DB9"/>
    <w:rsid w:val="006043B2"/>
    <w:rsid w:val="006C5400"/>
    <w:rsid w:val="006F4C38"/>
    <w:rsid w:val="00746631"/>
    <w:rsid w:val="00777E40"/>
    <w:rsid w:val="00784D3E"/>
    <w:rsid w:val="007D13C4"/>
    <w:rsid w:val="007E5BA3"/>
    <w:rsid w:val="00893DA6"/>
    <w:rsid w:val="008C46AD"/>
    <w:rsid w:val="008E005F"/>
    <w:rsid w:val="008E59F1"/>
    <w:rsid w:val="00903D5D"/>
    <w:rsid w:val="00A71507"/>
    <w:rsid w:val="00A8621C"/>
    <w:rsid w:val="00B14244"/>
    <w:rsid w:val="00C634F3"/>
    <w:rsid w:val="00C74AB6"/>
    <w:rsid w:val="00CB2A92"/>
    <w:rsid w:val="00CD3308"/>
    <w:rsid w:val="00CF7F9B"/>
    <w:rsid w:val="00D7131B"/>
    <w:rsid w:val="00DA35E4"/>
    <w:rsid w:val="00DD4372"/>
    <w:rsid w:val="00E360F6"/>
    <w:rsid w:val="00EA6BD9"/>
    <w:rsid w:val="00F2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9F2C"/>
  <w15:docId w15:val="{9034279D-B86D-4E97-B993-D1F70882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3D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0E00"/>
    <w:pPr>
      <w:spacing w:after="0" w:line="240" w:lineRule="auto"/>
    </w:pPr>
  </w:style>
  <w:style w:type="paragraph" w:styleId="Normlnweb">
    <w:name w:val="Normal (Web)"/>
    <w:basedOn w:val="Normln"/>
    <w:rsid w:val="002F3D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F3D6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74A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A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4A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AB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C74A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74AB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4A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4A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AB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405A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opava@pn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iricek@pnopa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9BB3E-18B6-4428-B59D-0E7C86BC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2192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hanak.pertr@outlook.cz</dc:creator>
  <cp:lastModifiedBy>Škaroupka Michal</cp:lastModifiedBy>
  <cp:revision>10</cp:revision>
  <dcterms:created xsi:type="dcterms:W3CDTF">2025-04-11T10:26:00Z</dcterms:created>
  <dcterms:modified xsi:type="dcterms:W3CDTF">2025-05-29T11:16:00Z</dcterms:modified>
</cp:coreProperties>
</file>