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456" w:h="302" w:wrap="none" w:hAnchor="page" w:x="78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Dodatku č. 6 SOD č. 200/2021 Oceněný soupis prací změn závazku</w:t>
      </w:r>
      <w:bookmarkEnd w:id="0"/>
      <w:bookmarkEnd w:id="1"/>
      <w:bookmarkEnd w:id="2"/>
    </w:p>
    <w:p>
      <w:pPr>
        <w:pStyle w:val="Style4"/>
        <w:keepNext w:val="0"/>
        <w:keepLines w:val="0"/>
        <w:framePr w:w="787" w:h="259" w:wrap="none" w:hAnchor="page" w:x="9680" w:y="19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23.04.2025</w:t>
      </w:r>
    </w:p>
    <w:p>
      <w:pPr>
        <w:pStyle w:val="Style4"/>
        <w:keepNext w:val="0"/>
        <w:keepLines w:val="0"/>
        <w:framePr w:w="422" w:h="317" w:wrap="none" w:hAnchor="page" w:x="4524" w:y="6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CZK</w:t>
      </w:r>
    </w:p>
    <w:p>
      <w:pPr>
        <w:pStyle w:val="Style4"/>
        <w:keepNext w:val="0"/>
        <w:keepLines w:val="0"/>
        <w:framePr w:w="1066" w:h="317" w:wrap="none" w:hAnchor="page" w:x="972" w:y="63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p>
      <w:pPr>
        <w:pStyle w:val="Style4"/>
        <w:keepNext w:val="0"/>
        <w:keepLines w:val="0"/>
        <w:framePr w:w="158" w:h="317" w:wrap="none" w:hAnchor="page" w:x="3833" w:y="63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</w:t>
      </w:r>
    </w:p>
    <w:p>
      <w:pPr>
        <w:pStyle w:val="Style4"/>
        <w:keepNext w:val="0"/>
        <w:keepLines w:val="0"/>
        <w:framePr w:w="778" w:h="274" w:wrap="none" w:hAnchor="page" w:x="972" w:y="9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</w:t>
      </w:r>
    </w:p>
    <w:p>
      <w:pPr>
        <w:pStyle w:val="Style4"/>
        <w:keepNext w:val="0"/>
        <w:keepLines w:val="0"/>
        <w:framePr w:w="893" w:h="274" w:wrap="none" w:hAnchor="page" w:x="6296" w:y="9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</w:t>
      </w:r>
    </w:p>
    <w:p>
      <w:pPr>
        <w:pStyle w:val="Style4"/>
        <w:keepNext w:val="0"/>
        <w:keepLines w:val="0"/>
        <w:framePr w:w="1138" w:h="259" w:wrap="none" w:hAnchor="page" w:x="972" w:y="11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4"/>
        <w:keepNext w:val="0"/>
        <w:keepLines w:val="0"/>
        <w:framePr w:w="562" w:h="259" w:wrap="none" w:hAnchor="page" w:x="4164" w:y="11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4"/>
        <w:keepNext w:val="0"/>
        <w:keepLines w:val="0"/>
        <w:framePr w:w="1142" w:h="259" w:wrap="none" w:hAnchor="page" w:x="6296" w:y="11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4"/>
        <w:keepNext w:val="0"/>
        <w:keepLines w:val="0"/>
        <w:framePr w:w="562" w:h="259" w:wrap="none" w:hAnchor="page" w:x="9464" w:y="11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4"/>
        <w:keepNext w:val="0"/>
        <w:keepLines w:val="0"/>
        <w:framePr w:w="984" w:h="269" w:wrap="none" w:hAnchor="page" w:x="972" w:y="117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</w:t>
      </w:r>
    </w:p>
    <w:p>
      <w:pPr>
        <w:pStyle w:val="Style4"/>
        <w:keepNext w:val="0"/>
        <w:keepLines w:val="0"/>
        <w:framePr w:w="768" w:h="269" w:wrap="none" w:hAnchor="page" w:x="6296" w:y="117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</w:t>
      </w:r>
    </w:p>
    <w:p>
      <w:pPr>
        <w:pStyle w:val="Style4"/>
        <w:keepNext w:val="0"/>
        <w:keepLines w:val="0"/>
        <w:framePr w:w="1138" w:h="264" w:wrap="none" w:hAnchor="page" w:x="972" w:y="13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4"/>
        <w:keepNext w:val="0"/>
        <w:keepLines w:val="0"/>
        <w:framePr w:w="562" w:h="264" w:wrap="none" w:hAnchor="page" w:x="4164" w:y="13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4"/>
        <w:keepNext w:val="0"/>
        <w:keepLines w:val="0"/>
        <w:framePr w:w="1142" w:h="264" w:wrap="none" w:hAnchor="page" w:x="6296" w:y="13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4"/>
        <w:keepNext w:val="0"/>
        <w:keepLines w:val="0"/>
        <w:framePr w:w="562" w:h="264" w:wrap="none" w:hAnchor="page" w:x="9464" w:y="13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CC-CZ: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Datum: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IČ: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IČ: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IČ: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IČ:</w:t>
      </w:r>
    </w:p>
    <w:p>
      <w:pPr>
        <w:pStyle w:val="Style4"/>
        <w:keepNext w:val="0"/>
        <w:keepLines w:val="0"/>
        <w:framePr w:w="566" w:h="2626" w:wrap="none" w:hAnchor="page" w:x="8758" w:y="175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framePr w:w="1493" w:h="1498" w:wrap="none" w:hAnchor="page" w:x="9550" w:y="5161"/>
        <w:widowControl w:val="0"/>
        <w:shd w:val="clear" w:color="auto" w:fill="auto"/>
        <w:bidi w:val="0"/>
        <w:spacing w:before="0" w:after="140" w:line="29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-4 019 484,15</w:t>
      </w:r>
    </w:p>
    <w:p>
      <w:pPr>
        <w:pStyle w:val="Style4"/>
        <w:keepNext w:val="0"/>
        <w:keepLines w:val="0"/>
        <w:framePr w:w="1493" w:h="1498" w:wrap="none" w:hAnchor="page" w:x="9550" w:y="5161"/>
        <w:widowControl w:val="0"/>
        <w:shd w:val="clear" w:color="auto" w:fill="auto"/>
        <w:bidi w:val="0"/>
        <w:spacing w:before="0" w:after="140" w:line="29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Výše daně 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-1 057 886,50 #ODKAZ!</w:t>
      </w:r>
    </w:p>
    <w:p>
      <w:pPr>
        <w:pStyle w:val="Style4"/>
        <w:keepNext w:val="0"/>
        <w:keepLines w:val="0"/>
        <w:framePr w:w="1493" w:h="1498" w:wrap="none" w:hAnchor="page" w:x="9550" w:y="516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-4 863 575,82</w:t>
      </w:r>
    </w:p>
    <w:tbl>
      <w:tblPr>
        <w:tblOverlap w:val="never"/>
        <w:jc w:val="left"/>
        <w:tblLayout w:type="fixed"/>
      </w:tblPr>
      <w:tblGrid>
        <w:gridCol w:w="1142"/>
        <w:gridCol w:w="2808"/>
      </w:tblGrid>
      <w:tr>
        <w:trPr>
          <w:trHeight w:val="883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REKAPITULACE STAVBY</w:t>
            </w:r>
          </w:p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tabs>
                <w:tab w:pos="123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Stavba:</w:t>
              <w:tab/>
              <w:t>Rekonstrukce Bystřice v Teplicích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ZL 7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Povodí Ohře s.p., Město Teplice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Vodohospodářské stavby s.r.o.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Valbek s.r.o.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950" w:h="5515" w:hSpace="1022" w:wrap="none" w:hAnchor="page" w:x="973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950" w:h="5515" w:hSpace="1022" w:wrap="none" w:hAnchor="page" w:x="973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950" w:h="5515" w:hSpace="1022" w:wrap="none" w:hAnchor="page" w:x="973" w:y="7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bidi w:val="0"/>
              <w:spacing w:before="0" w:after="0" w:line="295" w:lineRule="auto"/>
              <w:ind w:left="380" w:right="0" w:hanging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 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950" w:h="5515" w:hSpace="1022" w:wrap="none" w:hAnchor="page" w:x="973" w:y="716"/>
              <w:widowControl w:val="0"/>
              <w:shd w:val="clear" w:color="auto" w:fill="auto"/>
              <w:tabs>
                <w:tab w:pos="2705" w:val="left"/>
              </w:tabs>
              <w:bidi w:val="0"/>
              <w:spacing w:before="0" w:after="0" w:line="29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 21,00% 12,00%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#</w:t>
            </w:r>
          </w:p>
        </w:tc>
      </w:tr>
    </w:tbl>
    <w:p>
      <w:pPr>
        <w:framePr w:w="3950" w:h="5515" w:hSpace="1022" w:wrap="none" w:hAnchor="page" w:x="973" w:y="716"/>
        <w:widowControl w:val="0"/>
        <w:spacing w:line="1" w:lineRule="exact"/>
      </w:pPr>
    </w:p>
    <w:p>
      <w:pPr>
        <w:pStyle w:val="Style15"/>
        <w:keepNext w:val="0"/>
        <w:keepLines w:val="0"/>
        <w:framePr w:w="970" w:h="470" w:wrap="none" w:hAnchor="page" w:x="4976" w:y="555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Základ daně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-5 037 554,75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348615</wp:posOffset>
            </wp:positionH>
            <wp:positionV relativeFrom="margin">
              <wp:posOffset>368935</wp:posOffset>
            </wp:positionV>
            <wp:extent cx="6849110" cy="847344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849110" cy="8473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4"/>
          <w:pgMar w:top="502" w:left="549" w:right="573" w:bottom="163" w:header="74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5472" w:h="355" w:wrap="none" w:hAnchor="page" w:x="708" w:y="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REKAPITULACE OBJEKTŮ STAVBY A SOUPISŮ PRACÍ</w:t>
      </w:r>
    </w:p>
    <w:p>
      <w:pPr>
        <w:pStyle w:val="Style4"/>
        <w:keepNext w:val="0"/>
        <w:keepLines w:val="0"/>
        <w:framePr w:w="4402" w:h="2741" w:wrap="none" w:hAnchor="page" w:x="699" w:y="558"/>
        <w:widowControl w:val="0"/>
        <w:shd w:val="clear" w:color="auto" w:fill="auto"/>
        <w:tabs>
          <w:tab w:pos="1670" w:val="left"/>
        </w:tabs>
        <w:bidi w:val="0"/>
        <w:spacing w:before="0" w:after="14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Kód:</w:t>
        <w:tab/>
        <w:t>0</w:t>
      </w:r>
    </w:p>
    <w:p>
      <w:pPr>
        <w:pStyle w:val="Style4"/>
        <w:keepNext w:val="0"/>
        <w:keepLines w:val="0"/>
        <w:framePr w:w="4402" w:h="2741" w:wrap="none" w:hAnchor="page" w:x="699" w:y="558"/>
        <w:widowControl w:val="0"/>
        <w:shd w:val="clear" w:color="auto" w:fill="auto"/>
        <w:tabs>
          <w:tab w:pos="1666" w:val="left"/>
        </w:tabs>
        <w:bidi w:val="0"/>
        <w:spacing w:before="0" w:after="24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Stavba:</w:t>
        <w:tab/>
        <w:t>Rekonstrukce Bystřice v Teplicích</w:t>
      </w:r>
    </w:p>
    <w:p>
      <w:pPr>
        <w:pStyle w:val="Style4"/>
        <w:keepNext w:val="0"/>
        <w:keepLines w:val="0"/>
        <w:framePr w:w="4402" w:h="2741" w:wrap="none" w:hAnchor="page" w:x="699" w:y="55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framePr w:w="4402" w:h="2741" w:wrap="none" w:hAnchor="page" w:x="699" w:y="5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framePr w:w="4402" w:h="2741" w:wrap="none" w:hAnchor="page" w:x="699" w:y="558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framePr w:w="4402" w:h="2741" w:wrap="none" w:hAnchor="page" w:x="699" w:y="558"/>
        <w:widowControl w:val="0"/>
        <w:shd w:val="clear" w:color="auto" w:fill="auto"/>
        <w:tabs>
          <w:tab w:pos="3106" w:val="left"/>
        </w:tabs>
        <w:bidi w:val="0"/>
        <w:spacing w:before="0" w:after="400" w:line="240" w:lineRule="auto"/>
        <w:ind w:left="0" w:right="0" w:firstLine="36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Kód</w:t>
        <w:tab/>
        <w:t>Popis</w:t>
      </w:r>
    </w:p>
    <w:p>
      <w:pPr>
        <w:pStyle w:val="Style4"/>
        <w:keepNext w:val="0"/>
        <w:keepLines w:val="0"/>
        <w:framePr w:w="4402" w:h="2741" w:wrap="none" w:hAnchor="page" w:x="699" w:y="558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Náklady z rozpočtů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tabs>
          <w:tab w:pos="2942" w:val="left"/>
        </w:tabs>
        <w:bidi w:val="0"/>
        <w:spacing w:before="0" w:after="10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Datum:</w:t>
        <w:tab/>
        <w:t>23.04.2025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Projektant: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Zpracovatel: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bidi w:val="0"/>
        <w:spacing w:before="0" w:after="380" w:line="240" w:lineRule="auto"/>
        <w:ind w:left="186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Cena bez DPH [CZK] Cena s DPH [CZK]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tabs>
          <w:tab w:pos="1627" w:val="left"/>
        </w:tabs>
        <w:bidi w:val="0"/>
        <w:spacing w:before="0" w:after="100" w:line="240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-4 019 484,15</w:t>
        <w:tab/>
        <w:t>-4 863 575,82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tabs>
          <w:tab w:pos="1738" w:val="left"/>
        </w:tabs>
        <w:bidi w:val="0"/>
        <w:spacing w:before="0" w:after="10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-4 019 484,15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-4 863 575,82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tabs>
          <w:tab w:pos="1627" w:val="left"/>
        </w:tabs>
        <w:bidi w:val="0"/>
        <w:spacing w:before="0" w:after="16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-6 285 126,91</w:t>
        <w:tab/>
        <w:t>-7 605 003,56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tabs>
          <w:tab w:pos="1584" w:val="left"/>
        </w:tabs>
        <w:bidi w:val="0"/>
        <w:spacing w:before="0" w:after="16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-325 286,33</w:t>
        <w:tab/>
        <w:t>-393 596,45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tabs>
          <w:tab w:pos="1632" w:val="left"/>
        </w:tabs>
        <w:bidi w:val="0"/>
        <w:spacing w:before="0" w:after="16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2 513 453,23</w:t>
        <w:tab/>
        <w:t>3 041 278,41</w:t>
      </w:r>
    </w:p>
    <w:p>
      <w:pPr>
        <w:pStyle w:val="Style4"/>
        <w:keepNext w:val="0"/>
        <w:keepLines w:val="0"/>
        <w:framePr w:w="4800" w:h="3624" w:wrap="none" w:hAnchor="page" w:x="6516" w:y="1369"/>
        <w:widowControl w:val="0"/>
        <w:shd w:val="clear" w:color="auto" w:fill="auto"/>
        <w:tabs>
          <w:tab w:pos="1627" w:val="left"/>
        </w:tabs>
        <w:bidi w:val="0"/>
        <w:spacing w:before="0" w:after="12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77 475,86</w:t>
        <w:tab/>
        <w:t>93 745,79</w:t>
      </w:r>
    </w:p>
    <w:tbl>
      <w:tblPr>
        <w:tblOverlap w:val="never"/>
        <w:jc w:val="left"/>
        <w:tblLayout w:type="fixed"/>
      </w:tblPr>
      <w:tblGrid>
        <w:gridCol w:w="931"/>
        <w:gridCol w:w="4181"/>
      </w:tblGrid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Objekty financované - město Teplice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ZBV 7.1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62" w:lineRule="auto"/>
              <w:ind w:left="320" w:right="0" w:firstLine="2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Rekonstrukce potoka -komunikace SO 101 - méněpráce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ZBV 7.2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62" w:lineRule="auto"/>
              <w:ind w:left="320" w:right="0" w:firstLine="2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Rekonstrukce potoka -komunikace SO 111 A - méněpráce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ZBV 7.3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2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Rekonstrukce potoka -komunikace SO 101 - vícepráce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ZBV 7.4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12" w:h="1747" w:wrap="none" w:hAnchor="page" w:x="973" w:y="3356"/>
              <w:widowControl w:val="0"/>
              <w:shd w:val="clear" w:color="auto" w:fill="auto"/>
              <w:bidi w:val="0"/>
              <w:spacing w:before="0" w:after="0" w:line="266" w:lineRule="auto"/>
              <w:ind w:left="320" w:right="0" w:firstLine="2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Rekonstrukce potoka -komunikace SO 111B - vícepráce</w:t>
            </w:r>
          </w:p>
        </w:tc>
      </w:tr>
    </w:tbl>
    <w:p>
      <w:pPr>
        <w:framePr w:w="5112" w:h="1747" w:wrap="none" w:hAnchor="page" w:x="973" w:y="3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348615</wp:posOffset>
            </wp:positionH>
            <wp:positionV relativeFrom="margin">
              <wp:posOffset>0</wp:posOffset>
            </wp:positionV>
            <wp:extent cx="6849110" cy="350520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6849110" cy="3505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275" w:left="549" w:right="573" w:bottom="163" w:header="847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080" w:h="259" w:wrap="none" w:hAnchor="page" w:x="639" w:y="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SOUPIS PRACÍ</w:t>
      </w:r>
    </w:p>
    <w:p>
      <w:pPr>
        <w:pStyle w:val="Style4"/>
        <w:keepNext w:val="0"/>
        <w:keepLines w:val="0"/>
        <w:framePr w:w="509" w:h="288" w:wrap="none" w:hAnchor="page" w:x="6087" w:y="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VHS</w:t>
      </w:r>
    </w:p>
    <w:p>
      <w:pPr>
        <w:pStyle w:val="Style4"/>
        <w:keepNext w:val="0"/>
        <w:keepLines w:val="0"/>
        <w:framePr w:w="62" w:h="658" w:wrap="none" w:hAnchor="page" w:x="7767" w:y="11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44"/>
          <w:szCs w:val="44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cs-CZ" w:eastAsia="cs-CZ" w:bidi="cs-CZ"/>
        </w:rPr>
        <w:t>1</w:t>
      </w:r>
    </w:p>
    <w:tbl>
      <w:tblPr>
        <w:tblOverlap w:val="never"/>
        <w:jc w:val="left"/>
        <w:tblLayout w:type="fixed"/>
      </w:tblPr>
      <w:tblGrid>
        <w:gridCol w:w="187"/>
        <w:gridCol w:w="182"/>
        <w:gridCol w:w="638"/>
        <w:gridCol w:w="2808"/>
        <w:gridCol w:w="629"/>
        <w:gridCol w:w="725"/>
        <w:gridCol w:w="994"/>
        <w:gridCol w:w="888"/>
      </w:tblGrid>
      <w:tr>
        <w:trPr>
          <w:trHeight w:val="2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gridSpan w:val="6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Rekonstrukce Bystřice v Teplicích</w:t>
            </w:r>
          </w:p>
        </w:tc>
      </w:tr>
      <w:tr>
        <w:trPr>
          <w:trHeight w:val="14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Objekt: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 T - Objekty financované - město Teplice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Soupis: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ZBV 7.1 komunikace SO 101 - 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10.02.2025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543" w:val="left"/>
              </w:tabs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  <w:tab/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02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-6 285 126,91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-6 285 126,91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 101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-6 285 126,91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Zemní práce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Odstranení podkladu nebo krytu strojne plochy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-1 691 405,10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113107223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57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jednotlive pres 200 m2 s premístením hmot na skládku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 xml:space="preserve">M2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na vzdálenost do 20 m nebo s naložením na dopravní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-4892,800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-229 961,60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prostredek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4892,8-97,5=4795,3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Vytrhání obrub s vybouráním lože, s přemístěním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113202111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565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skládku na vzdálenost do 3 m nebo s naložením na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565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prostředek z krajníků nebo obrubníků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-163,000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-8 802,00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stojatých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122102203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0" w:line="266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Odkopávky a prokopávky nezapažené strojne v hornine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 xml:space="preserve">M3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trídy težitelnosti I skupiny 3 pres 1 000 do 5 000 m3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-1926,100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-104 009,40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1926,1*0,98=1887,58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v hloubených vykopávkách strojne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130951123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0" w:line="266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premístením suti na hromady na vzdálenost do 20 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 xml:space="preserve">M3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nebo s naložením na dopravní prostredek z betonu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-11 980,00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železového nebo předpjatého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zapažených rýh šírky do 800 mm strojne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132101102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urovnáním dna do predepsaného profilu a spádu v</w:t>
              <w:tab/>
              <w:t>M3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hornine trídy težitelnosti I skupiny 3 pres 100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-27 648,00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162601102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0" w:line="266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Vodorovné premístení výkopku a kameniva na skládku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 xml:space="preserve">M3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vcetne poplatku dle platné legislativy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-3 149,30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-377 916,00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3149,8*0,98=3086,31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 do násypu strojne s rozprostrením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171102111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sypaniny ve vrstvách a s hrubým urovnáním</w:t>
              <w:tab/>
              <w:t>M3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zhutnených z hornin nesoudržných sypkých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1436,82*0,98=1408,08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-1 436,820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-77 588,28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58344197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šterkodrt frakce 0/63</w:t>
              <w:tab/>
              <w:t>T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2873,64*0,98=2816,17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-2 873,64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297,01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-853 499,82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Základy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Výpln kamenivem do rýh odvodnovacích žeber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-225 792,00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trativodu bez zhutnení, s úpravou povrchu výplne</w:t>
              <w:tab/>
              <w:t>M3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šterkopískem trídeným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Trativody z drenážních a melioracních trubek pro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-57,600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-47 232,00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212752212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meliorace, docasné nebo odlehcovací drenáže se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zrízením šterkového lože pod trubky a s jejich obsypem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-178 560,00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otevren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-4 192 597,37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564851111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4" w:val="left"/>
              </w:tabs>
              <w:bidi w:val="0"/>
              <w:spacing w:before="0" w:after="0" w:line="266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Podklad ze šterkodrti ŠD s rozprostrením a zhutnením,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 xml:space="preserve">M2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 zhutnení tl. 150 mm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-4789,400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-574 728,00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4789,4-97,5=4795,3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564952113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76" w:lineRule="auto"/>
              <w:ind w:left="16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Podklad z mechanicky zpevneného kameniva MZK (minerální 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vertAlign w:val="subscript"/>
                <w:lang w:val="cs-CZ" w:eastAsia="cs-CZ" w:bidi="cs-CZ"/>
              </w:rPr>
              <w:t xml:space="preserve">M2 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beton) s rozprostrením a s hutnením, po zhutnení tl. 170 mm 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-4 892,100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237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-1 159 427,70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4892,8-97,5=4691,9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573191111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Postrik infiltracní kationaktivní emulzí v množství 1,00 kg/m2 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-1 953,300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-39 066,00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573231111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0" w:line="276" w:lineRule="auto"/>
              <w:ind w:left="16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Postrik spojovací PS bez posypu kamenivem ze silnicní emulze, 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vertAlign w:val="subscript"/>
                <w:lang w:val="cs-CZ" w:eastAsia="cs-CZ" w:bidi="cs-CZ"/>
              </w:rPr>
              <w:t xml:space="preserve">M2 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 množství 0,70 kg/m2</w:t>
              <w:tab/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-4 447,300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-71 156,80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Asfaltový beton vrstva podkladní ACP 16 (obalované kamenivo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565135121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strednezrnné - OKS) s rozprostrením a zhutnením v pruhu šírky M2 pres 3 m, po zhutnení tl. 50 mm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Asfaltový beton vrstva podkladní ACP 16 (obalované kamenivo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-4 447,300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240,01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-1 067 396,47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565145121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strednezrnné - OKS) s rozprostrením a zhutnením v pruhu šírky M2 pres 3 m, po zhutnení tl. 60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-4 447,300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-1 280 822,40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Doplňující konstrukce a práce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Osazení silnicního obrubníku betonového se zrízením lože,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-64 222,00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916131213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76" w:lineRule="auto"/>
              <w:ind w:left="16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vyplnením a zatrením spár cementovou maltou stojatého s bocní m operou z betonu prostého, do lože z be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-163,000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-46 944,00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°-163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59217031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9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obrubník 100x15/12x25 cm, prírodní</w:t>
              <w:tab/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-163,000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106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-17 278,00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Přesun hmot HSV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Presun hmot pro komunikace s krytem z kameniva,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-108 771,39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998 225 111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454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monolitickým betonovým nebo živicným dopravní</w:t>
              <w:tab/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T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vzdálenost do 200 m jakékoliv délky objektu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-1 908,270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-108 771,39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°-3418,181+1546,125-36,21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vertAlign w:val="superscript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-2 339,05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cs-CZ" w:eastAsia="cs-CZ" w:bidi="cs-CZ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99722181R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579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betonové suti na skládku včetně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T</w:t>
            </w:r>
          </w:p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tabs>
                <w:tab w:pos="2579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poplatku dle platné legislativy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-33,415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-2 339,05 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051" w:h="14462" w:hSpace="29" w:wrap="none" w:hAnchor="page" w:x="634" w:y="3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"odstranění silničních obrub - 163*0,205=33,415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51" w:h="14462" w:hSpace="29" w:wrap="none" w:hAnchor="page" w:x="634" w:y="38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051" w:h="14462" w:hSpace="29" w:wrap="none" w:hAnchor="page" w:x="634" w:y="385"/>
        <w:widowControl w:val="0"/>
        <w:spacing w:line="1" w:lineRule="exact"/>
      </w:pPr>
    </w:p>
    <w:p>
      <w:pPr>
        <w:pStyle w:val="Style15"/>
        <w:keepNext w:val="0"/>
        <w:keepLines w:val="0"/>
        <w:framePr w:w="72" w:h="658" w:wrap="none" w:hAnchor="page" w:x="605" w:y="14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4"/>
          <w:szCs w:val="44"/>
        </w:rPr>
      </w:pPr>
      <w:r>
        <w:rPr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cs-CZ" w:eastAsia="cs-CZ" w:bidi="cs-CZ"/>
        </w:rPr>
        <w:t>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353060</wp:posOffset>
            </wp:positionH>
            <wp:positionV relativeFrom="margin">
              <wp:posOffset>0</wp:posOffset>
            </wp:positionV>
            <wp:extent cx="4617720" cy="94881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4617720" cy="9488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erReference w:type="default" r:id="rId12"/>
          <w:footnotePr>
            <w:pos w:val="pageBottom"/>
            <w:numFmt w:val="decimal"/>
            <w:numRestart w:val="continuous"/>
          </w:footnotePr>
          <w:pgSz w:w="11909" w:h="16834"/>
          <w:pgMar w:top="915" w:left="556" w:right="4081" w:bottom="106" w:header="487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499" w:h="288" w:wrap="none" w:hAnchor="page" w:x="6460" w:y="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VHS</w:t>
      </w:r>
    </w:p>
    <w:p>
      <w:pPr>
        <w:pStyle w:val="Style4"/>
        <w:keepNext w:val="0"/>
        <w:keepLines w:val="0"/>
        <w:framePr w:w="322" w:h="259" w:wrap="none" w:hAnchor="page" w:x="6638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er®</w:t>
      </w:r>
    </w:p>
    <w:p>
      <w:pPr>
        <w:pStyle w:val="Style4"/>
        <w:keepNext w:val="0"/>
        <w:keepLines w:val="0"/>
        <w:framePr w:w="595" w:h="206" w:wrap="none" w:hAnchor="page" w:x="6095" w:y="1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10.02.2025</w:t>
      </w:r>
    </w:p>
    <w:p>
      <w:pPr>
        <w:pStyle w:val="Style4"/>
        <w:keepNext w:val="0"/>
        <w:keepLines w:val="0"/>
        <w:framePr w:w="293" w:h="192" w:wrap="none" w:hAnchor="page" w:x="2942" w:y="2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"/>
        <w:keepNext w:val="0"/>
        <w:keepLines w:val="0"/>
        <w:framePr w:w="187" w:h="192" w:wrap="none" w:hAnchor="page" w:x="4391" w:y="2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4"/>
        <w:keepNext w:val="0"/>
        <w:keepLines w:val="0"/>
        <w:framePr w:w="437" w:h="192" w:wrap="none" w:hAnchor="page" w:x="4785" w:y="2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4"/>
        <w:keepNext w:val="0"/>
        <w:keepLines w:val="0"/>
        <w:framePr w:w="610" w:h="192" w:wrap="none" w:hAnchor="page" w:x="5414" w:y="2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</w:p>
    <w:p>
      <w:pPr>
        <w:pStyle w:val="Style4"/>
        <w:keepNext w:val="0"/>
        <w:keepLines w:val="0"/>
        <w:framePr w:w="322" w:h="235" w:wrap="none" w:hAnchor="page" w:x="1046" w:y="28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HSV</w:t>
      </w:r>
    </w:p>
    <w:p>
      <w:pPr>
        <w:pStyle w:val="Style4"/>
        <w:keepNext w:val="0"/>
        <w:keepLines w:val="0"/>
        <w:framePr w:w="1330" w:h="235" w:wrap="none" w:hAnchor="page" w:x="1866" w:y="28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Práce a dodávky HSV</w:t>
      </w:r>
    </w:p>
    <w:p>
      <w:pPr>
        <w:pStyle w:val="Style4"/>
        <w:keepNext w:val="0"/>
        <w:keepLines w:val="0"/>
        <w:framePr w:w="125" w:h="178" w:wrap="none" w:hAnchor="page" w:x="830" w:y="2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D</w:t>
      </w:r>
    </w:p>
    <w:p>
      <w:pPr>
        <w:pStyle w:val="Style4"/>
        <w:keepNext w:val="0"/>
        <w:keepLines w:val="0"/>
        <w:framePr w:w="2491" w:h="235" w:wrap="none" w:hAnchor="page" w:x="1866" w:y="3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SO 111 Chodník a pruh pro cyklisty část A</w:t>
      </w:r>
    </w:p>
    <w:p>
      <w:pPr>
        <w:pStyle w:val="Style4"/>
        <w:keepNext w:val="0"/>
        <w:keepLines w:val="0"/>
        <w:framePr w:w="634" w:h="206" w:wrap="none" w:hAnchor="page" w:x="6532" w:y="3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-325 286,33</w:t>
      </w:r>
    </w:p>
    <w:p>
      <w:pPr>
        <w:pStyle w:val="Style4"/>
        <w:keepNext w:val="0"/>
        <w:keepLines w:val="0"/>
        <w:framePr w:w="130" w:h="235" w:wrap="none" w:hAnchor="page" w:x="1046" w:y="3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</w:t>
      </w:r>
    </w:p>
    <w:p>
      <w:pPr>
        <w:pStyle w:val="Style4"/>
        <w:keepNext w:val="0"/>
        <w:keepLines w:val="0"/>
        <w:framePr w:w="576" w:h="206" w:wrap="none" w:hAnchor="page" w:x="6590" w:y="35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-72 440,28</w:t>
      </w:r>
    </w:p>
    <w:p>
      <w:pPr>
        <w:pStyle w:val="Style4"/>
        <w:keepNext w:val="0"/>
        <w:keepLines w:val="0"/>
        <w:framePr w:w="125" w:h="178" w:wrap="none" w:hAnchor="page" w:x="830" w:y="3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D</w:t>
      </w:r>
    </w:p>
    <w:p>
      <w:pPr>
        <w:pStyle w:val="Style4"/>
        <w:keepNext w:val="0"/>
        <w:keepLines w:val="0"/>
        <w:framePr w:w="110" w:h="197" w:wrap="none" w:hAnchor="page" w:x="695" w:y="4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"/>
        <w:keepNext w:val="0"/>
        <w:keepLines w:val="0"/>
        <w:framePr w:w="125" w:h="197" w:wrap="none" w:hAnchor="page" w:x="887" w:y="4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427" w:h="197" w:wrap="none" w:hAnchor="page" w:x="4910" w:y="4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-386,000</w:t>
      </w:r>
    </w:p>
    <w:p>
      <w:pPr>
        <w:pStyle w:val="Style4"/>
        <w:keepNext w:val="0"/>
        <w:keepLines w:val="0"/>
        <w:framePr w:w="298" w:h="197" w:wrap="none" w:hAnchor="page" w:x="5807" w:y="4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23,00</w:t>
      </w:r>
    </w:p>
    <w:p>
      <w:pPr>
        <w:pStyle w:val="Style4"/>
        <w:keepNext w:val="0"/>
        <w:keepLines w:val="0"/>
        <w:framePr w:w="1267" w:h="197" w:wrap="none" w:hAnchor="page" w:x="6710" w:y="4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-8 878,00 CS ÚRS 2022 02</w:t>
      </w:r>
    </w:p>
    <w:p>
      <w:pPr>
        <w:pStyle w:val="Style4"/>
        <w:keepNext w:val="0"/>
        <w:keepLines w:val="0"/>
        <w:framePr w:w="533" w:h="197" w:wrap="none" w:hAnchor="page" w:x="1041" w:y="4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113106144</w:t>
      </w:r>
    </w:p>
    <w:p>
      <w:pPr>
        <w:pStyle w:val="Style4"/>
        <w:keepNext w:val="0"/>
        <w:keepLines w:val="0"/>
        <w:framePr w:w="192" w:h="197" w:wrap="none" w:hAnchor="page" w:x="4430" w:y="4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"/>
        <w:keepNext w:val="0"/>
        <w:keepLines w:val="0"/>
        <w:framePr w:w="163" w:h="168" w:wrap="none" w:hAnchor="page" w:x="830" w:y="4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110" w:h="192" w:wrap="none" w:hAnchor="page" w:x="695" w:y="4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"/>
        <w:keepNext w:val="0"/>
        <w:keepLines w:val="0"/>
        <w:framePr w:w="125" w:h="192" w:wrap="none" w:hAnchor="page" w:x="887" w:y="4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533" w:h="192" w:wrap="none" w:hAnchor="page" w:x="1041" w:y="4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113107223</w:t>
      </w:r>
    </w:p>
    <w:p>
      <w:pPr>
        <w:pStyle w:val="Style4"/>
        <w:keepNext w:val="0"/>
        <w:keepLines w:val="0"/>
        <w:framePr w:w="533" w:h="197" w:wrap="none" w:hAnchor="page" w:x="1041" w:y="5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113107241</w:t>
      </w:r>
    </w:p>
    <w:p>
      <w:pPr>
        <w:pStyle w:val="Style4"/>
        <w:keepNext w:val="0"/>
        <w:keepLines w:val="0"/>
        <w:framePr w:w="106" w:h="178" w:wrap="none" w:hAnchor="page" w:x="695" w:y="59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3</w:t>
      </w:r>
    </w:p>
    <w:p>
      <w:pPr>
        <w:pStyle w:val="Style4"/>
        <w:keepNext w:val="0"/>
        <w:keepLines w:val="0"/>
        <w:framePr w:w="163" w:h="168" w:wrap="none" w:hAnchor="page" w:x="830" w:y="63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110" w:h="192" w:wrap="none" w:hAnchor="page" w:x="695" w:y="6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4"/>
        <w:keepNext w:val="0"/>
        <w:keepLines w:val="0"/>
        <w:framePr w:w="125" w:h="192" w:wrap="none" w:hAnchor="page" w:x="887" w:y="6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552" w:h="192" w:wrap="none" w:hAnchor="page" w:x="1041" w:y="6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16260110R</w:t>
      </w:r>
    </w:p>
    <w:p>
      <w:pPr>
        <w:pStyle w:val="Style4"/>
        <w:keepNext w:val="0"/>
        <w:keepLines w:val="0"/>
        <w:framePr w:w="163" w:h="163" w:wrap="none" w:hAnchor="page" w:x="830" w:y="7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110" w:h="192" w:wrap="none" w:hAnchor="page" w:x="695" w:y="7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</w:p>
    <w:p>
      <w:pPr>
        <w:pStyle w:val="Style4"/>
        <w:keepNext w:val="0"/>
        <w:keepLines w:val="0"/>
        <w:framePr w:w="125" w:h="192" w:wrap="none" w:hAnchor="page" w:x="887" w:y="7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533" w:h="192" w:wrap="none" w:hAnchor="page" w:x="1041" w:y="73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162701105</w:t>
      </w:r>
    </w:p>
    <w:p>
      <w:pPr>
        <w:pStyle w:val="Style4"/>
        <w:keepNext w:val="0"/>
        <w:keepLines w:val="0"/>
        <w:framePr w:w="163" w:h="168" w:wrap="none" w:hAnchor="page" w:x="830" w:y="76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110" w:h="197" w:wrap="none" w:hAnchor="page" w:x="695" w:y="7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4"/>
        <w:keepNext w:val="0"/>
        <w:keepLines w:val="0"/>
        <w:framePr w:w="125" w:h="197" w:wrap="none" w:hAnchor="page" w:x="887" w:y="7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533" w:h="192" w:wrap="none" w:hAnchor="page" w:x="1041" w:y="7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174101101</w:t>
      </w:r>
    </w:p>
    <w:p>
      <w:pPr>
        <w:pStyle w:val="Style4"/>
        <w:keepNext w:val="0"/>
        <w:keepLines w:val="0"/>
        <w:framePr w:w="163" w:h="168" w:wrap="none" w:hAnchor="page" w:x="830" w:y="82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317" w:h="192" w:wrap="none" w:hAnchor="page" w:x="695" w:y="85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9K</w:t>
      </w:r>
    </w:p>
    <w:p>
      <w:pPr>
        <w:pStyle w:val="Style4"/>
        <w:keepNext w:val="0"/>
        <w:keepLines w:val="0"/>
        <w:framePr w:w="533" w:h="197" w:wrap="none" w:hAnchor="page" w:x="1041" w:y="85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181301101</w:t>
      </w:r>
    </w:p>
    <w:p>
      <w:pPr>
        <w:pStyle w:val="Style4"/>
        <w:keepNext w:val="0"/>
        <w:keepLines w:val="0"/>
        <w:framePr w:w="360" w:h="192" w:wrap="none" w:hAnchor="page" w:x="657" w:y="8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M</w:t>
      </w:r>
    </w:p>
    <w:p>
      <w:pPr>
        <w:pStyle w:val="Style4"/>
        <w:keepNext w:val="0"/>
        <w:keepLines w:val="0"/>
        <w:framePr w:w="480" w:h="192" w:wrap="none" w:hAnchor="page" w:x="1041" w:y="8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10364101</w:t>
      </w:r>
    </w:p>
    <w:p>
      <w:pPr>
        <w:pStyle w:val="Style4"/>
        <w:keepNext w:val="0"/>
        <w:keepLines w:val="0"/>
        <w:framePr w:w="163" w:h="163" w:wrap="none" w:hAnchor="page" w:x="830" w:y="9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168" w:h="197" w:wrap="none" w:hAnchor="page" w:x="666" w:y="9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</w:t>
      </w:r>
    </w:p>
    <w:p>
      <w:pPr>
        <w:pStyle w:val="Style4"/>
        <w:keepNext w:val="0"/>
        <w:keepLines w:val="0"/>
        <w:framePr w:w="125" w:h="197" w:wrap="none" w:hAnchor="page" w:x="887" w:y="9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533" w:h="197" w:wrap="none" w:hAnchor="page" w:x="1041" w:y="9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181411121</w:t>
      </w:r>
    </w:p>
    <w:p>
      <w:pPr>
        <w:pStyle w:val="Style4"/>
        <w:keepNext w:val="0"/>
        <w:keepLines w:val="0"/>
        <w:framePr w:w="480" w:h="187" w:wrap="none" w:hAnchor="page" w:x="1041" w:y="9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00572470</w:t>
      </w:r>
    </w:p>
    <w:p>
      <w:pPr>
        <w:pStyle w:val="Style4"/>
        <w:keepNext w:val="0"/>
        <w:keepLines w:val="0"/>
        <w:framePr w:w="533" w:h="192" w:wrap="none" w:hAnchor="page" w:x="1041" w:y="10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181951102</w:t>
      </w:r>
    </w:p>
    <w:p>
      <w:pPr>
        <w:pStyle w:val="Style4"/>
        <w:keepNext w:val="0"/>
        <w:keepLines w:val="0"/>
        <w:framePr w:w="168" w:h="197" w:wrap="none" w:hAnchor="page" w:x="666" w:y="10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</w:t>
      </w:r>
    </w:p>
    <w:p>
      <w:pPr>
        <w:pStyle w:val="Style4"/>
        <w:keepNext w:val="0"/>
        <w:keepLines w:val="0"/>
        <w:framePr w:w="125" w:h="197" w:wrap="none" w:hAnchor="page" w:x="887" w:y="10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154" w:h="182" w:wrap="none" w:hAnchor="page" w:x="671" w:y="110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20</w:t>
      </w:r>
    </w:p>
    <w:p>
      <w:pPr>
        <w:pStyle w:val="Style4"/>
        <w:keepNext w:val="0"/>
        <w:keepLines w:val="0"/>
        <w:framePr w:w="490" w:h="182" w:wrap="none" w:hAnchor="page" w:x="1041" w:y="110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596211113</w:t>
      </w:r>
    </w:p>
    <w:p>
      <w:pPr>
        <w:pStyle w:val="Style4"/>
        <w:keepNext w:val="0"/>
        <w:keepLines w:val="0"/>
        <w:framePr w:w="115" w:h="168" w:wrap="none" w:hAnchor="page" w:x="887" w:y="11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154" w:h="178" w:wrap="none" w:hAnchor="page" w:x="671" w:y="11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22</w:t>
      </w:r>
    </w:p>
    <w:p>
      <w:pPr>
        <w:pStyle w:val="Style4"/>
        <w:keepNext w:val="0"/>
        <w:keepLines w:val="0"/>
        <w:framePr w:w="110" w:h="168" w:wrap="none" w:hAnchor="page" w:x="897" w:y="11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154" w:h="178" w:wrap="none" w:hAnchor="page" w:x="671" w:y="119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30</w:t>
      </w:r>
    </w:p>
    <w:p>
      <w:pPr>
        <w:pStyle w:val="Style4"/>
        <w:keepNext w:val="0"/>
        <w:keepLines w:val="0"/>
        <w:framePr w:w="110" w:h="168" w:wrap="none" w:hAnchor="page" w:x="897" w:y="11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154" w:h="178" w:wrap="none" w:hAnchor="page" w:x="671" w:y="12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32</w:t>
      </w:r>
    </w:p>
    <w:p>
      <w:pPr>
        <w:pStyle w:val="Style4"/>
        <w:keepNext w:val="0"/>
        <w:keepLines w:val="0"/>
        <w:framePr w:w="442" w:h="178" w:wrap="none" w:hAnchor="page" w:x="1041" w:y="12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59217016</w:t>
      </w:r>
    </w:p>
    <w:p>
      <w:pPr>
        <w:pStyle w:val="Style4"/>
        <w:keepNext w:val="0"/>
        <w:keepLines w:val="0"/>
        <w:framePr w:w="110" w:h="168" w:wrap="none" w:hAnchor="page" w:x="897" w:y="12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182" w:h="206" w:wrap="none" w:hAnchor="page" w:x="1041" w:y="126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99</w:t>
      </w:r>
    </w:p>
    <w:p>
      <w:pPr>
        <w:pStyle w:val="Style4"/>
        <w:keepNext w:val="0"/>
        <w:keepLines w:val="0"/>
        <w:framePr w:w="154" w:h="178" w:wrap="none" w:hAnchor="page" w:x="671" w:y="13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33</w:t>
      </w:r>
    </w:p>
    <w:p>
      <w:pPr>
        <w:pStyle w:val="Style4"/>
        <w:keepNext w:val="0"/>
        <w:keepLines w:val="0"/>
        <w:framePr w:w="494" w:h="178" w:wrap="none" w:hAnchor="page" w:x="1036" w:y="13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998225111</w:t>
      </w:r>
    </w:p>
    <w:p>
      <w:pPr>
        <w:pStyle w:val="Style4"/>
        <w:keepNext w:val="0"/>
        <w:keepLines w:val="0"/>
        <w:framePr w:w="202" w:h="192" w:wrap="none" w:hAnchor="page" w:x="3244" w:y="142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suti</w:t>
      </w:r>
    </w:p>
    <w:p>
      <w:pPr>
        <w:pStyle w:val="Style4"/>
        <w:keepNext w:val="0"/>
        <w:keepLines w:val="0"/>
        <w:framePr w:w="163" w:h="192" w:wrap="none" w:hAnchor="page" w:x="3417" w:y="142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</w:t>
      </w:r>
    </w:p>
    <w:p>
      <w:pPr>
        <w:pStyle w:val="Style4"/>
        <w:keepNext w:val="0"/>
        <w:keepLines w:val="0"/>
        <w:framePr w:w="374" w:h="192" w:wrap="none" w:hAnchor="page" w:x="3551" w:y="142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skládku</w:t>
      </w:r>
    </w:p>
    <w:p>
      <w:pPr>
        <w:pStyle w:val="Style4"/>
        <w:keepNext w:val="0"/>
        <w:keepLines w:val="0"/>
        <w:framePr w:w="552" w:h="197" w:wrap="none" w:hAnchor="page" w:x="1041" w:y="14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99722181R</w:t>
      </w:r>
    </w:p>
    <w:p>
      <w:pPr>
        <w:pStyle w:val="Style4"/>
        <w:keepNext w:val="0"/>
        <w:keepLines w:val="0"/>
        <w:framePr w:w="178" w:h="461" w:wrap="none" w:hAnchor="page" w:x="657" w:y="981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</w:t>
      </w:r>
    </w:p>
    <w:p>
      <w:pPr>
        <w:pStyle w:val="Style4"/>
        <w:keepNext w:val="0"/>
        <w:keepLines w:val="0"/>
        <w:framePr w:w="178" w:h="461" w:wrap="none" w:hAnchor="page" w:x="657" w:y="9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</w:t>
      </w:r>
    </w:p>
    <w:p>
      <w:pPr>
        <w:pStyle w:val="Style4"/>
        <w:keepNext w:val="0"/>
        <w:keepLines w:val="0"/>
        <w:framePr w:w="139" w:h="461" w:wrap="none" w:hAnchor="page" w:x="878" w:y="981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</w:p>
    <w:p>
      <w:pPr>
        <w:pStyle w:val="Style4"/>
        <w:keepNext w:val="0"/>
        <w:keepLines w:val="0"/>
        <w:framePr w:w="139" w:h="461" w:wrap="none" w:hAnchor="page" w:x="878" w:y="9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749" w:h="528" w:wrap="none" w:hAnchor="page" w:x="6417" w:y="258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-325 286,33</w:t>
      </w:r>
    </w:p>
    <w:p>
      <w:pPr>
        <w:pStyle w:val="Style4"/>
        <w:keepNext w:val="0"/>
        <w:keepLines w:val="0"/>
        <w:framePr w:w="749" w:h="528" w:wrap="none" w:hAnchor="page" w:x="6417" w:y="2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-325 286,33</w:t>
      </w:r>
    </w:p>
    <w:p>
      <w:pPr>
        <w:pStyle w:val="Style4"/>
        <w:keepNext w:val="0"/>
        <w:keepLines w:val="0"/>
        <w:framePr w:w="648" w:h="590" w:wrap="none" w:hAnchor="page" w:x="5332" w:y="154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Datum:</w:t>
      </w:r>
    </w:p>
    <w:p>
      <w:pPr>
        <w:pStyle w:val="Style4"/>
        <w:keepNext w:val="0"/>
        <w:keepLines w:val="0"/>
        <w:framePr w:w="648" w:h="590" w:wrap="none" w:hAnchor="page" w:x="5332" w:y="1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Projektant:</w:t>
      </w:r>
    </w:p>
    <w:p>
      <w:pPr>
        <w:pStyle w:val="Style4"/>
        <w:keepNext w:val="0"/>
        <w:keepLines w:val="0"/>
        <w:framePr w:w="648" w:h="590" w:wrap="none" w:hAnchor="page" w:x="5332" w:y="154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Zpracovatel:</w:t>
      </w:r>
    </w:p>
    <w:p>
      <w:pPr>
        <w:pStyle w:val="Style4"/>
        <w:keepNext w:val="0"/>
        <w:keepLines w:val="0"/>
        <w:framePr w:w="562" w:h="600" w:wrap="none" w:hAnchor="page" w:x="638" w:y="1547"/>
        <w:widowControl w:val="0"/>
        <w:shd w:val="clear" w:color="auto" w:fill="auto"/>
        <w:bidi w:val="0"/>
        <w:spacing w:before="0" w:after="40" w:line="31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framePr w:w="562" w:h="600" w:wrap="none" w:hAnchor="page" w:x="638" w:y="1547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Zadavatel: Zhotovitel:</w:t>
      </w:r>
    </w:p>
    <w:p>
      <w:pPr>
        <w:pStyle w:val="Style4"/>
        <w:keepNext w:val="0"/>
        <w:keepLines w:val="0"/>
        <w:framePr w:w="552" w:h="403" w:wrap="none" w:hAnchor="page" w:x="1041" w:y="1340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997</w:t>
      </w:r>
    </w:p>
    <w:p>
      <w:pPr>
        <w:pStyle w:val="Style4"/>
        <w:keepNext w:val="0"/>
        <w:keepLines w:val="0"/>
        <w:framePr w:w="552" w:h="403" w:wrap="none" w:hAnchor="page" w:x="1041" w:y="13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99722181R</w:t>
      </w:r>
    </w:p>
    <w:p>
      <w:pPr>
        <w:pStyle w:val="Style4"/>
        <w:keepNext w:val="0"/>
        <w:keepLines w:val="0"/>
        <w:framePr w:w="490" w:h="643" w:wrap="none" w:hAnchor="page" w:x="1041" w:y="115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59245018</w:t>
      </w:r>
    </w:p>
    <w:p>
      <w:pPr>
        <w:pStyle w:val="Style4"/>
        <w:keepNext w:val="0"/>
        <w:keepLines w:val="0"/>
        <w:framePr w:w="490" w:h="643" w:wrap="none" w:hAnchor="page" w:x="1041" w:y="115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91</w:t>
      </w:r>
    </w:p>
    <w:p>
      <w:pPr>
        <w:pStyle w:val="Style4"/>
        <w:keepNext w:val="0"/>
        <w:keepLines w:val="0"/>
        <w:framePr w:w="490" w:h="643" w:wrap="none" w:hAnchor="page" w:x="1041" w:y="115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916231213</w:t>
      </w:r>
    </w:p>
    <w:p>
      <w:pPr>
        <w:pStyle w:val="Style4"/>
        <w:keepNext w:val="0"/>
        <w:keepLines w:val="0"/>
        <w:framePr w:w="610" w:h="398" w:wrap="none" w:hAnchor="page" w:x="1041" w:y="1057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5</w:t>
      </w:r>
    </w:p>
    <w:p>
      <w:pPr>
        <w:pStyle w:val="Style4"/>
        <w:keepNext w:val="0"/>
        <w:keepLines w:val="0"/>
        <w:framePr w:w="610" w:h="398" w:wrap="none" w:hAnchor="page" w:x="1041" w:y="10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564851111.1</w:t>
      </w:r>
    </w:p>
    <w:p>
      <w:pPr>
        <w:pStyle w:val="Style4"/>
        <w:keepNext w:val="0"/>
        <w:keepLines w:val="0"/>
        <w:framePr w:w="1416" w:h="864" w:wrap="none" w:hAnchor="page" w:x="1857" w:y="1395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°-50,952-2,25=53,202</w:t>
      </w:r>
    </w:p>
    <w:p>
      <w:pPr>
        <w:pStyle w:val="Style4"/>
        <w:keepNext w:val="0"/>
        <w:keepLines w:val="0"/>
        <w:framePr w:w="1416" w:h="864" w:wrap="none" w:hAnchor="page" w:x="1857" w:y="1395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"odstranění dlážděného krytu </w:t>
      </w: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Vodorovné přemístění betonové poplatku dle platné legislativy 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"odstranění dlážděného krytu °-54,648+50,952=-3,696</w:t>
      </w:r>
    </w:p>
    <w:p>
      <w:pPr>
        <w:pStyle w:val="Style4"/>
        <w:keepNext w:val="0"/>
        <w:keepLines w:val="0"/>
        <w:framePr w:w="346" w:h="379" w:wrap="none" w:hAnchor="page" w:x="666" w:y="13422"/>
        <w:widowControl w:val="0"/>
        <w:shd w:val="clear" w:color="auto" w:fill="auto"/>
        <w:bidi w:val="0"/>
        <w:spacing w:before="0" w:after="60" w:line="240" w:lineRule="auto"/>
        <w:ind w:left="0" w:right="0" w:firstLine="18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D</w:t>
      </w:r>
    </w:p>
    <w:p>
      <w:pPr>
        <w:pStyle w:val="Style4"/>
        <w:keepNext w:val="0"/>
        <w:keepLines w:val="0"/>
        <w:framePr w:w="346" w:h="379" w:wrap="none" w:hAnchor="page" w:x="666" w:y="13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34 K</w:t>
      </w:r>
    </w:p>
    <w:p>
      <w:pPr>
        <w:pStyle w:val="Style4"/>
        <w:keepNext w:val="0"/>
        <w:keepLines w:val="0"/>
        <w:framePr w:w="2458" w:h="2390" w:wrap="none" w:hAnchor="page" w:x="1857" w:y="453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°-386</w:t>
      </w:r>
    </w:p>
    <w:p>
      <w:pPr>
        <w:pStyle w:val="Style4"/>
        <w:keepNext w:val="0"/>
        <w:keepLines w:val="0"/>
        <w:framePr w:w="2458" w:h="2390" w:wrap="none" w:hAnchor="page" w:x="1857" w:y="4537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podkladů nebo krytů strojně plochy jednotlivě přes 200 m2 s přemístěním hmot na skládku na vzdálenost do 20 m nebo s naložením na dopravní prostředek z kameniva hrubého drceného, o tl. vrstvy přes 200 do 300 mm</w:t>
      </w:r>
    </w:p>
    <w:p>
      <w:pPr>
        <w:pStyle w:val="Style4"/>
        <w:keepNext w:val="0"/>
        <w:keepLines w:val="0"/>
        <w:framePr w:w="2458" w:h="2390" w:wrap="none" w:hAnchor="page" w:x="1857" w:y="453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°-432+18=414</w:t>
      </w:r>
    </w:p>
    <w:p>
      <w:pPr>
        <w:pStyle w:val="Style4"/>
        <w:keepNext w:val="0"/>
        <w:keepLines w:val="0"/>
        <w:framePr w:w="2458" w:h="2390" w:wrap="none" w:hAnchor="page" w:x="1857" w:y="4537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Odstranení podkladu nebo krytu strojne plochy jednotlive pres 200 m2 s premístením hmot na skládku na vzdálenost do 20 m nebo s naložením na dopravní prostredek s krytu živičného tl. do 50 mm</w:t>
      </w:r>
    </w:p>
    <w:p>
      <w:pPr>
        <w:pStyle w:val="Style4"/>
        <w:keepNext w:val="0"/>
        <w:keepLines w:val="0"/>
        <w:framePr w:w="2458" w:h="2390" w:wrap="none" w:hAnchor="page" w:x="1857" w:y="453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°-432+18-386=28 m2</w:t>
      </w:r>
    </w:p>
    <w:p>
      <w:pPr>
        <w:pStyle w:val="Style4"/>
        <w:keepNext w:val="0"/>
        <w:keepLines w:val="0"/>
        <w:framePr w:w="2458" w:h="2390" w:wrap="none" w:hAnchor="page" w:x="1857" w:y="4537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výkopku a kameniva na skládku včetně poplatku dle platné legislativy</w:t>
      </w:r>
    </w:p>
    <w:p>
      <w:pPr>
        <w:pStyle w:val="Style4"/>
        <w:keepNext w:val="0"/>
        <w:keepLines w:val="0"/>
        <w:framePr w:w="2458" w:h="2083" w:wrap="none" w:hAnchor="page" w:x="1857" w:y="701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414*0,25=103,5</w:t>
      </w:r>
    </w:p>
    <w:p>
      <w:pPr>
        <w:pStyle w:val="Style4"/>
        <w:keepNext w:val="0"/>
        <w:keepLines w:val="0"/>
        <w:framePr w:w="2458" w:h="2083" w:wrap="none" w:hAnchor="page" w:x="1857" w:y="7014"/>
        <w:widowControl w:val="0"/>
        <w:shd w:val="clear" w:color="auto" w:fill="auto"/>
        <w:bidi w:val="0"/>
        <w:spacing w:before="0" w:after="6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Vodorovné přemístění výkopku nebo sypaniny po suchu na obvyklém dopravním prostředku, bez naložení výkopku, avšak se složením bez rozhrnutí z horniny třídy 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"dovoz ornice z deponie: 414/2068*568,15*0,1=11,374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Zásyp sypaninou z jakékoliv horniny strojně s uložením výkopku ve vrstvách se zhutněním jam, šachet, rýh nebo kolem objektů v těchto vykopávkách</w:t>
      </w:r>
    </w:p>
    <w:p>
      <w:pPr>
        <w:pStyle w:val="Style4"/>
        <w:keepNext w:val="0"/>
        <w:keepLines w:val="0"/>
        <w:framePr w:w="2458" w:h="2083" w:wrap="none" w:hAnchor="page" w:x="1857" w:y="701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414*0,2=82,8</w:t>
      </w:r>
    </w:p>
    <w:p>
      <w:pPr>
        <w:pStyle w:val="Style4"/>
        <w:keepNext w:val="0"/>
        <w:keepLines w:val="0"/>
        <w:framePr w:w="2458" w:h="2083" w:wrap="none" w:hAnchor="page" w:x="1857" w:y="7014"/>
        <w:widowControl w:val="0"/>
        <w:shd w:val="clear" w:color="auto" w:fill="auto"/>
        <w:bidi w:val="0"/>
        <w:spacing w:before="0" w:after="6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Rozprostření a urovnání ornice v rovině nebo ve svahu sklonu do 1:5 strojně při souvislé ploše přes 100 do 500 m2, tl. vrstvy do 200 mm</w:t>
      </w:r>
    </w:p>
    <w:p>
      <w:pPr>
        <w:pStyle w:val="Style4"/>
        <w:keepNext w:val="0"/>
        <w:keepLines w:val="0"/>
        <w:framePr w:w="2458" w:h="2083" w:wrap="none" w:hAnchor="page" w:x="1857" w:y="7014"/>
        <w:widowControl w:val="0"/>
        <w:shd w:val="clear" w:color="auto" w:fill="auto"/>
        <w:bidi w:val="0"/>
        <w:spacing w:before="0" w:after="60" w:line="28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zemina pro terénní úpravy - ornice</w:t>
      </w:r>
    </w:p>
    <w:p>
      <w:pPr>
        <w:pStyle w:val="Style4"/>
        <w:keepNext w:val="0"/>
        <w:keepLines w:val="0"/>
        <w:framePr w:w="2496" w:h="917" w:wrap="none" w:hAnchor="page" w:x="1862" w:y="353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Zemní práce</w:t>
      </w:r>
    </w:p>
    <w:p>
      <w:pPr>
        <w:pStyle w:val="Style4"/>
        <w:keepNext w:val="0"/>
        <w:keepLines w:val="0"/>
        <w:framePr w:w="2496" w:h="917" w:wrap="none" w:hAnchor="page" w:x="1862" w:y="3539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Rozebrání dlažeb komunikací pro pěší s přemístěním hmot na skládku na vzdálenost do 3 m nebo s naložením na dopravní prostředek s ložem z kameniva nebo živice a s jakoukoliv výplní spár strojně plochy jednotlivě přes 50 m2 ze zámkové dlažby</w:t>
      </w:r>
    </w:p>
    <w:p>
      <w:pPr>
        <w:pStyle w:val="Style4"/>
        <w:keepNext w:val="0"/>
        <w:keepLines w:val="0"/>
        <w:framePr w:w="346" w:h="576" w:wrap="none" w:hAnchor="page" w:x="666" w:y="14113"/>
        <w:widowControl w:val="0"/>
        <w:shd w:val="clear" w:color="auto" w:fill="auto"/>
        <w:bidi w:val="0"/>
        <w:spacing w:before="0" w:after="80" w:line="240" w:lineRule="auto"/>
        <w:ind w:left="0" w:right="0" w:firstLine="18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346" w:h="576" w:wrap="none" w:hAnchor="page" w:x="666" w:y="1411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 K</w:t>
      </w:r>
    </w:p>
    <w:p>
      <w:pPr>
        <w:pStyle w:val="Style4"/>
        <w:keepNext w:val="0"/>
        <w:keepLines w:val="0"/>
        <w:framePr w:w="346" w:h="576" w:wrap="none" w:hAnchor="page" w:x="666" w:y="14113"/>
        <w:widowControl w:val="0"/>
        <w:shd w:val="clear" w:color="auto" w:fill="auto"/>
        <w:bidi w:val="0"/>
        <w:spacing w:before="0" w:after="80" w:line="240" w:lineRule="auto"/>
        <w:ind w:left="0" w:right="0" w:firstLine="18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2832" w:h="1358" w:wrap="none" w:hAnchor="page" w:x="638" w:y="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SOUPIS PRACÍ</w:t>
      </w:r>
    </w:p>
    <w:p>
      <w:pPr>
        <w:pStyle w:val="Style4"/>
        <w:keepNext w:val="0"/>
        <w:keepLines w:val="0"/>
        <w:framePr w:w="2832" w:h="1358" w:wrap="none" w:hAnchor="page" w:x="638" w:y="102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2832" w:h="1358" w:wrap="none" w:hAnchor="page" w:x="638" w:y="102"/>
        <w:widowControl w:val="0"/>
        <w:shd w:val="clear" w:color="auto" w:fill="auto"/>
        <w:bidi w:val="0"/>
        <w:spacing w:before="0" w:after="0" w:line="293" w:lineRule="auto"/>
        <w:ind w:left="0" w:right="0" w:firstLine="42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Rekonstrukce Bystřice v Teplicích Objekt:</w:t>
      </w:r>
    </w:p>
    <w:p>
      <w:pPr>
        <w:pStyle w:val="Style4"/>
        <w:keepNext w:val="0"/>
        <w:keepLines w:val="0"/>
        <w:framePr w:w="2832" w:h="1358" w:wrap="none" w:hAnchor="page" w:x="638" w:y="102"/>
        <w:widowControl w:val="0"/>
        <w:shd w:val="clear" w:color="auto" w:fill="auto"/>
        <w:bidi w:val="0"/>
        <w:spacing w:before="0" w:after="60" w:line="293" w:lineRule="auto"/>
        <w:ind w:left="0" w:right="0" w:firstLine="42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 T - Objekty financované - město Teplice Soupis:</w:t>
      </w:r>
    </w:p>
    <w:p>
      <w:pPr>
        <w:pStyle w:val="Style4"/>
        <w:keepNext w:val="0"/>
        <w:keepLines w:val="0"/>
        <w:framePr w:w="2832" w:h="1358" w:wrap="none" w:hAnchor="page" w:x="638" w:y="102"/>
        <w:widowControl w:val="0"/>
        <w:shd w:val="clear" w:color="auto" w:fill="auto"/>
        <w:bidi w:val="0"/>
        <w:spacing w:before="0" w:after="60" w:line="240" w:lineRule="auto"/>
        <w:ind w:left="0" w:right="0" w:firstLine="42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ZBV 7 komunikace SO 111 A - méněpráce</w:t>
      </w:r>
    </w:p>
    <w:p>
      <w:pPr>
        <w:pStyle w:val="Style4"/>
        <w:keepNext w:val="0"/>
        <w:keepLines w:val="0"/>
        <w:framePr w:w="1910" w:h="192" w:wrap="none" w:hAnchor="page" w:x="6191" w:y="2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 Cenová soustava</w:t>
      </w:r>
    </w:p>
    <w:p>
      <w:pPr>
        <w:pStyle w:val="Style4"/>
        <w:keepNext w:val="0"/>
        <w:keepLines w:val="0"/>
        <w:framePr w:w="1570" w:h="499" w:wrap="none" w:hAnchor="page" w:x="638" w:y="229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4"/>
        <w:keepNext w:val="0"/>
        <w:keepLines w:val="0"/>
        <w:framePr w:w="1570" w:h="499" w:wrap="none" w:hAnchor="page" w:x="638" w:y="2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Náklady soupisu celkem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88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11,374*1,6=18,198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Založení trávníku na půdě předem připravené plochy do 1000 m2 výsevem včetně utažení lučního v rovině nebo na svahu do 1:5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osivo směs travní univerzál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Úprava pláně vyrovnáním výškových rozdílů strojně v hornině třídy těžitelnosti I, skupiny 1 až 3 se zhutněním 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414/2068*2962=592,97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Komunikace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 ze štěrkodrti ŠD s rozprostřením a zhutněním, po zhutnění tl. 150 mm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88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Kladení dlažby z betonových zámkových dlaždic komunikací pro peší s ložem z kameniva teženého nebo drceného tl. do 40 mm, s vyplnením spár s dvojitým hutnením, °-432+18=414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88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Dlažba tvar obdélník betonová 200x100x60mm prírodní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Doplňující konstrukce a práce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90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Osazení chodníkového obrubníku betonového se zrízením lože, s vyplnením a zatrením spár cementovou maltou stojatého s bocní operou z betonu prostého, do lože z Obrubník betonový chodníkový 1000x80x250mm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88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°-50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Presun hmot HSV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Presun hmot pro komunikace s krytem z kameniva, monolitickým betonovým nebo živicným dopravní vzdálenost do 200 m jakékoliv délky objektu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88" w:lineRule="auto"/>
        <w:ind w:left="0" w:right="0" w:firstLine="0"/>
        <w:jc w:val="left"/>
        <w:rPr>
          <w:sz w:val="9"/>
          <w:szCs w:val="9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°-54,648-2,25=-56,898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Přesun sutě</w:t>
      </w:r>
    </w:p>
    <w:p>
      <w:pPr>
        <w:pStyle w:val="Style4"/>
        <w:keepNext w:val="0"/>
        <w:keepLines w:val="0"/>
        <w:framePr w:w="2482" w:h="4661" w:wrap="none" w:hAnchor="page" w:x="1857" w:y="9207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betonové suti na skládku včetně poplatku dle platné legislativy</w:t>
      </w:r>
    </w:p>
    <w:tbl>
      <w:tblPr>
        <w:tblOverlap w:val="never"/>
        <w:jc w:val="left"/>
        <w:tblLayout w:type="fixed"/>
      </w:tblPr>
      <w:tblGrid>
        <w:gridCol w:w="432"/>
        <w:gridCol w:w="797"/>
        <w:gridCol w:w="782"/>
        <w:gridCol w:w="1651"/>
      </w:tblGrid>
      <w:tr>
        <w:trPr>
          <w:trHeight w:val="5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-414,000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-19 458,00 CS ÚRS 2022 02</w:t>
            </w:r>
          </w:p>
        </w:tc>
      </w:tr>
      <w:tr>
        <w:trPr>
          <w:trHeight w:val="85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-28,000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-1 176,00 CS ÚRS 2022 02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-103,500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-12 420,00 CS ÚRS 2022 02</w:t>
            </w: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-11,374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-1 364,88 CS ÚRS 2022 02</w:t>
            </w: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-82,800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78,00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-6 458,40 CS ÚRS 2022 02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-113,740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-3 753,42 CS ÚRS 2022 02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-18,198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-8 735,04 CS ÚRS 2022 02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-113,740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-3 298,46 CS ÚRS 2022 02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-2,844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132,00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-375,41 CS ÚRS 2022 02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-592,970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-6 522,67 CS ÚRS 2022 02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-414,000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-229 770,00</w:t>
            </w:r>
          </w:p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-49 680,00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-414,000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-101 844,00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-414,000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-78 246,00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CS ÚRS 2022 02</w:t>
            </w:r>
          </w:p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-15 850,00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-12 050,00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-3 800,00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662" w:h="9614" w:hSpace="418" w:wrap="none" w:hAnchor="page" w:x="4315" w:y="49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662" w:h="9614" w:hSpace="418" w:wrap="none" w:hAnchor="page" w:x="4315" w:y="49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662" w:h="9614" w:hSpace="418" w:wrap="none" w:hAnchor="page" w:x="4315" w:y="49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-3 243,19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-56,898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CS ÚRS 2022 02</w:t>
            </w:r>
          </w:p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-3 243,19</w:t>
            </w:r>
          </w:p>
        </w:tc>
      </w:tr>
      <w:tr>
        <w:trPr>
          <w:trHeight w:val="76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-53,202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-3 982,86</w:t>
            </w:r>
          </w:p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vertAlign w:val="subscript"/>
                <w:lang w:val="cs-CZ" w:eastAsia="cs-CZ" w:bidi="cs-CZ"/>
              </w:rPr>
              <w:t>-3 724,14</w:t>
            </w: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-3,696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3662" w:h="9614" w:hSpace="418" w:wrap="none" w:hAnchor="page" w:x="4315" w:y="49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vertAlign w:val="subscript"/>
                <w:lang w:val="cs-CZ" w:eastAsia="cs-CZ" w:bidi="cs-CZ"/>
              </w:rPr>
              <w:t>-258,72</w:t>
            </w: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</w:tbl>
    <w:p>
      <w:pPr>
        <w:framePr w:w="3662" w:h="9614" w:hSpace="418" w:wrap="none" w:hAnchor="page" w:x="4315" w:y="4964"/>
        <w:widowControl w:val="0"/>
        <w:spacing w:line="1" w:lineRule="exact"/>
      </w:pPr>
    </w:p>
    <w:p>
      <w:pPr>
        <w:pStyle w:val="Style15"/>
        <w:keepNext w:val="0"/>
        <w:keepLines w:val="0"/>
        <w:framePr w:w="336" w:h="192" w:wrap="none" w:hAnchor="page" w:x="3897" w:y="142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b w:val="0"/>
          <w:bCs w:val="0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včetně</w:t>
      </w:r>
    </w:p>
    <w:p>
      <w:pPr>
        <w:widowControl w:val="0"/>
        <w:spacing w:line="360" w:lineRule="exact"/>
      </w:pPr>
      <w:r>
        <w:drawing>
          <wp:anchor distT="0" distB="6350" distL="0" distR="0" simplePos="0" relativeHeight="62914697" behindDoc="1" locked="0" layoutInCell="1" allowOverlap="1">
            <wp:simplePos x="0" y="0"/>
            <wp:positionH relativeFrom="page">
              <wp:posOffset>352425</wp:posOffset>
            </wp:positionH>
            <wp:positionV relativeFrom="margin">
              <wp:posOffset>0</wp:posOffset>
            </wp:positionV>
            <wp:extent cx="4892040" cy="939990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892040" cy="93999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939" w:left="555" w:right="3648" w:bottom="106" w:header="511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570" w:h="360" w:wrap="none" w:hAnchor="page" w:x="670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SOUPIS PRACÍ</w:t>
      </w:r>
    </w:p>
    <w:tbl>
      <w:tblPr>
        <w:tblOverlap w:val="never"/>
        <w:jc w:val="left"/>
        <w:tblLayout w:type="fixed"/>
      </w:tblPr>
      <w:tblGrid>
        <w:gridCol w:w="528"/>
        <w:gridCol w:w="965"/>
        <w:gridCol w:w="3566"/>
        <w:gridCol w:w="538"/>
        <w:gridCol w:w="1987"/>
        <w:gridCol w:w="2736"/>
      </w:tblGrid>
      <w:tr>
        <w:trPr>
          <w:trHeight w:val="10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Objekt: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Soupis: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Rekonstrukce Bystřice v Teplicích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 T - Objekty financované - město Teplice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ZBV 7 komunikace (živice) SO 101 - 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10.02.2025</w:t>
            </w:r>
          </w:p>
        </w:tc>
      </w:tr>
      <w:tr>
        <w:trPr>
          <w:trHeight w:val="634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034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681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42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2 513 453,23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2 513 453,23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 101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20" w:h="9538" w:wrap="none" w:hAnchor="page" w:x="675" w:y="5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2 513 453,23</w:t>
            </w:r>
          </w:p>
        </w:tc>
      </w:tr>
      <w:tr>
        <w:trPr>
          <w:trHeight w:val="71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X1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935113111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Komunikace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66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Osazení odvodňovacího žlabu polymerbetonového s krycím roštem š.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051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36,000</w:t>
              <w:tab/>
              <w:t>597,00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2 511 832,38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21 492,00 CS ÚRS 2025 01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X2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935923216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Osazení OŽ - vpusti pro žlab š. do200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732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2,000</w:t>
              <w:tab/>
              <w:t>927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1 854,00 CS ÚRS 2025 01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X3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ACO.12330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66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Žlab odvodňovací z polymarbetonu bez spádu dna š. 100 mm, ACO multiline V100S; 1 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511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36,000</w:t>
              <w:tab/>
              <w:t>2204,2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79 351,20 CS ÚRS 2025 01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X4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ACO.12332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66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Žlab odvodňovací z polymarbetonu s předtvarováním pro svislý odtok š. 100 mm ACO multiline V100S; 0,5 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497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1,000</w:t>
              <w:tab/>
              <w:t>1527,77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1 527,77 CS ÚRS 2025 01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X5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ACO.447778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66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Čelo plné na začátek a konec OŽ polymerbeton š. 100 mm; ACO Drain N100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564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2,000</w:t>
              <w:tab/>
              <w:t>260,91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521,82 CS ÚRS 2025 01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X6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ACO.12391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Vpusť odtoková ACOMultiline V100S - H450; DN 110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497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1,000</w:t>
              <w:tab/>
              <w:t>4048,25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4 048,25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X7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ACO.12671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Rošt můstkový, litina ACOdrainlock NW100; 0,5 m D400/E600 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511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74,000</w:t>
              <w:tab/>
              <w:t>969,26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71 725,24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69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25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577134141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vrstva obrusná ACO 11 (ABS) s rozprostřením a se zhutněním z modifikovaného asfaltu v pruhu šířky přes 3 m, po zhutnění tl. 40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12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159,700</w:t>
              <w:tab/>
              <w:t>203,00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32 419,10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13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X8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565165121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998225111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40" w:line="269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4607-4447,3=159,7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64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Asfaltový beton vrstva podkladní ACP 16 (obalované kamenivo strednezrnné - OKS) s rozprostrením a zhutnením v M2 pruhu šírky pres 3 m, po zhutnení tl. 80 mm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Presun hmot HSV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Presun hmot pro komunikace s krytem z kameniva, monolitickýmT 12,146+16,29=28,436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190" w:val="left"/>
              </w:tabs>
              <w:bidi w:val="0"/>
              <w:spacing w:before="0" w:after="34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4 607,000</w:t>
              <w:tab/>
              <w:t>499,00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tabs>
                <w:tab w:pos="1482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28,436</w:t>
              <w:tab/>
              <w:t>57,00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7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2 298 893,00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CS ÚRS 2025 01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1 620,85</w:t>
            </w:r>
          </w:p>
          <w:p>
            <w:pPr>
              <w:pStyle w:val="Style9"/>
              <w:keepNext w:val="0"/>
              <w:keepLines w:val="0"/>
              <w:framePr w:w="10320" w:h="9538" w:wrap="none" w:hAnchor="page" w:x="675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1 620,85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</w:tbl>
    <w:p>
      <w:pPr>
        <w:framePr w:w="10320" w:h="9538" w:wrap="none" w:hAnchor="page" w:x="675" w:y="5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348615</wp:posOffset>
            </wp:positionH>
            <wp:positionV relativeFrom="margin">
              <wp:posOffset>0</wp:posOffset>
            </wp:positionV>
            <wp:extent cx="6784975" cy="643128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784975" cy="6431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erReference w:type="default" r:id="rId17"/>
          <w:footnotePr>
            <w:pos w:val="pageBottom"/>
            <w:numFmt w:val="decimal"/>
            <w:numRestart w:val="continuous"/>
          </w:footnotePr>
          <w:pgSz w:w="11909" w:h="16834"/>
          <w:pgMar w:top="1087" w:left="549" w:right="673" w:bottom="163" w:header="659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570" w:h="360" w:wrap="none" w:hAnchor="page" w:x="670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SOUPIS PRACÍ</w:t>
      </w:r>
    </w:p>
    <w:p>
      <w:pPr>
        <w:pStyle w:val="Style4"/>
        <w:keepNext w:val="0"/>
        <w:keepLines w:val="0"/>
        <w:framePr w:w="677" w:h="403" w:wrap="none" w:hAnchor="page" w:x="8763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VHS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Rekonstrukce Bystřice v Teplicích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Objekt: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SO T - Objekty financované - město Teplice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Soupis: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60" w:line="240" w:lineRule="auto"/>
        <w:ind w:left="0" w:right="0" w:firstLine="58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ZBV 7 komunikace (živice) SO 111B - vícepráce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Místo: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3178" w:val="left"/>
        </w:tabs>
        <w:bidi w:val="0"/>
        <w:spacing w:before="0" w:after="160" w:line="271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PČ Typ Kód</w:t>
        <w:tab/>
        <w:t>Popis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Náklady soupisu celkem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641" w:val="left"/>
          <w:tab w:pos="1687" w:val="left"/>
        </w:tabs>
        <w:bidi w:val="0"/>
        <w:spacing w:before="0" w:after="160" w:line="240" w:lineRule="auto"/>
        <w:ind w:left="0" w:right="0" w:firstLine="30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  <w:tab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HSV</w:t>
        <w:tab/>
        <w:t>Práce a dodávky HSV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60" w:line="240" w:lineRule="auto"/>
        <w:ind w:left="172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111 B Chodník a pruh pro cyklisty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1686" w:val="left"/>
        </w:tabs>
        <w:bidi w:val="0"/>
        <w:spacing w:before="0" w:after="0" w:line="240" w:lineRule="auto"/>
        <w:ind w:left="0" w:right="0" w:firstLine="3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5</w:t>
        <w:tab/>
        <w:t>Komunikace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1627" w:val="left"/>
        </w:tabs>
        <w:bidi w:val="0"/>
        <w:spacing w:before="0" w:after="0" w:line="228" w:lineRule="auto"/>
        <w:ind w:left="0" w:right="0" w:firstLine="17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Kladení dlažby z betonových zámkových dlaždic komunikací pro pěší s ložem z kameniva těženého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X1 K 596211111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nebo drceného tl. do 40 mm, s vyplněním spár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1627" w:val="left"/>
        </w:tabs>
        <w:bidi w:val="0"/>
        <w:spacing w:before="0" w:after="0" w:line="175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X1 K 596211111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 dvojitým hutněním, vibrováním a se smetením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60" w:line="271" w:lineRule="auto"/>
        <w:ind w:left="172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přebytečného materiálu na krajnici tl. 60 mm skupiny A, pro plochy do 100 m2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60" w:line="271" w:lineRule="auto"/>
        <w:ind w:left="172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190*0,4-16,1+0,8*2,7=78,16 m2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1666" w:val="left"/>
        </w:tabs>
        <w:bidi w:val="0"/>
        <w:spacing w:before="0" w:after="0" w:line="271" w:lineRule="auto"/>
        <w:ind w:left="0" w:right="0" w:firstLine="0"/>
        <w:jc w:val="left"/>
        <w:rPr>
          <w:sz w:val="13"/>
          <w:szCs w:val="13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13 M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  <w:t>dlažba tvar obdélník betonová pro nevidomé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1666" w:val="left"/>
        </w:tabs>
        <w:bidi w:val="0"/>
        <w:spacing w:before="0" w:after="0" w:line="175" w:lineRule="auto"/>
        <w:ind w:left="0" w:right="0" w:firstLine="0"/>
        <w:jc w:val="left"/>
        <w:rPr>
          <w:sz w:val="13"/>
          <w:szCs w:val="13"/>
        </w:rPr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13 M 59245006</w:t>
      </w: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200x100x60mm barevná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0" w:line="271" w:lineRule="auto"/>
        <w:ind w:left="0" w:right="0" w:firstLine="17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Rozebrání dlažeb komunikací pro pěší s přemístěním hmot na skládku na vzdálenost do 3 m nebo X2 K 113106134 s naložením na dopravní prostředek s ložem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00" w:line="271" w:lineRule="auto"/>
        <w:ind w:left="172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 kameniva nebo živice a s jakoukoliv výplní spár strojně plochy jednotlivě do 50 m2 ze zámkové dlažby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60" w:line="271" w:lineRule="auto"/>
        <w:ind w:left="0" w:right="0" w:firstLine="17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40*0,2=8 m2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509" w:val="left"/>
          <w:tab w:pos="1627" w:val="left"/>
        </w:tabs>
        <w:bidi w:val="0"/>
        <w:spacing w:before="0" w:after="100" w:line="271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X3</w:t>
        <w:tab/>
        <w:t>113204111</w:t>
        <w:tab/>
        <w:t>Vytrhání obrub záhonových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00" w:line="271" w:lineRule="auto"/>
        <w:ind w:left="172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40 m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1679" w:val="left"/>
        </w:tabs>
        <w:bidi w:val="0"/>
        <w:spacing w:before="0" w:after="0" w:line="240" w:lineRule="auto"/>
        <w:ind w:left="0" w:right="0" w:firstLine="5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91</w:t>
        <w:tab/>
        <w:t>Doplňující konstrukce a práce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499" w:val="right"/>
          <w:tab w:pos="538" w:val="left"/>
          <w:tab w:pos="1618" w:val="left"/>
        </w:tabs>
        <w:bidi w:val="0"/>
        <w:spacing w:before="0" w:after="0" w:line="175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15</w:t>
        <w:tab/>
        <w:t>K</w:t>
        <w:tab/>
        <w:t>914111111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Montáž svislé dopravní značky základní velikosti do 1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numPr>
          <w:ilvl w:val="0"/>
          <w:numId w:val="1"/>
        </w:numPr>
        <w:shd w:val="clear" w:color="auto" w:fill="auto"/>
        <w:tabs>
          <w:tab w:pos="312" w:val="left"/>
          <w:tab w:pos="538" w:val="left"/>
          <w:tab w:pos="1618" w:val="left"/>
        </w:tabs>
        <w:bidi w:val="0"/>
        <w:spacing w:before="0" w:after="160" w:line="175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K</w:t>
        <w:tab/>
        <w:t>914111111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m2 objímkami na sloupky nebo konzoly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numPr>
          <w:ilvl w:val="0"/>
          <w:numId w:val="1"/>
        </w:numPr>
        <w:shd w:val="clear" w:color="auto" w:fill="auto"/>
        <w:tabs>
          <w:tab w:pos="298" w:val="left"/>
          <w:tab w:pos="547" w:val="left"/>
          <w:tab w:pos="1627" w:val="left"/>
        </w:tabs>
        <w:bidi w:val="0"/>
        <w:spacing w:before="0" w:after="280" w:line="271" w:lineRule="auto"/>
        <w:ind w:left="0" w:right="0" w:firstLine="0"/>
        <w:jc w:val="left"/>
        <w:rPr>
          <w:sz w:val="13"/>
          <w:szCs w:val="13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  <w:tab/>
        <w:t>40444230</w:t>
        <w:tab/>
        <w:t>značka dopravní svislá FeZn NK 500x500mm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569" w:val="left"/>
          <w:tab w:pos="1687" w:val="left"/>
        </w:tabs>
        <w:bidi w:val="0"/>
        <w:spacing w:before="0" w:after="160" w:line="319" w:lineRule="auto"/>
        <w:ind w:left="0" w:right="0" w:firstLine="30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A16</w:t>
        <w:tab/>
        <w:t>1+1 "C8a+C8b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numPr>
          <w:ilvl w:val="0"/>
          <w:numId w:val="1"/>
        </w:numPr>
        <w:shd w:val="clear" w:color="auto" w:fill="auto"/>
        <w:tabs>
          <w:tab w:pos="312" w:val="left"/>
          <w:tab w:pos="538" w:val="left"/>
          <w:tab w:pos="1618" w:val="left"/>
        </w:tabs>
        <w:bidi w:val="0"/>
        <w:spacing w:before="0" w:after="0" w:line="175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K</w:t>
        <w:tab/>
        <w:t>914511111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Montáž sloupku dopravních značek délky do 3,5 m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numPr>
          <w:ilvl w:val="0"/>
          <w:numId w:val="3"/>
        </w:numPr>
        <w:shd w:val="clear" w:color="auto" w:fill="auto"/>
        <w:tabs>
          <w:tab w:pos="312" w:val="left"/>
          <w:tab w:pos="499" w:val="left"/>
          <w:tab w:pos="1618" w:val="left"/>
        </w:tabs>
        <w:bidi w:val="0"/>
        <w:spacing w:before="0" w:after="280" w:line="175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K</w:t>
        <w:tab/>
        <w:t>914511111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do betonového základu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numPr>
          <w:ilvl w:val="0"/>
          <w:numId w:val="3"/>
        </w:numPr>
        <w:shd w:val="clear" w:color="auto" w:fill="auto"/>
        <w:tabs>
          <w:tab w:pos="298" w:val="left"/>
          <w:tab w:pos="547" w:val="left"/>
          <w:tab w:pos="1627" w:val="left"/>
        </w:tabs>
        <w:bidi w:val="0"/>
        <w:spacing w:before="0" w:after="220" w:line="271" w:lineRule="auto"/>
        <w:ind w:left="0" w:right="0" w:firstLine="0"/>
        <w:jc w:val="left"/>
        <w:rPr>
          <w:sz w:val="13"/>
          <w:szCs w:val="13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  <w:tab/>
        <w:t>40445230</w:t>
        <w:tab/>
        <w:t>sloupek pro dopravní značku Zn D 70mm v 3,5m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0" w:line="271" w:lineRule="auto"/>
        <w:ind w:left="172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Osazení chodníkového obrubníku betonového se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427" w:val="right"/>
          <w:tab w:pos="499" w:val="left"/>
          <w:tab w:pos="1618" w:val="left"/>
        </w:tabs>
        <w:bidi w:val="0"/>
        <w:spacing w:before="0" w:after="0" w:line="175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20</w:t>
        <w:tab/>
        <w:t>K</w:t>
        <w:tab/>
        <w:t>916231213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zřízením lože, s vyplněním a zatřením spár cementovou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427" w:val="right"/>
          <w:tab w:pos="499" w:val="left"/>
          <w:tab w:pos="1618" w:val="left"/>
          <w:tab w:pos="4910" w:val="right"/>
        </w:tabs>
        <w:bidi w:val="0"/>
        <w:spacing w:before="0" w:after="0" w:line="175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20</w:t>
        <w:tab/>
        <w:t>K</w:t>
        <w:tab/>
        <w:t>916231213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maltou stojatého s boční opěrou z betonu</w:t>
        <w:tab/>
        <w:t>prostého, do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0" w:line="271" w:lineRule="auto"/>
        <w:ind w:left="172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lože z betonu prostého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1687" w:val="left"/>
        </w:tabs>
        <w:bidi w:val="0"/>
        <w:spacing w:before="0" w:after="100" w:line="319" w:lineRule="auto"/>
        <w:ind w:left="0" w:right="0" w:firstLine="30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40 m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tabs>
          <w:tab w:pos="1679" w:val="left"/>
        </w:tabs>
        <w:bidi w:val="0"/>
        <w:spacing w:before="0" w:after="0" w:line="240" w:lineRule="auto"/>
        <w:ind w:left="0" w:right="0" w:firstLine="5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998</w:t>
        <w:tab/>
        <w:t>Presun hmot HSV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23 K 998225111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Presun hmot pro komunikace s krytem z kameniva, monolitickýmT</w:t>
      </w:r>
    </w:p>
    <w:p>
      <w:pPr>
        <w:pStyle w:val="Style4"/>
        <w:keepNext w:val="0"/>
        <w:keepLines w:val="0"/>
        <w:framePr w:w="5232" w:h="12614" w:wrap="none" w:hAnchor="page" w:x="660" w:y="572"/>
        <w:widowControl w:val="0"/>
        <w:shd w:val="clear" w:color="auto" w:fill="auto"/>
        <w:bidi w:val="0"/>
        <w:spacing w:before="0" w:after="160" w:line="293" w:lineRule="auto"/>
        <w:ind w:left="172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0,131*78,16=10,239</w:t>
      </w:r>
    </w:p>
    <w:p>
      <w:pPr>
        <w:pStyle w:val="Style4"/>
        <w:keepNext w:val="0"/>
        <w:keepLines w:val="0"/>
        <w:framePr w:w="1872" w:h="802" w:wrap="none" w:hAnchor="page" w:x="7184" w:y="2156"/>
        <w:widowControl w:val="0"/>
        <w:shd w:val="clear" w:color="auto" w:fill="auto"/>
        <w:tabs>
          <w:tab w:pos="1051" w:val="left"/>
        </w:tabs>
        <w:bidi w:val="0"/>
        <w:spacing w:before="0" w:after="10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Datum:</w:t>
        <w:tab/>
        <w:t>23.04.2025</w:t>
      </w:r>
    </w:p>
    <w:p>
      <w:pPr>
        <w:pStyle w:val="Style4"/>
        <w:keepNext w:val="0"/>
        <w:keepLines w:val="0"/>
        <w:framePr w:w="1872" w:h="802" w:wrap="none" w:hAnchor="page" w:x="7184" w:y="2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Projektant:</w:t>
      </w:r>
    </w:p>
    <w:p>
      <w:pPr>
        <w:pStyle w:val="Style4"/>
        <w:keepNext w:val="0"/>
        <w:keepLines w:val="0"/>
        <w:framePr w:w="1872" w:h="802" w:wrap="none" w:hAnchor="page" w:x="7184" w:y="215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Zpracovatel:</w:t>
      </w:r>
    </w:p>
    <w:p>
      <w:pPr>
        <w:pStyle w:val="Style4"/>
        <w:keepNext w:val="0"/>
        <w:keepLines w:val="0"/>
        <w:framePr w:w="4037" w:h="437" w:wrap="none" w:hAnchor="page" w:x="6761" w:y="12591"/>
        <w:widowControl w:val="0"/>
        <w:shd w:val="clear" w:color="auto" w:fill="auto"/>
        <w:bidi w:val="0"/>
        <w:spacing w:before="0" w:after="0" w:line="240" w:lineRule="auto"/>
        <w:ind w:left="246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583,62</w:t>
      </w:r>
    </w:p>
    <w:p>
      <w:pPr>
        <w:pStyle w:val="Style4"/>
        <w:keepNext w:val="0"/>
        <w:keepLines w:val="0"/>
        <w:framePr w:w="4037" w:h="437" w:wrap="none" w:hAnchor="page" w:x="6761" w:y="12591"/>
        <w:widowControl w:val="0"/>
        <w:shd w:val="clear" w:color="auto" w:fill="auto"/>
        <w:tabs>
          <w:tab w:pos="1286" w:val="left"/>
          <w:tab w:pos="2534" w:val="left"/>
        </w:tabs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10,239</w:t>
        <w:tab/>
        <w:t>57</w:t>
        <w:tab/>
        <w:t xml:space="preserve">583,62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CS ÚRS 2022 02</w:t>
      </w:r>
    </w:p>
    <w:tbl>
      <w:tblPr>
        <w:tblOverlap w:val="never"/>
        <w:jc w:val="left"/>
        <w:tblLayout w:type="fixed"/>
      </w:tblPr>
      <w:tblGrid>
        <w:gridCol w:w="466"/>
        <w:gridCol w:w="950"/>
        <w:gridCol w:w="1070"/>
        <w:gridCol w:w="2698"/>
      </w:tblGrid>
      <w:tr>
        <w:trPr>
          <w:trHeight w:val="20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2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77 475,86</w:t>
            </w:r>
          </w:p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77 475,86</w:t>
            </w:r>
          </w:p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77 475,86</w:t>
            </w:r>
          </w:p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62 548,24</w:t>
            </w:r>
          </w:p>
        </w:tc>
      </w:tr>
      <w:tr>
        <w:trPr>
          <w:trHeight w:val="9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78,160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28 919,20 CS ÚRS 2025 01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78,160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31 185,84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CS ÚRS 2022 02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34,90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279,20 CS ÚRS 2025 01</w:t>
            </w:r>
          </w:p>
        </w:tc>
      </w:tr>
      <w:tr>
        <w:trPr>
          <w:trHeight w:val="98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54,10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2 164,00 CS ÚRS 2025 01</w:t>
            </w:r>
          </w:p>
        </w:tc>
      </w:tr>
      <w:tr>
        <w:trPr>
          <w:trHeight w:val="8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14 344,00</w:t>
            </w:r>
          </w:p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142,00 CS ÚRS 2022 02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1 900,00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CS ÚRS 2022 02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184" w:h="8890" w:wrap="none" w:hAnchor="page" w:x="5826" w:y="31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184" w:h="8890" w:wrap="none" w:hAnchor="page" w:x="5826" w:y="31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184" w:h="8890" w:wrap="none" w:hAnchor="page" w:x="5826" w:y="31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661,00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1 322,00 CS ÚRS 2022 02</w:t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670,00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1 340,00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CS ÚRS 2022 02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241,00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184" w:h="8890" w:wrap="none" w:hAnchor="page" w:x="5826" w:y="31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9 640,00 CS ÚRS 2022 02</w:t>
            </w:r>
          </w:p>
        </w:tc>
      </w:tr>
    </w:tbl>
    <w:p>
      <w:pPr>
        <w:framePr w:w="5184" w:h="8890" w:wrap="none" w:hAnchor="page" w:x="5826" w:y="319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8890" distL="0" distR="0" simplePos="0" relativeHeight="62914701" behindDoc="1" locked="0" layoutInCell="1" allowOverlap="1">
            <wp:simplePos x="0" y="0"/>
            <wp:positionH relativeFrom="page">
              <wp:posOffset>348615</wp:posOffset>
            </wp:positionH>
            <wp:positionV relativeFrom="margin">
              <wp:posOffset>0</wp:posOffset>
            </wp:positionV>
            <wp:extent cx="6784975" cy="836358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6784975" cy="8363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087" w:left="549" w:right="673" w:bottom="163" w:header="659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778" w:h="274" w:wrap="none" w:hAnchor="page" w:x="972" w:y="8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</w:t>
      </w:r>
    </w:p>
    <w:p>
      <w:pPr>
        <w:pStyle w:val="Style4"/>
        <w:keepNext w:val="0"/>
        <w:keepLines w:val="0"/>
        <w:framePr w:w="893" w:h="274" w:wrap="none" w:hAnchor="page" w:x="6296" w:y="8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</w:t>
      </w:r>
    </w:p>
    <w:p>
      <w:pPr>
        <w:pStyle w:val="Style4"/>
        <w:keepNext w:val="0"/>
        <w:keepLines w:val="0"/>
        <w:framePr w:w="1138" w:h="259" w:wrap="none" w:hAnchor="page" w:x="972" w:y="10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4"/>
        <w:keepNext w:val="0"/>
        <w:keepLines w:val="0"/>
        <w:framePr w:w="562" w:h="259" w:wrap="none" w:hAnchor="page" w:x="4164" w:y="10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4"/>
        <w:keepNext w:val="0"/>
        <w:keepLines w:val="0"/>
        <w:framePr w:w="1142" w:h="259" w:wrap="none" w:hAnchor="page" w:x="6296" w:y="10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4"/>
        <w:keepNext w:val="0"/>
        <w:keepLines w:val="0"/>
        <w:framePr w:w="562" w:h="259" w:wrap="none" w:hAnchor="page" w:x="9464" w:y="10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4"/>
        <w:keepNext w:val="0"/>
        <w:keepLines w:val="0"/>
        <w:framePr w:w="984" w:h="269" w:wrap="none" w:hAnchor="page" w:x="972" w:y="11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</w:t>
      </w:r>
    </w:p>
    <w:p>
      <w:pPr>
        <w:pStyle w:val="Style4"/>
        <w:keepNext w:val="0"/>
        <w:keepLines w:val="0"/>
        <w:framePr w:w="768" w:h="269" w:wrap="none" w:hAnchor="page" w:x="6296" w:y="11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</w:t>
      </w:r>
    </w:p>
    <w:p>
      <w:pPr>
        <w:pStyle w:val="Style4"/>
        <w:keepNext w:val="0"/>
        <w:keepLines w:val="0"/>
        <w:framePr w:w="1138" w:h="264" w:wrap="none" w:hAnchor="page" w:x="972" w:y="12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4"/>
        <w:keepNext w:val="0"/>
        <w:keepLines w:val="0"/>
        <w:framePr w:w="562" w:h="264" w:wrap="none" w:hAnchor="page" w:x="4164" w:y="12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4"/>
        <w:keepNext w:val="0"/>
        <w:keepLines w:val="0"/>
        <w:framePr w:w="1142" w:h="264" w:wrap="none" w:hAnchor="page" w:x="6296" w:y="12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4"/>
        <w:keepNext w:val="0"/>
        <w:keepLines w:val="0"/>
        <w:framePr w:w="562" w:h="264" w:wrap="none" w:hAnchor="page" w:x="9464" w:y="12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tbl>
      <w:tblPr>
        <w:tblOverlap w:val="never"/>
        <w:jc w:val="left"/>
        <w:tblLayout w:type="fixed"/>
      </w:tblPr>
      <w:tblGrid>
        <w:gridCol w:w="1147"/>
        <w:gridCol w:w="2885"/>
        <w:gridCol w:w="2338"/>
        <w:gridCol w:w="2160"/>
        <w:gridCol w:w="1541"/>
      </w:tblGrid>
      <w:tr>
        <w:trPr>
          <w:trHeight w:val="331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REKAPITULACE STAVBY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340" w:line="240" w:lineRule="auto"/>
              <w:ind w:left="0" w:right="400" w:firstLine="0"/>
              <w:jc w:val="righ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>VHS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200" w:line="240" w:lineRule="auto"/>
              <w:ind w:left="0" w:right="40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C&lt;®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29.04.2025</w:t>
            </w:r>
          </w:p>
        </w:tc>
      </w:tr>
      <w:tr>
        <w:trPr>
          <w:trHeight w:val="12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2 07 17 032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Rekonstrukce Bystřice v Teplicích ZL 7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070" w:h="5976" w:wrap="none" w:hAnchor="page" w:x="973" w:y="102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Povodí Ohře s.p., Město Teplice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Vodohospodářské stavby s.r.o.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140 620,74</w:t>
            </w:r>
          </w:p>
        </w:tc>
      </w:tr>
      <w:tr>
        <w:trPr>
          <w:trHeight w:val="7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95" w:lineRule="auto"/>
              <w:ind w:left="380" w:right="0" w:hanging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 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140 620,74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29 530,36</w:t>
            </w:r>
          </w:p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tabs>
                <w:tab w:pos="2426" w:val="left"/>
              </w:tabs>
              <w:bidi w:val="0"/>
              <w:spacing w:before="0" w:after="0" w:line="240" w:lineRule="auto"/>
              <w:ind w:left="174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</w:t>
              <w:tab/>
              <w:t>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070" w:h="5976" w:wrap="none" w:hAnchor="page" w:x="973" w:y="1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070" w:h="5976" w:wrap="none" w:hAnchor="page" w:x="973" w:y="1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170 151,10</w:t>
            </w:r>
          </w:p>
        </w:tc>
      </w:tr>
    </w:tbl>
    <w:p>
      <w:pPr>
        <w:framePr w:w="10070" w:h="5976" w:wrap="none" w:hAnchor="page" w:x="973" w:y="10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348615</wp:posOffset>
            </wp:positionH>
            <wp:positionV relativeFrom="margin">
              <wp:posOffset>0</wp:posOffset>
            </wp:positionV>
            <wp:extent cx="6849110" cy="847344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6849110" cy="8473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083" w:left="549" w:right="573" w:bottom="163" w:header="655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SOUPIS PRACÍ</w:t>
      </w: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Stavba:</w:t>
      </w: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Rekonstrukce Bystřice v Teplicích</w:t>
      </w: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ZL 7</w:t>
      </w: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Objekt:</w:t>
      </w: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SO_P - Objekty financované - Povodí Ohře</w:t>
      </w: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Soupis:</w:t>
      </w: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 201.1 - Rekonstrukce potoka - zúžený profil - Povodí Ohře</w:t>
      </w: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Úroveň 3:</w:t>
      </w:r>
    </w:p>
    <w:p>
      <w:pPr>
        <w:pStyle w:val="Style4"/>
        <w:keepNext w:val="0"/>
        <w:keepLines w:val="0"/>
        <w:framePr w:w="5453" w:h="2429" w:wrap="none" w:hAnchor="page" w:x="660" w:y="145"/>
        <w:widowControl w:val="0"/>
        <w:shd w:val="clear" w:color="auto" w:fill="auto"/>
        <w:bidi w:val="0"/>
        <w:spacing w:before="0" w:after="60" w:line="240" w:lineRule="auto"/>
        <w:ind w:left="0" w:right="0" w:firstLine="58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ZL - Těžení naplavenin z koryta potoka vč. odvozu a likvidace</w:t>
      </w:r>
    </w:p>
    <w:tbl>
      <w:tblPr>
        <w:tblOverlap w:val="never"/>
        <w:jc w:val="left"/>
        <w:tblLayout w:type="fixed"/>
      </w:tblPr>
      <w:tblGrid>
        <w:gridCol w:w="542"/>
        <w:gridCol w:w="946"/>
        <w:gridCol w:w="3629"/>
        <w:gridCol w:w="494"/>
        <w:gridCol w:w="912"/>
        <w:gridCol w:w="1056"/>
        <w:gridCol w:w="2770"/>
      </w:tblGrid>
      <w:tr>
        <w:trPr>
          <w:trHeight w:val="893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100" w:line="240" w:lineRule="auto"/>
              <w:ind w:left="14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60" w:line="240" w:lineRule="auto"/>
              <w:ind w:left="14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29.04.2025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tabs>
                <w:tab w:pos="1701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37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140 620,74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140 620,74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6 069,96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16260110R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a kameniva na skládku včetně poplatku dle platné legislativy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50,583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6 069,96</w:t>
            </w:r>
          </w:p>
        </w:tc>
      </w:tr>
      <w:tr>
        <w:trPr>
          <w:trHeight w:val="69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331" w:lineRule="auto"/>
              <w:ind w:left="2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Ostatní konstrukce a práce, bourání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Dokončovací práce na dosavadních konstrukcích odstranění naplavenin s naložením na dopravní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134 550,78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938904111.R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prostředek nebo s přemístěním na výšku do 6 m a odklizením na hromady do vzdálenosti 50 m ze zakrytého koryta vodoteče s omezením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50,583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2 660,00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134 550,78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"Do 30.4.2025" 49,74/1,8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27,633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17,0*3,0*0,45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22,950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349" w:h="4651" w:wrap="none" w:hAnchor="page" w:x="661" w:y="27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50,583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49" w:h="4651" w:wrap="none" w:hAnchor="page" w:x="661" w:y="271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349" w:h="4651" w:wrap="none" w:hAnchor="page" w:x="661" w:y="271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348615</wp:posOffset>
            </wp:positionH>
            <wp:positionV relativeFrom="margin">
              <wp:posOffset>0</wp:posOffset>
            </wp:positionV>
            <wp:extent cx="6781800" cy="473964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6781800" cy="47396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1087" w:left="549" w:right="678" w:bottom="163" w:header="65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10565765</wp:posOffset>
              </wp:positionV>
              <wp:extent cx="408305" cy="1035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830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Strana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1.60000000000002pt;margin-top:831.95000000000005pt;width:32.149999999999999pt;height:8.15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10602595</wp:posOffset>
              </wp:positionV>
              <wp:extent cx="274320" cy="6731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4320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7.pt;margin-top:834.85000000000002pt;width:21.600000000000001pt;height:5.2999999999999998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10565765</wp:posOffset>
              </wp:positionV>
              <wp:extent cx="408305" cy="10350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830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Strana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81.60000000000002pt;margin-top:831.95000000000005pt;width:32.149999999999999pt;height:8.1500000000000004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5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bscript"/>
        <w:lang w:val="cs-CZ" w:eastAsia="cs-CZ" w:bidi="cs-CZ"/>
      </w:rPr>
    </w:lvl>
  </w:abstractNum>
  <w:abstractNum w:abstractNumId="2">
    <w:multiLevelType w:val="multilevel"/>
    <w:lvl w:ilvl="0">
      <w:start w:val="17"/>
      <w:numFmt w:val="decimal"/>
      <w:lvlText w:val="%1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57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footer" Target="footer3.xml"/><Relationship Id="rId18" Type="http://schemas.openxmlformats.org/officeDocument/2006/relationships/image" Target="media/image6.jpeg"/><Relationship Id="rId19" Type="http://schemas.openxmlformats.org/officeDocument/2006/relationships/image" Target="media/image6.jpeg" TargetMode="External"/><Relationship Id="rId20" Type="http://schemas.openxmlformats.org/officeDocument/2006/relationships/image" Target="media/image7.jpeg"/><Relationship Id="rId21" Type="http://schemas.openxmlformats.org/officeDocument/2006/relationships/image" Target="media/image7.jpeg" TargetMode="External"/><Relationship Id="rId22" Type="http://schemas.openxmlformats.org/officeDocument/2006/relationships/image" Target="media/image8.jpeg"/><Relationship Id="rId23" Type="http://schemas.openxmlformats.org/officeDocument/2006/relationships/image" Target="media/image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