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SMLOUVA O DÍLO</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 xml:space="preserve">č. </w:t>
      </w:r>
      <w:r w:rsidR="00561EE3">
        <w:rPr>
          <w:rFonts w:ascii="Times New Roman" w:hAnsi="Times New Roman"/>
          <w:b/>
          <w:bCs/>
          <w:sz w:val="22"/>
          <w:szCs w:val="22"/>
        </w:rPr>
        <w:t>1/</w:t>
      </w:r>
      <w:r>
        <w:rPr>
          <w:rFonts w:ascii="Times New Roman" w:hAnsi="Times New Roman"/>
          <w:b/>
          <w:bCs/>
          <w:sz w:val="22"/>
          <w:szCs w:val="22"/>
        </w:rPr>
        <w:t>20</w:t>
      </w:r>
      <w:r w:rsidR="00C46DFB">
        <w:rPr>
          <w:rFonts w:ascii="Times New Roman" w:hAnsi="Times New Roman"/>
          <w:b/>
          <w:bCs/>
          <w:sz w:val="22"/>
          <w:szCs w:val="22"/>
        </w:rPr>
        <w:t>2</w:t>
      </w:r>
      <w:r w:rsidR="008F4555">
        <w:rPr>
          <w:rFonts w:ascii="Times New Roman" w:hAnsi="Times New Roman"/>
          <w:b/>
          <w:bCs/>
          <w:sz w:val="22"/>
          <w:szCs w:val="22"/>
        </w:rPr>
        <w:t>5</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I.</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SMLUVNÍ STRANY</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1. Objednatel: </w:t>
      </w:r>
      <w:r w:rsidR="001C2C74">
        <w:rPr>
          <w:rFonts w:ascii="Times New Roman" w:hAnsi="Times New Roman"/>
          <w:b/>
          <w:bCs/>
          <w:sz w:val="22"/>
          <w:szCs w:val="22"/>
        </w:rPr>
        <w:t>ZŠ Třeboň, Sokolská 296</w:t>
      </w:r>
      <w:r>
        <w:rPr>
          <w:rFonts w:ascii="Times New Roman" w:hAnsi="Times New Roman"/>
          <w:b/>
          <w:bCs/>
          <w:sz w:val="22"/>
          <w:szCs w:val="22"/>
        </w:rPr>
        <w:t>,</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se sídlem: 379 01 </w:t>
      </w:r>
      <w:proofErr w:type="gramStart"/>
      <w:r>
        <w:rPr>
          <w:rFonts w:ascii="Times New Roman" w:hAnsi="Times New Roman"/>
          <w:b/>
          <w:bCs/>
          <w:sz w:val="22"/>
          <w:szCs w:val="22"/>
        </w:rPr>
        <w:t>Třeboň,</w:t>
      </w:r>
      <w:r w:rsidR="001C2C74">
        <w:rPr>
          <w:rFonts w:ascii="Times New Roman" w:hAnsi="Times New Roman"/>
          <w:b/>
          <w:bCs/>
          <w:sz w:val="22"/>
          <w:szCs w:val="22"/>
        </w:rPr>
        <w:t xml:space="preserve"> </w:t>
      </w:r>
      <w:r>
        <w:rPr>
          <w:rFonts w:ascii="Times New Roman" w:hAnsi="Times New Roman"/>
          <w:b/>
          <w:bCs/>
          <w:sz w:val="22"/>
          <w:szCs w:val="22"/>
        </w:rPr>
        <w:t xml:space="preserve"> </w:t>
      </w:r>
      <w:r w:rsidR="001C2C74">
        <w:rPr>
          <w:rFonts w:ascii="Times New Roman" w:hAnsi="Times New Roman"/>
          <w:b/>
          <w:bCs/>
          <w:sz w:val="22"/>
          <w:szCs w:val="22"/>
        </w:rPr>
        <w:t>Sokolská</w:t>
      </w:r>
      <w:proofErr w:type="gramEnd"/>
      <w:r w:rsidR="001C2C74">
        <w:rPr>
          <w:rFonts w:ascii="Times New Roman" w:hAnsi="Times New Roman"/>
          <w:b/>
          <w:bCs/>
          <w:sz w:val="22"/>
          <w:szCs w:val="22"/>
        </w:rPr>
        <w:t xml:space="preserve"> 296</w:t>
      </w: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IČ: </w:t>
      </w:r>
      <w:proofErr w:type="gramStart"/>
      <w:r w:rsidR="001C2C74">
        <w:rPr>
          <w:rFonts w:ascii="Times New Roman" w:hAnsi="Times New Roman"/>
          <w:b/>
          <w:bCs/>
          <w:sz w:val="22"/>
          <w:szCs w:val="22"/>
        </w:rPr>
        <w:t>60818174</w:t>
      </w:r>
      <w:r>
        <w:rPr>
          <w:rFonts w:ascii="Times New Roman" w:hAnsi="Times New Roman"/>
          <w:b/>
          <w:bCs/>
          <w:sz w:val="22"/>
          <w:szCs w:val="22"/>
        </w:rPr>
        <w:t>,</w:t>
      </w:r>
      <w:r w:rsidR="001C2C74">
        <w:rPr>
          <w:rFonts w:ascii="Times New Roman" w:hAnsi="Times New Roman"/>
          <w:b/>
          <w:bCs/>
          <w:sz w:val="22"/>
          <w:szCs w:val="22"/>
        </w:rPr>
        <w:t xml:space="preserve"> </w:t>
      </w:r>
      <w:r>
        <w:rPr>
          <w:rFonts w:ascii="Times New Roman" w:hAnsi="Times New Roman"/>
          <w:b/>
          <w:bCs/>
          <w:sz w:val="22"/>
          <w:szCs w:val="22"/>
        </w:rPr>
        <w:t xml:space="preserve"> DIČ</w:t>
      </w:r>
      <w:proofErr w:type="gramEnd"/>
      <w:r>
        <w:rPr>
          <w:rFonts w:ascii="Times New Roman" w:hAnsi="Times New Roman"/>
          <w:b/>
          <w:bCs/>
          <w:sz w:val="22"/>
          <w:szCs w:val="22"/>
        </w:rPr>
        <w:t xml:space="preserve"> CZ </w:t>
      </w:r>
      <w:r w:rsidR="001C2C74">
        <w:rPr>
          <w:rFonts w:ascii="Times New Roman" w:hAnsi="Times New Roman"/>
          <w:b/>
          <w:bCs/>
          <w:sz w:val="22"/>
          <w:szCs w:val="22"/>
        </w:rPr>
        <w:t>60818174</w:t>
      </w:r>
      <w:r>
        <w:rPr>
          <w:rFonts w:ascii="Times New Roman" w:hAnsi="Times New Roman"/>
          <w:b/>
          <w:bCs/>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Zastoupené:</w:t>
      </w:r>
      <w:r w:rsidR="00625F12">
        <w:rPr>
          <w:rFonts w:ascii="Times New Roman" w:hAnsi="Times New Roman"/>
          <w:sz w:val="22"/>
          <w:szCs w:val="22"/>
        </w:rPr>
        <w:t xml:space="preserve">               </w:t>
      </w:r>
      <w:r>
        <w:rPr>
          <w:rFonts w:ascii="Times New Roman" w:hAnsi="Times New Roman"/>
          <w:sz w:val="22"/>
          <w:szCs w:val="22"/>
        </w:rPr>
        <w:t xml:space="preserve"> </w:t>
      </w:r>
      <w:r w:rsidR="001C2C74">
        <w:rPr>
          <w:rFonts w:ascii="Times New Roman" w:hAnsi="Times New Roman"/>
          <w:sz w:val="22"/>
          <w:szCs w:val="22"/>
        </w:rPr>
        <w:t>Mgr. Ivanem Rokosem, ředitelem školy</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Bankovní spojení: </w:t>
      </w:r>
      <w:r w:rsidR="00625F12">
        <w:rPr>
          <w:rFonts w:ascii="Times New Roman" w:hAnsi="Times New Roman"/>
          <w:sz w:val="22"/>
          <w:szCs w:val="22"/>
        </w:rPr>
        <w:t xml:space="preserve">    </w:t>
      </w:r>
      <w:r>
        <w:rPr>
          <w:rFonts w:ascii="Times New Roman" w:hAnsi="Times New Roman"/>
          <w:sz w:val="22"/>
          <w:szCs w:val="22"/>
        </w:rPr>
        <w:t xml:space="preserve">ČS Třeboň: </w:t>
      </w:r>
      <w:proofErr w:type="spellStart"/>
      <w:r>
        <w:rPr>
          <w:rFonts w:ascii="Times New Roman" w:hAnsi="Times New Roman"/>
          <w:sz w:val="22"/>
          <w:szCs w:val="22"/>
        </w:rPr>
        <w:t>čú</w:t>
      </w:r>
      <w:proofErr w:type="spellEnd"/>
      <w:r>
        <w:rPr>
          <w:rFonts w:ascii="Times New Roman" w:hAnsi="Times New Roman"/>
          <w:sz w:val="22"/>
          <w:szCs w:val="22"/>
        </w:rPr>
        <w:t>.</w:t>
      </w:r>
      <w:r w:rsidR="001C2C74">
        <w:rPr>
          <w:rFonts w:ascii="Times New Roman" w:hAnsi="Times New Roman"/>
          <w:sz w:val="22"/>
          <w:szCs w:val="22"/>
        </w:rPr>
        <w:t>: 0602976369</w:t>
      </w:r>
      <w:r>
        <w:rPr>
          <w:rFonts w:ascii="Times New Roman" w:hAnsi="Times New Roman"/>
          <w:sz w:val="22"/>
          <w:szCs w:val="22"/>
        </w:rPr>
        <w:t>/0800,</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telefon: </w:t>
      </w:r>
      <w:r w:rsidR="00625F12">
        <w:rPr>
          <w:rFonts w:ascii="Times New Roman" w:hAnsi="Times New Roman"/>
          <w:sz w:val="22"/>
          <w:szCs w:val="22"/>
        </w:rPr>
        <w:t xml:space="preserve">                      </w:t>
      </w:r>
      <w:r>
        <w:rPr>
          <w:rFonts w:ascii="Times New Roman" w:hAnsi="Times New Roman"/>
          <w:sz w:val="22"/>
          <w:szCs w:val="22"/>
        </w:rPr>
        <w:t xml:space="preserve">384 </w:t>
      </w:r>
      <w:r w:rsidR="001C2C74">
        <w:rPr>
          <w:rFonts w:ascii="Times New Roman" w:hAnsi="Times New Roman"/>
          <w:sz w:val="22"/>
          <w:szCs w:val="22"/>
        </w:rPr>
        <w:t>724630</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proofErr w:type="spellStart"/>
      <w:proofErr w:type="gramStart"/>
      <w:r>
        <w:rPr>
          <w:rFonts w:ascii="Times New Roman" w:hAnsi="Times New Roman"/>
          <w:sz w:val="22"/>
          <w:szCs w:val="22"/>
        </w:rPr>
        <w:t>e.mail</w:t>
      </w:r>
      <w:proofErr w:type="spellEnd"/>
      <w:proofErr w:type="gramEnd"/>
      <w:r>
        <w:rPr>
          <w:rFonts w:ascii="Times New Roman" w:hAnsi="Times New Roman"/>
          <w:sz w:val="22"/>
          <w:szCs w:val="22"/>
        </w:rPr>
        <w:t xml:space="preserve">: </w:t>
      </w:r>
      <w:r w:rsidR="00625F12">
        <w:rPr>
          <w:rFonts w:ascii="Times New Roman" w:hAnsi="Times New Roman"/>
          <w:sz w:val="22"/>
          <w:szCs w:val="22"/>
        </w:rPr>
        <w:t xml:space="preserve">                       </w:t>
      </w:r>
      <w:r w:rsidR="001C2C74">
        <w:rPr>
          <w:rFonts w:ascii="Times New Roman" w:hAnsi="Times New Roman"/>
          <w:sz w:val="22"/>
          <w:szCs w:val="22"/>
        </w:rPr>
        <w:t>irokos</w:t>
      </w:r>
      <w:r>
        <w:rPr>
          <w:rFonts w:ascii="Times New Roman" w:hAnsi="Times New Roman"/>
          <w:sz w:val="22"/>
          <w:szCs w:val="22"/>
        </w:rPr>
        <w:t>@</w:t>
      </w:r>
      <w:r w:rsidR="001C2C74">
        <w:rPr>
          <w:rFonts w:ascii="Times New Roman" w:hAnsi="Times New Roman"/>
          <w:sz w:val="22"/>
          <w:szCs w:val="22"/>
        </w:rPr>
        <w:t>1zstrebon</w:t>
      </w:r>
      <w:r>
        <w:rPr>
          <w:rFonts w:ascii="Times New Roman" w:hAnsi="Times New Roman"/>
          <w:sz w:val="22"/>
          <w:szCs w:val="22"/>
        </w:rPr>
        <w:t>.cz :</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jako objednatel díla (dále jen </w:t>
      </w:r>
      <w:r>
        <w:rPr>
          <w:rFonts w:ascii="Times New Roman" w:hAnsi="Times New Roman"/>
          <w:b/>
          <w:bCs/>
          <w:sz w:val="22"/>
          <w:szCs w:val="22"/>
        </w:rPr>
        <w:t>„objednatel</w:t>
      </w:r>
      <w:r>
        <w:rPr>
          <w:rFonts w:ascii="Times New Roman" w:hAnsi="Times New Roman"/>
          <w:sz w:val="22"/>
          <w:szCs w:val="22"/>
        </w:rPr>
        <w:t xml:space="preserve">" nebo obecně jen </w:t>
      </w:r>
      <w:r>
        <w:rPr>
          <w:rFonts w:ascii="Times New Roman" w:hAnsi="Times New Roman"/>
          <w:b/>
          <w:bCs/>
          <w:sz w:val="22"/>
          <w:szCs w:val="22"/>
        </w:rPr>
        <w:t>„smluvní strana“</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1.1 Za objednatele je oprávněn jednat:</w:t>
      </w:r>
    </w:p>
    <w:p w:rsidR="00625F12" w:rsidRPr="00625F12" w:rsidRDefault="00625F12" w:rsidP="00625F12">
      <w:pPr>
        <w:autoSpaceDE w:val="0"/>
        <w:autoSpaceDN w:val="0"/>
        <w:adjustRightInd w:val="0"/>
        <w:rPr>
          <w:rFonts w:ascii="Times New Roman" w:hAnsi="Times New Roman"/>
          <w:sz w:val="22"/>
          <w:szCs w:val="22"/>
        </w:rPr>
      </w:pPr>
      <w:r w:rsidRPr="00625F12">
        <w:rPr>
          <w:rFonts w:ascii="Times New Roman" w:hAnsi="Times New Roman"/>
          <w:b/>
          <w:bCs/>
          <w:i/>
          <w:iCs/>
          <w:sz w:val="22"/>
          <w:szCs w:val="22"/>
        </w:rPr>
        <w:t>ve věcech podpisu smlouvy:</w:t>
      </w:r>
      <w:r w:rsidRPr="00625F12">
        <w:rPr>
          <w:rFonts w:ascii="Times New Roman" w:hAnsi="Times New Roman"/>
          <w:b/>
          <w:bCs/>
          <w:i/>
          <w:iCs/>
          <w:sz w:val="22"/>
          <w:szCs w:val="22"/>
        </w:rPr>
        <w:tab/>
      </w:r>
      <w:r w:rsidRPr="00625F12">
        <w:rPr>
          <w:rFonts w:ascii="Times New Roman" w:hAnsi="Times New Roman"/>
          <w:b/>
          <w:bCs/>
          <w:i/>
          <w:iCs/>
          <w:sz w:val="22"/>
          <w:szCs w:val="22"/>
        </w:rPr>
        <w:tab/>
      </w:r>
      <w:r w:rsidR="001C2C74">
        <w:rPr>
          <w:rFonts w:ascii="Times New Roman" w:hAnsi="Times New Roman"/>
          <w:sz w:val="22"/>
          <w:szCs w:val="22"/>
        </w:rPr>
        <w:t>Mgr. Ivan Rokos, ředitel školy</w:t>
      </w:r>
    </w:p>
    <w:p w:rsidR="00517CDA" w:rsidRDefault="00625F12" w:rsidP="00625F12">
      <w:pPr>
        <w:autoSpaceDE w:val="0"/>
        <w:autoSpaceDN w:val="0"/>
        <w:adjustRightInd w:val="0"/>
        <w:rPr>
          <w:rFonts w:ascii="Times New Roman" w:hAnsi="Times New Roman"/>
          <w:b/>
          <w:bCs/>
          <w:i/>
          <w:iCs/>
          <w:sz w:val="22"/>
          <w:szCs w:val="22"/>
        </w:rPr>
      </w:pPr>
      <w:r w:rsidRPr="00625F12">
        <w:rPr>
          <w:rFonts w:ascii="Times New Roman" w:hAnsi="Times New Roman"/>
          <w:b/>
          <w:bCs/>
          <w:i/>
          <w:iCs/>
          <w:sz w:val="22"/>
          <w:szCs w:val="22"/>
        </w:rPr>
        <w:t>ve věcech technických a převzetí díla:</w:t>
      </w:r>
      <w:r w:rsidRPr="00625F12">
        <w:rPr>
          <w:rFonts w:ascii="Times New Roman" w:hAnsi="Times New Roman"/>
          <w:b/>
          <w:bCs/>
          <w:i/>
          <w:iCs/>
          <w:sz w:val="22"/>
          <w:szCs w:val="22"/>
        </w:rPr>
        <w:tab/>
      </w:r>
      <w:r w:rsidR="00517CDA">
        <w:rPr>
          <w:rFonts w:ascii="Times New Roman" w:hAnsi="Times New Roman"/>
          <w:sz w:val="22"/>
          <w:szCs w:val="22"/>
        </w:rPr>
        <w:t>Mgr. Ivan Rokos, ředitel školy</w:t>
      </w:r>
    </w:p>
    <w:p w:rsidR="00625F12" w:rsidRPr="00625F12" w:rsidRDefault="00517CDA" w:rsidP="00517CDA">
      <w:pPr>
        <w:autoSpaceDE w:val="0"/>
        <w:autoSpaceDN w:val="0"/>
        <w:adjustRightInd w:val="0"/>
        <w:ind w:left="2832" w:firstLine="708"/>
        <w:rPr>
          <w:rFonts w:ascii="Times New Roman" w:hAnsi="Times New Roman"/>
          <w:sz w:val="22"/>
          <w:szCs w:val="22"/>
        </w:rPr>
      </w:pPr>
      <w:r>
        <w:rPr>
          <w:rFonts w:ascii="Times New Roman" w:hAnsi="Times New Roman"/>
          <w:sz w:val="22"/>
          <w:szCs w:val="22"/>
        </w:rPr>
        <w:t>Mgr. Miloš Kolář, zástupce ředitele</w:t>
      </w:r>
    </w:p>
    <w:p w:rsidR="00625F12" w:rsidRPr="00625F12" w:rsidRDefault="00B33A80" w:rsidP="00625F12">
      <w:pPr>
        <w:autoSpaceDE w:val="0"/>
        <w:autoSpaceDN w:val="0"/>
        <w:adjustRightInd w:val="0"/>
        <w:ind w:left="2832" w:firstLine="708"/>
        <w:rPr>
          <w:rFonts w:ascii="Times New Roman" w:hAnsi="Times New Roman"/>
          <w:sz w:val="22"/>
          <w:szCs w:val="22"/>
        </w:rPr>
      </w:pPr>
      <w:r>
        <w:rPr>
          <w:rFonts w:ascii="Times New Roman" w:hAnsi="Times New Roman"/>
          <w:sz w:val="22"/>
          <w:szCs w:val="22"/>
        </w:rPr>
        <w:t>Bc</w:t>
      </w:r>
      <w:r w:rsidR="00345B51">
        <w:rPr>
          <w:rFonts w:ascii="Times New Roman" w:hAnsi="Times New Roman"/>
          <w:sz w:val="22"/>
          <w:szCs w:val="22"/>
        </w:rPr>
        <w:t>.</w:t>
      </w:r>
      <w:r>
        <w:rPr>
          <w:rFonts w:ascii="Times New Roman" w:hAnsi="Times New Roman"/>
          <w:sz w:val="22"/>
          <w:szCs w:val="22"/>
        </w:rPr>
        <w:t xml:space="preserve"> Radek Bašta</w:t>
      </w:r>
      <w:r w:rsidR="00517CDA">
        <w:rPr>
          <w:rFonts w:ascii="Times New Roman" w:hAnsi="Times New Roman"/>
          <w:sz w:val="22"/>
          <w:szCs w:val="22"/>
        </w:rPr>
        <w:t>, školník</w:t>
      </w:r>
    </w:p>
    <w:p w:rsidR="002F6F02" w:rsidRDefault="002F6F02" w:rsidP="002F6F02">
      <w:pPr>
        <w:autoSpaceDE w:val="0"/>
        <w:autoSpaceDN w:val="0"/>
        <w:adjustRightInd w:val="0"/>
        <w:rPr>
          <w:rFonts w:ascii="Times New Roman" w:hAnsi="Times New Roman"/>
          <w:b/>
          <w:bCs/>
          <w:sz w:val="22"/>
          <w:szCs w:val="22"/>
        </w:rPr>
      </w:pP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a</w:t>
      </w:r>
    </w:p>
    <w:p w:rsidR="002F6F02" w:rsidRDefault="002F6F02" w:rsidP="002F6F02">
      <w:pPr>
        <w:autoSpaceDE w:val="0"/>
        <w:autoSpaceDN w:val="0"/>
        <w:adjustRightInd w:val="0"/>
        <w:rPr>
          <w:rFonts w:ascii="Times New Roman" w:hAnsi="Times New Roman"/>
          <w:b/>
          <w:bCs/>
          <w:sz w:val="22"/>
          <w:szCs w:val="22"/>
        </w:rPr>
      </w:pPr>
    </w:p>
    <w:p w:rsidR="002F6F02" w:rsidRDefault="002F6F02" w:rsidP="002F6F02">
      <w:pPr>
        <w:autoSpaceDE w:val="0"/>
        <w:autoSpaceDN w:val="0"/>
        <w:adjustRightInd w:val="0"/>
        <w:rPr>
          <w:rFonts w:ascii="Times New Roman" w:hAnsi="Times New Roman"/>
          <w:b/>
          <w:bCs/>
          <w:sz w:val="22"/>
          <w:szCs w:val="22"/>
        </w:rPr>
      </w:pPr>
      <w:r>
        <w:rPr>
          <w:rFonts w:ascii="Times New Roman" w:hAnsi="Times New Roman"/>
          <w:b/>
          <w:bCs/>
          <w:sz w:val="22"/>
          <w:szCs w:val="22"/>
        </w:rPr>
        <w:t>2. Zhotovitel:</w:t>
      </w:r>
      <w:r w:rsidR="00BF51FE">
        <w:rPr>
          <w:rFonts w:ascii="Times New Roman" w:hAnsi="Times New Roman"/>
          <w:b/>
          <w:bCs/>
          <w:sz w:val="22"/>
          <w:szCs w:val="22"/>
        </w:rPr>
        <w:t xml:space="preserve"> TRUST-ts spol. s r.o.</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Se sídlem:</w:t>
      </w:r>
      <w:r w:rsidR="00BF51FE">
        <w:rPr>
          <w:rFonts w:ascii="Times New Roman" w:hAnsi="Times New Roman"/>
          <w:sz w:val="22"/>
          <w:szCs w:val="22"/>
        </w:rPr>
        <w:t xml:space="preserve"> Husova 1155, 374 01 Trhové Sviny</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b/>
          <w:bCs/>
          <w:sz w:val="22"/>
          <w:szCs w:val="22"/>
        </w:rPr>
        <w:t>IČ:</w:t>
      </w:r>
      <w:r w:rsidR="00BF51FE">
        <w:rPr>
          <w:rFonts w:ascii="Times New Roman" w:hAnsi="Times New Roman"/>
          <w:b/>
          <w:bCs/>
          <w:sz w:val="22"/>
          <w:szCs w:val="22"/>
        </w:rPr>
        <w:t>00665509</w:t>
      </w:r>
      <w:r>
        <w:rPr>
          <w:rFonts w:ascii="Times New Roman" w:hAnsi="Times New Roman"/>
          <w:b/>
          <w:bCs/>
          <w:sz w:val="22"/>
          <w:szCs w:val="22"/>
        </w:rPr>
        <w:t>, DIČ:</w:t>
      </w:r>
      <w:r w:rsidR="00BF51FE">
        <w:rPr>
          <w:rFonts w:ascii="Times New Roman" w:hAnsi="Times New Roman"/>
          <w:b/>
          <w:bCs/>
          <w:sz w:val="22"/>
          <w:szCs w:val="22"/>
        </w:rPr>
        <w:t>CZ00665509</w:t>
      </w:r>
      <w:r>
        <w:rPr>
          <w:rFonts w:ascii="Times New Roman" w:hAnsi="Times New Roman"/>
          <w:b/>
          <w:bCs/>
          <w:sz w:val="22"/>
          <w:szCs w:val="22"/>
        </w:rPr>
        <w:t xml:space="preserve">, </w:t>
      </w:r>
      <w:r w:rsidR="00BF51FE">
        <w:rPr>
          <w:rFonts w:ascii="Times New Roman" w:hAnsi="Times New Roman"/>
          <w:sz w:val="22"/>
          <w:szCs w:val="22"/>
        </w:rPr>
        <w:t>plátce DPH: ano</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zapsaný v OR: </w:t>
      </w:r>
      <w:r w:rsidR="00BF51FE">
        <w:rPr>
          <w:rFonts w:ascii="Times New Roman" w:hAnsi="Times New Roman"/>
          <w:sz w:val="22"/>
          <w:szCs w:val="22"/>
        </w:rPr>
        <w:t>Krajského soudu v Českých Budějovicích oddíl C vložka 30</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držitel certifikátu systému řízení: </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Zastoupený: </w:t>
      </w:r>
      <w:r w:rsidR="00BF51FE">
        <w:rPr>
          <w:rFonts w:ascii="Times New Roman" w:hAnsi="Times New Roman"/>
          <w:sz w:val="22"/>
          <w:szCs w:val="22"/>
        </w:rPr>
        <w:t xml:space="preserve">p. Pavlem </w:t>
      </w:r>
      <w:proofErr w:type="spellStart"/>
      <w:r w:rsidR="00BF51FE">
        <w:rPr>
          <w:rFonts w:ascii="Times New Roman" w:hAnsi="Times New Roman"/>
          <w:sz w:val="22"/>
          <w:szCs w:val="22"/>
        </w:rPr>
        <w:t>Stodolovským</w:t>
      </w:r>
      <w:proofErr w:type="spellEnd"/>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Bankovní spojení:</w:t>
      </w:r>
      <w:r w:rsidR="00BF51FE">
        <w:rPr>
          <w:rFonts w:ascii="Times New Roman" w:hAnsi="Times New Roman"/>
          <w:sz w:val="22"/>
          <w:szCs w:val="22"/>
        </w:rPr>
        <w:t xml:space="preserve"> </w:t>
      </w:r>
      <w:proofErr w:type="spellStart"/>
      <w:r w:rsidR="00BF51FE">
        <w:rPr>
          <w:rFonts w:ascii="Times New Roman" w:hAnsi="Times New Roman"/>
          <w:sz w:val="22"/>
          <w:szCs w:val="22"/>
        </w:rPr>
        <w:t>Oberbank</w:t>
      </w:r>
      <w:proofErr w:type="spellEnd"/>
      <w:r w:rsidR="00BF51FE">
        <w:rPr>
          <w:rFonts w:ascii="Times New Roman" w:hAnsi="Times New Roman"/>
          <w:sz w:val="22"/>
          <w:szCs w:val="22"/>
        </w:rPr>
        <w:t xml:space="preserve"> </w:t>
      </w:r>
      <w:proofErr w:type="gramStart"/>
      <w:r w:rsidR="00BF51FE">
        <w:rPr>
          <w:rFonts w:ascii="Times New Roman" w:hAnsi="Times New Roman"/>
          <w:sz w:val="22"/>
          <w:szCs w:val="22"/>
        </w:rPr>
        <w:t>AG</w:t>
      </w:r>
      <w:r>
        <w:rPr>
          <w:rFonts w:ascii="Times New Roman" w:hAnsi="Times New Roman"/>
          <w:sz w:val="22"/>
          <w:szCs w:val="22"/>
        </w:rPr>
        <w:t xml:space="preserve"> ,</w:t>
      </w:r>
      <w:proofErr w:type="gramEnd"/>
      <w:r>
        <w:rPr>
          <w:rFonts w:ascii="Times New Roman" w:hAnsi="Times New Roman"/>
          <w:sz w:val="22"/>
          <w:szCs w:val="22"/>
        </w:rPr>
        <w:t xml:space="preserve"> </w:t>
      </w:r>
      <w:proofErr w:type="spellStart"/>
      <w:r>
        <w:rPr>
          <w:rFonts w:ascii="Times New Roman" w:hAnsi="Times New Roman"/>
          <w:sz w:val="22"/>
          <w:szCs w:val="22"/>
        </w:rPr>
        <w:t>čú</w:t>
      </w:r>
      <w:proofErr w:type="spellEnd"/>
      <w:r>
        <w:rPr>
          <w:rFonts w:ascii="Times New Roman" w:hAnsi="Times New Roman"/>
          <w:sz w:val="22"/>
          <w:szCs w:val="22"/>
        </w:rPr>
        <w:t>.</w:t>
      </w:r>
      <w:r w:rsidR="00BF51FE" w:rsidRPr="00BF51FE">
        <w:t xml:space="preserve"> </w:t>
      </w:r>
      <w:r w:rsidR="00BF51FE">
        <w:t>2021249381/8040</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telefon:</w:t>
      </w:r>
      <w:r w:rsidR="00BF51FE">
        <w:rPr>
          <w:rFonts w:ascii="Times New Roman" w:hAnsi="Times New Roman"/>
          <w:sz w:val="22"/>
          <w:szCs w:val="22"/>
        </w:rPr>
        <w:t xml:space="preserve"> 386322206</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fax: </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e-mail:</w:t>
      </w:r>
      <w:r w:rsidR="00BF51FE">
        <w:rPr>
          <w:rFonts w:ascii="Times New Roman" w:hAnsi="Times New Roman"/>
          <w:sz w:val="22"/>
          <w:szCs w:val="22"/>
        </w:rPr>
        <w:t xml:space="preserve"> info@trust-ts.cz</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jako zhotovitel díla (dále jen "</w:t>
      </w:r>
      <w:r>
        <w:rPr>
          <w:rFonts w:ascii="Times New Roman" w:hAnsi="Times New Roman"/>
          <w:b/>
          <w:bCs/>
          <w:sz w:val="22"/>
          <w:szCs w:val="22"/>
        </w:rPr>
        <w:t>zhotovitel</w:t>
      </w:r>
      <w:r>
        <w:rPr>
          <w:rFonts w:ascii="Times New Roman" w:hAnsi="Times New Roman"/>
          <w:sz w:val="22"/>
          <w:szCs w:val="22"/>
        </w:rPr>
        <w:t xml:space="preserve">" nebo obecně jen </w:t>
      </w:r>
      <w:r>
        <w:rPr>
          <w:rFonts w:ascii="Times New Roman" w:hAnsi="Times New Roman"/>
          <w:b/>
          <w:bCs/>
          <w:sz w:val="22"/>
          <w:szCs w:val="22"/>
        </w:rPr>
        <w:t>„smluvní strana“</w:t>
      </w:r>
      <w:r>
        <w:rPr>
          <w:rFonts w:ascii="Times New Roman" w:hAnsi="Times New Roman"/>
          <w:sz w:val="22"/>
          <w:szCs w:val="22"/>
        </w:rPr>
        <w:t>)</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2.1 Za zhotovitele je oprávněn jednat:</w:t>
      </w:r>
    </w:p>
    <w:p w:rsidR="002F6F02" w:rsidRDefault="002F6F02" w:rsidP="002F6F02">
      <w:pPr>
        <w:autoSpaceDE w:val="0"/>
        <w:autoSpaceDN w:val="0"/>
        <w:adjustRightInd w:val="0"/>
        <w:rPr>
          <w:rFonts w:ascii="Times New Roman" w:hAnsi="Times New Roman"/>
          <w:b/>
          <w:bCs/>
          <w:i/>
          <w:iCs/>
          <w:sz w:val="22"/>
          <w:szCs w:val="22"/>
        </w:rPr>
      </w:pPr>
      <w:r>
        <w:rPr>
          <w:rFonts w:ascii="Times New Roman" w:hAnsi="Times New Roman"/>
          <w:b/>
          <w:bCs/>
          <w:i/>
          <w:iCs/>
          <w:sz w:val="22"/>
          <w:szCs w:val="22"/>
        </w:rPr>
        <w:t>ve věcech smluvních:</w:t>
      </w:r>
      <w:r w:rsidR="00BF51FE">
        <w:rPr>
          <w:rFonts w:ascii="Times New Roman" w:hAnsi="Times New Roman"/>
          <w:b/>
          <w:bCs/>
          <w:i/>
          <w:iCs/>
          <w:sz w:val="22"/>
          <w:szCs w:val="22"/>
        </w:rPr>
        <w:t xml:space="preserve"> p. Pavel Stodolovský, jednatel, tel.: 602559721</w:t>
      </w:r>
    </w:p>
    <w:p w:rsidR="002F6F02" w:rsidRDefault="002F6F02" w:rsidP="002F6F02">
      <w:pPr>
        <w:autoSpaceDE w:val="0"/>
        <w:autoSpaceDN w:val="0"/>
        <w:adjustRightInd w:val="0"/>
        <w:rPr>
          <w:rFonts w:ascii="Times New Roman" w:hAnsi="Times New Roman"/>
          <w:b/>
          <w:bCs/>
          <w:i/>
          <w:iCs/>
          <w:sz w:val="22"/>
          <w:szCs w:val="22"/>
        </w:rPr>
      </w:pPr>
      <w:r>
        <w:rPr>
          <w:rFonts w:ascii="Times New Roman" w:hAnsi="Times New Roman"/>
          <w:b/>
          <w:bCs/>
          <w:i/>
          <w:iCs/>
          <w:sz w:val="22"/>
          <w:szCs w:val="22"/>
        </w:rPr>
        <w:t>ve věcech technických:</w:t>
      </w:r>
      <w:r w:rsidR="00BF51FE">
        <w:rPr>
          <w:rFonts w:ascii="Times New Roman" w:hAnsi="Times New Roman"/>
          <w:b/>
          <w:bCs/>
          <w:i/>
          <w:iCs/>
          <w:sz w:val="22"/>
          <w:szCs w:val="22"/>
        </w:rPr>
        <w:t xml:space="preserve"> p. Miloslav Šícho, vedoucí výroby, tel.: 739343016</w:t>
      </w: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3. Zástupci, oprávnění k jednán</w:t>
      </w:r>
      <w:r w:rsidR="00BF51FE">
        <w:rPr>
          <w:rFonts w:ascii="Times New Roman" w:hAnsi="Times New Roman"/>
          <w:sz w:val="22"/>
          <w:szCs w:val="22"/>
        </w:rPr>
        <w:t xml:space="preserve">í ve věcech technických, </w:t>
      </w:r>
      <w:r>
        <w:rPr>
          <w:rFonts w:ascii="Times New Roman" w:hAnsi="Times New Roman"/>
          <w:sz w:val="22"/>
          <w:szCs w:val="22"/>
        </w:rPr>
        <w:t xml:space="preserve">nejsou oprávněni sjednávat změny a </w:t>
      </w:r>
      <w:proofErr w:type="gramStart"/>
      <w:r>
        <w:rPr>
          <w:rFonts w:ascii="Times New Roman" w:hAnsi="Times New Roman"/>
          <w:sz w:val="22"/>
          <w:szCs w:val="22"/>
        </w:rPr>
        <w:t>dodatky  uzavřené</w:t>
      </w:r>
      <w:proofErr w:type="gramEnd"/>
      <w:r>
        <w:rPr>
          <w:rFonts w:ascii="Times New Roman" w:hAnsi="Times New Roman"/>
          <w:sz w:val="22"/>
          <w:szCs w:val="22"/>
        </w:rPr>
        <w:t xml:space="preserve"> smlouvy o dílo.</w:t>
      </w:r>
    </w:p>
    <w:p w:rsidR="002F6F02" w:rsidRDefault="002F6F02" w:rsidP="002F6F02">
      <w:pPr>
        <w:autoSpaceDE w:val="0"/>
        <w:autoSpaceDN w:val="0"/>
        <w:adjustRightInd w:val="0"/>
        <w:rPr>
          <w:rFonts w:ascii="Times New Roman" w:hAnsi="Times New Roman"/>
          <w:b/>
          <w:bCs/>
          <w:sz w:val="22"/>
          <w:szCs w:val="22"/>
        </w:rPr>
      </w:pPr>
    </w:p>
    <w:p w:rsidR="00561EE3" w:rsidRDefault="00561EE3" w:rsidP="00561EE3">
      <w:pPr>
        <w:autoSpaceDE w:val="0"/>
        <w:autoSpaceDN w:val="0"/>
        <w:adjustRightInd w:val="0"/>
        <w:jc w:val="both"/>
        <w:rPr>
          <w:rFonts w:ascii="Times New Roman" w:hAnsi="Times New Roman"/>
          <w:bCs/>
          <w:sz w:val="22"/>
          <w:szCs w:val="22"/>
        </w:rPr>
      </w:pPr>
      <w:r>
        <w:rPr>
          <w:rFonts w:ascii="Times New Roman" w:hAnsi="Times New Roman"/>
          <w:bCs/>
          <w:sz w:val="22"/>
          <w:szCs w:val="22"/>
        </w:rPr>
        <w:t>spolu uzavírají níže uvedeného dne, měsíce a roku ve smyslu ustanovení § 2586 a násl. zákona č. 89/2012 Sb., občanského zákoníku, v platném znění (dále jen „</w:t>
      </w:r>
      <w:r>
        <w:rPr>
          <w:rFonts w:ascii="Times New Roman" w:hAnsi="Times New Roman"/>
          <w:b/>
          <w:bCs/>
          <w:sz w:val="22"/>
          <w:szCs w:val="22"/>
        </w:rPr>
        <w:t>občanský zákoník</w:t>
      </w:r>
      <w:r>
        <w:rPr>
          <w:rFonts w:ascii="Times New Roman" w:hAnsi="Times New Roman"/>
          <w:bCs/>
          <w:sz w:val="22"/>
          <w:szCs w:val="22"/>
        </w:rPr>
        <w:t>“) tuto</w:t>
      </w:r>
    </w:p>
    <w:p w:rsidR="00561EE3" w:rsidRDefault="00561EE3" w:rsidP="00561EE3">
      <w:pPr>
        <w:autoSpaceDE w:val="0"/>
        <w:autoSpaceDN w:val="0"/>
        <w:adjustRightInd w:val="0"/>
        <w:jc w:val="center"/>
        <w:rPr>
          <w:rFonts w:ascii="Times New Roman" w:hAnsi="Times New Roman"/>
          <w:bCs/>
          <w:sz w:val="22"/>
          <w:szCs w:val="22"/>
        </w:rPr>
      </w:pPr>
    </w:p>
    <w:p w:rsidR="002F6F02" w:rsidRDefault="00561EE3" w:rsidP="00561EE3">
      <w:pPr>
        <w:autoSpaceDE w:val="0"/>
        <w:autoSpaceDN w:val="0"/>
        <w:adjustRightInd w:val="0"/>
        <w:jc w:val="center"/>
        <w:rPr>
          <w:rFonts w:ascii="Times New Roman" w:hAnsi="Times New Roman"/>
          <w:sz w:val="22"/>
          <w:szCs w:val="22"/>
        </w:rPr>
      </w:pPr>
      <w:r>
        <w:rPr>
          <w:rFonts w:ascii="Times New Roman" w:hAnsi="Times New Roman"/>
          <w:bCs/>
          <w:sz w:val="22"/>
          <w:szCs w:val="22"/>
        </w:rPr>
        <w:t xml:space="preserve">SMLOUVU O DÍLO </w:t>
      </w:r>
      <w:r>
        <w:rPr>
          <w:rFonts w:ascii="Times New Roman" w:hAnsi="Times New Roman"/>
          <w:sz w:val="22"/>
          <w:szCs w:val="22"/>
        </w:rPr>
        <w:t xml:space="preserve">(dále jen </w:t>
      </w:r>
      <w:r>
        <w:rPr>
          <w:rFonts w:ascii="Times New Roman" w:hAnsi="Times New Roman"/>
          <w:bCs/>
          <w:sz w:val="22"/>
          <w:szCs w:val="22"/>
        </w:rPr>
        <w:t>„</w:t>
      </w:r>
      <w:r>
        <w:rPr>
          <w:rFonts w:ascii="Times New Roman" w:hAnsi="Times New Roman"/>
          <w:b/>
          <w:bCs/>
          <w:sz w:val="22"/>
          <w:szCs w:val="22"/>
        </w:rPr>
        <w:t>smlouva</w:t>
      </w:r>
      <w:r>
        <w:rPr>
          <w:rFonts w:ascii="Times New Roman" w:hAnsi="Times New Roman"/>
          <w:bCs/>
          <w:sz w:val="22"/>
          <w:szCs w:val="22"/>
        </w:rPr>
        <w:t>“</w:t>
      </w:r>
      <w:r>
        <w:rPr>
          <w:rFonts w:ascii="Times New Roman" w:hAnsi="Times New Roman"/>
          <w:sz w:val="22"/>
          <w:szCs w:val="22"/>
        </w:rPr>
        <w:t>)</w:t>
      </w:r>
    </w:p>
    <w:p w:rsidR="00625F12" w:rsidRPr="00BB78E4" w:rsidRDefault="00517CDA" w:rsidP="00625F12">
      <w:pPr>
        <w:pStyle w:val="Nadpis8"/>
        <w:jc w:val="center"/>
        <w:rPr>
          <w:rFonts w:ascii="Times New Roman" w:hAnsi="Times New Roman"/>
          <w:b/>
        </w:rPr>
      </w:pPr>
      <w:r>
        <w:rPr>
          <w:rFonts w:ascii="Times New Roman" w:hAnsi="Times New Roman"/>
          <w:b/>
        </w:rPr>
        <w:t>……………………………………….………………………………………………………..</w:t>
      </w:r>
    </w:p>
    <w:p w:rsidR="002F6F02" w:rsidRDefault="002F6F02" w:rsidP="002F6F02">
      <w:pPr>
        <w:autoSpaceDE w:val="0"/>
        <w:autoSpaceDN w:val="0"/>
        <w:adjustRightInd w:val="0"/>
        <w:jc w:val="center"/>
        <w:rPr>
          <w:rFonts w:ascii="Times New Roman" w:hAnsi="Times New Roman"/>
          <w:b/>
          <w:bCs/>
          <w:sz w:val="22"/>
          <w:szCs w:val="22"/>
        </w:rPr>
      </w:pPr>
    </w:p>
    <w:p w:rsidR="00561EE3" w:rsidRPr="00561EE3" w:rsidRDefault="00561EE3" w:rsidP="00561EE3">
      <w:pPr>
        <w:autoSpaceDE w:val="0"/>
        <w:autoSpaceDN w:val="0"/>
        <w:adjustRightInd w:val="0"/>
        <w:jc w:val="both"/>
        <w:rPr>
          <w:rFonts w:ascii="Times New Roman" w:hAnsi="Times New Roman"/>
          <w:bCs/>
          <w:sz w:val="24"/>
          <w:szCs w:val="24"/>
        </w:rPr>
      </w:pPr>
      <w:r w:rsidRPr="00561EE3">
        <w:rPr>
          <w:rFonts w:ascii="Times New Roman" w:hAnsi="Times New Roman"/>
          <w:bCs/>
          <w:sz w:val="24"/>
          <w:szCs w:val="24"/>
        </w:rPr>
        <w:t xml:space="preserve">na zhotovení stavby s názvem: </w:t>
      </w:r>
      <w:r w:rsidRPr="00561EE3">
        <w:rPr>
          <w:rFonts w:ascii="Times New Roman" w:hAnsi="Times New Roman"/>
          <w:sz w:val="24"/>
          <w:szCs w:val="24"/>
        </w:rPr>
        <w:t xml:space="preserve">Výměna oken ZŠ Sokolská 296, Třeboň - </w:t>
      </w:r>
      <w:r w:rsidR="008F4555">
        <w:rPr>
          <w:rFonts w:ascii="Times New Roman" w:hAnsi="Times New Roman"/>
          <w:sz w:val="24"/>
          <w:szCs w:val="24"/>
        </w:rPr>
        <w:t>8</w:t>
      </w:r>
      <w:r w:rsidRPr="00561EE3">
        <w:rPr>
          <w:rFonts w:ascii="Times New Roman" w:hAnsi="Times New Roman"/>
          <w:sz w:val="24"/>
          <w:szCs w:val="24"/>
        </w:rPr>
        <w:t>. etapa</w:t>
      </w:r>
    </w:p>
    <w:p w:rsidR="00561EE3" w:rsidRPr="00561EE3" w:rsidRDefault="00561EE3" w:rsidP="00561EE3">
      <w:pPr>
        <w:autoSpaceDE w:val="0"/>
        <w:autoSpaceDN w:val="0"/>
        <w:adjustRightInd w:val="0"/>
        <w:jc w:val="both"/>
        <w:rPr>
          <w:rFonts w:ascii="Times New Roman" w:hAnsi="Times New Roman"/>
          <w:bCs/>
          <w:sz w:val="24"/>
          <w:szCs w:val="24"/>
        </w:rPr>
      </w:pPr>
    </w:p>
    <w:p w:rsidR="00561EE3" w:rsidRPr="00561EE3" w:rsidRDefault="00561EE3" w:rsidP="00561EE3">
      <w:pPr>
        <w:autoSpaceDE w:val="0"/>
        <w:autoSpaceDN w:val="0"/>
        <w:adjustRightInd w:val="0"/>
        <w:jc w:val="both"/>
        <w:rPr>
          <w:rFonts w:ascii="Times New Roman" w:hAnsi="Times New Roman"/>
          <w:b/>
          <w:bCs/>
          <w:sz w:val="24"/>
          <w:szCs w:val="24"/>
        </w:rPr>
      </w:pPr>
      <w:r w:rsidRPr="00561EE3">
        <w:rPr>
          <w:rFonts w:ascii="Times New Roman" w:hAnsi="Times New Roman"/>
          <w:bCs/>
          <w:sz w:val="24"/>
          <w:szCs w:val="24"/>
        </w:rPr>
        <w:t>č. zakázky zhotovitele:</w:t>
      </w:r>
      <w:r w:rsidR="005F55FF">
        <w:rPr>
          <w:rFonts w:ascii="Times New Roman" w:hAnsi="Times New Roman"/>
          <w:bCs/>
          <w:sz w:val="24"/>
          <w:szCs w:val="24"/>
        </w:rPr>
        <w:t xml:space="preserve"> 4694</w:t>
      </w:r>
      <w:r w:rsidRPr="00561EE3">
        <w:rPr>
          <w:rFonts w:ascii="Times New Roman" w:hAnsi="Times New Roman"/>
          <w:bCs/>
          <w:sz w:val="24"/>
          <w:szCs w:val="24"/>
        </w:rPr>
        <w:tab/>
      </w:r>
      <w:r w:rsidRPr="00561EE3">
        <w:rPr>
          <w:rFonts w:ascii="Times New Roman" w:hAnsi="Times New Roman"/>
          <w:bCs/>
          <w:sz w:val="24"/>
          <w:szCs w:val="24"/>
        </w:rPr>
        <w:tab/>
      </w:r>
    </w:p>
    <w:p w:rsidR="00561EE3" w:rsidRPr="00561EE3" w:rsidRDefault="00561EE3" w:rsidP="00561EE3">
      <w:pPr>
        <w:autoSpaceDE w:val="0"/>
        <w:autoSpaceDN w:val="0"/>
        <w:adjustRightInd w:val="0"/>
        <w:jc w:val="both"/>
        <w:rPr>
          <w:rFonts w:ascii="Times New Roman" w:hAnsi="Times New Roman"/>
          <w:bCs/>
          <w:sz w:val="24"/>
          <w:szCs w:val="24"/>
        </w:rPr>
      </w:pPr>
      <w:r w:rsidRPr="00561EE3">
        <w:rPr>
          <w:rFonts w:ascii="Times New Roman" w:hAnsi="Times New Roman"/>
          <w:bCs/>
          <w:sz w:val="24"/>
          <w:szCs w:val="24"/>
        </w:rPr>
        <w:t>(dále jen</w:t>
      </w:r>
      <w:r w:rsidRPr="00561EE3">
        <w:rPr>
          <w:rFonts w:ascii="Times New Roman" w:hAnsi="Times New Roman"/>
          <w:b/>
          <w:bCs/>
          <w:sz w:val="24"/>
          <w:szCs w:val="24"/>
        </w:rPr>
        <w:t xml:space="preserve"> „stavba“</w:t>
      </w:r>
      <w:r w:rsidRPr="00561EE3">
        <w:rPr>
          <w:rFonts w:ascii="Times New Roman" w:hAnsi="Times New Roman"/>
          <w:bCs/>
          <w:sz w:val="24"/>
          <w:szCs w:val="24"/>
        </w:rPr>
        <w:t>)</w:t>
      </w:r>
    </w:p>
    <w:p w:rsidR="00625F12" w:rsidRPr="00625F12" w:rsidRDefault="00625F1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ZÁKLADNÍ USTANOVENÍ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Smluvní strany prohlašují, že údaje uvedené v čl. I. smlouvy a taktéž oprávnění k podnikání jsou </w:t>
      </w:r>
      <w:r>
        <w:rPr>
          <w:rFonts w:ascii="Times New Roman" w:hAnsi="Times New Roman"/>
          <w:sz w:val="22"/>
          <w:szCs w:val="22"/>
        </w:rPr>
        <w:br/>
        <w:t xml:space="preserve">v souladu s právní skutečností v době uzavření smlouvy. Smluvní strany se zavazují, že změny </w:t>
      </w:r>
      <w:r>
        <w:rPr>
          <w:rFonts w:ascii="Times New Roman" w:hAnsi="Times New Roman"/>
          <w:sz w:val="22"/>
          <w:szCs w:val="22"/>
        </w:rPr>
        <w:lastRenderedPageBreak/>
        <w:t>dotčených údajů oznámí bez prodlení druhé smluvní straně. Smluvní strany prohlašují, že osoby podepisující tuto smlouvu jsou k tomuto úkonu oprávněny.</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PŘEDMĚT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Touto smlouvou se zhotovitel zavazuje k provedení díla sjednaného touto smlouvou a objednatel se zavazuje provedené dílo převzít a zaplatit sjednanou cenu za provedení tohoto díla, a to vše </w:t>
      </w:r>
      <w:r>
        <w:rPr>
          <w:rFonts w:ascii="Times New Roman" w:hAnsi="Times New Roman"/>
          <w:sz w:val="22"/>
          <w:szCs w:val="22"/>
        </w:rPr>
        <w:br/>
        <w:t>za podmínek stanovených touto smlouvou.</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DÍLO</w:t>
      </w:r>
    </w:p>
    <w:p w:rsidR="001549E1" w:rsidRPr="00BB78E4" w:rsidRDefault="001549E1" w:rsidP="001549E1">
      <w:pPr>
        <w:pStyle w:val="Nadpis8"/>
        <w:jc w:val="both"/>
        <w:rPr>
          <w:rFonts w:ascii="Times New Roman" w:hAnsi="Times New Roman"/>
          <w:i w:val="0"/>
          <w:sz w:val="22"/>
        </w:rPr>
      </w:pPr>
      <w:r w:rsidRPr="00BB78E4">
        <w:rPr>
          <w:rFonts w:ascii="Times New Roman" w:hAnsi="Times New Roman"/>
          <w:i w:val="0"/>
          <w:sz w:val="22"/>
          <w:szCs w:val="22"/>
        </w:rPr>
        <w:t xml:space="preserve">1. Předmětem plnění zhotovitele objednateli podle této smlouvy, to jest dílem, se rozumí kompletní provedení sjednaných stavebních prací </w:t>
      </w:r>
      <w:r w:rsidR="00561EE3">
        <w:rPr>
          <w:rFonts w:ascii="Times New Roman" w:hAnsi="Times New Roman"/>
          <w:i w:val="0"/>
          <w:sz w:val="22"/>
          <w:szCs w:val="22"/>
        </w:rPr>
        <w:t xml:space="preserve">na akci </w:t>
      </w:r>
      <w:r w:rsidR="00561EE3" w:rsidRPr="00561EE3">
        <w:rPr>
          <w:rFonts w:ascii="Times New Roman" w:hAnsi="Times New Roman"/>
          <w:b/>
        </w:rPr>
        <w:t xml:space="preserve">Výměna oken ZŠ Sokolská 296, Třeboň - </w:t>
      </w:r>
      <w:r w:rsidR="008F4555">
        <w:rPr>
          <w:rFonts w:ascii="Times New Roman" w:hAnsi="Times New Roman"/>
          <w:b/>
        </w:rPr>
        <w:t>8</w:t>
      </w:r>
      <w:r w:rsidR="00561EE3" w:rsidRPr="00561EE3">
        <w:rPr>
          <w:rFonts w:ascii="Times New Roman" w:hAnsi="Times New Roman"/>
          <w:b/>
        </w:rPr>
        <w:t>. etapa</w:t>
      </w:r>
      <w:r w:rsidRPr="00BB78E4">
        <w:rPr>
          <w:rFonts w:ascii="Times New Roman" w:hAnsi="Times New Roman"/>
          <w:b/>
          <w:bCs/>
          <w:i w:val="0"/>
          <w:sz w:val="22"/>
          <w:szCs w:val="22"/>
        </w:rPr>
        <w:t xml:space="preserve"> </w:t>
      </w:r>
      <w:r w:rsidRPr="00BB78E4">
        <w:rPr>
          <w:rFonts w:ascii="Times New Roman" w:hAnsi="Times New Roman"/>
          <w:bCs/>
          <w:i w:val="0"/>
          <w:sz w:val="22"/>
          <w:szCs w:val="22"/>
        </w:rPr>
        <w:t xml:space="preserve"> </w:t>
      </w:r>
      <w:r w:rsidRPr="00BB78E4">
        <w:rPr>
          <w:rFonts w:ascii="Times New Roman" w:hAnsi="Times New Roman"/>
          <w:i w:val="0"/>
          <w:sz w:val="22"/>
          <w:szCs w:val="22"/>
        </w:rPr>
        <w:t xml:space="preserve">ve sjednaném rozsahu, obsahu, technickém řešení, způsobu provádění a smluvených parametrech díla a sjednaných termínech provádění podle odsouhlaseného položkového rozpočtu zhotovitele na provedení díla, který je přílohou č. 1 této smlouvy, podle pevně zadaných podkladů pro veřejnou zakázku a schválené projektové dokumentace </w:t>
      </w:r>
      <w:r w:rsidRPr="00BB78E4">
        <w:rPr>
          <w:rFonts w:ascii="Times New Roman" w:hAnsi="Times New Roman"/>
          <w:i w:val="0"/>
          <w:sz w:val="22"/>
        </w:rPr>
        <w:t>zpracované</w:t>
      </w:r>
      <w:r w:rsidR="00561EE3">
        <w:rPr>
          <w:rFonts w:ascii="Times New Roman" w:hAnsi="Times New Roman"/>
          <w:i w:val="0"/>
          <w:sz w:val="22"/>
        </w:rPr>
        <w:t xml:space="preserve"> </w:t>
      </w:r>
      <w:r w:rsidR="00561EE3">
        <w:t>Ing. Knapíkem Vladimírem</w:t>
      </w:r>
      <w:r w:rsidRPr="00BB78E4">
        <w:rPr>
          <w:rFonts w:ascii="Times New Roman" w:hAnsi="Times New Roman"/>
          <w:b/>
          <w:bCs/>
          <w:i w:val="0"/>
          <w:sz w:val="22"/>
          <w:szCs w:val="22"/>
        </w:rPr>
        <w:t xml:space="preserve">, </w:t>
      </w:r>
      <w:r w:rsidRPr="00BB78E4">
        <w:rPr>
          <w:rFonts w:ascii="Times New Roman" w:hAnsi="Times New Roman"/>
          <w:i w:val="0"/>
          <w:sz w:val="22"/>
          <w:szCs w:val="22"/>
        </w:rPr>
        <w:t>dle výkazu výměr, který je součástí projektové dokumentace, dle všech správních rozhodnutí, a to ve smluvených parametrech díla a sjednaných termínech provádění díla, tj.</w:t>
      </w:r>
      <w:r>
        <w:rPr>
          <w:rFonts w:ascii="Times New Roman" w:hAnsi="Times New Roman"/>
          <w:i w:val="0"/>
          <w:sz w:val="22"/>
          <w:szCs w:val="22"/>
        </w:rPr>
        <w:t xml:space="preserve"> </w:t>
      </w:r>
      <w:r w:rsidRPr="00BB78E4">
        <w:rPr>
          <w:rFonts w:ascii="Times New Roman" w:hAnsi="Times New Roman"/>
          <w:i w:val="0"/>
          <w:sz w:val="22"/>
          <w:szCs w:val="22"/>
        </w:rPr>
        <w:t>sjednané stavební objekty a práce podle přijaté nabídky zhotovitele, poskytnuté schválené projektové dokumentace objednatele a všech pravomocných správních rozhodnutí. Součástí sjednaného díla, předmětu plnění zhotovitele objednateli, je dále: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a) zajištění veškeré technické a další sjednané dokumentace zhotovitele, předepsané k uvedení díla </w:t>
      </w:r>
      <w:r>
        <w:rPr>
          <w:rFonts w:ascii="Times New Roman" w:hAnsi="Times New Roman"/>
          <w:sz w:val="22"/>
          <w:szCs w:val="22"/>
        </w:rPr>
        <w:br/>
        <w:t>do provozu a k jeho kolaudaci, včetně předepsaných dokladů, schvalovacích atestů, certifikátů, revizí a zkoušek,</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b) zajištění a předání dokladů, nutných k řádnému užívání díla a k jeho řádné obsluze a údržbě, </w:t>
      </w:r>
      <w:r>
        <w:rPr>
          <w:rFonts w:ascii="Times New Roman" w:hAnsi="Times New Roman"/>
          <w:sz w:val="22"/>
          <w:szCs w:val="22"/>
        </w:rPr>
        <w:br/>
        <w:t>vybavení a zařízení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Pokud bude při provádění díla objednatel požadovat vícepráce (rozšíření prací, výkonů a služeb </w:t>
      </w:r>
      <w:r>
        <w:rPr>
          <w:rFonts w:ascii="Times New Roman" w:hAnsi="Times New Roman"/>
          <w:sz w:val="22"/>
          <w:szCs w:val="22"/>
        </w:rPr>
        <w:br/>
        <w:t>na díle nebo změny v provedení díla oproti zadávacím podkladům a projektové dokumentaci), či </w:t>
      </w:r>
      <w:proofErr w:type="spellStart"/>
      <w:r>
        <w:rPr>
          <w:rFonts w:ascii="Times New Roman" w:hAnsi="Times New Roman"/>
          <w:sz w:val="22"/>
          <w:szCs w:val="22"/>
        </w:rPr>
        <w:t>méněpráce</w:t>
      </w:r>
      <w:proofErr w:type="spellEnd"/>
      <w:r>
        <w:rPr>
          <w:rFonts w:ascii="Times New Roman" w:hAnsi="Times New Roman"/>
          <w:sz w:val="22"/>
          <w:szCs w:val="22"/>
        </w:rPr>
        <w:t xml:space="preserve">, bude podmínkou provedení víceprací či </w:t>
      </w:r>
      <w:proofErr w:type="spellStart"/>
      <w:r>
        <w:rPr>
          <w:rFonts w:ascii="Times New Roman" w:hAnsi="Times New Roman"/>
          <w:sz w:val="22"/>
          <w:szCs w:val="22"/>
        </w:rPr>
        <w:t>méněprací</w:t>
      </w:r>
      <w:proofErr w:type="spellEnd"/>
      <w:r>
        <w:rPr>
          <w:rFonts w:ascii="Times New Roman" w:hAnsi="Times New Roman"/>
          <w:sz w:val="22"/>
          <w:szCs w:val="22"/>
        </w:rPr>
        <w:t xml:space="preserve"> uzavření písemných dodatků k této smlouvě, v rámci kterých bude sjednána cena víceprací, či snížení celkové ceny díla s eventuální příslušnou změnou doby plnění před jejich provedením. Ocenění těchto prací bude provedeno </w:t>
      </w:r>
      <w:r>
        <w:rPr>
          <w:rFonts w:ascii="Times New Roman" w:hAnsi="Times New Roman"/>
          <w:sz w:val="22"/>
          <w:szCs w:val="22"/>
        </w:rPr>
        <w:br/>
        <w:t xml:space="preserve">na základě stejných kalkulací a zásad kterými se řídí cena díla. </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Kvalitativní a dodací podmínky sjednaného díla jsou určeny schváleným projektem</w:t>
      </w:r>
      <w:r w:rsidR="003E73F7">
        <w:rPr>
          <w:rFonts w:ascii="Times New Roman" w:hAnsi="Times New Roman"/>
          <w:sz w:val="22"/>
          <w:szCs w:val="22"/>
        </w:rPr>
        <w:t>,</w:t>
      </w:r>
      <w:r>
        <w:rPr>
          <w:rFonts w:ascii="Times New Roman" w:hAnsi="Times New Roman"/>
          <w:sz w:val="22"/>
          <w:szCs w:val="22"/>
        </w:rPr>
        <w:t xml:space="preserve"> platnými souvisejícími předpisy, technologickými postupy zhotovitele pro sjednané práce a platnými technickými normami v nich uvedenými, které tímto obě smluvní strany uznávají pro sebe za závazné a certifikovanými systémy řízení uplatňovanými zhotovitelem.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Objednatel prohlašuje, že je vypořádán s nositeli všech autorských práv zejména projektové dokumentace či díla. Objednatel zamezí vzniku škod a odškodní zhotovitele před všemi nároky a požadavky, vzniklými porušením autorských, průmyslových a patentových práv, práv z duševního vlastnictví, návrhů, ochranných známek nebo jmen či ostatních chráněných práv v souvislosti s dílem, pracemi, materiály, zařízením pro a ve spojení s předmětem díla. Žádné ustanovení licenčních dohod nemůže objednatele zbavit závazků dle tohoto ustanovení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Zhotovitel při zpracování cenové kalkulace nabídkové ceny díla posoudil podklady a zadávací dokumentaci včetně výkazu výměr s odbornou péčí.</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DOBA PLNĚNÍ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Zhotovitel provede práce a výkony k celkovému zhotovení sjednaného díla v následujících termínech:</w:t>
      </w:r>
    </w:p>
    <w:p w:rsidR="002F6F02" w:rsidRDefault="002F6F02" w:rsidP="002F6F02">
      <w:pPr>
        <w:autoSpaceDE w:val="0"/>
        <w:autoSpaceDN w:val="0"/>
        <w:adjustRightInd w:val="0"/>
        <w:jc w:val="both"/>
        <w:rPr>
          <w:rFonts w:ascii="Times New Roman" w:hAnsi="Times New Roman"/>
          <w:sz w:val="22"/>
          <w:szCs w:val="22"/>
        </w:rPr>
      </w:pPr>
    </w:p>
    <w:p w:rsidR="00561EE3" w:rsidRDefault="002F6F02" w:rsidP="00345B51">
      <w:pPr>
        <w:autoSpaceDE w:val="0"/>
        <w:autoSpaceDN w:val="0"/>
        <w:adjustRightInd w:val="0"/>
        <w:jc w:val="both"/>
        <w:rPr>
          <w:rFonts w:ascii="Times New Roman" w:hAnsi="Times New Roman"/>
          <w:sz w:val="22"/>
          <w:szCs w:val="22"/>
        </w:rPr>
      </w:pPr>
      <w:r>
        <w:rPr>
          <w:rFonts w:ascii="Times New Roman" w:hAnsi="Times New Roman"/>
          <w:sz w:val="22"/>
          <w:szCs w:val="22"/>
        </w:rPr>
        <w:t xml:space="preserve">zahájení realizace </w:t>
      </w:r>
      <w:proofErr w:type="gramStart"/>
      <w:r>
        <w:rPr>
          <w:rFonts w:ascii="Times New Roman" w:hAnsi="Times New Roman"/>
          <w:sz w:val="22"/>
          <w:szCs w:val="22"/>
        </w:rPr>
        <w:t>díla:</w:t>
      </w:r>
      <w:r w:rsidR="001549E1">
        <w:rPr>
          <w:rFonts w:ascii="Times New Roman" w:hAnsi="Times New Roman"/>
          <w:sz w:val="22"/>
          <w:szCs w:val="22"/>
        </w:rPr>
        <w:t xml:space="preserve">  </w:t>
      </w:r>
      <w:r w:rsidR="00561EE3">
        <w:rPr>
          <w:rFonts w:ascii="Times New Roman" w:hAnsi="Times New Roman"/>
          <w:sz w:val="22"/>
          <w:szCs w:val="22"/>
        </w:rPr>
        <w:tab/>
      </w:r>
      <w:proofErr w:type="gramEnd"/>
      <w:r w:rsidR="008F4555">
        <w:rPr>
          <w:rFonts w:ascii="Times New Roman" w:hAnsi="Times New Roman"/>
          <w:sz w:val="22"/>
          <w:szCs w:val="22"/>
        </w:rPr>
        <w:t>30</w:t>
      </w:r>
      <w:r w:rsidR="00561EE3">
        <w:rPr>
          <w:rFonts w:ascii="Times New Roman" w:hAnsi="Times New Roman"/>
          <w:sz w:val="22"/>
          <w:szCs w:val="22"/>
        </w:rPr>
        <w:t>.</w:t>
      </w:r>
      <w:r w:rsidR="008F4555">
        <w:rPr>
          <w:rFonts w:ascii="Times New Roman" w:hAnsi="Times New Roman"/>
          <w:sz w:val="22"/>
          <w:szCs w:val="22"/>
        </w:rPr>
        <w:t>6</w:t>
      </w:r>
      <w:r w:rsidR="00561EE3">
        <w:rPr>
          <w:rFonts w:ascii="Times New Roman" w:hAnsi="Times New Roman"/>
          <w:sz w:val="22"/>
          <w:szCs w:val="22"/>
        </w:rPr>
        <w:t>.20</w:t>
      </w:r>
      <w:r w:rsidR="00B33A80">
        <w:rPr>
          <w:rFonts w:ascii="Times New Roman" w:hAnsi="Times New Roman"/>
          <w:sz w:val="22"/>
          <w:szCs w:val="22"/>
        </w:rPr>
        <w:t>2</w:t>
      </w:r>
      <w:r w:rsidR="008F4555">
        <w:rPr>
          <w:rFonts w:ascii="Times New Roman" w:hAnsi="Times New Roman"/>
          <w:sz w:val="22"/>
          <w:szCs w:val="22"/>
        </w:rPr>
        <w:t>5</w:t>
      </w:r>
      <w:r w:rsidR="00561EE3">
        <w:rPr>
          <w:rFonts w:ascii="Times New Roman" w:hAnsi="Times New Roman"/>
          <w:sz w:val="22"/>
          <w:szCs w:val="22"/>
        </w:rPr>
        <w:t xml:space="preserve"> – montáž oken</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sz w:val="22"/>
          <w:szCs w:val="22"/>
        </w:rPr>
        <w:lastRenderedPageBreak/>
        <w:t>dokončení díla</w:t>
      </w:r>
      <w:r w:rsidR="008F4555">
        <w:rPr>
          <w:rFonts w:ascii="Times New Roman" w:hAnsi="Times New Roman"/>
          <w:sz w:val="22"/>
          <w:szCs w:val="22"/>
        </w:rPr>
        <w:t xml:space="preserve"> nejpozději</w:t>
      </w:r>
      <w:r w:rsidR="002829DE">
        <w:rPr>
          <w:rFonts w:ascii="Times New Roman" w:hAnsi="Times New Roman"/>
          <w:sz w:val="22"/>
          <w:szCs w:val="22"/>
        </w:rPr>
        <w:t xml:space="preserve">: </w:t>
      </w:r>
      <w:r w:rsidR="00561EE3">
        <w:rPr>
          <w:rFonts w:ascii="Times New Roman" w:hAnsi="Times New Roman"/>
          <w:sz w:val="22"/>
          <w:szCs w:val="22"/>
        </w:rPr>
        <w:tab/>
      </w:r>
      <w:r w:rsidR="00561EE3">
        <w:rPr>
          <w:rFonts w:ascii="Times New Roman" w:hAnsi="Times New Roman"/>
          <w:sz w:val="22"/>
          <w:szCs w:val="22"/>
        </w:rPr>
        <w:tab/>
      </w:r>
      <w:r w:rsidR="00345B51">
        <w:rPr>
          <w:rFonts w:ascii="Times New Roman" w:hAnsi="Times New Roman"/>
          <w:sz w:val="22"/>
          <w:szCs w:val="22"/>
        </w:rPr>
        <w:t>1</w:t>
      </w:r>
      <w:r w:rsidR="008F4555">
        <w:rPr>
          <w:rFonts w:ascii="Times New Roman" w:hAnsi="Times New Roman"/>
          <w:sz w:val="22"/>
          <w:szCs w:val="22"/>
        </w:rPr>
        <w:t>4</w:t>
      </w:r>
      <w:r w:rsidR="00561EE3">
        <w:rPr>
          <w:rFonts w:ascii="Times New Roman" w:hAnsi="Times New Roman"/>
          <w:sz w:val="22"/>
          <w:szCs w:val="22"/>
        </w:rPr>
        <w:t>.</w:t>
      </w:r>
      <w:r w:rsidR="00B33A80">
        <w:rPr>
          <w:rFonts w:ascii="Times New Roman" w:hAnsi="Times New Roman"/>
          <w:sz w:val="22"/>
          <w:szCs w:val="22"/>
        </w:rPr>
        <w:t>11</w:t>
      </w:r>
      <w:r w:rsidR="00561EE3">
        <w:rPr>
          <w:rFonts w:ascii="Times New Roman" w:hAnsi="Times New Roman"/>
          <w:sz w:val="22"/>
          <w:szCs w:val="22"/>
        </w:rPr>
        <w:t>.20</w:t>
      </w:r>
      <w:r w:rsidR="00B33A80">
        <w:rPr>
          <w:rFonts w:ascii="Times New Roman" w:hAnsi="Times New Roman"/>
          <w:sz w:val="22"/>
          <w:szCs w:val="22"/>
        </w:rPr>
        <w:t>2</w:t>
      </w:r>
      <w:r w:rsidR="008F4555">
        <w:rPr>
          <w:rFonts w:ascii="Times New Roman" w:hAnsi="Times New Roman"/>
          <w:sz w:val="22"/>
          <w:szCs w:val="22"/>
        </w:rPr>
        <w:t>5</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Datem dokončení díla se rozumí datum předání díla bez vad bránících užívání.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Zahájení provádění prací je podmíněno nabytím právní moci všech správních rozhodnutí předepsaných právními předpisy a protokolárním předáním staveniště ze strany objednatele ve smyslu čl. IX. bod 1. písm. a) této smlouvy.</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CENA ZA DÍLO</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w:t>
      </w:r>
      <w:r w:rsidR="00561EE3" w:rsidRPr="00561EE3">
        <w:rPr>
          <w:rFonts w:ascii="Times New Roman" w:hAnsi="Times New Roman"/>
          <w:sz w:val="24"/>
          <w:szCs w:val="22"/>
        </w:rPr>
        <w:t>Cena za kompletní touto smlouvou sjednané dílo, definované v čl. IV. smlouvy, je stanovena vzájemnou dohodou smluvních stran ve smyslu zákona o cenách č. 526/1990 Sb. v platném znění podle všech pozdějších předpisů a je doložena položkovým rozpočtem, který je přílohou č. 3 této smlouvy, zpracovaným podle pevně zadaných podkladů pro veřejnou zakázku a činí:</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Celkem bez DPH</w:t>
      </w:r>
      <w:r w:rsidR="00345B51">
        <w:rPr>
          <w:rFonts w:ascii="Times New Roman" w:hAnsi="Times New Roman"/>
          <w:b/>
          <w:bCs/>
          <w:sz w:val="22"/>
          <w:szCs w:val="22"/>
        </w:rPr>
        <w:t>:</w:t>
      </w:r>
      <w:r w:rsidR="00B33A80">
        <w:rPr>
          <w:rFonts w:ascii="Times New Roman" w:hAnsi="Times New Roman"/>
          <w:b/>
          <w:bCs/>
          <w:sz w:val="22"/>
          <w:szCs w:val="22"/>
        </w:rPr>
        <w:t xml:space="preserve"> </w:t>
      </w:r>
      <w:r w:rsidR="00B77571">
        <w:rPr>
          <w:rFonts w:ascii="Times New Roman" w:hAnsi="Times New Roman"/>
          <w:b/>
          <w:bCs/>
          <w:sz w:val="22"/>
          <w:szCs w:val="22"/>
        </w:rPr>
        <w:t xml:space="preserve">          1 321 317,84 Kč</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DPH dle zákonné sazby</w:t>
      </w:r>
      <w:r w:rsidR="00345B51">
        <w:rPr>
          <w:rFonts w:ascii="Times New Roman" w:hAnsi="Times New Roman"/>
          <w:b/>
          <w:bCs/>
          <w:sz w:val="22"/>
          <w:szCs w:val="22"/>
        </w:rPr>
        <w:t>:</w:t>
      </w:r>
      <w:r>
        <w:rPr>
          <w:rFonts w:ascii="Times New Roman" w:hAnsi="Times New Roman"/>
          <w:b/>
          <w:bCs/>
          <w:sz w:val="22"/>
          <w:szCs w:val="22"/>
        </w:rPr>
        <w:t xml:space="preserve"> </w:t>
      </w:r>
      <w:r w:rsidR="00B77571">
        <w:rPr>
          <w:rFonts w:ascii="Times New Roman" w:hAnsi="Times New Roman"/>
          <w:b/>
          <w:bCs/>
          <w:sz w:val="22"/>
          <w:szCs w:val="22"/>
        </w:rPr>
        <w:t xml:space="preserve">   277 476,72 Kč</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w:t>
      </w:r>
    </w:p>
    <w:p w:rsidR="002F6F02" w:rsidRDefault="002F6F02" w:rsidP="002F6F02">
      <w:pPr>
        <w:autoSpaceDE w:val="0"/>
        <w:autoSpaceDN w:val="0"/>
        <w:adjustRightInd w:val="0"/>
        <w:jc w:val="both"/>
        <w:rPr>
          <w:rFonts w:ascii="Times New Roman" w:hAnsi="Times New Roman"/>
          <w:b/>
          <w:bCs/>
          <w:sz w:val="22"/>
          <w:szCs w:val="22"/>
        </w:rPr>
      </w:pPr>
      <w:r>
        <w:rPr>
          <w:rFonts w:ascii="Times New Roman" w:hAnsi="Times New Roman"/>
          <w:b/>
          <w:bCs/>
          <w:sz w:val="22"/>
          <w:szCs w:val="22"/>
        </w:rPr>
        <w:t xml:space="preserve">Celkem </w:t>
      </w:r>
      <w:proofErr w:type="spellStart"/>
      <w:proofErr w:type="gramStart"/>
      <w:r>
        <w:rPr>
          <w:rFonts w:ascii="Times New Roman" w:hAnsi="Times New Roman"/>
          <w:b/>
          <w:bCs/>
          <w:sz w:val="22"/>
          <w:szCs w:val="22"/>
        </w:rPr>
        <w:t>vč.DPH</w:t>
      </w:r>
      <w:proofErr w:type="spellEnd"/>
      <w:r w:rsidR="00345B51">
        <w:rPr>
          <w:rFonts w:ascii="Times New Roman" w:hAnsi="Times New Roman"/>
          <w:b/>
          <w:bCs/>
          <w:sz w:val="22"/>
          <w:szCs w:val="22"/>
        </w:rPr>
        <w:t>:</w:t>
      </w:r>
      <w:r>
        <w:rPr>
          <w:rFonts w:ascii="Times New Roman" w:hAnsi="Times New Roman"/>
          <w:b/>
          <w:bCs/>
          <w:sz w:val="22"/>
          <w:szCs w:val="22"/>
        </w:rPr>
        <w:t xml:space="preserve"> </w:t>
      </w:r>
      <w:r w:rsidR="00B77571">
        <w:rPr>
          <w:rFonts w:ascii="Times New Roman" w:hAnsi="Times New Roman"/>
          <w:b/>
          <w:bCs/>
          <w:sz w:val="22"/>
          <w:szCs w:val="22"/>
        </w:rPr>
        <w:t xml:space="preserve">  </w:t>
      </w:r>
      <w:proofErr w:type="gramEnd"/>
      <w:r w:rsidR="00B77571">
        <w:rPr>
          <w:rFonts w:ascii="Times New Roman" w:hAnsi="Times New Roman"/>
          <w:b/>
          <w:bCs/>
          <w:sz w:val="22"/>
          <w:szCs w:val="22"/>
        </w:rPr>
        <w:t xml:space="preserve">         1 598 794,56 Kč</w:t>
      </w:r>
    </w:p>
    <w:p w:rsidR="002F6F02" w:rsidRDefault="002F6F02" w:rsidP="002F6F02">
      <w:pPr>
        <w:autoSpaceDE w:val="0"/>
        <w:autoSpaceDN w:val="0"/>
        <w:adjustRightInd w:val="0"/>
        <w:jc w:val="both"/>
        <w:rPr>
          <w:rFonts w:ascii="Times New Roman" w:hAnsi="Times New Roman"/>
          <w:b/>
          <w:bCs/>
          <w:i/>
          <w:iCs/>
          <w:sz w:val="22"/>
          <w:szCs w:val="22"/>
        </w:rPr>
      </w:pPr>
      <w:r>
        <w:rPr>
          <w:rFonts w:ascii="Times New Roman" w:hAnsi="Times New Roman"/>
          <w:b/>
          <w:bCs/>
          <w:i/>
          <w:iCs/>
          <w:sz w:val="22"/>
          <w:szCs w:val="22"/>
        </w:rPr>
        <w: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/slovy: </w:t>
      </w:r>
      <w:proofErr w:type="spellStart"/>
      <w:r w:rsidR="00B77571">
        <w:rPr>
          <w:rFonts w:ascii="Times New Roman" w:hAnsi="Times New Roman"/>
          <w:sz w:val="22"/>
          <w:szCs w:val="22"/>
        </w:rPr>
        <w:t>jedenmilionpětsetdevadesátosmtisícsedmsetdevadesátčtyři</w:t>
      </w:r>
      <w:proofErr w:type="spellEnd"/>
      <w:r w:rsidR="00B77571">
        <w:rPr>
          <w:rFonts w:ascii="Times New Roman" w:hAnsi="Times New Roman"/>
          <w:sz w:val="22"/>
          <w:szCs w:val="22"/>
        </w:rPr>
        <w:t xml:space="preserve"> </w:t>
      </w:r>
      <w:r>
        <w:rPr>
          <w:rFonts w:ascii="Times New Roman" w:hAnsi="Times New Roman"/>
          <w:sz w:val="22"/>
          <w:szCs w:val="22"/>
        </w:rPr>
        <w:t xml:space="preserve">korun českých </w:t>
      </w:r>
      <w:r w:rsidR="00B77571">
        <w:rPr>
          <w:rFonts w:ascii="Times New Roman" w:hAnsi="Times New Roman"/>
          <w:sz w:val="22"/>
          <w:szCs w:val="22"/>
        </w:rPr>
        <w:t xml:space="preserve"> </w:t>
      </w:r>
      <w:proofErr w:type="spellStart"/>
      <w:r w:rsidR="00B77571">
        <w:rPr>
          <w:rFonts w:ascii="Times New Roman" w:hAnsi="Times New Roman"/>
          <w:sz w:val="22"/>
          <w:szCs w:val="22"/>
        </w:rPr>
        <w:t>padesátšest</w:t>
      </w:r>
      <w:proofErr w:type="spellEnd"/>
      <w:r w:rsidR="00B77571">
        <w:rPr>
          <w:rFonts w:ascii="Times New Roman" w:hAnsi="Times New Roman"/>
          <w:sz w:val="22"/>
          <w:szCs w:val="22"/>
        </w:rPr>
        <w:t xml:space="preserve"> haléřů </w:t>
      </w:r>
      <w:r>
        <w:rPr>
          <w:rFonts w:ascii="Times New Roman" w:hAnsi="Times New Roman"/>
          <w:sz w:val="22"/>
          <w:szCs w:val="22"/>
        </w:rPr>
        <w:t>včetně DPH/.</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Daň z přidané hodnoty bude ke sjednaným cenám účtována podle zákona o dani z přidané hodnoty </w:t>
      </w:r>
      <w:r>
        <w:rPr>
          <w:rFonts w:ascii="Times New Roman" w:hAnsi="Times New Roman"/>
          <w:sz w:val="22"/>
          <w:szCs w:val="22"/>
        </w:rPr>
        <w:br/>
        <w:t xml:space="preserve">č. 235/2004 Sb. a daňových předpisů v platném znění podle všech pozdějších předpisů, v sazbě </w:t>
      </w:r>
      <w:r>
        <w:rPr>
          <w:rFonts w:ascii="Times New Roman" w:hAnsi="Times New Roman"/>
          <w:sz w:val="22"/>
          <w:szCs w:val="22"/>
        </w:rPr>
        <w:br/>
        <w:t>ve výši platné v době uskutečnění zdanitelného plnění nebo přijetí platby.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Sjednaná cena, uvedená v bodě 1. tohoto článku, zahrnuje veškeré nezbytné náklady včetně cen materiálu, energie, dopravy a cestovného nutné k řádnému provedení díla podle poskytnutých podkladů a je platná po celou sjednanou dobu provádění díla pro sjednaný rozsah a obsah prací podle poskytnutých podkladů a pro sjednané termíny provádění díla a může být upravena pouze písemnou dohodou smluvních stran při změně právních nebo daňových předpisů nebo při změně díla, zejména sjednaného rozsahu nebo obsahu díla či technického řešení provádění díla, na nichž se smluvní strany vzájemně dohodnou, nebo změně právních předpisů, které mají vliv na cenu díla. Veškeré cenové údaje budou uváděny v Kč.</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VII.</w:t>
      </w:r>
    </w:p>
    <w:p w:rsidR="002F6F02" w:rsidRPr="000B26FE" w:rsidRDefault="002F6F02" w:rsidP="002F6F02">
      <w:pPr>
        <w:autoSpaceDE w:val="0"/>
        <w:autoSpaceDN w:val="0"/>
        <w:adjustRightInd w:val="0"/>
        <w:jc w:val="center"/>
        <w:rPr>
          <w:rFonts w:ascii="Times New Roman" w:hAnsi="Times New Roman"/>
          <w:b/>
          <w:bCs/>
          <w:sz w:val="28"/>
          <w:szCs w:val="28"/>
        </w:rPr>
      </w:pPr>
      <w:r w:rsidRPr="000B26FE">
        <w:rPr>
          <w:rFonts w:ascii="Times New Roman" w:hAnsi="Times New Roman"/>
          <w:b/>
          <w:bCs/>
          <w:sz w:val="28"/>
          <w:szCs w:val="28"/>
        </w:rPr>
        <w:t>Platební a fakturační podmínky</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 xml:space="preserve">1. Provedené dokončené práce budou zhotovitelem objednateli fakturovány postupně v termínech dílčích plnění uvedených v článku V. této smlouvy- daňovými doklady vystavenými na základě oboustranně odsouhlasených a potvrzených soupisů skutečně provedených dokončených prací a </w:t>
      </w:r>
      <w:r w:rsidR="00277F9B">
        <w:rPr>
          <w:rFonts w:ascii="Times New Roman" w:hAnsi="Times New Roman"/>
          <w:sz w:val="22"/>
          <w:szCs w:val="22"/>
        </w:rPr>
        <w:t>t</w:t>
      </w:r>
      <w:r w:rsidRPr="000B26FE">
        <w:rPr>
          <w:rFonts w:ascii="Times New Roman" w:hAnsi="Times New Roman"/>
          <w:sz w:val="22"/>
          <w:szCs w:val="22"/>
        </w:rPr>
        <w:t xml:space="preserve">o až do </w:t>
      </w:r>
      <w:r w:rsidR="002829DE">
        <w:rPr>
          <w:rFonts w:ascii="Times New Roman" w:hAnsi="Times New Roman"/>
          <w:sz w:val="22"/>
          <w:szCs w:val="22"/>
        </w:rPr>
        <w:t>90</w:t>
      </w:r>
      <w:r w:rsidRPr="000B26FE">
        <w:rPr>
          <w:rFonts w:ascii="Times New Roman" w:hAnsi="Times New Roman"/>
          <w:sz w:val="22"/>
          <w:szCs w:val="22"/>
        </w:rPr>
        <w:t xml:space="preserve"> %</w:t>
      </w:r>
      <w:r w:rsidR="00BB3318">
        <w:rPr>
          <w:rFonts w:ascii="Times New Roman" w:hAnsi="Times New Roman"/>
          <w:sz w:val="22"/>
          <w:szCs w:val="22"/>
        </w:rPr>
        <w:t xml:space="preserve"> </w:t>
      </w:r>
      <w:r w:rsidRPr="000B26FE">
        <w:rPr>
          <w:rFonts w:ascii="Times New Roman" w:hAnsi="Times New Roman"/>
          <w:sz w:val="22"/>
          <w:szCs w:val="22"/>
        </w:rPr>
        <w:t>celkové ceny díla.</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 xml:space="preserve">2. </w:t>
      </w:r>
      <w:r w:rsidR="002829DE">
        <w:rPr>
          <w:rFonts w:ascii="Times New Roman" w:hAnsi="Times New Roman"/>
          <w:sz w:val="22"/>
          <w:szCs w:val="22"/>
        </w:rPr>
        <w:t xml:space="preserve">10 </w:t>
      </w:r>
      <w:r w:rsidRPr="000B26FE">
        <w:rPr>
          <w:rFonts w:ascii="Times New Roman" w:hAnsi="Times New Roman"/>
          <w:sz w:val="22"/>
          <w:szCs w:val="22"/>
        </w:rPr>
        <w:t>% z ceny díla uhradí objednatel zhotoviteli na základě faktury-daňového dokladu, kterou zhotovitel vystaví do 10 dnů po předání a převzetí díla objednatelem bez z</w:t>
      </w:r>
      <w:r w:rsidR="00277F9B">
        <w:rPr>
          <w:rFonts w:ascii="Times New Roman" w:hAnsi="Times New Roman"/>
          <w:sz w:val="22"/>
          <w:szCs w:val="22"/>
        </w:rPr>
        <w:t xml:space="preserve">jištěných vad a nedodělků, případně </w:t>
      </w:r>
      <w:r w:rsidRPr="000B26FE">
        <w:rPr>
          <w:rFonts w:ascii="Times New Roman" w:hAnsi="Times New Roman"/>
          <w:sz w:val="22"/>
          <w:szCs w:val="22"/>
        </w:rPr>
        <w:t xml:space="preserve">po jejich odstranění, dle protokolu o předání a převzetí díla. </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 xml:space="preserve">3. Splatnost odsouhlasených faktur zhotovitele je sjednána na </w:t>
      </w:r>
      <w:r w:rsidR="00277F9B">
        <w:rPr>
          <w:rFonts w:ascii="Times New Roman" w:hAnsi="Times New Roman"/>
          <w:sz w:val="22"/>
          <w:szCs w:val="22"/>
        </w:rPr>
        <w:t xml:space="preserve">30 </w:t>
      </w:r>
      <w:r w:rsidRPr="000B26FE">
        <w:rPr>
          <w:rFonts w:ascii="Times New Roman" w:hAnsi="Times New Roman"/>
          <w:sz w:val="22"/>
          <w:szCs w:val="22"/>
        </w:rPr>
        <w:t xml:space="preserve">(slovy: </w:t>
      </w:r>
      <w:r w:rsidR="00277F9B">
        <w:rPr>
          <w:rFonts w:ascii="Times New Roman" w:hAnsi="Times New Roman"/>
          <w:sz w:val="22"/>
          <w:szCs w:val="22"/>
        </w:rPr>
        <w:t>třicet</w:t>
      </w:r>
      <w:r w:rsidRPr="000B26FE">
        <w:rPr>
          <w:rFonts w:ascii="Times New Roman" w:hAnsi="Times New Roman"/>
          <w:sz w:val="22"/>
          <w:szCs w:val="22"/>
        </w:rPr>
        <w:t>) dní od jejich vystavení připsáním fakturované částky na účet zhotovitele.</w:t>
      </w:r>
    </w:p>
    <w:p w:rsidR="002F6F02" w:rsidRPr="000B26FE" w:rsidRDefault="002F6F02" w:rsidP="002F6F02">
      <w:pPr>
        <w:autoSpaceDE w:val="0"/>
        <w:autoSpaceDN w:val="0"/>
        <w:adjustRightInd w:val="0"/>
        <w:jc w:val="both"/>
        <w:rPr>
          <w:rFonts w:ascii="Times New Roman" w:hAnsi="Times New Roman"/>
          <w:sz w:val="22"/>
          <w:szCs w:val="22"/>
        </w:rPr>
      </w:pPr>
      <w:r w:rsidRPr="000B26FE">
        <w:rPr>
          <w:rFonts w:ascii="Times New Roman" w:hAnsi="Times New Roman"/>
          <w:sz w:val="22"/>
          <w:szCs w:val="22"/>
        </w:rPr>
        <w:t>4. Všechny faktury zhotovitele budou obsahovat veškeré předepsané náležitosti daňového dokladu, a to v případě, že fakturovaná služba nebude podléhat přenesené daňové povinnosti. V opačném případě faktura neponese výši DPH, ale oznámení, že „výši daně je povinen doplnit a přiznat plátce, pro kterého bylo plnění uskutečněno“.</w:t>
      </w:r>
    </w:p>
    <w:p w:rsidR="002F6F02" w:rsidRDefault="002F6F02" w:rsidP="002F6F02">
      <w:pPr>
        <w:autoSpaceDE w:val="0"/>
        <w:autoSpaceDN w:val="0"/>
        <w:adjustRightInd w:val="0"/>
        <w:jc w:val="both"/>
        <w:rPr>
          <w:rFonts w:ascii="Times New Roman" w:hAnsi="Times New Roman"/>
          <w:sz w:val="22"/>
          <w:szCs w:val="22"/>
        </w:rPr>
      </w:pPr>
    </w:p>
    <w:p w:rsidR="00561EE3" w:rsidRDefault="00561EE3"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VIII.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PODMÍNKY PROVÁDĚNÍ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Sjednané dílo bude provedeno na sjednaném </w:t>
      </w:r>
      <w:r w:rsidR="003E73F7">
        <w:rPr>
          <w:rFonts w:ascii="Times New Roman" w:hAnsi="Times New Roman"/>
          <w:sz w:val="22"/>
          <w:szCs w:val="22"/>
        </w:rPr>
        <w:t>místě</w:t>
      </w:r>
      <w:r>
        <w:rPr>
          <w:rFonts w:ascii="Times New Roman" w:hAnsi="Times New Roman"/>
          <w:sz w:val="22"/>
          <w:szCs w:val="22"/>
        </w:rPr>
        <w:t xml:space="preserve"> podle</w:t>
      </w:r>
      <w:r w:rsidR="003E73F7">
        <w:rPr>
          <w:rFonts w:ascii="Times New Roman" w:hAnsi="Times New Roman"/>
          <w:sz w:val="22"/>
          <w:szCs w:val="22"/>
        </w:rPr>
        <w:t xml:space="preserve"> sjednaných zadávacích podkladů</w:t>
      </w:r>
      <w:r>
        <w:rPr>
          <w:rFonts w:ascii="Times New Roman" w:hAnsi="Times New Roman"/>
          <w:sz w:val="22"/>
          <w:szCs w:val="22"/>
        </w:rPr>
        <w:t xml:space="preserve">, schváleného projektu, pravomocných správních rozhodnutí, stanovisek a souhlasů vydaných pro </w:t>
      </w:r>
      <w:r>
        <w:rPr>
          <w:rFonts w:ascii="Times New Roman" w:hAnsi="Times New Roman"/>
          <w:sz w:val="22"/>
          <w:szCs w:val="22"/>
        </w:rPr>
        <w:lastRenderedPageBreak/>
        <w:t xml:space="preserve">stavbu. Staveniště je vymezeno plochou, která bude přesně vymezena a předána zhotoviteli zápisem o předání staveniště. Místem plnění je </w:t>
      </w:r>
      <w:r w:rsidR="003E73F7">
        <w:rPr>
          <w:rFonts w:ascii="Times New Roman" w:hAnsi="Times New Roman"/>
          <w:b/>
          <w:bCs/>
          <w:i/>
          <w:sz w:val="22"/>
          <w:szCs w:val="22"/>
        </w:rPr>
        <w:t>ZŠ Třeboň, Sokolská 296</w:t>
      </w:r>
      <w:r>
        <w:rPr>
          <w:rFonts w:ascii="Times New Roman" w:hAnsi="Times New Roman"/>
          <w:sz w:val="22"/>
          <w:szCs w:val="22"/>
        </w:rPr>
        <w: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Zhotovitel provede dílo na své nebezpečí, v požadovaném termínu a kvalitě, za cenu smluvenou </w:t>
      </w:r>
      <w:r>
        <w:rPr>
          <w:rFonts w:ascii="Times New Roman" w:hAnsi="Times New Roman"/>
          <w:sz w:val="22"/>
          <w:szCs w:val="22"/>
        </w:rPr>
        <w:br/>
        <w:t>v čl. VI.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Zhotovitel přebírá v plném rozsahu odpovědnost za vlastní řízení postupu prací pracovníky s příslušnou odbornou způsobilostí a kvalifikací.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Ke vstupu na staveniště v průběhu jejího provádění jsou bez omezení oprávněny osoby objednatele vyjmenované ve stavebním deníku za podmínky dodržování všech bezpečnostních předpisů.</w:t>
      </w:r>
    </w:p>
    <w:p w:rsidR="002F6F02" w:rsidRDefault="002F6F02" w:rsidP="002F6F02">
      <w:pPr>
        <w:pStyle w:val="Zkladntext2"/>
        <w:autoSpaceDE w:val="0"/>
        <w:autoSpaceDN w:val="0"/>
        <w:adjustRightInd w:val="0"/>
        <w:rPr>
          <w:rFonts w:ascii="Times New Roman" w:hAnsi="Times New Roman"/>
          <w:sz w:val="22"/>
          <w:szCs w:val="22"/>
        </w:rPr>
      </w:pPr>
      <w:r>
        <w:rPr>
          <w:rFonts w:ascii="Times New Roman" w:hAnsi="Times New Roman"/>
          <w:sz w:val="22"/>
          <w:szCs w:val="22"/>
        </w:rPr>
        <w:t xml:space="preserve">5. Objednatel je oprávněn kontrolovat předmět díla na všech stupních jeho provádění. O výsledku prověření prací se sepíše zápis, který podepíší obě smluvní strany. </w:t>
      </w:r>
    </w:p>
    <w:p w:rsidR="002F6F02" w:rsidRDefault="003E73F7" w:rsidP="002F6F02">
      <w:pPr>
        <w:autoSpaceDE w:val="0"/>
        <w:autoSpaceDN w:val="0"/>
        <w:adjustRightInd w:val="0"/>
        <w:jc w:val="both"/>
        <w:rPr>
          <w:rFonts w:ascii="Times New Roman" w:hAnsi="Times New Roman"/>
          <w:sz w:val="22"/>
          <w:szCs w:val="22"/>
        </w:rPr>
      </w:pPr>
      <w:r>
        <w:rPr>
          <w:rFonts w:ascii="Times New Roman" w:hAnsi="Times New Roman"/>
          <w:sz w:val="22"/>
          <w:szCs w:val="22"/>
        </w:rPr>
        <w:t>6</w:t>
      </w:r>
      <w:r w:rsidR="002F6F02">
        <w:rPr>
          <w:rFonts w:ascii="Times New Roman" w:hAnsi="Times New Roman"/>
          <w:sz w:val="22"/>
          <w:szCs w:val="22"/>
        </w:rPr>
        <w:t>. K projednání podstatných skutečností plnění této smlouvy, k projednání spolupráce mezi smluvními stranami potřebné pro provedení díla se uskuteční pravidelné kontrolní dny, a to v termínech dohodnutých mezi smluvními stranami. Kontrolní dny svolává objednatel. Svolávající povede o průběhu všech kontrolních dnů, učiněných zjištěních, přijatých závěrech a jejich plnění písemné záznamy. Přijaté závěry jsou závazné pro obě smluvní strany.</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IX.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SMLUVNÍ ZÁVAZKY OBJEDNATELE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Objednatel se zavazuje poskytnout zhotoviteli k úspěšnému provedení sjednaného díla potřebnou </w:t>
      </w:r>
      <w:r>
        <w:rPr>
          <w:rFonts w:ascii="Times New Roman" w:hAnsi="Times New Roman"/>
          <w:sz w:val="22"/>
          <w:szCs w:val="22"/>
        </w:rPr>
        <w:br/>
        <w:t>a nezbytnou součinnost spočívající především v tom, že: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a) předá zhotoviteli protokolárně staveniště pro provedení díla jako celek </w:t>
      </w:r>
      <w:r>
        <w:rPr>
          <w:rFonts w:ascii="Times New Roman" w:hAnsi="Times New Roman"/>
          <w:b/>
          <w:bCs/>
          <w:sz w:val="22"/>
          <w:szCs w:val="22"/>
        </w:rPr>
        <w:t xml:space="preserve">nejpozději do </w:t>
      </w:r>
      <w:r w:rsidR="008F4555">
        <w:rPr>
          <w:rFonts w:ascii="Times New Roman" w:hAnsi="Times New Roman"/>
          <w:b/>
          <w:bCs/>
          <w:sz w:val="22"/>
          <w:szCs w:val="22"/>
        </w:rPr>
        <w:t>30</w:t>
      </w:r>
      <w:r w:rsidR="00561EE3" w:rsidRPr="00561EE3">
        <w:rPr>
          <w:rFonts w:ascii="Times New Roman" w:hAnsi="Times New Roman"/>
          <w:b/>
          <w:bCs/>
          <w:sz w:val="22"/>
          <w:szCs w:val="22"/>
        </w:rPr>
        <w:t>.</w:t>
      </w:r>
      <w:r w:rsidR="008F4555">
        <w:rPr>
          <w:rFonts w:ascii="Times New Roman" w:hAnsi="Times New Roman"/>
          <w:b/>
          <w:bCs/>
          <w:sz w:val="22"/>
          <w:szCs w:val="22"/>
        </w:rPr>
        <w:t>6</w:t>
      </w:r>
      <w:r w:rsidR="00561EE3" w:rsidRPr="00561EE3">
        <w:rPr>
          <w:rFonts w:ascii="Times New Roman" w:hAnsi="Times New Roman"/>
          <w:b/>
          <w:bCs/>
          <w:sz w:val="22"/>
          <w:szCs w:val="22"/>
        </w:rPr>
        <w:t>.20</w:t>
      </w:r>
      <w:r w:rsidR="00B33A80">
        <w:rPr>
          <w:rFonts w:ascii="Times New Roman" w:hAnsi="Times New Roman"/>
          <w:b/>
          <w:bCs/>
          <w:sz w:val="22"/>
          <w:szCs w:val="22"/>
        </w:rPr>
        <w:t>2</w:t>
      </w:r>
      <w:r w:rsidR="008F4555">
        <w:rPr>
          <w:rFonts w:ascii="Times New Roman" w:hAnsi="Times New Roman"/>
          <w:b/>
          <w:bCs/>
          <w:sz w:val="22"/>
          <w:szCs w:val="22"/>
        </w:rPr>
        <w:t>5</w:t>
      </w:r>
      <w:r w:rsidRPr="00DA2085">
        <w:rPr>
          <w:rFonts w:ascii="Times New Roman" w:hAnsi="Times New Roman"/>
          <w:bCs/>
          <w:sz w:val="22"/>
          <w:szCs w:val="22"/>
        </w:rPr>
        <w:t>,</w:t>
      </w:r>
      <w:r>
        <w:rPr>
          <w:rFonts w:ascii="Times New Roman" w:hAnsi="Times New Roman"/>
          <w:b/>
          <w:bCs/>
          <w:sz w:val="22"/>
          <w:szCs w:val="22"/>
        </w:rPr>
        <w:t xml:space="preserve"> </w:t>
      </w:r>
      <w:r>
        <w:rPr>
          <w:rFonts w:ascii="Times New Roman" w:hAnsi="Times New Roman"/>
          <w:sz w:val="22"/>
          <w:szCs w:val="22"/>
        </w:rPr>
        <w:t>a to ve stavu způsobilém k řádnému provádění díla a zbavené práv třetích osob tak, aby zhotovitel mohl zahájit práce v souladu se schváleným projektem stavby a s podmínkami smlouvy a dalších případných vydaných stanovisek, souhlasů a pravomocných správních rozhodnutí pro stavbu. Uvedenou skutečnost smluvní strany potvrdí společným zápisem.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V zápisu o předání staveniště budou rovněž vymezeny vzájemné vztahy, závazky a povinnosti v oblasti bezpečnosti práce mezi účastníky výstavby.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b) při předání staveniště předá zhotoviteli: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schválený projekt pro jednotlivé části stavby ve dvou /2/ vyhotoveních,</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 všechna stanoviska, souhlasy a správní rozhodnutí vydaná pro stavbu, vč. jejich nabytí právní moci, </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veškeré podklady o existenci všech známých podzemních inženýrských sítí, vedení a instalací technické a dopravní infrastruktury v místě stavby,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základní geodetické výškové a polohové body pro stavbu,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 připojovací místa dotčených sítí technické infrastruktury a odběrná místa vody a </w:t>
      </w:r>
      <w:proofErr w:type="spellStart"/>
      <w:proofErr w:type="gramStart"/>
      <w:r>
        <w:rPr>
          <w:rFonts w:ascii="Times New Roman" w:hAnsi="Times New Roman"/>
          <w:sz w:val="22"/>
          <w:szCs w:val="22"/>
        </w:rPr>
        <w:t>el.proudu</w:t>
      </w:r>
      <w:proofErr w:type="spellEnd"/>
      <w:proofErr w:type="gramEnd"/>
      <w:r>
        <w:rPr>
          <w:rFonts w:ascii="Times New Roman" w:hAnsi="Times New Roman"/>
          <w:sz w:val="22"/>
          <w:szCs w:val="22"/>
        </w:rPr>
        <w: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c) seznámí zhotovitele se všemi známými skutečnostmi, které by mohly mít vliv na provádění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d) poskytne zhotoviteli nezbytnou součinnost, nutnou pro úspěšné provedení sjednaného díla, zejména </w:t>
      </w:r>
      <w:r>
        <w:rPr>
          <w:rFonts w:ascii="Times New Roman" w:hAnsi="Times New Roman"/>
          <w:sz w:val="22"/>
          <w:szCs w:val="22"/>
        </w:rPr>
        <w:br/>
        <w:t>při obstarávání nutných stanovisek, souhlasů a správních rozhodnutí pro provedení díla, zjištění existence veřejných sítí v místě stavby, spolupráci projektanta a další sjednanou činnost,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e) poskytne zhotoviteli bezplatně vymezený prostor staveniště a případné další sjednané prostory </w:t>
      </w:r>
      <w:r>
        <w:rPr>
          <w:rFonts w:ascii="Times New Roman" w:hAnsi="Times New Roman"/>
          <w:sz w:val="22"/>
          <w:szCs w:val="22"/>
        </w:rPr>
        <w:br/>
        <w:t>po dobu trvání stavby a dobu potřebnou pro vyklizení staveniště,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f) 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IV. 2.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g) umožní zhotoviteli umístění odsouhlasené informační a reklamní tabule u vjezdu na staveniště.</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SMLUVNÍ ZÁVAZKY ZHOTOVITELE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Zhotovitel se touto smlouvou zavazuje vedle povinností sjednaných v jiných článcích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a) provádět dílo s odbornou péčí v souladu s touto smlouvou, s platnými technickými předpisy a se zájmy objednavatele, které jsou mu známy,</w:t>
      </w:r>
    </w:p>
    <w:p w:rsidR="002F6F02" w:rsidRDefault="002F6F02" w:rsidP="002F6F02">
      <w:pPr>
        <w:pStyle w:val="Zkladntext2"/>
        <w:autoSpaceDE w:val="0"/>
        <w:autoSpaceDN w:val="0"/>
        <w:adjustRightInd w:val="0"/>
        <w:rPr>
          <w:rFonts w:ascii="Times New Roman" w:hAnsi="Times New Roman"/>
          <w:sz w:val="22"/>
          <w:szCs w:val="22"/>
        </w:rPr>
      </w:pPr>
      <w:r>
        <w:rPr>
          <w:rFonts w:ascii="Times New Roman" w:hAnsi="Times New Roman"/>
          <w:sz w:val="22"/>
          <w:szCs w:val="22"/>
        </w:rPr>
        <w:t>b) plnit podmínky, uložené správními rozhodnutími vydanými pro tuto stavbu, a dodržovat stanoviska, vyjádření a souhlasy dotčených orgánů státní správy,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c) informovat objednatele bez zbytečného odkladu o všech skutečnostech a okolnostech, které by mohly mít vliv na provádění díla, práva, povinnosti a zájmy objednatele související s předmětem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d) v případě skryté překážky, případně v průběhu provádění prací díla zjištěné, nepředvídané skutečnosti související s realizací díla a ve spolupráci s objednatelem rozhodnout o dalším postupu prací,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e) důsledně chránit veškeré stávající konstrukce, sítě a vedení proti poškození, zničení, ztrátě či jinému znehodnocení,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f) ohlásit neprodleně veškeré náhodné nálezy zástupci objednatele a tyto náležitě ochránit, po dobu potřebnou </w:t>
      </w:r>
      <w:r>
        <w:rPr>
          <w:rFonts w:ascii="Times New Roman" w:hAnsi="Times New Roman"/>
          <w:sz w:val="22"/>
          <w:szCs w:val="22"/>
        </w:rPr>
        <w:br/>
        <w:t>k řešení těchto skutečností není zhotovitel v prodlení s prováděním sjednaného díla a sjednaný termín provedení díla se o tuto dobu prodlužuje, vícepráce spojené se sjednaným řešením budou řešeny jako vícepráce podle čl. IV. 2.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g) 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h) udržovat na staveništi a dotčených pozemcích pořádek a čistotu a podle platných předpisů průběžně odstraňovat odpady a nečistoty, vzniklé jeho činností,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i) předat objednateli nejpozději k termínu předání díla předepsaná osvědčení, potřebná pro uvedení předmětu díla do provozu, k jeho kolaudaci, ověření jakosti a dokumentaci skutečného provedení díla, veškeré atesty a záruční listy, návody na obsluhu a údržbu, vše v českém jazyce,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j) seznámit pracovníky na stavbě se sjednanými podmínkami a omezeními provádění díla za provozu objednatele v objektu a s nutnou koordinací a postupem provádění prací.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k) Obě smluvní strany se zavazují v případě pojistných událostí se vzájemně informovat o postupu likvidace škody.</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BEZPEČNOST PRÁCE, OCHRANA ZDRAVÍ A POŽÁRNÍ OCHRANA NA PRACOVIŠTI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Bezpečnost práce, ochranu zdraví, protipožární ochranu a ochranu životního prostředí při provádění díla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Objednatel splní povinnosti předepsané mu jako zadavateli zákonem č. 309/2006 Sb., zákonem </w:t>
      </w:r>
      <w:r>
        <w:rPr>
          <w:rFonts w:ascii="Times New Roman" w:hAnsi="Times New Roman"/>
          <w:sz w:val="22"/>
          <w:szCs w:val="22"/>
        </w:rPr>
        <w:br/>
        <w:t>o zajištění dalších podmínek bezpečnosti a ochrany zdraví při práci.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Zadavatel je povinen poskytovat potřebnou součinnost koordinátorovi BOZP po celou dobu realizace stavby v souladu s ustanovením § 14 odst. 4 zákona č. 309/2006 Sb. Stejnou součinnost zajistí zhotovitel i u svých ostatních zhotovitelů – subdodavatelů díla. Informace o fyzických osobách, které se mohou s vědomím zadavatele zdržovat na staveništi, budou doplněny do plánu BOZP.</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VZÁJEMNÝ STYK SMLUVNÍCH STRAN</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Po dobu provádění díla bude objednatele na stavbě zastupovat</w:t>
      </w:r>
      <w:r w:rsidR="00277F9B">
        <w:rPr>
          <w:rFonts w:ascii="Times New Roman" w:hAnsi="Times New Roman"/>
          <w:sz w:val="22"/>
          <w:szCs w:val="22"/>
        </w:rPr>
        <w:t xml:space="preserve"> </w:t>
      </w:r>
      <w:r w:rsidR="00C40629">
        <w:rPr>
          <w:rFonts w:ascii="Times New Roman" w:hAnsi="Times New Roman"/>
          <w:sz w:val="22"/>
          <w:szCs w:val="22"/>
        </w:rPr>
        <w:t xml:space="preserve">p. </w:t>
      </w:r>
      <w:r w:rsidR="00712FF0">
        <w:rPr>
          <w:rFonts w:ascii="Times New Roman" w:hAnsi="Times New Roman"/>
          <w:sz w:val="22"/>
          <w:szCs w:val="22"/>
        </w:rPr>
        <w:t>Bc Radek Bašta</w:t>
      </w:r>
      <w:r w:rsidRPr="00C40629">
        <w:rPr>
          <w:rFonts w:ascii="Times New Roman" w:hAnsi="Times New Roman"/>
          <w:bCs/>
          <w:sz w:val="22"/>
          <w:szCs w:val="22"/>
        </w:rPr>
        <w:t>, tel.</w:t>
      </w:r>
      <w:r w:rsidR="00C40629" w:rsidRPr="00C40629">
        <w:rPr>
          <w:rFonts w:ascii="Times New Roman" w:hAnsi="Times New Roman"/>
          <w:sz w:val="22"/>
          <w:szCs w:val="22"/>
        </w:rPr>
        <w:t xml:space="preserve"> </w:t>
      </w:r>
      <w:r w:rsidR="00067982">
        <w:rPr>
          <w:rFonts w:ascii="Times New Roman" w:hAnsi="Times New Roman"/>
          <w:sz w:val="22"/>
          <w:szCs w:val="22"/>
        </w:rPr>
        <w:t>384724630</w:t>
      </w:r>
      <w:r w:rsidR="00712FF0">
        <w:rPr>
          <w:rFonts w:ascii="Times New Roman" w:hAnsi="Times New Roman"/>
          <w:sz w:val="22"/>
          <w:szCs w:val="22"/>
        </w:rPr>
        <w:t xml:space="preserve">, </w:t>
      </w:r>
      <w:r w:rsidR="00067982">
        <w:rPr>
          <w:rFonts w:ascii="Times New Roman" w:hAnsi="Times New Roman"/>
          <w:sz w:val="22"/>
          <w:szCs w:val="22"/>
        </w:rPr>
        <w:t>Mgr. Ivan Rokos, tel 602214042</w:t>
      </w:r>
      <w:r w:rsidR="00712FF0">
        <w:rPr>
          <w:rFonts w:ascii="Times New Roman" w:hAnsi="Times New Roman"/>
          <w:sz w:val="22"/>
          <w:szCs w:val="22"/>
        </w:rPr>
        <w:t xml:space="preserve"> nebo Mgr. Miloš Kolář, tel. 602214147 </w:t>
      </w:r>
      <w:r w:rsidRPr="00C40629">
        <w:rPr>
          <w:rFonts w:ascii="Times New Roman" w:hAnsi="Times New Roman"/>
          <w:bCs/>
          <w:sz w:val="22"/>
          <w:szCs w:val="22"/>
        </w:rPr>
        <w:t xml:space="preserve">, </w:t>
      </w:r>
      <w:r w:rsidRPr="00C40629">
        <w:rPr>
          <w:rFonts w:ascii="Times New Roman" w:hAnsi="Times New Roman"/>
          <w:sz w:val="22"/>
          <w:szCs w:val="22"/>
        </w:rPr>
        <w:t>který</w:t>
      </w:r>
      <w:r>
        <w:rPr>
          <w:rFonts w:ascii="Times New Roman" w:hAnsi="Times New Roman"/>
          <w:sz w:val="22"/>
          <w:szCs w:val="22"/>
        </w:rPr>
        <w:t xml:space="preserve"> je oprávněn ke všem věcným úkonům, týkajícím se provádění díla - účastní se předání staveniště, kontroluje jakost prováděných prací a provádění prací podle schválené projektové dokumentace, podle smluvních podmínek, technických norem, jiných právních předpisů a stanovisek, souhlasů a pravomocných správních rozhodnutí, svolává kontrolní dny, kontroluje zakrývané práce, odstranění vad a vyklizení staveniště. Na nedostatky zjištěné v průběhu prací je povinen neprodleně upozornit zápisem </w:t>
      </w:r>
      <w:r>
        <w:rPr>
          <w:rFonts w:ascii="Times New Roman" w:hAnsi="Times New Roman"/>
          <w:sz w:val="22"/>
          <w:szCs w:val="22"/>
        </w:rPr>
        <w:br/>
        <w:t>do stavebního deníku.</w:t>
      </w:r>
      <w:r w:rsidR="00C40629">
        <w:rPr>
          <w:rFonts w:ascii="Times New Roman" w:hAnsi="Times New Roman"/>
          <w:sz w:val="22"/>
          <w:szCs w:val="22"/>
        </w:rPr>
        <w:t xml:space="preserve"> </w:t>
      </w:r>
      <w:r>
        <w:rPr>
          <w:rFonts w:ascii="Times New Roman" w:hAnsi="Times New Roman"/>
          <w:sz w:val="22"/>
          <w:szCs w:val="22"/>
        </w:rPr>
        <w:t xml:space="preserve">Dále je povinen a oprávněn ověřit, zda zhotovitelem vyúčtované množství a technické jednotky prací a výkonů odpovídá skutečně provedenému množství a technickým jednotkám sjednaných prací a výkonů. Je dále oprávněn řešit technické problémy při provádění díla, </w:t>
      </w:r>
      <w:r>
        <w:rPr>
          <w:rFonts w:ascii="Times New Roman" w:hAnsi="Times New Roman"/>
          <w:sz w:val="22"/>
          <w:szCs w:val="22"/>
        </w:rPr>
        <w:br/>
        <w:t xml:space="preserve">a po technické stránce převzít předmět díla. Tento pracovník není oprávněn samostatně uzavírat jakékoliv dohody, jejichž důsledkem by byl finanční či věcný závazek objednatele vůči zhotoviteli </w:t>
      </w:r>
      <w:r>
        <w:rPr>
          <w:rFonts w:ascii="Times New Roman" w:hAnsi="Times New Roman"/>
          <w:sz w:val="22"/>
          <w:szCs w:val="22"/>
        </w:rPr>
        <w:br/>
        <w:t>či třetí osobě.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Objednatel - stavební dozor není oprávněn zasahovat do obchodní činnosti zhotovitele.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3. Z</w:t>
      </w:r>
      <w:r w:rsidR="00BF51FE">
        <w:rPr>
          <w:rFonts w:ascii="Times New Roman" w:hAnsi="Times New Roman"/>
          <w:sz w:val="22"/>
          <w:szCs w:val="22"/>
        </w:rPr>
        <w:t xml:space="preserve">ástupci zhotovitele na stavbě – p. </w:t>
      </w:r>
      <w:proofErr w:type="gramStart"/>
      <w:r w:rsidR="00BF51FE">
        <w:rPr>
          <w:rFonts w:ascii="Times New Roman" w:hAnsi="Times New Roman"/>
          <w:sz w:val="22"/>
          <w:szCs w:val="22"/>
        </w:rPr>
        <w:t>Šícho</w:t>
      </w:r>
      <w:r>
        <w:rPr>
          <w:rFonts w:ascii="Times New Roman" w:hAnsi="Times New Roman"/>
          <w:sz w:val="22"/>
          <w:szCs w:val="22"/>
        </w:rPr>
        <w:t xml:space="preserve">  ,</w:t>
      </w:r>
      <w:proofErr w:type="gramEnd"/>
      <w:r>
        <w:rPr>
          <w:rFonts w:ascii="Times New Roman" w:hAnsi="Times New Roman"/>
          <w:sz w:val="22"/>
          <w:szCs w:val="22"/>
        </w:rPr>
        <w:t xml:space="preserve"> </w:t>
      </w:r>
      <w:r w:rsidR="00BF51FE">
        <w:rPr>
          <w:rFonts w:ascii="Times New Roman" w:hAnsi="Times New Roman"/>
          <w:b/>
          <w:bCs/>
          <w:sz w:val="22"/>
          <w:szCs w:val="22"/>
        </w:rPr>
        <w:t>tel.: 739343016</w:t>
      </w:r>
      <w:r>
        <w:rPr>
          <w:rFonts w:ascii="Times New Roman" w:hAnsi="Times New Roman"/>
          <w:b/>
          <w:bCs/>
          <w:sz w:val="22"/>
          <w:szCs w:val="22"/>
        </w:rPr>
        <w:t xml:space="preserve">    , </w:t>
      </w:r>
      <w:r>
        <w:rPr>
          <w:rFonts w:ascii="Times New Roman" w:hAnsi="Times New Roman"/>
          <w:sz w:val="22"/>
          <w:szCs w:val="22"/>
        </w:rPr>
        <w:t>jsou oprávněni vyřizovat s objednavatelem všechny náležitosti týkající se provádění díla. Současně jsou oprávněni přejímat staveniště a předat předmět díla.</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PŘEDÁNÍ PŘEDMĚTU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Zhotovitel splní svůj závazek k provedení díla dle této smlouvy jeho řádným ukončením a předáním předmětu díla objednateli bez vad bránících užívání, který jej převezme.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Zhotovitel bude objednatele písemně informovat nejméně pět /5/ pracovních dnů před očekávaným dnem předání o jeho připravenosti provést předání díla do navrhovaného data. Objednatel buď potvrdí do tří /3/pracovních dnů od doručení tohoto oznámení, že souhlasí s navrženým dnem předání díla, nebo navrhne nový termín tak, aby nedošlo k překročení sjednaného termínu předání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Zhotovitel připraví a u přejímacího řízení předloží: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zápisy a osvědčení o provedených zkouškách použitých materiálů,</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zápisy o prověření prací a konstrukcí zakrytých v průběhu prací,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zápisy o provedených revizích a provozních zkouškách,</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záruční listy od strojů a zařízení, návody na jejich obsluhu a údržbu,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stavební deník a dokumentaci skutečného provedení stavby,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Bez těchto dokladů nelze považovat dílo za dokončené a schopné předání.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Dohodnutý rozsah prací se odevzdává a přebírá jednorázově.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O předání díla pořídí smluvní strany písemný zápis - předávací protokol, jehož obsahem bude výsledek prohlídky, prohlášení zhotovitele, že stavbu předává a objednatele, že stavbu přejímá. Jeho součástí bude seznam vad, které samy o sobě či ve svém souhrnu nebrání užívání, s uvedením termínů a způsobu jejich odstranění, rozhodne-li se objednatel takto dílo převzít.</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6. Při předání díla je zhotovitel povinen uspořádat stroje, výrobní zařízení, zbylý materiál a odpady </w:t>
      </w:r>
      <w:r>
        <w:rPr>
          <w:rFonts w:ascii="Times New Roman" w:hAnsi="Times New Roman"/>
          <w:sz w:val="22"/>
          <w:szCs w:val="22"/>
        </w:rPr>
        <w:br/>
        <w:t>na staveništi tak, aby bylo možno dílo řádně převzít a bezpečně provozovat. Nejpozději do deseti /10/ kalendářních dnů po bezvadném předání díla je zhotovitel povinen staveniště zcela vyklidit.</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ZÁRUKA ZA DÍLO - ODPOVĚDNOST ZA VADY</w:t>
      </w:r>
    </w:p>
    <w:p w:rsidR="0006798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Smluvní strany sjednávají touto smlouvou záruku na jakost provedeného díla v</w:t>
      </w:r>
      <w:r w:rsidR="00C40629">
        <w:rPr>
          <w:rFonts w:ascii="Times New Roman" w:hAnsi="Times New Roman"/>
          <w:sz w:val="22"/>
          <w:szCs w:val="22"/>
        </w:rPr>
        <w:t> </w:t>
      </w:r>
      <w:r>
        <w:rPr>
          <w:rFonts w:ascii="Times New Roman" w:hAnsi="Times New Roman"/>
          <w:sz w:val="22"/>
          <w:szCs w:val="22"/>
        </w:rPr>
        <w:t>délce</w:t>
      </w:r>
      <w:r w:rsidR="00C40629">
        <w:rPr>
          <w:rFonts w:ascii="Times New Roman" w:hAnsi="Times New Roman"/>
          <w:sz w:val="22"/>
          <w:szCs w:val="22"/>
        </w:rPr>
        <w:t xml:space="preserve"> 60</w:t>
      </w:r>
      <w:r>
        <w:rPr>
          <w:rFonts w:ascii="Times New Roman" w:hAnsi="Times New Roman"/>
          <w:sz w:val="22"/>
          <w:szCs w:val="22"/>
        </w:rPr>
        <w:t xml:space="preserve"> měsíců. Tato sjednaná záruční doba počíná běžet ode dne předání díla bez vad. </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Tato sjednaná záruka se nevztahuje na běžné opotřebení provedeného díla, jeho poškození, způsobené nesprávným nebo nevhodným užíváním, mechanickým poškozením či neodbornou manipulací a péčí, a dále na záruky na materiály, věci nebo služby, předané, dodané nebo poskytnuté pro stavbu zhotoviteli objednatelem, v souladu s platnými ustanoveními obchodního zákoníku.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Zhotovitel neodpovídá za vady díla vzniklé v záruční době v souvislosti s nevhodným užíváním díla nebo zanedbáním řádné a pravidelné údržby, nebo mající původ v:</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a) nesprávných podkladech, pokynech a zařízeních, poskytnutých objednatelem,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b) způsobených živelní událostí, na kterou není dílo dimenzováno, nebo činností třetích osob, která je neslučitelná s povahou díla.</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Objednatel je povinen reklamovat zjištěné vady bez zbytečného odkladu písemně u zhotovitele, nejpozději však do konce záruční doby.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Objednatel má právo na bezplatné odstranění vady. Zhotovitel je povinen nastoupit k odstranění reklamované vady nejpozději do deseti /10/ kalendářních dnů od jejich oznámení objednatelem, pokud se smluvní strany nedohodnou jinak. Veškeré uplatněné vady je zhotovitel povinen odstranit v nejkratší možné době, pokud se smluvní strany nedohodnou jinak. O odstranění vad bude smluvními stranami sepsán protokol.</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6. Prokáže-li se ve sporných případech, že objednatel reklamoval neoprávněně, tzn., že na jím reklamovanou vadu se sjednaná záruka nevztahuje či za ni zhotovitel neodpovídá, je objednatel povinen uhradit zhotoviteli veškeré jemu v souvislosti s odstraněním vady vzniklé náklady.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 xml:space="preserve">7. Odpovědnost za vady díla, škody a jejich náhrada se řídí příslušnými ustanoveními obchodního zákoníku </w:t>
      </w:r>
      <w:r>
        <w:rPr>
          <w:rFonts w:ascii="Times New Roman" w:hAnsi="Times New Roman"/>
          <w:sz w:val="22"/>
          <w:szCs w:val="22"/>
        </w:rPr>
        <w:br/>
        <w:t>v platném znění. Jakost použitých materiálů a provedených prací bude potvrzena platnými vydanými doklady, certifikáty nebo prohlášeními o shodě podle platných předpisů a technických norem ČR v souladu se systémy řízení jakosti, uplatňovanými zhotovitelem.</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VLASTNICKÉ PRÁVO K DÍLU A NEBEZPEČÍ ŠKODY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Nebezpečí škody na díle přechází ze zhotovitele na objednatele dnem předání díla bez vad a nedodělků.</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Smluvní strany jsou zproštěny odpovědnosti za částečné nebo úplné neplnění smluvních závazků, jestliže k němu došlo v důsledku vyšší moci. Za vyšší moc se považují válka, nepřátelské vojenské akce, teroristické útoky, povstání, občanské nepokoje a přírodní katastrofy. V případě, že některá smluvní strana není schopna plnit své závazky ze smlouvy v důsledku vyšší moci, je povinna neprodleně a písemně o této skutečnosti vyrozumět druhou smluvní stranu, aby se pokud možno zabránilo vzniku škod. Obdobně poté, co účinky vyšší moci pominou, je smluvní strana, jež byla vyšší mocí dotčena, povinna neprodleně a písemně vyrozumět druhou smluvní stranu o této skutečnosti. V případě, že nastane vyšší moc, prodlužuje se lhůta ke splnění smluvních povinností o dobu, během níž vyšší moc trvá.</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Pro posuzování škod mezi smluvními stranami platí ustanovení obchodního zákoníku.</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SMLUVNÍ POKUTY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Objednatel je oprávněn účtovat zhotoviteli smluvní pokutu ve výši</w:t>
      </w:r>
      <w:r w:rsidR="00E92E23">
        <w:rPr>
          <w:rFonts w:ascii="Times New Roman" w:hAnsi="Times New Roman"/>
          <w:sz w:val="22"/>
          <w:szCs w:val="22"/>
        </w:rPr>
        <w:t xml:space="preserve"> </w:t>
      </w:r>
      <w:r w:rsidR="00561EE3">
        <w:rPr>
          <w:rFonts w:ascii="Times New Roman" w:hAnsi="Times New Roman"/>
          <w:sz w:val="22"/>
          <w:szCs w:val="22"/>
        </w:rPr>
        <w:t>2</w:t>
      </w:r>
      <w:r w:rsidR="00E92E23">
        <w:rPr>
          <w:rFonts w:ascii="Times New Roman" w:hAnsi="Times New Roman"/>
          <w:sz w:val="22"/>
          <w:szCs w:val="22"/>
        </w:rPr>
        <w:t>.000</w:t>
      </w:r>
      <w:r>
        <w:rPr>
          <w:rFonts w:ascii="Times New Roman" w:hAnsi="Times New Roman"/>
          <w:sz w:val="22"/>
          <w:szCs w:val="22"/>
        </w:rPr>
        <w:t>,- Kč za každý započatý den prodlení s dokončením sjednaného díla objednateli oproti termínu dokončení sjednaném v čl. V. bod 1.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Objednatel je oprávněn účtovat zhotoviteli smluvní pokutu ve výši </w:t>
      </w:r>
      <w:r w:rsidR="00561EE3">
        <w:rPr>
          <w:rFonts w:ascii="Times New Roman" w:hAnsi="Times New Roman"/>
          <w:sz w:val="22"/>
          <w:szCs w:val="22"/>
        </w:rPr>
        <w:t>2</w:t>
      </w:r>
      <w:r w:rsidR="00E92E23">
        <w:rPr>
          <w:rFonts w:ascii="Times New Roman" w:hAnsi="Times New Roman"/>
          <w:sz w:val="22"/>
          <w:szCs w:val="22"/>
        </w:rPr>
        <w:t>.000</w:t>
      </w:r>
      <w:r>
        <w:rPr>
          <w:rFonts w:ascii="Times New Roman" w:hAnsi="Times New Roman"/>
          <w:sz w:val="22"/>
          <w:szCs w:val="22"/>
        </w:rPr>
        <w:t>,-</w:t>
      </w:r>
      <w:r w:rsidR="00E92E23">
        <w:rPr>
          <w:rFonts w:ascii="Times New Roman" w:hAnsi="Times New Roman"/>
          <w:sz w:val="22"/>
          <w:szCs w:val="22"/>
        </w:rPr>
        <w:t xml:space="preserve"> </w:t>
      </w:r>
      <w:r>
        <w:rPr>
          <w:rFonts w:ascii="Times New Roman" w:hAnsi="Times New Roman"/>
          <w:sz w:val="22"/>
          <w:szCs w:val="22"/>
        </w:rPr>
        <w:t xml:space="preserve">Kč denně </w:t>
      </w:r>
      <w:r>
        <w:rPr>
          <w:rFonts w:ascii="Times New Roman" w:hAnsi="Times New Roman"/>
          <w:sz w:val="22"/>
          <w:szCs w:val="22"/>
        </w:rPr>
        <w:br/>
        <w:t>za neodstranění každé vady, uvedené v zápise o předání stavby, ve lhůtě sjednané smluvními stranami pro její odstranění.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3. Zhotovitel je oprávněn účtovat objednateli úrok z prodlení ve výši </w:t>
      </w:r>
      <w:r w:rsidR="00E92E23">
        <w:rPr>
          <w:rFonts w:ascii="Times New Roman" w:hAnsi="Times New Roman"/>
          <w:sz w:val="22"/>
          <w:szCs w:val="22"/>
        </w:rPr>
        <w:t>0,5</w:t>
      </w:r>
      <w:r>
        <w:rPr>
          <w:rFonts w:ascii="Times New Roman" w:hAnsi="Times New Roman"/>
          <w:sz w:val="22"/>
          <w:szCs w:val="22"/>
        </w:rPr>
        <w:t xml:space="preserve"> % z jakékoliv dlužné částky v prodlení, a to za každý den prodlení.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Smluvní pokuty jsou splatné do</w:t>
      </w:r>
      <w:r w:rsidR="00E92E23">
        <w:rPr>
          <w:rFonts w:ascii="Times New Roman" w:hAnsi="Times New Roman"/>
          <w:sz w:val="22"/>
          <w:szCs w:val="22"/>
        </w:rPr>
        <w:t xml:space="preserve"> 30</w:t>
      </w:r>
      <w:r>
        <w:rPr>
          <w:rFonts w:ascii="Times New Roman" w:hAnsi="Times New Roman"/>
          <w:sz w:val="22"/>
          <w:szCs w:val="22"/>
        </w:rPr>
        <w:t xml:space="preserve"> /slovy:</w:t>
      </w:r>
      <w:r w:rsidR="00E92E23">
        <w:rPr>
          <w:rFonts w:ascii="Times New Roman" w:hAnsi="Times New Roman"/>
          <w:sz w:val="22"/>
          <w:szCs w:val="22"/>
        </w:rPr>
        <w:t xml:space="preserve"> třicet</w:t>
      </w:r>
      <w:r>
        <w:rPr>
          <w:rFonts w:ascii="Times New Roman" w:hAnsi="Times New Roman"/>
          <w:sz w:val="22"/>
          <w:szCs w:val="22"/>
        </w:rPr>
        <w:t>/ kalendářních dnů ode dne doručení jejich vyúčtování druhé smluvní straně.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Pokuty při odstraňování reklamačních vad – doplnění Za každý den prodlení s nástupem na odstranění reklamačních vad a za každý den s prodlením s odstraněním reklamačních vad oproti dohodnutému termínu se sjednává smluvní pokuta ve výši</w:t>
      </w:r>
      <w:r w:rsidR="00E92E23">
        <w:rPr>
          <w:rFonts w:ascii="Times New Roman" w:hAnsi="Times New Roman"/>
          <w:sz w:val="22"/>
          <w:szCs w:val="22"/>
        </w:rPr>
        <w:t xml:space="preserve"> 1.000,- </w:t>
      </w:r>
      <w:r>
        <w:rPr>
          <w:rFonts w:ascii="Times New Roman" w:hAnsi="Times New Roman"/>
          <w:sz w:val="22"/>
          <w:szCs w:val="22"/>
        </w:rPr>
        <w:t>Kč za každý den a vadu prodlení.</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XVII.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PROHLÁŠENÍ A ZÁRUKA INTEGRITY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Zhotovitel prohlašuje, že se před uzavřením smlouvy nedopustil v souvislosti s veřejnou zakázkou sám nebo prostře</w:t>
      </w:r>
      <w:r w:rsidR="00067982">
        <w:rPr>
          <w:rFonts w:ascii="Times New Roman" w:hAnsi="Times New Roman"/>
          <w:sz w:val="22"/>
          <w:szCs w:val="22"/>
        </w:rPr>
        <w:t>dnictvím jiné osoby jednání, je</w:t>
      </w:r>
      <w:r>
        <w:rPr>
          <w:rFonts w:ascii="Times New Roman" w:hAnsi="Times New Roman"/>
          <w:sz w:val="22"/>
          <w:szCs w:val="22"/>
        </w:rPr>
        <w:t xml:space="preserve">ž by odporovalo zákonu nebo dobrým mravům </w:t>
      </w:r>
      <w:r>
        <w:rPr>
          <w:rFonts w:ascii="Times New Roman" w:hAnsi="Times New Roman"/>
          <w:sz w:val="22"/>
          <w:szCs w:val="22"/>
        </w:rPr>
        <w:br/>
        <w:t>nebo by zákon obcházelo, zejména nenabízel žádné výhody osobám podílejícím se na zadání veřejné zakázky, na kterou s ním objednatel uzavřel smlouvu, a ve vztahu k ostatním uchazečům se nedopustil jednání narušujícího hospodářskou soutěž.</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2. Zhotovitel se zaručuje, že se ani po uzavření smlouvy s objednatelem nedopustí výše popsaného jednání.  </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XVIII.</w:t>
      </w:r>
    </w:p>
    <w:p w:rsidR="002F6F02" w:rsidRDefault="002F6F02" w:rsidP="002F6F02">
      <w:pPr>
        <w:pStyle w:val="Nadpis4"/>
        <w:rPr>
          <w:rFonts w:ascii="Times New Roman" w:hAnsi="Times New Roman" w:cs="Times New Roman"/>
          <w:sz w:val="22"/>
          <w:szCs w:val="22"/>
        </w:rPr>
      </w:pPr>
      <w:r>
        <w:rPr>
          <w:rFonts w:ascii="Times New Roman" w:hAnsi="Times New Roman" w:cs="Times New Roman"/>
          <w:sz w:val="22"/>
          <w:szCs w:val="22"/>
        </w:rPr>
        <w:t>ODSTOUPENÍ OD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Každá ze smluvních stran je oprávněna od smlouvy jednostranně odstoupit z důvodů uvedených v zákoně.</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Objednatel je oprávněn od této smlouvy odstoupit kdykoliv v době, kdy bude o zhotoviteli vedeno insolvenční řízení.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3. Objednatel je oprávněn odstoupit od smlouvy v případě, že se prohlášení dodavatele o integritě ukáže být nepravdivým nebo jestliže zhotovitel poruší záruku integrity po uzavření smlouvy s objednatelem.</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4. Odstoupením od smlouvy smlouva zaniká okamžikem doručení písemného odstoupení jedné smluvní strany druhé smluvní straně. Odstoupení od této smlouvy se nedotýká nároku na náhradu škody vzniklé porušením této smlouvy, ani ustanovení o smluvní pokutě ani jiných ustanovení, které podle projevené vůle smluvních stran nebo vzhledem ke své povaze mají trvat i po ukončení této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V případě odstoupení od smlouvy je objednatel povinen uhradit zhotoviteli také cenu dosud provedených a nevyfakturovaných prací.</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XIX.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DORUČOVÁNÍ</w:t>
      </w:r>
    </w:p>
    <w:p w:rsidR="00E92E23" w:rsidRPr="00E92E23" w:rsidRDefault="00E92E23" w:rsidP="00E92E23">
      <w:pPr>
        <w:autoSpaceDE w:val="0"/>
        <w:autoSpaceDN w:val="0"/>
        <w:adjustRightInd w:val="0"/>
        <w:jc w:val="both"/>
        <w:rPr>
          <w:rFonts w:ascii="Times New Roman" w:hAnsi="Times New Roman"/>
          <w:sz w:val="22"/>
          <w:szCs w:val="22"/>
        </w:rPr>
      </w:pPr>
      <w:r w:rsidRPr="00E92E23">
        <w:rPr>
          <w:rFonts w:ascii="Times New Roman" w:hAnsi="Times New Roman"/>
          <w:sz w:val="22"/>
          <w:szCs w:val="22"/>
        </w:rPr>
        <w:t>1. Veškeré písemnosti budou mezi smluvními stranami doručovány osobně proti podpisu</w:t>
      </w:r>
      <w:r w:rsidR="00067982">
        <w:rPr>
          <w:rFonts w:ascii="Times New Roman" w:hAnsi="Times New Roman"/>
          <w:sz w:val="22"/>
          <w:szCs w:val="22"/>
        </w:rPr>
        <w:t>, poštou</w:t>
      </w:r>
      <w:r w:rsidR="008F4555">
        <w:rPr>
          <w:rFonts w:ascii="Times New Roman" w:hAnsi="Times New Roman"/>
          <w:sz w:val="22"/>
          <w:szCs w:val="22"/>
        </w:rPr>
        <w:t>,</w:t>
      </w:r>
      <w:r w:rsidR="00067982">
        <w:rPr>
          <w:rFonts w:ascii="Times New Roman" w:hAnsi="Times New Roman"/>
          <w:sz w:val="22"/>
          <w:szCs w:val="22"/>
        </w:rPr>
        <w:t xml:space="preserve"> doporučenou poštou nebo e-mailem.</w:t>
      </w:r>
    </w:p>
    <w:p w:rsidR="002F6F02" w:rsidRDefault="002F6F02" w:rsidP="002F6F02">
      <w:pPr>
        <w:autoSpaceDE w:val="0"/>
        <w:autoSpaceDN w:val="0"/>
        <w:adjustRightInd w:val="0"/>
        <w:jc w:val="center"/>
        <w:rPr>
          <w:rFonts w:ascii="Times New Roman" w:hAnsi="Times New Roman"/>
          <w:b/>
          <w:bCs/>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XX.</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OSTATNÍ UJEDNÁNÍ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Nastanou-li u některé ze smluvních stran skutečnosti, bránící řádnému plnění smlouvy, je povinna to ihned bez zbytečného odkladu oznámit druhé smluvní straně a vyvolat jednání smluvních stran.</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Případné rozpory, vzniklé při provádění díla bude zhotovitel a objednatel řešit cestou dohody. Nedojde-li k dohodě, předloží věc místně příslušnému soudu.</w:t>
      </w:r>
    </w:p>
    <w:p w:rsidR="002F6F02" w:rsidRDefault="002F6F02" w:rsidP="002F6F02">
      <w:pPr>
        <w:autoSpaceDE w:val="0"/>
        <w:autoSpaceDN w:val="0"/>
        <w:adjustRightInd w:val="0"/>
        <w:jc w:val="both"/>
        <w:rPr>
          <w:rFonts w:ascii="Times New Roman" w:hAnsi="Times New Roman"/>
          <w:sz w:val="22"/>
          <w:szCs w:val="22"/>
        </w:rPr>
      </w:pP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 xml:space="preserve"> XXI.</w:t>
      </w:r>
    </w:p>
    <w:p w:rsidR="002F6F02" w:rsidRDefault="002F6F02" w:rsidP="002F6F0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ZÁVĚREČNÁ USTANOVENÍ</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1. Pokud v této smlouvě není sjednáno jinak, řídí se vzájemné vztahy mezi objednatelem a zhotovitelem stanovené touto smlouvou ustanoveními obchodního zákoníku.</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2. K platnosti této smlouvy vč. jejich změn a doplnění (dodatků) je potřeba písemná forma. Jakákoliv vedlejší ujednání, nejsou-li učiněna v písemné formě, jsou neplatná.</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3. 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4. Tato smlouva obsahuje </w:t>
      </w:r>
      <w:r w:rsidR="00345B51">
        <w:rPr>
          <w:rFonts w:ascii="Times New Roman" w:hAnsi="Times New Roman"/>
          <w:sz w:val="22"/>
          <w:szCs w:val="22"/>
        </w:rPr>
        <w:t>8</w:t>
      </w:r>
      <w:r w:rsidR="00E97B55">
        <w:rPr>
          <w:rFonts w:ascii="Times New Roman" w:hAnsi="Times New Roman"/>
          <w:sz w:val="22"/>
          <w:szCs w:val="22"/>
        </w:rPr>
        <w:t xml:space="preserve"> /</w:t>
      </w:r>
      <w:r w:rsidR="00345B51">
        <w:rPr>
          <w:rFonts w:ascii="Times New Roman" w:hAnsi="Times New Roman"/>
          <w:sz w:val="22"/>
          <w:szCs w:val="22"/>
        </w:rPr>
        <w:t>osm</w:t>
      </w:r>
      <w:r>
        <w:rPr>
          <w:rFonts w:ascii="Times New Roman" w:hAnsi="Times New Roman"/>
          <w:sz w:val="22"/>
          <w:szCs w:val="22"/>
        </w:rPr>
        <w:t xml:space="preserve">/ stran a je vyhotovena ve </w:t>
      </w:r>
      <w:r w:rsidR="000A4D9A">
        <w:rPr>
          <w:rFonts w:ascii="Times New Roman" w:hAnsi="Times New Roman"/>
          <w:sz w:val="22"/>
          <w:szCs w:val="22"/>
        </w:rPr>
        <w:t>dvou</w:t>
      </w:r>
      <w:r>
        <w:rPr>
          <w:rFonts w:ascii="Times New Roman" w:hAnsi="Times New Roman"/>
          <w:sz w:val="22"/>
          <w:szCs w:val="22"/>
        </w:rPr>
        <w:t xml:space="preserve"> /</w:t>
      </w:r>
      <w:r w:rsidR="000A4D9A">
        <w:rPr>
          <w:rFonts w:ascii="Times New Roman" w:hAnsi="Times New Roman"/>
          <w:sz w:val="22"/>
          <w:szCs w:val="22"/>
        </w:rPr>
        <w:t>2</w:t>
      </w:r>
      <w:r>
        <w:rPr>
          <w:rFonts w:ascii="Times New Roman" w:hAnsi="Times New Roman"/>
          <w:sz w:val="22"/>
          <w:szCs w:val="22"/>
        </w:rPr>
        <w:t xml:space="preserve">/ stejnopisech s platností originálu, z nichž </w:t>
      </w:r>
      <w:r w:rsidR="000A4D9A">
        <w:rPr>
          <w:rFonts w:ascii="Times New Roman" w:hAnsi="Times New Roman"/>
          <w:sz w:val="22"/>
          <w:szCs w:val="22"/>
        </w:rPr>
        <w:t>jeden</w:t>
      </w:r>
      <w:r>
        <w:rPr>
          <w:rFonts w:ascii="Times New Roman" w:hAnsi="Times New Roman"/>
          <w:sz w:val="22"/>
          <w:szCs w:val="22"/>
        </w:rPr>
        <w:t xml:space="preserve"> /</w:t>
      </w:r>
      <w:r w:rsidR="000A4D9A">
        <w:rPr>
          <w:rFonts w:ascii="Times New Roman" w:hAnsi="Times New Roman"/>
          <w:sz w:val="22"/>
          <w:szCs w:val="22"/>
        </w:rPr>
        <w:t>1</w:t>
      </w:r>
      <w:r>
        <w:rPr>
          <w:rFonts w:ascii="Times New Roman" w:hAnsi="Times New Roman"/>
          <w:sz w:val="22"/>
          <w:szCs w:val="22"/>
        </w:rPr>
        <w:t xml:space="preserve">/ obdrží objednatel a </w:t>
      </w:r>
      <w:r w:rsidR="000A4D9A">
        <w:rPr>
          <w:rFonts w:ascii="Times New Roman" w:hAnsi="Times New Roman"/>
          <w:sz w:val="22"/>
          <w:szCs w:val="22"/>
        </w:rPr>
        <w:t>jeden</w:t>
      </w:r>
      <w:r>
        <w:rPr>
          <w:rFonts w:ascii="Times New Roman" w:hAnsi="Times New Roman"/>
          <w:sz w:val="22"/>
          <w:szCs w:val="22"/>
        </w:rPr>
        <w:t xml:space="preserve"> /</w:t>
      </w:r>
      <w:r w:rsidR="000A4D9A">
        <w:rPr>
          <w:rFonts w:ascii="Times New Roman" w:hAnsi="Times New Roman"/>
          <w:sz w:val="22"/>
          <w:szCs w:val="22"/>
        </w:rPr>
        <w:t>1</w:t>
      </w:r>
      <w:r>
        <w:rPr>
          <w:rFonts w:ascii="Times New Roman" w:hAnsi="Times New Roman"/>
          <w:sz w:val="22"/>
          <w:szCs w:val="22"/>
        </w:rPr>
        <w:t>/ zhotovitel. Všechny uzavřené dodatky budou vyhotoveny rovněž v</w:t>
      </w:r>
      <w:r w:rsidR="00E92E23">
        <w:rPr>
          <w:rFonts w:ascii="Times New Roman" w:hAnsi="Times New Roman"/>
          <w:sz w:val="22"/>
          <w:szCs w:val="22"/>
        </w:rPr>
        <w:t>e</w:t>
      </w:r>
      <w:r>
        <w:rPr>
          <w:rFonts w:ascii="Times New Roman" w:hAnsi="Times New Roman"/>
          <w:sz w:val="22"/>
          <w:szCs w:val="22"/>
        </w:rPr>
        <w:t xml:space="preserve"> </w:t>
      </w:r>
      <w:r w:rsidR="000A4D9A">
        <w:rPr>
          <w:rFonts w:ascii="Times New Roman" w:hAnsi="Times New Roman"/>
          <w:sz w:val="22"/>
          <w:szCs w:val="22"/>
        </w:rPr>
        <w:t>dvou</w:t>
      </w:r>
      <w:r>
        <w:rPr>
          <w:rFonts w:ascii="Times New Roman" w:hAnsi="Times New Roman"/>
          <w:sz w:val="22"/>
          <w:szCs w:val="22"/>
        </w:rPr>
        <w:t xml:space="preserve"> /</w:t>
      </w:r>
      <w:r w:rsidR="000A4D9A">
        <w:rPr>
          <w:rFonts w:ascii="Times New Roman" w:hAnsi="Times New Roman"/>
          <w:sz w:val="22"/>
          <w:szCs w:val="22"/>
        </w:rPr>
        <w:t>2</w:t>
      </w:r>
      <w:r>
        <w:rPr>
          <w:rFonts w:ascii="Times New Roman" w:hAnsi="Times New Roman"/>
          <w:sz w:val="22"/>
          <w:szCs w:val="22"/>
        </w:rPr>
        <w:t>/ stejnopisech.</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5. Smlouva nabývá platnosti a účinnosti dnem jejího podpisu oběma smluvními stranami.</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6. Smluvní strany prohlašují, že tato smlouva byla sepsána podle jejich pravé a svobodné vůle, nikoliv v tísni nebo za jinak nápadně nevýhodných podmínek. Smlouvu si přečetly a s jejím obsahem </w:t>
      </w:r>
      <w:r>
        <w:rPr>
          <w:rFonts w:ascii="Times New Roman" w:hAnsi="Times New Roman"/>
          <w:sz w:val="22"/>
          <w:szCs w:val="22"/>
        </w:rPr>
        <w:br/>
        <w:t>bez výhrad souhlasí, na důkaz čehož připojují své podpisy níže.</w:t>
      </w:r>
    </w:p>
    <w:p w:rsidR="002F6F0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7. Nedílnou součástí této smlouvy jsou příloh</w:t>
      </w:r>
      <w:r w:rsidR="000A4D9A">
        <w:rPr>
          <w:rFonts w:ascii="Times New Roman" w:hAnsi="Times New Roman"/>
          <w:sz w:val="22"/>
          <w:szCs w:val="22"/>
        </w:rPr>
        <w:t>a</w:t>
      </w:r>
      <w:r>
        <w:rPr>
          <w:rFonts w:ascii="Times New Roman" w:hAnsi="Times New Roman"/>
          <w:sz w:val="22"/>
          <w:szCs w:val="22"/>
        </w:rPr>
        <w:t>:</w:t>
      </w:r>
    </w:p>
    <w:p w:rsidR="002F07C2" w:rsidRDefault="002F6F02" w:rsidP="002F6F02">
      <w:pPr>
        <w:autoSpaceDE w:val="0"/>
        <w:autoSpaceDN w:val="0"/>
        <w:adjustRightInd w:val="0"/>
        <w:jc w:val="both"/>
        <w:rPr>
          <w:rFonts w:ascii="Times New Roman" w:hAnsi="Times New Roman"/>
          <w:sz w:val="22"/>
          <w:szCs w:val="22"/>
        </w:rPr>
      </w:pPr>
      <w:r>
        <w:rPr>
          <w:rFonts w:ascii="Times New Roman" w:hAnsi="Times New Roman"/>
          <w:sz w:val="22"/>
          <w:szCs w:val="22"/>
        </w:rPr>
        <w:t xml:space="preserve">Příloha č. 1 - </w:t>
      </w:r>
      <w:r w:rsidR="002F07C2">
        <w:rPr>
          <w:rFonts w:ascii="Times New Roman" w:hAnsi="Times New Roman"/>
          <w:sz w:val="22"/>
          <w:szCs w:val="22"/>
        </w:rPr>
        <w:t>Položkový rozpočet zhotovitele</w:t>
      </w:r>
    </w:p>
    <w:p w:rsidR="002F6F02" w:rsidRPr="006733D9" w:rsidRDefault="002F6F02" w:rsidP="002F6F02">
      <w:pPr>
        <w:autoSpaceDE w:val="0"/>
        <w:autoSpaceDN w:val="0"/>
        <w:adjustRightInd w:val="0"/>
        <w:jc w:val="both"/>
        <w:rPr>
          <w:rFonts w:ascii="Times New Roman" w:hAnsi="Times New Roman"/>
          <w:sz w:val="22"/>
          <w:szCs w:val="22"/>
        </w:rPr>
      </w:pPr>
      <w:r w:rsidRPr="006733D9">
        <w:rPr>
          <w:rFonts w:ascii="Times New Roman" w:hAnsi="Times New Roman"/>
          <w:sz w:val="22"/>
          <w:szCs w:val="22"/>
        </w:rPr>
        <w:t xml:space="preserve">Příloha č. </w:t>
      </w:r>
      <w:r w:rsidR="00825431">
        <w:rPr>
          <w:rFonts w:ascii="Times New Roman" w:hAnsi="Times New Roman"/>
          <w:sz w:val="22"/>
          <w:szCs w:val="22"/>
        </w:rPr>
        <w:t>2</w:t>
      </w:r>
      <w:r w:rsidRPr="006733D9">
        <w:rPr>
          <w:rFonts w:ascii="Times New Roman" w:hAnsi="Times New Roman"/>
          <w:sz w:val="22"/>
          <w:szCs w:val="22"/>
        </w:rPr>
        <w:t xml:space="preserve"> – vzor předávacího protokolu o provedených službách, pracích a zakázkách</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V</w:t>
      </w:r>
      <w:r w:rsidR="0062258A">
        <w:rPr>
          <w:rFonts w:ascii="Times New Roman" w:hAnsi="Times New Roman"/>
          <w:sz w:val="22"/>
          <w:szCs w:val="22"/>
        </w:rPr>
        <w:t xml:space="preserve">    Třeboni</w:t>
      </w:r>
      <w:r>
        <w:rPr>
          <w:rFonts w:ascii="Times New Roman" w:hAnsi="Times New Roman"/>
          <w:sz w:val="22"/>
          <w:szCs w:val="22"/>
        </w:rPr>
        <w:t xml:space="preserve">, </w:t>
      </w:r>
      <w:proofErr w:type="gramStart"/>
      <w:r>
        <w:rPr>
          <w:rFonts w:ascii="Times New Roman" w:hAnsi="Times New Roman"/>
          <w:sz w:val="22"/>
          <w:szCs w:val="22"/>
        </w:rPr>
        <w:t>dne</w:t>
      </w:r>
      <w:r w:rsidR="0062258A">
        <w:rPr>
          <w:rFonts w:ascii="Times New Roman" w:hAnsi="Times New Roman"/>
          <w:sz w:val="22"/>
          <w:szCs w:val="22"/>
        </w:rPr>
        <w:t xml:space="preserve">  13.5.2025</w:t>
      </w:r>
      <w:r>
        <w:rPr>
          <w:rFonts w:ascii="Times New Roman" w:hAnsi="Times New Roman"/>
          <w:sz w:val="22"/>
          <w:szCs w:val="22"/>
        </w:rPr>
        <w:t>.</w:t>
      </w:r>
      <w:proofErr w:type="gramEnd"/>
      <w:r>
        <w:rPr>
          <w:rFonts w:ascii="Times New Roman" w:hAnsi="Times New Roman"/>
          <w:sz w:val="22"/>
          <w:szCs w:val="22"/>
        </w:rPr>
        <w:t xml:space="preserve">                      </w:t>
      </w:r>
      <w:r w:rsidR="00BF51FE">
        <w:rPr>
          <w:rFonts w:ascii="Times New Roman" w:hAnsi="Times New Roman"/>
          <w:sz w:val="22"/>
          <w:szCs w:val="22"/>
        </w:rPr>
        <w:t xml:space="preserve">                     V Trhových Svinech</w:t>
      </w:r>
      <w:r>
        <w:rPr>
          <w:rFonts w:ascii="Times New Roman" w:hAnsi="Times New Roman"/>
          <w:sz w:val="22"/>
          <w:szCs w:val="22"/>
        </w:rPr>
        <w:t xml:space="preserve">, </w:t>
      </w:r>
      <w:r w:rsidR="005F55FF">
        <w:rPr>
          <w:rFonts w:ascii="Times New Roman" w:hAnsi="Times New Roman"/>
          <w:sz w:val="22"/>
          <w:szCs w:val="22"/>
        </w:rPr>
        <w:t>dne 24</w:t>
      </w:r>
      <w:r w:rsidR="00BF51FE">
        <w:rPr>
          <w:rFonts w:ascii="Times New Roman" w:hAnsi="Times New Roman"/>
          <w:sz w:val="22"/>
          <w:szCs w:val="22"/>
        </w:rPr>
        <w:t>.4.2025</w:t>
      </w:r>
    </w:p>
    <w:p w:rsidR="002F6F02" w:rsidRDefault="002F6F02" w:rsidP="002F6F02">
      <w:pPr>
        <w:autoSpaceDE w:val="0"/>
        <w:autoSpaceDN w:val="0"/>
        <w:adjustRightInd w:val="0"/>
        <w:rPr>
          <w:rFonts w:ascii="Times New Roman" w:hAnsi="Times New Roman"/>
          <w:sz w:val="22"/>
          <w:szCs w:val="22"/>
        </w:rPr>
      </w:pPr>
    </w:p>
    <w:p w:rsidR="002F6F02" w:rsidRDefault="002F6F02" w:rsidP="002F6F02">
      <w:pPr>
        <w:autoSpaceDE w:val="0"/>
        <w:autoSpaceDN w:val="0"/>
        <w:adjustRightInd w:val="0"/>
        <w:rPr>
          <w:rFonts w:ascii="Times New Roman" w:hAnsi="Times New Roman"/>
          <w:sz w:val="22"/>
          <w:szCs w:val="22"/>
        </w:rPr>
      </w:pPr>
    </w:p>
    <w:p w:rsidR="00825431" w:rsidRDefault="002F6F02" w:rsidP="002F6F02">
      <w:pPr>
        <w:autoSpaceDE w:val="0"/>
        <w:autoSpaceDN w:val="0"/>
        <w:adjustRightInd w:val="0"/>
        <w:rPr>
          <w:rFonts w:ascii="Times New Roman" w:hAnsi="Times New Roman"/>
          <w:sz w:val="22"/>
          <w:szCs w:val="22"/>
        </w:rPr>
      </w:pPr>
      <w:r>
        <w:rPr>
          <w:rFonts w:ascii="Times New Roman" w:hAnsi="Times New Roman"/>
          <w:sz w:val="22"/>
          <w:szCs w:val="22"/>
        </w:rPr>
        <w:t xml:space="preserve">             Za objednatele                                                                     Za zhotovitele</w:t>
      </w:r>
    </w:p>
    <w:tbl>
      <w:tblPr>
        <w:tblW w:w="16089" w:type="dxa"/>
        <w:tblLook w:val="04A0" w:firstRow="1" w:lastRow="0" w:firstColumn="1" w:lastColumn="0" w:noHBand="0" w:noVBand="1"/>
      </w:tblPr>
      <w:tblGrid>
        <w:gridCol w:w="9180"/>
        <w:gridCol w:w="6909"/>
      </w:tblGrid>
      <w:tr w:rsidR="00825431" w:rsidRPr="00892036" w:rsidTr="000A4D9A">
        <w:trPr>
          <w:trHeight w:val="1270"/>
        </w:trPr>
        <w:tc>
          <w:tcPr>
            <w:tcW w:w="9180" w:type="dxa"/>
            <w:shd w:val="clear" w:color="auto" w:fill="auto"/>
          </w:tcPr>
          <w:p w:rsidR="00E97B55" w:rsidRDefault="00E97B55" w:rsidP="00825431">
            <w:pPr>
              <w:rPr>
                <w:rFonts w:ascii="Times New Roman" w:hAnsi="Times New Roman"/>
                <w:sz w:val="22"/>
                <w:szCs w:val="22"/>
              </w:rPr>
            </w:pPr>
          </w:p>
          <w:p w:rsidR="00825431" w:rsidRDefault="00825431" w:rsidP="00825431">
            <w:pPr>
              <w:rPr>
                <w:rFonts w:ascii="Times New Roman" w:hAnsi="Times New Roman"/>
                <w:sz w:val="22"/>
                <w:szCs w:val="22"/>
              </w:rPr>
            </w:pPr>
            <w:r>
              <w:rPr>
                <w:rFonts w:ascii="Times New Roman" w:hAnsi="Times New Roman"/>
                <w:sz w:val="22"/>
                <w:szCs w:val="22"/>
              </w:rPr>
              <w:t>……………………………………….                           ……………………………………</w:t>
            </w:r>
            <w:r w:rsidR="00E97B55">
              <w:rPr>
                <w:rFonts w:ascii="Times New Roman" w:hAnsi="Times New Roman"/>
                <w:sz w:val="22"/>
                <w:szCs w:val="22"/>
              </w:rPr>
              <w:t>…..</w:t>
            </w:r>
          </w:p>
          <w:p w:rsidR="00E97B55" w:rsidRDefault="00E97B55" w:rsidP="00825431">
            <w:pPr>
              <w:rPr>
                <w:rFonts w:ascii="Times New Roman" w:hAnsi="Times New Roman"/>
                <w:sz w:val="22"/>
                <w:szCs w:val="22"/>
              </w:rPr>
            </w:pPr>
            <w:r>
              <w:rPr>
                <w:rFonts w:ascii="Times New Roman" w:hAnsi="Times New Roman"/>
                <w:sz w:val="22"/>
                <w:szCs w:val="22"/>
              </w:rPr>
              <w:t xml:space="preserve">                </w:t>
            </w:r>
            <w:r w:rsidR="00067982">
              <w:rPr>
                <w:rFonts w:ascii="Times New Roman" w:hAnsi="Times New Roman"/>
                <w:sz w:val="22"/>
                <w:szCs w:val="22"/>
              </w:rPr>
              <w:t>Mgr. Ivan Rokos</w:t>
            </w:r>
            <w:r w:rsidR="00BF51FE">
              <w:rPr>
                <w:rFonts w:ascii="Times New Roman" w:hAnsi="Times New Roman"/>
                <w:sz w:val="22"/>
                <w:szCs w:val="22"/>
              </w:rPr>
              <w:t xml:space="preserve">                                              p. Pavel Stodolovský</w:t>
            </w:r>
          </w:p>
          <w:p w:rsidR="00E97B55" w:rsidRPr="00825431" w:rsidRDefault="00E97B55" w:rsidP="000A4D9A">
            <w:pPr>
              <w:rPr>
                <w:rFonts w:ascii="Times New Roman" w:hAnsi="Times New Roman"/>
                <w:sz w:val="22"/>
                <w:szCs w:val="22"/>
              </w:rPr>
            </w:pPr>
            <w:r>
              <w:rPr>
                <w:rFonts w:ascii="Times New Roman" w:hAnsi="Times New Roman"/>
                <w:sz w:val="22"/>
                <w:szCs w:val="22"/>
              </w:rPr>
              <w:t xml:space="preserve">                  </w:t>
            </w:r>
            <w:r w:rsidR="00067982">
              <w:rPr>
                <w:rFonts w:ascii="Times New Roman" w:hAnsi="Times New Roman"/>
                <w:sz w:val="22"/>
                <w:szCs w:val="22"/>
              </w:rPr>
              <w:t>ředitel školy</w:t>
            </w:r>
            <w:r w:rsidR="00BF51FE">
              <w:rPr>
                <w:rFonts w:ascii="Times New Roman" w:hAnsi="Times New Roman"/>
                <w:sz w:val="22"/>
                <w:szCs w:val="22"/>
              </w:rPr>
              <w:t xml:space="preserve">                                                    jednatel společnosti</w:t>
            </w:r>
          </w:p>
        </w:tc>
        <w:tc>
          <w:tcPr>
            <w:tcW w:w="6909" w:type="dxa"/>
            <w:shd w:val="clear" w:color="auto" w:fill="auto"/>
          </w:tcPr>
          <w:p w:rsidR="00825431" w:rsidRPr="00825431" w:rsidRDefault="00825431" w:rsidP="00825431">
            <w:pPr>
              <w:ind w:left="-1097"/>
              <w:rPr>
                <w:rFonts w:ascii="Times New Roman" w:hAnsi="Times New Roman"/>
                <w:sz w:val="22"/>
                <w:szCs w:val="22"/>
              </w:rPr>
            </w:pPr>
          </w:p>
        </w:tc>
      </w:tr>
    </w:tbl>
    <w:p w:rsidR="00FA06DB" w:rsidRDefault="00FA06DB" w:rsidP="008F4555">
      <w:pPr>
        <w:jc w:val="both"/>
        <w:rPr>
          <w:rFonts w:ascii="Times New Roman" w:hAnsi="Times New Roman"/>
          <w:sz w:val="22"/>
          <w:szCs w:val="22"/>
        </w:rPr>
      </w:pPr>
      <w:bookmarkStart w:id="0" w:name="_GoBack"/>
      <w:bookmarkEnd w:id="0"/>
    </w:p>
    <w:sectPr w:rsidR="00FA0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02"/>
    <w:rsid w:val="00067982"/>
    <w:rsid w:val="000A4D9A"/>
    <w:rsid w:val="000B5A0C"/>
    <w:rsid w:val="001549E1"/>
    <w:rsid w:val="001C2C74"/>
    <w:rsid w:val="001E7425"/>
    <w:rsid w:val="00277F9B"/>
    <w:rsid w:val="002829DE"/>
    <w:rsid w:val="002920A2"/>
    <w:rsid w:val="002A2156"/>
    <w:rsid w:val="002F07C2"/>
    <w:rsid w:val="002F6F02"/>
    <w:rsid w:val="00345B51"/>
    <w:rsid w:val="003E73F7"/>
    <w:rsid w:val="00517CDA"/>
    <w:rsid w:val="00561EE3"/>
    <w:rsid w:val="005F55FF"/>
    <w:rsid w:val="0062258A"/>
    <w:rsid w:val="00625F12"/>
    <w:rsid w:val="0070402F"/>
    <w:rsid w:val="00712FF0"/>
    <w:rsid w:val="007A61B8"/>
    <w:rsid w:val="00825431"/>
    <w:rsid w:val="008B1309"/>
    <w:rsid w:val="008F4555"/>
    <w:rsid w:val="0095224B"/>
    <w:rsid w:val="00AF6A8F"/>
    <w:rsid w:val="00B33A80"/>
    <w:rsid w:val="00B77571"/>
    <w:rsid w:val="00BA3A58"/>
    <w:rsid w:val="00BB3318"/>
    <w:rsid w:val="00BF51FE"/>
    <w:rsid w:val="00C40629"/>
    <w:rsid w:val="00C46DFB"/>
    <w:rsid w:val="00D1350F"/>
    <w:rsid w:val="00DA2085"/>
    <w:rsid w:val="00DE5EEF"/>
    <w:rsid w:val="00E92E23"/>
    <w:rsid w:val="00E97B55"/>
    <w:rsid w:val="00FA06DB"/>
    <w:rsid w:val="00FF0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78CD"/>
  <w15:docId w15:val="{D7693AD7-0DDF-462F-8CA6-39800248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F6F02"/>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2F6F02"/>
    <w:pPr>
      <w:keepNext/>
      <w:autoSpaceDE w:val="0"/>
      <w:autoSpaceDN w:val="0"/>
      <w:adjustRightInd w:val="0"/>
      <w:jc w:val="center"/>
      <w:outlineLvl w:val="3"/>
    </w:pPr>
    <w:rPr>
      <w:rFonts w:ascii="Arial" w:hAnsi="Arial" w:cs="Arial"/>
      <w:b/>
      <w:bCs/>
    </w:rPr>
  </w:style>
  <w:style w:type="paragraph" w:styleId="Nadpis8">
    <w:name w:val="heading 8"/>
    <w:basedOn w:val="Normln"/>
    <w:next w:val="Normln"/>
    <w:link w:val="Nadpis8Char"/>
    <w:uiPriority w:val="9"/>
    <w:unhideWhenUsed/>
    <w:qFormat/>
    <w:rsid w:val="00625F12"/>
    <w:p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FA06D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2F6F02"/>
    <w:rPr>
      <w:rFonts w:ascii="Arial" w:eastAsia="Times New Roman" w:hAnsi="Arial" w:cs="Arial"/>
      <w:b/>
      <w:bCs/>
      <w:sz w:val="18"/>
      <w:szCs w:val="20"/>
      <w:lang w:eastAsia="cs-CZ"/>
    </w:rPr>
  </w:style>
  <w:style w:type="paragraph" w:styleId="Zkladntext2">
    <w:name w:val="Body Text 2"/>
    <w:basedOn w:val="Normln"/>
    <w:link w:val="Zkladntext2Char"/>
    <w:semiHidden/>
    <w:rsid w:val="002F6F02"/>
    <w:pPr>
      <w:jc w:val="both"/>
    </w:pPr>
  </w:style>
  <w:style w:type="character" w:customStyle="1" w:styleId="Zkladntext2Char">
    <w:name w:val="Základní text 2 Char"/>
    <w:basedOn w:val="Standardnpsmoodstavce"/>
    <w:link w:val="Zkladntext2"/>
    <w:semiHidden/>
    <w:rsid w:val="002F6F02"/>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2A2156"/>
    <w:rPr>
      <w:rFonts w:ascii="Tahoma" w:hAnsi="Tahoma" w:cs="Tahoma"/>
      <w:sz w:val="16"/>
      <w:szCs w:val="16"/>
    </w:rPr>
  </w:style>
  <w:style w:type="character" w:customStyle="1" w:styleId="TextbublinyChar">
    <w:name w:val="Text bubliny Char"/>
    <w:basedOn w:val="Standardnpsmoodstavce"/>
    <w:link w:val="Textbubliny"/>
    <w:uiPriority w:val="99"/>
    <w:semiHidden/>
    <w:rsid w:val="002A2156"/>
    <w:rPr>
      <w:rFonts w:ascii="Tahoma" w:eastAsia="Times New Roman" w:hAnsi="Tahoma" w:cs="Tahoma"/>
      <w:sz w:val="16"/>
      <w:szCs w:val="16"/>
      <w:lang w:eastAsia="cs-CZ"/>
    </w:rPr>
  </w:style>
  <w:style w:type="character" w:customStyle="1" w:styleId="Nadpis8Char">
    <w:name w:val="Nadpis 8 Char"/>
    <w:basedOn w:val="Standardnpsmoodstavce"/>
    <w:link w:val="Nadpis8"/>
    <w:uiPriority w:val="9"/>
    <w:rsid w:val="00625F12"/>
    <w:rPr>
      <w:rFonts w:ascii="Calibri" w:eastAsia="Times New Roman" w:hAnsi="Calibri" w:cs="Times New Roman"/>
      <w:i/>
      <w:iCs/>
      <w:sz w:val="24"/>
      <w:szCs w:val="24"/>
      <w:lang w:eastAsia="cs-CZ"/>
    </w:rPr>
  </w:style>
  <w:style w:type="paragraph" w:styleId="Odstavecseseznamem">
    <w:name w:val="List Paragraph"/>
    <w:basedOn w:val="Normln"/>
    <w:uiPriority w:val="34"/>
    <w:qFormat/>
    <w:rsid w:val="00625F12"/>
    <w:pPr>
      <w:ind w:left="720"/>
      <w:contextualSpacing/>
    </w:pPr>
  </w:style>
  <w:style w:type="character" w:customStyle="1" w:styleId="Nadpis9Char">
    <w:name w:val="Nadpis 9 Char"/>
    <w:basedOn w:val="Standardnpsmoodstavce"/>
    <w:link w:val="Nadpis9"/>
    <w:uiPriority w:val="9"/>
    <w:semiHidden/>
    <w:rsid w:val="00FA06DB"/>
    <w:rPr>
      <w:rFonts w:ascii="Cambria" w:eastAsia="Times New Roman" w:hAnsi="Cambria" w:cs="Times New Roman"/>
      <w:lang w:eastAsia="cs-CZ"/>
    </w:rPr>
  </w:style>
  <w:style w:type="paragraph" w:styleId="Zhlav">
    <w:name w:val="header"/>
    <w:basedOn w:val="Normln"/>
    <w:link w:val="ZhlavChar"/>
    <w:rsid w:val="00FA06DB"/>
    <w:pPr>
      <w:tabs>
        <w:tab w:val="center" w:pos="4536"/>
        <w:tab w:val="right" w:pos="9072"/>
      </w:tabs>
    </w:pPr>
  </w:style>
  <w:style w:type="character" w:customStyle="1" w:styleId="ZhlavChar">
    <w:name w:val="Záhlaví Char"/>
    <w:basedOn w:val="Standardnpsmoodstavce"/>
    <w:link w:val="Zhlav"/>
    <w:rsid w:val="00FA06DB"/>
    <w:rPr>
      <w:rFonts w:ascii="Verdana" w:eastAsia="Times New Roman" w:hAnsi="Verdana" w:cs="Times New Roman"/>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125535">
      <w:bodyDiv w:val="1"/>
      <w:marLeft w:val="0"/>
      <w:marRight w:val="0"/>
      <w:marTop w:val="0"/>
      <w:marBottom w:val="0"/>
      <w:divBdr>
        <w:top w:val="none" w:sz="0" w:space="0" w:color="auto"/>
        <w:left w:val="none" w:sz="0" w:space="0" w:color="auto"/>
        <w:bottom w:val="none" w:sz="0" w:space="0" w:color="auto"/>
        <w:right w:val="none" w:sz="0" w:space="0" w:color="auto"/>
      </w:divBdr>
    </w:div>
    <w:div w:id="19175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3982</Words>
  <Characters>23495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Jáchim</dc:creator>
  <cp:lastModifiedBy>Miloš Kolář</cp:lastModifiedBy>
  <cp:revision>2</cp:revision>
  <cp:lastPrinted>2025-04-23T11:49:00Z</cp:lastPrinted>
  <dcterms:created xsi:type="dcterms:W3CDTF">2025-05-30T06:39:00Z</dcterms:created>
  <dcterms:modified xsi:type="dcterms:W3CDTF">2025-05-30T06:39:00Z</dcterms:modified>
</cp:coreProperties>
</file>