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D147F45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</w:t>
      </w:r>
      <w:r w:rsidR="00ED2E9C" w:rsidRPr="00D4421C">
        <w:rPr>
          <w:rFonts w:cs="Times New Roman"/>
          <w:sz w:val="28"/>
          <w:szCs w:val="28"/>
        </w:rPr>
        <w:t xml:space="preserve">NA </w:t>
      </w:r>
      <w:r w:rsidR="00526D78">
        <w:rPr>
          <w:rFonts w:cs="Times New Roman"/>
          <w:sz w:val="28"/>
          <w:szCs w:val="28"/>
        </w:rPr>
        <w:t>AQUATECH AMSTERDAM</w:t>
      </w:r>
      <w:r w:rsidR="00920FAB" w:rsidRPr="00D4421C">
        <w:rPr>
          <w:sz w:val="26"/>
          <w:szCs w:val="26"/>
        </w:rPr>
        <w:t xml:space="preserve"> </w:t>
      </w:r>
      <w:r w:rsidR="00D4421C" w:rsidRPr="00D4421C">
        <w:rPr>
          <w:sz w:val="26"/>
          <w:szCs w:val="26"/>
        </w:rPr>
        <w:t>202</w:t>
      </w:r>
      <w:r w:rsidR="00526D78">
        <w:rPr>
          <w:sz w:val="26"/>
          <w:szCs w:val="26"/>
        </w:rPr>
        <w:t>5</w:t>
      </w:r>
      <w:r w:rsidR="00D4421C" w:rsidRPr="00D4421C">
        <w:rPr>
          <w:sz w:val="26"/>
          <w:szCs w:val="26"/>
        </w:rPr>
        <w:t>/0</w:t>
      </w:r>
      <w:r w:rsidR="00526D78">
        <w:rPr>
          <w:sz w:val="26"/>
          <w:szCs w:val="26"/>
        </w:rPr>
        <w:t>29</w:t>
      </w:r>
      <w:r w:rsidR="00D4421C" w:rsidRPr="00D4421C">
        <w:rPr>
          <w:sz w:val="26"/>
          <w:szCs w:val="26"/>
        </w:rPr>
        <w:t>N2K</w:t>
      </w:r>
      <w:r w:rsidR="00B2306F" w:rsidRPr="00D4421C">
        <w:rPr>
          <w:i/>
          <w:sz w:val="26"/>
          <w:szCs w:val="26"/>
        </w:rPr>
        <w:t xml:space="preserve">, </w:t>
      </w:r>
      <w:r w:rsidR="00526D78">
        <w:rPr>
          <w:i/>
          <w:sz w:val="26"/>
          <w:szCs w:val="26"/>
        </w:rPr>
        <w:t>aMSTERDAM</w:t>
      </w:r>
      <w:r w:rsidR="00D4421C" w:rsidRPr="00D4421C">
        <w:rPr>
          <w:i/>
          <w:sz w:val="26"/>
          <w:szCs w:val="26"/>
        </w:rPr>
        <w:t>,</w:t>
      </w:r>
      <w:r w:rsidR="00526D78">
        <w:rPr>
          <w:i/>
          <w:sz w:val="26"/>
          <w:szCs w:val="26"/>
        </w:rPr>
        <w:t xml:space="preserve"> NIZOZEMSKO,</w:t>
      </w:r>
      <w:r w:rsidR="00920FAB" w:rsidRPr="00D4421C">
        <w:rPr>
          <w:i/>
          <w:sz w:val="26"/>
          <w:szCs w:val="26"/>
        </w:rPr>
        <w:t xml:space="preserve"> </w:t>
      </w:r>
      <w:r w:rsidR="00526D78">
        <w:rPr>
          <w:i/>
          <w:sz w:val="26"/>
          <w:szCs w:val="26"/>
        </w:rPr>
        <w:t>11</w:t>
      </w:r>
      <w:r w:rsidR="00D4421C" w:rsidRPr="00D4421C">
        <w:rPr>
          <w:i/>
          <w:sz w:val="26"/>
          <w:szCs w:val="26"/>
        </w:rPr>
        <w:t xml:space="preserve">. </w:t>
      </w:r>
      <w:r w:rsidR="00526D78">
        <w:rPr>
          <w:i/>
          <w:sz w:val="26"/>
          <w:szCs w:val="26"/>
        </w:rPr>
        <w:t>3</w:t>
      </w:r>
      <w:r w:rsidR="00D4421C" w:rsidRPr="00D4421C">
        <w:rPr>
          <w:i/>
          <w:sz w:val="26"/>
          <w:szCs w:val="26"/>
        </w:rPr>
        <w:t xml:space="preserve">. – </w:t>
      </w:r>
      <w:r w:rsidR="00526D78">
        <w:rPr>
          <w:i/>
          <w:sz w:val="26"/>
          <w:szCs w:val="26"/>
        </w:rPr>
        <w:t>14</w:t>
      </w:r>
      <w:r w:rsidR="00D4421C" w:rsidRPr="00D4421C">
        <w:rPr>
          <w:i/>
          <w:sz w:val="26"/>
          <w:szCs w:val="26"/>
        </w:rPr>
        <w:t xml:space="preserve">. </w:t>
      </w:r>
      <w:r w:rsidR="00526D78">
        <w:rPr>
          <w:i/>
          <w:sz w:val="26"/>
          <w:szCs w:val="26"/>
        </w:rPr>
        <w:t>3</w:t>
      </w:r>
      <w:r w:rsidR="00D4421C" w:rsidRPr="00D4421C">
        <w:rPr>
          <w:i/>
          <w:sz w:val="26"/>
          <w:szCs w:val="26"/>
        </w:rPr>
        <w:t>. 202</w:t>
      </w:r>
      <w:r w:rsidR="00526D78">
        <w:rPr>
          <w:i/>
          <w:sz w:val="26"/>
          <w:szCs w:val="26"/>
        </w:rPr>
        <w:t>5</w:t>
      </w:r>
      <w:r w:rsidR="00B2306F" w:rsidRPr="00D4421C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4DFB7D9D" w14:textId="6D04DC03" w:rsidR="008F0EE0" w:rsidRPr="008F0EE0" w:rsidRDefault="008F0EE0" w:rsidP="008F0EE0">
      <w:pPr>
        <w:pStyle w:val="Text11"/>
        <w:keepNext w:val="0"/>
        <w:numPr>
          <w:ilvl w:val="0"/>
          <w:numId w:val="4"/>
        </w:numPr>
        <w:rPr>
          <w:b/>
          <w:bCs/>
        </w:rPr>
      </w:pPr>
      <w:r w:rsidRPr="008F0EE0">
        <w:rPr>
          <w:b/>
          <w:bCs/>
        </w:rPr>
        <w:t>IN - EKO TEAM s.r.o.</w:t>
      </w:r>
    </w:p>
    <w:p w14:paraId="440EDFC1" w14:textId="77777777" w:rsidR="008F0EE0" w:rsidRPr="008F0EE0" w:rsidRDefault="008F0EE0" w:rsidP="008F0EE0">
      <w:pPr>
        <w:pStyle w:val="Text11"/>
        <w:keepNext w:val="0"/>
        <w:ind w:left="567"/>
        <w:rPr>
          <w:b/>
          <w:bCs/>
        </w:rPr>
      </w:pPr>
      <w:r w:rsidRPr="008F0EE0">
        <w:rPr>
          <w:b/>
          <w:bCs/>
        </w:rPr>
        <w:t>Registrační číslo účastníka: 2411000062</w:t>
      </w:r>
    </w:p>
    <w:p w14:paraId="09AAC24A" w14:textId="77777777" w:rsidR="008F0EE0" w:rsidRPr="00613FBD" w:rsidRDefault="008F0EE0" w:rsidP="008F0EE0">
      <w:pPr>
        <w:pStyle w:val="Text11"/>
        <w:keepNext w:val="0"/>
        <w:ind w:left="567"/>
      </w:pPr>
      <w:r w:rsidRPr="00613FBD">
        <w:t>společnost založená a existující podle právního řádu</w:t>
      </w:r>
      <w:r>
        <w:t xml:space="preserve"> </w:t>
      </w:r>
      <w:r w:rsidRPr="00613FBD">
        <w:t xml:space="preserve">České republiky, </w:t>
      </w:r>
    </w:p>
    <w:p w14:paraId="76EC35D2" w14:textId="77777777" w:rsidR="008F0EE0" w:rsidRDefault="008F0EE0" w:rsidP="008F0EE0">
      <w:pPr>
        <w:pStyle w:val="Text11"/>
        <w:keepNext w:val="0"/>
        <w:ind w:left="567"/>
        <w:rPr>
          <w:highlight w:val="yellow"/>
        </w:rPr>
      </w:pPr>
      <w:r>
        <w:t>se sídlem: Leknínová 2270/5, Řečkovice, 62100 Brno</w:t>
      </w:r>
    </w:p>
    <w:p w14:paraId="5ED9A82E" w14:textId="77777777" w:rsidR="008F0EE0" w:rsidRDefault="008F0EE0" w:rsidP="008F0EE0">
      <w:pPr>
        <w:pStyle w:val="Text11"/>
        <w:keepNext w:val="0"/>
        <w:ind w:left="567"/>
      </w:pPr>
      <w:r>
        <w:t xml:space="preserve">IČO: 63478463, DIČ: </w:t>
      </w:r>
      <w:r w:rsidRPr="00A11481">
        <w:t>CZ63478463</w:t>
      </w:r>
    </w:p>
    <w:p w14:paraId="5F15E651" w14:textId="77777777" w:rsidR="008F0EE0" w:rsidRDefault="008F0EE0" w:rsidP="008F0EE0">
      <w:pPr>
        <w:pStyle w:val="Text11"/>
        <w:keepNext w:val="0"/>
        <w:ind w:left="567"/>
      </w:pPr>
      <w:r w:rsidRPr="00A11481">
        <w:t>zapsaná v obchodním rejstříku vedeném u Krajského soudu v Brně, oddíl C, vložka 20649/KSBR</w:t>
      </w:r>
    </w:p>
    <w:p w14:paraId="6ED19E40" w14:textId="3BCDA545" w:rsidR="00A93D37" w:rsidRPr="00A93D37" w:rsidRDefault="00A93D37" w:rsidP="00A93D37">
      <w:pPr>
        <w:spacing w:before="120" w:after="120"/>
        <w:ind w:left="561"/>
        <w:rPr>
          <w:rFonts w:ascii="Times New Roman" w:eastAsia="Times New Roman" w:hAnsi="Times New Roman" w:cs="Times New Roman"/>
          <w:sz w:val="22"/>
          <w:szCs w:val="20"/>
        </w:rPr>
      </w:pPr>
      <w:r w:rsidRPr="00A93D37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A93D37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A93D37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A93D37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A93D37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7AB0E1F3" w14:textId="77777777" w:rsidR="00A93D37" w:rsidRPr="00A93D37" w:rsidRDefault="00A93D37" w:rsidP="00A93D37">
      <w:pPr>
        <w:spacing w:after="140" w:line="290" w:lineRule="auto"/>
        <w:ind w:left="561"/>
        <w:rPr>
          <w:rFonts w:ascii="Times New Roman" w:eastAsia="Times New Roman" w:hAnsi="Times New Roman" w:cs="Times New Roman"/>
          <w:kern w:val="20"/>
          <w:sz w:val="22"/>
          <w:szCs w:val="24"/>
        </w:rPr>
      </w:pP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(Realizátor projektu a Příjemce podpory společně „</w:t>
      </w:r>
      <w:r w:rsidRPr="00A93D3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Strany</w:t>
      </w: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“ a každý z nich samostatně „</w:t>
      </w:r>
      <w:r w:rsidRPr="00A93D37">
        <w:rPr>
          <w:rFonts w:ascii="Times New Roman" w:eastAsia="Times New Roman" w:hAnsi="Times New Roman" w:cs="Times New Roman"/>
          <w:b/>
          <w:kern w:val="20"/>
          <w:sz w:val="22"/>
          <w:szCs w:val="20"/>
        </w:rPr>
        <w:t>Strana</w:t>
      </w:r>
      <w:r w:rsidRPr="00A93D37">
        <w:rPr>
          <w:rFonts w:ascii="Times New Roman" w:eastAsia="Times New Roman" w:hAnsi="Times New Roman" w:cs="Times New Roman"/>
          <w:kern w:val="20"/>
          <w:sz w:val="22"/>
          <w:szCs w:val="20"/>
        </w:rPr>
        <w:t>“)</w:t>
      </w:r>
    </w:p>
    <w:p w14:paraId="1C846328" w14:textId="77777777" w:rsidR="00A93D37" w:rsidRDefault="00A93D37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</w:p>
    <w:p w14:paraId="3710591D" w14:textId="6ED92C46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71B4601A" w14:textId="784530B9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E61E9B">
        <w:rPr>
          <w:rFonts w:ascii="Times New Roman" w:hAnsi="Times New Roman" w:cs="Times New Roman"/>
          <w:sz w:val="22"/>
        </w:rPr>
        <w:t xml:space="preserve">dne </w:t>
      </w:r>
      <w:r w:rsidR="00A93D37">
        <w:rPr>
          <w:rFonts w:ascii="Times New Roman" w:hAnsi="Times New Roman" w:cs="Times New Roman"/>
          <w:sz w:val="22"/>
        </w:rPr>
        <w:t>0</w:t>
      </w:r>
      <w:r w:rsidR="00CB6B12">
        <w:rPr>
          <w:rFonts w:ascii="Times New Roman" w:hAnsi="Times New Roman" w:cs="Times New Roman"/>
          <w:sz w:val="22"/>
        </w:rPr>
        <w:t>8</w:t>
      </w:r>
      <w:r w:rsidR="00E61E9B" w:rsidRPr="00E61E9B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10</w:t>
      </w:r>
      <w:r w:rsidR="00E61E9B" w:rsidRPr="00E61E9B">
        <w:rPr>
          <w:rFonts w:ascii="Times New Roman" w:hAnsi="Times New Roman" w:cs="Times New Roman"/>
          <w:sz w:val="22"/>
        </w:rPr>
        <w:t>. 2024</w:t>
      </w:r>
      <w:r w:rsidR="00675146" w:rsidRPr="00E61E9B">
        <w:rPr>
          <w:rFonts w:ascii="Times New Roman" w:hAnsi="Times New Roman" w:cs="Times New Roman"/>
          <w:sz w:val="22"/>
        </w:rPr>
        <w:t xml:space="preserve"> </w:t>
      </w:r>
      <w:r w:rsidRPr="00E61E9B">
        <w:rPr>
          <w:rFonts w:ascii="Times New Roman" w:hAnsi="Times New Roman" w:cs="Times New Roman"/>
          <w:sz w:val="22"/>
        </w:rPr>
        <w:t>SMLOUVU</w:t>
      </w:r>
      <w:r w:rsidRPr="007142A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2F7FC1">
        <w:rPr>
          <w:rFonts w:ascii="Times New Roman" w:hAnsi="Times New Roman" w:cs="Times New Roman"/>
          <w:sz w:val="22"/>
        </w:rPr>
        <w:t>číslem</w:t>
      </w:r>
      <w:r w:rsidR="00D412EB" w:rsidRPr="002F7FC1">
        <w:rPr>
          <w:rFonts w:ascii="Times New Roman" w:hAnsi="Times New Roman" w:cs="Times New Roman"/>
          <w:sz w:val="22"/>
        </w:rPr>
        <w:t xml:space="preserve"> </w:t>
      </w:r>
      <w:r w:rsidR="00D13C75">
        <w:rPr>
          <w:rFonts w:ascii="Times New Roman" w:hAnsi="Times New Roman" w:cs="Times New Roman"/>
          <w:sz w:val="22"/>
        </w:rPr>
        <w:t>28499820</w:t>
      </w:r>
      <w:r w:rsidR="009C0070" w:rsidRPr="002F7FC1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CB6B12">
        <w:rPr>
          <w:rFonts w:ascii="Times New Roman" w:hAnsi="Times New Roman" w:cs="Times New Roman"/>
          <w:sz w:val="22"/>
        </w:rPr>
        <w:t>Aquatech Amsterdam 2025</w:t>
      </w:r>
      <w:r w:rsidR="007B1AC8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CB6B12">
        <w:rPr>
          <w:rFonts w:ascii="Times New Roman" w:hAnsi="Times New Roman" w:cs="Times New Roman"/>
          <w:sz w:val="22"/>
        </w:rPr>
        <w:t>11</w:t>
      </w:r>
      <w:r w:rsidR="002F7FC1" w:rsidRPr="002F7FC1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3</w:t>
      </w:r>
      <w:r w:rsidR="002F7FC1" w:rsidRPr="002F7FC1">
        <w:rPr>
          <w:rFonts w:ascii="Times New Roman" w:hAnsi="Times New Roman" w:cs="Times New Roman"/>
          <w:sz w:val="22"/>
        </w:rPr>
        <w:t xml:space="preserve">. – </w:t>
      </w:r>
      <w:r w:rsidR="00CB6B12">
        <w:rPr>
          <w:rFonts w:ascii="Times New Roman" w:hAnsi="Times New Roman" w:cs="Times New Roman"/>
          <w:sz w:val="22"/>
        </w:rPr>
        <w:t>14</w:t>
      </w:r>
      <w:r w:rsidR="002F7FC1" w:rsidRPr="002F7FC1">
        <w:rPr>
          <w:rFonts w:ascii="Times New Roman" w:hAnsi="Times New Roman" w:cs="Times New Roman"/>
          <w:sz w:val="22"/>
        </w:rPr>
        <w:t xml:space="preserve">. </w:t>
      </w:r>
      <w:r w:rsidR="00CB6B12">
        <w:rPr>
          <w:rFonts w:ascii="Times New Roman" w:hAnsi="Times New Roman" w:cs="Times New Roman"/>
          <w:sz w:val="22"/>
        </w:rPr>
        <w:t>3</w:t>
      </w:r>
      <w:r w:rsidR="002F7FC1" w:rsidRPr="002F7FC1">
        <w:rPr>
          <w:rFonts w:ascii="Times New Roman" w:hAnsi="Times New Roman" w:cs="Times New Roman"/>
          <w:sz w:val="22"/>
        </w:rPr>
        <w:t>. 202</w:t>
      </w:r>
      <w:r w:rsidR="00CB6B12">
        <w:rPr>
          <w:rFonts w:ascii="Times New Roman" w:hAnsi="Times New Roman" w:cs="Times New Roman"/>
          <w:sz w:val="22"/>
        </w:rPr>
        <w:t>5</w:t>
      </w:r>
      <w:r w:rsidR="002F7FC1">
        <w:rPr>
          <w:rFonts w:ascii="Times New Roman" w:hAnsi="Times New Roman" w:cs="Times New Roman"/>
          <w:sz w:val="22"/>
        </w:rPr>
        <w:t xml:space="preserve"> v </w:t>
      </w:r>
      <w:r w:rsidR="00CB6B12">
        <w:rPr>
          <w:rFonts w:ascii="Times New Roman" w:hAnsi="Times New Roman" w:cs="Times New Roman"/>
          <w:sz w:val="22"/>
        </w:rPr>
        <w:t>Amsterdamu</w:t>
      </w:r>
      <w:r w:rsidR="002F7FC1" w:rsidRPr="002F7FC1">
        <w:rPr>
          <w:rFonts w:ascii="Times New Roman" w:hAnsi="Times New Roman" w:cs="Times New Roman"/>
          <w:sz w:val="22"/>
        </w:rPr>
        <w:t xml:space="preserve">, </w:t>
      </w:r>
      <w:r w:rsidR="00317F14">
        <w:rPr>
          <w:rFonts w:ascii="Times New Roman" w:hAnsi="Times New Roman" w:cs="Times New Roman"/>
          <w:sz w:val="22"/>
        </w:rPr>
        <w:t xml:space="preserve">v </w:t>
      </w:r>
      <w:r w:rsidR="00CB6B12">
        <w:rPr>
          <w:rFonts w:ascii="Times New Roman" w:hAnsi="Times New Roman" w:cs="Times New Roman"/>
          <w:sz w:val="22"/>
        </w:rPr>
        <w:t>Nizozemsku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F9D4A71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CA040C">
        <w:rPr>
          <w:rFonts w:ascii="Times New Roman" w:hAnsi="Times New Roman" w:cs="Times New Roman"/>
          <w:sz w:val="22"/>
        </w:rPr>
        <w:t xml:space="preserve">MSP </w:t>
      </w:r>
      <w:r w:rsidR="00FB6CAE">
        <w:rPr>
          <w:rFonts w:ascii="Times New Roman" w:hAnsi="Times New Roman" w:cs="Times New Roman"/>
          <w:sz w:val="22"/>
        </w:rPr>
        <w:t xml:space="preserve">127 792,61 </w:t>
      </w:r>
      <w:r w:rsidRPr="00CA040C">
        <w:rPr>
          <w:rFonts w:ascii="Times New Roman" w:hAnsi="Times New Roman" w:cs="Times New Roman"/>
          <w:sz w:val="22"/>
        </w:rPr>
        <w:t>Kč (slov</w:t>
      </w:r>
      <w:r w:rsidR="00CD5B43" w:rsidRPr="00CA040C">
        <w:rPr>
          <w:rFonts w:ascii="Times New Roman" w:hAnsi="Times New Roman" w:cs="Times New Roman"/>
          <w:sz w:val="22"/>
        </w:rPr>
        <w:t xml:space="preserve">y: 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sto </w:t>
      </w:r>
      <w:r w:rsidR="00FB6CAE">
        <w:rPr>
          <w:rFonts w:ascii="Times New Roman" w:hAnsi="Times New Roman" w:cs="Times New Roman"/>
          <w:i/>
          <w:sz w:val="22"/>
        </w:rPr>
        <w:t>dvacet sedm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 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tisíc </w:t>
      </w:r>
      <w:r w:rsidR="00FB6CAE">
        <w:rPr>
          <w:rFonts w:ascii="Times New Roman" w:hAnsi="Times New Roman" w:cs="Times New Roman"/>
          <w:i/>
          <w:sz w:val="22"/>
        </w:rPr>
        <w:t>sedm set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 </w:t>
      </w:r>
      <w:r w:rsidR="00FB6CAE">
        <w:rPr>
          <w:rFonts w:ascii="Times New Roman" w:hAnsi="Times New Roman" w:cs="Times New Roman"/>
          <w:i/>
          <w:sz w:val="22"/>
        </w:rPr>
        <w:t>devadesát</w:t>
      </w:r>
      <w:r w:rsidR="00CB6B12">
        <w:rPr>
          <w:rFonts w:ascii="Times New Roman" w:hAnsi="Times New Roman" w:cs="Times New Roman"/>
          <w:i/>
          <w:sz w:val="22"/>
        </w:rPr>
        <w:t xml:space="preserve"> </w:t>
      </w:r>
      <w:r w:rsidR="00FB6CAE">
        <w:rPr>
          <w:rFonts w:ascii="Times New Roman" w:hAnsi="Times New Roman" w:cs="Times New Roman"/>
          <w:i/>
          <w:sz w:val="22"/>
        </w:rPr>
        <w:t>dva</w:t>
      </w:r>
      <w:r w:rsidR="00920FAB" w:rsidRPr="00317F14">
        <w:rPr>
          <w:rFonts w:ascii="Times New Roman" w:hAnsi="Times New Roman" w:cs="Times New Roman"/>
          <w:i/>
          <w:sz w:val="22"/>
        </w:rPr>
        <w:t xml:space="preserve"> korun českých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 </w:t>
      </w:r>
      <w:r w:rsidR="00317F14" w:rsidRPr="00317F14">
        <w:rPr>
          <w:rFonts w:ascii="Times New Roman" w:hAnsi="Times New Roman" w:cs="Times New Roman"/>
          <w:i/>
          <w:sz w:val="22"/>
        </w:rPr>
        <w:t xml:space="preserve">a </w:t>
      </w:r>
      <w:r w:rsidR="00CB6B12">
        <w:rPr>
          <w:rFonts w:ascii="Times New Roman" w:hAnsi="Times New Roman" w:cs="Times New Roman"/>
          <w:i/>
          <w:sz w:val="22"/>
        </w:rPr>
        <w:t>še</w:t>
      </w:r>
      <w:r w:rsidR="0075001A">
        <w:rPr>
          <w:rFonts w:ascii="Times New Roman" w:hAnsi="Times New Roman" w:cs="Times New Roman"/>
          <w:i/>
          <w:sz w:val="22"/>
        </w:rPr>
        <w:t>desát</w:t>
      </w:r>
      <w:r w:rsidR="00CA040C" w:rsidRPr="00317F14">
        <w:rPr>
          <w:rFonts w:ascii="Times New Roman" w:hAnsi="Times New Roman" w:cs="Times New Roman"/>
          <w:i/>
          <w:sz w:val="22"/>
        </w:rPr>
        <w:t xml:space="preserve"> </w:t>
      </w:r>
      <w:r w:rsidR="00FB6CAE">
        <w:rPr>
          <w:rFonts w:ascii="Times New Roman" w:hAnsi="Times New Roman" w:cs="Times New Roman"/>
          <w:i/>
          <w:sz w:val="22"/>
        </w:rPr>
        <w:t xml:space="preserve">jedna </w:t>
      </w:r>
      <w:r w:rsidR="00CA040C" w:rsidRPr="00317F14">
        <w:rPr>
          <w:rFonts w:ascii="Times New Roman" w:hAnsi="Times New Roman" w:cs="Times New Roman"/>
          <w:i/>
          <w:sz w:val="22"/>
        </w:rPr>
        <w:t>haléřů</w:t>
      </w:r>
      <w:r w:rsidRPr="00CA040C">
        <w:rPr>
          <w:rFonts w:ascii="Times New Roman" w:hAnsi="Times New Roman" w:cs="Times New Roman"/>
          <w:sz w:val="22"/>
        </w:rPr>
        <w:t>),</w:t>
      </w:r>
      <w:r w:rsidRPr="00A5291E">
        <w:rPr>
          <w:rFonts w:ascii="Times New Roman" w:hAnsi="Times New Roman" w:cs="Times New Roman"/>
          <w:sz w:val="22"/>
        </w:rPr>
        <w:t xml:space="preserve">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CA040C">
        <w:rPr>
          <w:rFonts w:ascii="Times New Roman" w:hAnsi="Times New Roman" w:cs="Times New Roman"/>
          <w:sz w:val="22"/>
        </w:rPr>
        <w:t xml:space="preserve">dne </w:t>
      </w:r>
      <w:r w:rsidR="00CB6B12">
        <w:rPr>
          <w:rFonts w:ascii="Times New Roman" w:hAnsi="Times New Roman" w:cs="Times New Roman"/>
          <w:sz w:val="22"/>
        </w:rPr>
        <w:t>14</w:t>
      </w:r>
      <w:r w:rsidR="00920FAB" w:rsidRPr="00CA040C">
        <w:rPr>
          <w:rFonts w:ascii="Times New Roman" w:hAnsi="Times New Roman" w:cs="Times New Roman"/>
          <w:sz w:val="22"/>
        </w:rPr>
        <w:t>.</w:t>
      </w:r>
      <w:r w:rsidR="008D6004">
        <w:rPr>
          <w:rFonts w:ascii="Times New Roman" w:hAnsi="Times New Roman" w:cs="Times New Roman"/>
          <w:sz w:val="22"/>
        </w:rPr>
        <w:t xml:space="preserve"> </w:t>
      </w:r>
      <w:r w:rsidR="00CB6B12">
        <w:rPr>
          <w:rFonts w:ascii="Times New Roman" w:hAnsi="Times New Roman" w:cs="Times New Roman"/>
          <w:sz w:val="22"/>
        </w:rPr>
        <w:t>5</w:t>
      </w:r>
      <w:r w:rsidR="00920FAB" w:rsidRPr="00CA040C">
        <w:rPr>
          <w:rFonts w:ascii="Times New Roman" w:hAnsi="Times New Roman" w:cs="Times New Roman"/>
          <w:sz w:val="22"/>
        </w:rPr>
        <w:t>.</w:t>
      </w:r>
      <w:r w:rsidR="00317F14">
        <w:rPr>
          <w:rFonts w:ascii="Times New Roman" w:hAnsi="Times New Roman" w:cs="Times New Roman"/>
          <w:sz w:val="22"/>
        </w:rPr>
        <w:t xml:space="preserve"> </w:t>
      </w:r>
      <w:r w:rsidR="00920FAB" w:rsidRPr="00CA040C">
        <w:rPr>
          <w:rFonts w:ascii="Times New Roman" w:hAnsi="Times New Roman" w:cs="Times New Roman"/>
          <w:sz w:val="22"/>
        </w:rPr>
        <w:t>202</w:t>
      </w:r>
      <w:r w:rsidR="00CB6B12">
        <w:rPr>
          <w:rFonts w:ascii="Times New Roman" w:hAnsi="Times New Roman" w:cs="Times New Roman"/>
          <w:sz w:val="22"/>
        </w:rPr>
        <w:t>5</w:t>
      </w:r>
      <w:r w:rsidR="00010AAD" w:rsidRPr="00CA040C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6CE4C7E" w14:textId="676A0744" w:rsidR="00B23F4A" w:rsidRPr="00B23F4A" w:rsidRDefault="00D13C75" w:rsidP="00B23F4A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IN – EKO TEAM s.r.o.</w:t>
            </w:r>
          </w:p>
          <w:p w14:paraId="35E0D304" w14:textId="44BBE1B2" w:rsidR="00CF112A" w:rsidRPr="00530EC2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CE7A525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15D59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3EE459E6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15D59">
              <w:rPr>
                <w:rFonts w:ascii="Times New Roman" w:eastAsia="Times New Roman" w:hAnsi="Times New Roman" w:cs="Times New Roman"/>
                <w:sz w:val="22"/>
                <w:szCs w:val="24"/>
              </w:rPr>
              <w:t>26. 5. 2025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459DE541" w14:textId="5E419ED7" w:rsidR="007A4B33" w:rsidRPr="007A4B33" w:rsidRDefault="007A4B33" w:rsidP="007A4B3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7A4B33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8F0EE0">
              <w:rPr>
                <w:rFonts w:ascii="Times New Roman" w:eastAsia="Times New Roman" w:hAnsi="Times New Roman" w:cs="Times New Roman"/>
                <w:sz w:val="22"/>
              </w:rPr>
              <w:t>Eva Komárková</w:t>
            </w:r>
          </w:p>
          <w:p w14:paraId="65546A93" w14:textId="33595364" w:rsidR="00CF112A" w:rsidRPr="0029730F" w:rsidRDefault="007A4B33" w:rsidP="007A4B3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7A4B33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23F4A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5BA930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513147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1DB9E08" w14:textId="77777777" w:rsidR="00317F14" w:rsidRDefault="00317F14" w:rsidP="00EC74B0">
      <w:pPr>
        <w:rPr>
          <w:rFonts w:ascii="Times New Roman" w:hAnsi="Times New Roman" w:cs="Times New Roman"/>
          <w:sz w:val="22"/>
        </w:rPr>
      </w:pPr>
    </w:p>
    <w:p w14:paraId="2B73F2CF" w14:textId="6507A4C4" w:rsidR="005F7098" w:rsidRPr="00152985" w:rsidRDefault="00D13C75" w:rsidP="004421FD">
      <w:pPr>
        <w:jc w:val="center"/>
        <w:rPr>
          <w:rFonts w:ascii="Times New Roman" w:hAnsi="Times New Roman" w:cs="Times New Roman"/>
          <w:sz w:val="22"/>
        </w:rPr>
      </w:pPr>
      <w:r w:rsidRPr="00D13C75">
        <w:rPr>
          <w:noProof/>
        </w:rPr>
        <w:drawing>
          <wp:inline distT="0" distB="0" distL="0" distR="0" wp14:anchorId="029190F7" wp14:editId="4D299AB0">
            <wp:extent cx="9551670" cy="3680460"/>
            <wp:effectExtent l="0" t="0" r="0" b="0"/>
            <wp:docPr id="16641468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728" cy="368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F005" w14:textId="77777777" w:rsidR="0044430B" w:rsidRDefault="0044430B" w:rsidP="00152985">
      <w:r>
        <w:separator/>
      </w:r>
    </w:p>
  </w:endnote>
  <w:endnote w:type="continuationSeparator" w:id="0">
    <w:p w14:paraId="0FAE4953" w14:textId="77777777" w:rsidR="0044430B" w:rsidRDefault="0044430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E5BF" w14:textId="77777777" w:rsidR="0044430B" w:rsidRDefault="0044430B" w:rsidP="00152985">
      <w:r>
        <w:separator/>
      </w:r>
    </w:p>
  </w:footnote>
  <w:footnote w:type="continuationSeparator" w:id="0">
    <w:p w14:paraId="447163D6" w14:textId="77777777" w:rsidR="0044430B" w:rsidRDefault="0044430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C278C"/>
    <w:multiLevelType w:val="hybridMultilevel"/>
    <w:tmpl w:val="3A96D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07874">
    <w:abstractNumId w:val="0"/>
  </w:num>
  <w:num w:numId="2" w16cid:durableId="1513488489">
    <w:abstractNumId w:val="7"/>
  </w:num>
  <w:num w:numId="3" w16cid:durableId="1679193644">
    <w:abstractNumId w:val="11"/>
  </w:num>
  <w:num w:numId="4" w16cid:durableId="2117362583">
    <w:abstractNumId w:val="6"/>
  </w:num>
  <w:num w:numId="5" w16cid:durableId="1685398378">
    <w:abstractNumId w:val="9"/>
  </w:num>
  <w:num w:numId="6" w16cid:durableId="738215108">
    <w:abstractNumId w:val="1"/>
  </w:num>
  <w:num w:numId="7" w16cid:durableId="1411348688">
    <w:abstractNumId w:val="2"/>
  </w:num>
  <w:num w:numId="8" w16cid:durableId="1289700158">
    <w:abstractNumId w:val="8"/>
  </w:num>
  <w:num w:numId="9" w16cid:durableId="1960331261">
    <w:abstractNumId w:val="5"/>
  </w:num>
  <w:num w:numId="10" w16cid:durableId="1873880565">
    <w:abstractNumId w:val="3"/>
  </w:num>
  <w:num w:numId="11" w16cid:durableId="1964726069">
    <w:abstractNumId w:val="10"/>
  </w:num>
  <w:num w:numId="12" w16cid:durableId="2094544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761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5008E"/>
    <w:rsid w:val="000821B3"/>
    <w:rsid w:val="0008253A"/>
    <w:rsid w:val="0009785E"/>
    <w:rsid w:val="000A4ED2"/>
    <w:rsid w:val="000B4249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550E5"/>
    <w:rsid w:val="001A225A"/>
    <w:rsid w:val="001A6F5C"/>
    <w:rsid w:val="001B3E71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1D5F"/>
    <w:rsid w:val="002F6401"/>
    <w:rsid w:val="002F7FC1"/>
    <w:rsid w:val="00317F14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4D4"/>
    <w:rsid w:val="00420CD8"/>
    <w:rsid w:val="00431232"/>
    <w:rsid w:val="004341E9"/>
    <w:rsid w:val="004421FD"/>
    <w:rsid w:val="0044430B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3147"/>
    <w:rsid w:val="00517192"/>
    <w:rsid w:val="00520810"/>
    <w:rsid w:val="005224E9"/>
    <w:rsid w:val="00526D78"/>
    <w:rsid w:val="00530EC2"/>
    <w:rsid w:val="00570257"/>
    <w:rsid w:val="005745E9"/>
    <w:rsid w:val="00580255"/>
    <w:rsid w:val="00584AAE"/>
    <w:rsid w:val="00584C3D"/>
    <w:rsid w:val="0058689F"/>
    <w:rsid w:val="00590878"/>
    <w:rsid w:val="005950B2"/>
    <w:rsid w:val="005A1709"/>
    <w:rsid w:val="005A38A5"/>
    <w:rsid w:val="005B2E9A"/>
    <w:rsid w:val="005B4B84"/>
    <w:rsid w:val="005B60E3"/>
    <w:rsid w:val="005C336C"/>
    <w:rsid w:val="005C4EAC"/>
    <w:rsid w:val="005D278C"/>
    <w:rsid w:val="005F02E5"/>
    <w:rsid w:val="005F7098"/>
    <w:rsid w:val="00615D59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D5645"/>
    <w:rsid w:val="006E074D"/>
    <w:rsid w:val="006F377F"/>
    <w:rsid w:val="006F3BB6"/>
    <w:rsid w:val="007142AD"/>
    <w:rsid w:val="00723334"/>
    <w:rsid w:val="007338F1"/>
    <w:rsid w:val="0075001A"/>
    <w:rsid w:val="00757E3B"/>
    <w:rsid w:val="00761BCF"/>
    <w:rsid w:val="0076259C"/>
    <w:rsid w:val="007706A7"/>
    <w:rsid w:val="00782E9B"/>
    <w:rsid w:val="00791E22"/>
    <w:rsid w:val="007956A8"/>
    <w:rsid w:val="007A4B33"/>
    <w:rsid w:val="007B0CE5"/>
    <w:rsid w:val="007B1935"/>
    <w:rsid w:val="007B1AC8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079E3"/>
    <w:rsid w:val="00811820"/>
    <w:rsid w:val="0081352B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D6004"/>
    <w:rsid w:val="008E5EAD"/>
    <w:rsid w:val="008F09CC"/>
    <w:rsid w:val="008F0EE0"/>
    <w:rsid w:val="00917724"/>
    <w:rsid w:val="00920FAB"/>
    <w:rsid w:val="00921A31"/>
    <w:rsid w:val="009517D9"/>
    <w:rsid w:val="009521F8"/>
    <w:rsid w:val="00955BAF"/>
    <w:rsid w:val="00961A97"/>
    <w:rsid w:val="0096542F"/>
    <w:rsid w:val="00965681"/>
    <w:rsid w:val="009751CA"/>
    <w:rsid w:val="009760AC"/>
    <w:rsid w:val="009966C0"/>
    <w:rsid w:val="009A67AF"/>
    <w:rsid w:val="009B1B95"/>
    <w:rsid w:val="009C0070"/>
    <w:rsid w:val="009D3119"/>
    <w:rsid w:val="009F672D"/>
    <w:rsid w:val="00A044B8"/>
    <w:rsid w:val="00A12BB4"/>
    <w:rsid w:val="00A132F3"/>
    <w:rsid w:val="00A2118C"/>
    <w:rsid w:val="00A245BA"/>
    <w:rsid w:val="00A24C69"/>
    <w:rsid w:val="00A31B7F"/>
    <w:rsid w:val="00A33CAF"/>
    <w:rsid w:val="00A353EB"/>
    <w:rsid w:val="00A5291E"/>
    <w:rsid w:val="00A73C5F"/>
    <w:rsid w:val="00A75F85"/>
    <w:rsid w:val="00A93D37"/>
    <w:rsid w:val="00AA4ED0"/>
    <w:rsid w:val="00AB4FA5"/>
    <w:rsid w:val="00B00057"/>
    <w:rsid w:val="00B06D8D"/>
    <w:rsid w:val="00B15D78"/>
    <w:rsid w:val="00B22271"/>
    <w:rsid w:val="00B2306F"/>
    <w:rsid w:val="00B23D5C"/>
    <w:rsid w:val="00B23F4A"/>
    <w:rsid w:val="00B67668"/>
    <w:rsid w:val="00B74114"/>
    <w:rsid w:val="00BB22AE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3658B"/>
    <w:rsid w:val="00C44BD2"/>
    <w:rsid w:val="00C4506C"/>
    <w:rsid w:val="00C508F7"/>
    <w:rsid w:val="00C5628B"/>
    <w:rsid w:val="00C60A5B"/>
    <w:rsid w:val="00C6175E"/>
    <w:rsid w:val="00C77E6F"/>
    <w:rsid w:val="00C8709A"/>
    <w:rsid w:val="00CA040C"/>
    <w:rsid w:val="00CA5F3A"/>
    <w:rsid w:val="00CA6B77"/>
    <w:rsid w:val="00CA7D90"/>
    <w:rsid w:val="00CB5959"/>
    <w:rsid w:val="00CB6B12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3C75"/>
    <w:rsid w:val="00D1503D"/>
    <w:rsid w:val="00D353D5"/>
    <w:rsid w:val="00D412EB"/>
    <w:rsid w:val="00D4421C"/>
    <w:rsid w:val="00D51626"/>
    <w:rsid w:val="00D94E09"/>
    <w:rsid w:val="00DA6D61"/>
    <w:rsid w:val="00DB15D5"/>
    <w:rsid w:val="00DB3745"/>
    <w:rsid w:val="00DC39BD"/>
    <w:rsid w:val="00DD18C8"/>
    <w:rsid w:val="00DE082C"/>
    <w:rsid w:val="00DE08DF"/>
    <w:rsid w:val="00E01510"/>
    <w:rsid w:val="00E338A9"/>
    <w:rsid w:val="00E46F51"/>
    <w:rsid w:val="00E61E9B"/>
    <w:rsid w:val="00E65A8F"/>
    <w:rsid w:val="00E65C45"/>
    <w:rsid w:val="00EA25B6"/>
    <w:rsid w:val="00EA325F"/>
    <w:rsid w:val="00EB736C"/>
    <w:rsid w:val="00EC74B0"/>
    <w:rsid w:val="00ED2E9C"/>
    <w:rsid w:val="00F01F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94E58"/>
    <w:rsid w:val="00FA429D"/>
    <w:rsid w:val="00FB6CAE"/>
    <w:rsid w:val="00FB7D1F"/>
    <w:rsid w:val="00FD37EB"/>
    <w:rsid w:val="00FD6837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Viktorie</cp:lastModifiedBy>
  <cp:revision>22</cp:revision>
  <cp:lastPrinted>2025-05-12T08:38:00Z</cp:lastPrinted>
  <dcterms:created xsi:type="dcterms:W3CDTF">2024-07-24T08:22:00Z</dcterms:created>
  <dcterms:modified xsi:type="dcterms:W3CDTF">2025-05-29T07:02:00Z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