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6DA" w:rsidRDefault="00515296" w:rsidP="00D336DA">
      <w:pPr>
        <w:rPr>
          <w:rFonts w:ascii="Helvetica" w:eastAsia="Helvetica" w:hAnsi="Helvetica" w:cs="Helvetica"/>
          <w:b/>
          <w:sz w:val="22"/>
          <w:szCs w:val="22"/>
        </w:rPr>
      </w:pPr>
      <w:r>
        <w:rPr>
          <w:rFonts w:ascii="Helvetica" w:eastAsia="Helvetica" w:hAnsi="Helvetica" w:cs="Helvetica"/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99.75pt;margin-top:61.55pt;width:172.8pt;height:79.2pt;z-index:251659264;mso-position-horizontal-relative:page;mso-position-vertical-relative:page;mso-width-relative:page;mso-height-relative:page">
            <v:imagedata r:id="rId8" o:title="logo regiony"/>
            <w10:wrap anchorx="page" anchory="page"/>
          </v:shape>
        </w:pict>
      </w:r>
      <w:r w:rsidR="00D336DA">
        <w:rPr>
          <w:rFonts w:ascii="Helvetica" w:eastAsia="Helvetica" w:hAnsi="Helvetica" w:cs="Helvetica"/>
          <w:b/>
          <w:sz w:val="22"/>
          <w:szCs w:val="22"/>
        </w:rPr>
        <w:t>Klicperovo divadlo, o.p.s.</w:t>
      </w:r>
    </w:p>
    <w:p w:rsidR="00D336DA" w:rsidRPr="00C5058D" w:rsidRDefault="00D336DA" w:rsidP="00D336DA">
      <w:pPr>
        <w:rPr>
          <w:rFonts w:ascii="Helvetica" w:eastAsia="Helvetica" w:hAnsi="Helvetica" w:cs="Helvetica"/>
          <w:b/>
          <w:sz w:val="22"/>
          <w:szCs w:val="22"/>
        </w:rPr>
      </w:pPr>
      <w:r w:rsidRPr="00C5058D">
        <w:rPr>
          <w:rFonts w:ascii="Helvetica" w:eastAsia="Helvetica" w:hAnsi="Helvetica" w:cs="Helvetica"/>
          <w:sz w:val="22"/>
          <w:szCs w:val="22"/>
        </w:rPr>
        <w:t>Dlouhá 99/9, PSČ 500 03</w:t>
      </w:r>
      <w:r>
        <w:rPr>
          <w:rFonts w:ascii="Helvetica" w:eastAsia="Helvetica" w:hAnsi="Helvetica" w:cs="Helvetica"/>
          <w:sz w:val="22"/>
          <w:szCs w:val="22"/>
        </w:rPr>
        <w:t xml:space="preserve">, </w:t>
      </w:r>
      <w:r w:rsidRPr="00C5058D">
        <w:rPr>
          <w:rFonts w:ascii="Helvetica" w:eastAsia="Helvetica" w:hAnsi="Helvetica" w:cs="Helvetica"/>
          <w:sz w:val="22"/>
          <w:szCs w:val="22"/>
        </w:rPr>
        <w:t>Hradec Králové</w:t>
      </w:r>
    </w:p>
    <w:p w:rsidR="00D336DA" w:rsidRPr="00D946AC" w:rsidRDefault="00D336DA" w:rsidP="00D336DA">
      <w:pPr>
        <w:rPr>
          <w:rFonts w:ascii="Helvetica" w:eastAsia="Helvetica" w:hAnsi="Helvetica" w:cs="Helvetica"/>
          <w:sz w:val="22"/>
          <w:szCs w:val="22"/>
        </w:rPr>
      </w:pPr>
      <w:r w:rsidRPr="00D946AC">
        <w:rPr>
          <w:rFonts w:ascii="Helvetica" w:eastAsia="Helvetica" w:hAnsi="Helvetica" w:cs="Helvetica"/>
          <w:sz w:val="22"/>
          <w:szCs w:val="22"/>
        </w:rPr>
        <w:t xml:space="preserve">IČO: </w:t>
      </w:r>
      <w:r w:rsidRPr="00C5058D">
        <w:rPr>
          <w:rFonts w:ascii="Helvetica" w:eastAsia="Helvetica" w:hAnsi="Helvetica" w:cs="Helvetica"/>
          <w:sz w:val="22"/>
          <w:szCs w:val="22"/>
        </w:rPr>
        <w:t>27504689</w:t>
      </w:r>
      <w:r w:rsidRPr="00D946AC">
        <w:rPr>
          <w:rFonts w:ascii="Helvetica" w:eastAsia="Helvetica" w:hAnsi="Helvetica" w:cs="Helvetica"/>
          <w:sz w:val="22"/>
          <w:szCs w:val="22"/>
        </w:rPr>
        <w:t xml:space="preserve">, DIČ: </w:t>
      </w:r>
      <w:r w:rsidRPr="00C5058D">
        <w:rPr>
          <w:rFonts w:ascii="Helvetica" w:eastAsia="Helvetica" w:hAnsi="Helvetica" w:cs="Helvetica"/>
          <w:sz w:val="22"/>
          <w:szCs w:val="22"/>
        </w:rPr>
        <w:t>CZ27504689</w:t>
      </w:r>
    </w:p>
    <w:p w:rsidR="00D336DA" w:rsidRPr="00D946AC" w:rsidRDefault="00D336DA" w:rsidP="00D336DA">
      <w:pPr>
        <w:rPr>
          <w:rFonts w:ascii="Helvetica" w:eastAsia="Helvetica" w:hAnsi="Helvetica" w:cs="Helvetica"/>
          <w:sz w:val="22"/>
          <w:szCs w:val="22"/>
        </w:rPr>
      </w:pPr>
      <w:r w:rsidRPr="00D946AC">
        <w:rPr>
          <w:rFonts w:ascii="Helvetica" w:eastAsia="Helvetica" w:hAnsi="Helvetica" w:cs="Helvetica"/>
          <w:sz w:val="22"/>
          <w:szCs w:val="22"/>
        </w:rPr>
        <w:t>Číslo účtu:</w:t>
      </w:r>
      <w:r w:rsidRPr="009E7A63">
        <w:rPr>
          <w:rFonts w:ascii="Arial" w:hAnsi="Arial" w:cs="Arial"/>
          <w:sz w:val="22"/>
          <w:szCs w:val="22"/>
        </w:rPr>
        <w:t xml:space="preserve"> </w:t>
      </w:r>
      <w:r w:rsidRPr="00585834">
        <w:rPr>
          <w:rFonts w:ascii="Arial" w:hAnsi="Arial" w:cs="Arial"/>
          <w:sz w:val="22"/>
          <w:szCs w:val="22"/>
        </w:rPr>
        <w:t>KB HK 35-7066770237/0100</w:t>
      </w:r>
    </w:p>
    <w:p w:rsidR="00D336DA" w:rsidRPr="00D946AC" w:rsidRDefault="00D336DA" w:rsidP="00D336DA">
      <w:pPr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eastAsia="Helvetica" w:hAnsi="Helvetica" w:cs="Helvetica"/>
          <w:sz w:val="22"/>
          <w:szCs w:val="22"/>
        </w:rPr>
        <w:t>Zastoupené paní</w:t>
      </w:r>
      <w:r w:rsidRPr="00D946AC">
        <w:rPr>
          <w:rFonts w:ascii="Helvetica" w:eastAsia="Helvetica" w:hAnsi="Helvetica" w:cs="Helvetica"/>
          <w:sz w:val="22"/>
          <w:szCs w:val="22"/>
        </w:rPr>
        <w:t xml:space="preserve"> Ing. </w:t>
      </w:r>
      <w:r>
        <w:rPr>
          <w:rFonts w:ascii="Helvetica" w:eastAsia="Helvetica" w:hAnsi="Helvetica" w:cs="Helvetica"/>
          <w:sz w:val="22"/>
          <w:szCs w:val="22"/>
        </w:rPr>
        <w:t>Evou Mikulkovou</w:t>
      </w:r>
      <w:r w:rsidRPr="00D946AC">
        <w:rPr>
          <w:rFonts w:ascii="Helvetica" w:eastAsia="Helvetica" w:hAnsi="Helvetica" w:cs="Helvetica"/>
          <w:sz w:val="22"/>
          <w:szCs w:val="22"/>
        </w:rPr>
        <w:t xml:space="preserve"> – ředitel</w:t>
      </w:r>
      <w:r>
        <w:rPr>
          <w:rFonts w:ascii="Helvetica" w:eastAsia="Helvetica" w:hAnsi="Helvetica" w:cs="Helvetica"/>
          <w:sz w:val="22"/>
          <w:szCs w:val="22"/>
        </w:rPr>
        <w:t>kou</w:t>
      </w:r>
      <w:r w:rsidRPr="00D946AC">
        <w:rPr>
          <w:rFonts w:ascii="Helvetica" w:eastAsia="Helvetica" w:hAnsi="Helvetica" w:cs="Helvetica"/>
          <w:sz w:val="22"/>
          <w:szCs w:val="22"/>
        </w:rPr>
        <w:t xml:space="preserve"> divadla</w:t>
      </w:r>
    </w:p>
    <w:p w:rsidR="00D336DA" w:rsidRPr="00D946AC" w:rsidRDefault="00D336DA" w:rsidP="00D336DA">
      <w:pPr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eastAsia="Helvetica" w:hAnsi="Helvetica" w:cs="Helvetica"/>
          <w:sz w:val="22"/>
          <w:szCs w:val="22"/>
        </w:rPr>
        <w:t>(dále jen „Pořadatel</w:t>
      </w:r>
      <w:r w:rsidRPr="00D946AC">
        <w:rPr>
          <w:rFonts w:ascii="Helvetica" w:eastAsia="Helvetica" w:hAnsi="Helvetica" w:cs="Helvetica"/>
          <w:sz w:val="22"/>
          <w:szCs w:val="22"/>
        </w:rPr>
        <w:t>“)</w:t>
      </w:r>
    </w:p>
    <w:p w:rsidR="00186A79" w:rsidRDefault="00186A79" w:rsidP="00186A79">
      <w:pPr>
        <w:rPr>
          <w:rFonts w:ascii="Helvetica" w:eastAsia="Helvetica" w:hAnsi="Helvetica" w:cs="Helvetica"/>
          <w:b/>
          <w:sz w:val="22"/>
          <w:szCs w:val="22"/>
        </w:rPr>
      </w:pPr>
    </w:p>
    <w:p w:rsidR="00072BDE" w:rsidRPr="00072BDE" w:rsidRDefault="00072BDE" w:rsidP="00186A79">
      <w:pPr>
        <w:rPr>
          <w:rFonts w:ascii="Helvetica" w:eastAsia="Helvetica" w:hAnsi="Helvetica" w:cs="Helvetica"/>
          <w:sz w:val="22"/>
          <w:szCs w:val="22"/>
        </w:rPr>
      </w:pPr>
      <w:r w:rsidRPr="00072BDE">
        <w:rPr>
          <w:rFonts w:ascii="Helvetica" w:eastAsia="Helvetica" w:hAnsi="Helvetica" w:cs="Helvetica"/>
          <w:sz w:val="22"/>
          <w:szCs w:val="22"/>
        </w:rPr>
        <w:t>a</w:t>
      </w:r>
    </w:p>
    <w:p w:rsidR="00186A79" w:rsidRDefault="00186A79" w:rsidP="00186A79">
      <w:pPr>
        <w:rPr>
          <w:rFonts w:ascii="Helvetica" w:eastAsia="Helvetica" w:hAnsi="Helvetica" w:cs="Helvetica"/>
          <w:b/>
          <w:sz w:val="22"/>
          <w:szCs w:val="22"/>
        </w:rPr>
      </w:pPr>
    </w:p>
    <w:p w:rsidR="00606BB4" w:rsidRPr="00646B23" w:rsidRDefault="00606BB4" w:rsidP="00606BB4">
      <w:pPr>
        <w:jc w:val="both"/>
        <w:outlineLvl w:val="0"/>
        <w:rPr>
          <w:rFonts w:ascii="Helvetica" w:eastAsia="Helvetica" w:hAnsi="Helvetica" w:cs="Helvetica"/>
          <w:b/>
          <w:sz w:val="22"/>
          <w:szCs w:val="22"/>
        </w:rPr>
      </w:pPr>
      <w:r w:rsidRPr="00646B23">
        <w:rPr>
          <w:rFonts w:ascii="Helvetica" w:eastAsia="Helvetica" w:hAnsi="Helvetica" w:cs="Helvetica"/>
          <w:b/>
          <w:sz w:val="22"/>
          <w:szCs w:val="22"/>
        </w:rPr>
        <w:t>Národní divadlo Brno, příspěvková organizace</w:t>
      </w:r>
    </w:p>
    <w:p w:rsidR="00606BB4" w:rsidRDefault="00606BB4" w:rsidP="00606BB4">
      <w:pPr>
        <w:jc w:val="both"/>
        <w:outlineLvl w:val="0"/>
        <w:rPr>
          <w:rFonts w:ascii="Helvetica" w:eastAsia="Helvetica" w:hAnsi="Helvetica" w:cs="Helvetica"/>
          <w:sz w:val="22"/>
          <w:szCs w:val="22"/>
        </w:rPr>
      </w:pPr>
      <w:r w:rsidRPr="00646B23">
        <w:rPr>
          <w:rFonts w:ascii="Helvetica" w:eastAsia="Helvetica" w:hAnsi="Helvetica" w:cs="Helvetica"/>
          <w:sz w:val="22"/>
          <w:szCs w:val="22"/>
        </w:rPr>
        <w:t xml:space="preserve">Dvořákova </w:t>
      </w:r>
      <w:r w:rsidR="00443264">
        <w:rPr>
          <w:rFonts w:ascii="Helvetica" w:eastAsia="Helvetica" w:hAnsi="Helvetica" w:cs="Helvetica"/>
          <w:sz w:val="22"/>
          <w:szCs w:val="22"/>
        </w:rPr>
        <w:t>589/11, 602 0</w:t>
      </w:r>
      <w:r w:rsidRPr="00646B23">
        <w:rPr>
          <w:rFonts w:ascii="Helvetica" w:eastAsia="Helvetica" w:hAnsi="Helvetica" w:cs="Helvetica"/>
          <w:sz w:val="22"/>
          <w:szCs w:val="22"/>
        </w:rPr>
        <w:t>0</w:t>
      </w:r>
      <w:r>
        <w:rPr>
          <w:rFonts w:ascii="Helvetica" w:eastAsia="Helvetica" w:hAnsi="Helvetica" w:cs="Helvetica"/>
          <w:sz w:val="22"/>
          <w:szCs w:val="22"/>
        </w:rPr>
        <w:t>,</w:t>
      </w:r>
      <w:r w:rsidRPr="00646B23">
        <w:rPr>
          <w:rFonts w:ascii="Helvetica" w:eastAsia="Helvetica" w:hAnsi="Helvetica" w:cs="Helvetica"/>
          <w:sz w:val="22"/>
          <w:szCs w:val="22"/>
        </w:rPr>
        <w:t xml:space="preserve"> Brno</w:t>
      </w:r>
    </w:p>
    <w:p w:rsidR="00606BB4" w:rsidRDefault="00606BB4" w:rsidP="00606BB4">
      <w:pPr>
        <w:jc w:val="both"/>
        <w:outlineLvl w:val="0"/>
        <w:rPr>
          <w:rFonts w:ascii="Helvetica" w:eastAsia="Helvetica" w:hAnsi="Helvetica" w:cs="Helvetica"/>
          <w:sz w:val="22"/>
          <w:szCs w:val="22"/>
        </w:rPr>
      </w:pPr>
      <w:r w:rsidRPr="00646B23">
        <w:rPr>
          <w:rFonts w:ascii="Helvetica" w:eastAsia="Helvetica" w:hAnsi="Helvetica" w:cs="Helvetica"/>
          <w:sz w:val="22"/>
          <w:szCs w:val="22"/>
        </w:rPr>
        <w:t>IČO: 00094820, DIČ: CZ00094820</w:t>
      </w:r>
    </w:p>
    <w:p w:rsidR="00606BB4" w:rsidRDefault="00606BB4" w:rsidP="00606BB4">
      <w:pPr>
        <w:jc w:val="both"/>
        <w:outlineLvl w:val="0"/>
        <w:rPr>
          <w:rFonts w:ascii="Helvetica" w:eastAsia="Helvetica" w:hAnsi="Helvetica" w:cs="Helvetica"/>
          <w:sz w:val="22"/>
          <w:szCs w:val="22"/>
        </w:rPr>
      </w:pPr>
      <w:r w:rsidRPr="00D946AC">
        <w:rPr>
          <w:rFonts w:ascii="Helvetica" w:eastAsia="Helvetica" w:hAnsi="Helvetica" w:cs="Helvetica"/>
          <w:sz w:val="22"/>
          <w:szCs w:val="22"/>
        </w:rPr>
        <w:t>Číslo účtu:</w:t>
      </w:r>
      <w:r>
        <w:rPr>
          <w:rFonts w:ascii="Helvetica" w:eastAsia="Helvetica" w:hAnsi="Helvetica" w:cs="Helvetica"/>
          <w:sz w:val="22"/>
          <w:szCs w:val="22"/>
        </w:rPr>
        <w:t xml:space="preserve"> </w:t>
      </w:r>
      <w:proofErr w:type="spellStart"/>
      <w:r w:rsidRPr="00646B23">
        <w:rPr>
          <w:rFonts w:ascii="Helvetica" w:eastAsia="Helvetica" w:hAnsi="Helvetica" w:cs="Helvetica"/>
          <w:sz w:val="22"/>
          <w:szCs w:val="22"/>
        </w:rPr>
        <w:t>UniCredit</w:t>
      </w:r>
      <w:proofErr w:type="spellEnd"/>
      <w:r w:rsidRPr="00646B23">
        <w:rPr>
          <w:rFonts w:ascii="Helvetica" w:eastAsia="Helvetica" w:hAnsi="Helvetica" w:cs="Helvetica"/>
          <w:sz w:val="22"/>
          <w:szCs w:val="22"/>
        </w:rPr>
        <w:t xml:space="preserve"> Bank, č. </w:t>
      </w:r>
      <w:proofErr w:type="spellStart"/>
      <w:r w:rsidRPr="00646B23">
        <w:rPr>
          <w:rFonts w:ascii="Helvetica" w:eastAsia="Helvetica" w:hAnsi="Helvetica" w:cs="Helvetica"/>
          <w:sz w:val="22"/>
          <w:szCs w:val="22"/>
        </w:rPr>
        <w:t>ú.</w:t>
      </w:r>
      <w:proofErr w:type="spellEnd"/>
      <w:r w:rsidRPr="00646B23">
        <w:rPr>
          <w:rFonts w:ascii="Helvetica" w:eastAsia="Helvetica" w:hAnsi="Helvetica" w:cs="Helvetica"/>
          <w:sz w:val="22"/>
          <w:szCs w:val="22"/>
        </w:rPr>
        <w:t xml:space="preserve"> 2110126623/2700</w:t>
      </w:r>
    </w:p>
    <w:p w:rsidR="00606BB4" w:rsidRPr="00646B23" w:rsidRDefault="00606BB4" w:rsidP="00606BB4">
      <w:pPr>
        <w:jc w:val="both"/>
        <w:outlineLvl w:val="0"/>
        <w:rPr>
          <w:rFonts w:ascii="Helvetica" w:eastAsia="Helvetica" w:hAnsi="Helvetica" w:cs="Helvetica"/>
          <w:sz w:val="22"/>
          <w:szCs w:val="22"/>
        </w:rPr>
      </w:pPr>
      <w:r w:rsidRPr="002F2AD9">
        <w:rPr>
          <w:rFonts w:ascii="Helvetica" w:eastAsia="Helvetica" w:hAnsi="Helvetica" w:cs="Helvetica"/>
          <w:sz w:val="22"/>
          <w:szCs w:val="22"/>
        </w:rPr>
        <w:t xml:space="preserve">zapsané v obch. </w:t>
      </w:r>
      <w:proofErr w:type="gramStart"/>
      <w:r w:rsidRPr="002F2AD9">
        <w:rPr>
          <w:rFonts w:ascii="Helvetica" w:eastAsia="Helvetica" w:hAnsi="Helvetica" w:cs="Helvetica"/>
          <w:sz w:val="22"/>
          <w:szCs w:val="22"/>
        </w:rPr>
        <w:t>rejstříku</w:t>
      </w:r>
      <w:proofErr w:type="gramEnd"/>
      <w:r w:rsidRPr="002F2AD9">
        <w:rPr>
          <w:rFonts w:ascii="Helvetica" w:eastAsia="Helvetica" w:hAnsi="Helvetica" w:cs="Helvetica"/>
          <w:sz w:val="22"/>
          <w:szCs w:val="22"/>
        </w:rPr>
        <w:t xml:space="preserve"> KS v Brně, oddíl </w:t>
      </w:r>
      <w:proofErr w:type="spellStart"/>
      <w:r w:rsidRPr="002F2AD9">
        <w:rPr>
          <w:rFonts w:ascii="Helvetica" w:eastAsia="Helvetica" w:hAnsi="Helvetica" w:cs="Helvetica"/>
          <w:sz w:val="22"/>
          <w:szCs w:val="22"/>
        </w:rPr>
        <w:t>Pr</w:t>
      </w:r>
      <w:proofErr w:type="spellEnd"/>
      <w:r w:rsidRPr="002F2AD9">
        <w:rPr>
          <w:rFonts w:ascii="Helvetica" w:eastAsia="Helvetica" w:hAnsi="Helvetica" w:cs="Helvetica"/>
          <w:sz w:val="22"/>
          <w:szCs w:val="22"/>
        </w:rPr>
        <w:t>., 30</w:t>
      </w:r>
    </w:p>
    <w:p w:rsidR="00606BB4" w:rsidRPr="0050740B" w:rsidRDefault="00606BB4" w:rsidP="00606BB4">
      <w:pPr>
        <w:jc w:val="both"/>
        <w:rPr>
          <w:rFonts w:ascii="Helvetica" w:eastAsia="Helvetica" w:hAnsi="Helvetica" w:cs="Helvetica"/>
          <w:sz w:val="22"/>
          <w:szCs w:val="22"/>
        </w:rPr>
      </w:pPr>
      <w:r w:rsidRPr="0050740B">
        <w:rPr>
          <w:rFonts w:ascii="Helvetica" w:eastAsia="Helvetica" w:hAnsi="Helvetica" w:cs="Helvetica"/>
          <w:sz w:val="22"/>
          <w:szCs w:val="22"/>
        </w:rPr>
        <w:t xml:space="preserve">Zastoupené panem </w:t>
      </w:r>
      <w:proofErr w:type="spellStart"/>
      <w:r w:rsidRPr="0050740B">
        <w:rPr>
          <w:rFonts w:ascii="Helvetica" w:eastAsia="Helvetica" w:hAnsi="Helvetica" w:cs="Helvetica"/>
          <w:sz w:val="22"/>
          <w:szCs w:val="22"/>
        </w:rPr>
        <w:t>MgA</w:t>
      </w:r>
      <w:proofErr w:type="spellEnd"/>
      <w:r w:rsidRPr="0050740B">
        <w:rPr>
          <w:rFonts w:ascii="Helvetica" w:eastAsia="Helvetica" w:hAnsi="Helvetica" w:cs="Helvetica"/>
          <w:sz w:val="22"/>
          <w:szCs w:val="22"/>
        </w:rPr>
        <w:t>. Martinem Glaserem – ředitelem divadla</w:t>
      </w:r>
    </w:p>
    <w:p w:rsidR="00D336DA" w:rsidRPr="00186A79" w:rsidRDefault="00D336DA" w:rsidP="00606BB4">
      <w:pPr>
        <w:rPr>
          <w:rFonts w:ascii="Helvetica" w:eastAsia="Helvetica" w:hAnsi="Helvetica" w:cs="Helvetica"/>
          <w:sz w:val="22"/>
          <w:szCs w:val="22"/>
        </w:rPr>
      </w:pPr>
      <w:r>
        <w:rPr>
          <w:rFonts w:ascii="Helvetica" w:eastAsia="Helvetica" w:hAnsi="Helvetica" w:cs="Helvetica"/>
          <w:sz w:val="22"/>
          <w:szCs w:val="22"/>
        </w:rPr>
        <w:t>(dále jen „Divadlo“)</w:t>
      </w:r>
    </w:p>
    <w:p w:rsidR="00D336DA" w:rsidRDefault="00D336DA" w:rsidP="00186A79">
      <w:pPr>
        <w:rPr>
          <w:rFonts w:ascii="Helvetica" w:eastAsia="Helvetica" w:hAnsi="Helvetica" w:cs="Helvetica"/>
          <w:b/>
          <w:sz w:val="22"/>
          <w:szCs w:val="22"/>
        </w:rPr>
      </w:pPr>
    </w:p>
    <w:p w:rsidR="00186A79" w:rsidRDefault="00186A79" w:rsidP="00186A79">
      <w:pPr>
        <w:rPr>
          <w:rFonts w:ascii="Helvetica" w:eastAsia="Helvetica" w:hAnsi="Helvetica" w:cs="Helvetica"/>
          <w:sz w:val="22"/>
          <w:szCs w:val="22"/>
        </w:rPr>
      </w:pPr>
    </w:p>
    <w:p w:rsidR="00246624" w:rsidRDefault="00246624" w:rsidP="00186A79">
      <w:pPr>
        <w:jc w:val="center"/>
        <w:rPr>
          <w:rFonts w:ascii="Helvetica" w:eastAsia="Helvetica" w:hAnsi="Helvetica" w:cs="Helvetica"/>
          <w:sz w:val="22"/>
          <w:szCs w:val="22"/>
        </w:rPr>
      </w:pPr>
    </w:p>
    <w:p w:rsidR="00186A79" w:rsidRPr="00D946AC" w:rsidRDefault="00186A79" w:rsidP="00186A79">
      <w:pPr>
        <w:jc w:val="center"/>
        <w:rPr>
          <w:rFonts w:ascii="Helvetica" w:eastAsia="Helvetica" w:hAnsi="Helvetica" w:cs="Helvetica"/>
          <w:sz w:val="22"/>
          <w:szCs w:val="22"/>
        </w:rPr>
      </w:pPr>
      <w:r w:rsidRPr="00D946AC">
        <w:rPr>
          <w:rFonts w:ascii="Helvetica" w:eastAsia="Helvetica" w:hAnsi="Helvetica" w:cs="Helvetica"/>
          <w:sz w:val="22"/>
          <w:szCs w:val="22"/>
        </w:rPr>
        <w:t>u z a v í r a j í</w:t>
      </w:r>
    </w:p>
    <w:p w:rsidR="00186A79" w:rsidRPr="00D946AC" w:rsidRDefault="00186A79" w:rsidP="00186A79">
      <w:pPr>
        <w:jc w:val="center"/>
        <w:rPr>
          <w:rFonts w:ascii="Helvetica" w:eastAsia="Helvetica" w:hAnsi="Helvetica" w:cs="Helvetica"/>
          <w:sz w:val="22"/>
          <w:szCs w:val="22"/>
        </w:rPr>
      </w:pPr>
      <w:r w:rsidRPr="00D946AC">
        <w:rPr>
          <w:rFonts w:ascii="Helvetica" w:eastAsia="Helvetica" w:hAnsi="Helvetica" w:cs="Helvetica"/>
          <w:b/>
          <w:sz w:val="22"/>
          <w:szCs w:val="22"/>
        </w:rPr>
        <w:t xml:space="preserve">smlouvu o pořádání divadelního představení </w:t>
      </w:r>
    </w:p>
    <w:p w:rsidR="00186A79" w:rsidRPr="00D946AC" w:rsidRDefault="00186A79" w:rsidP="00186A79">
      <w:pPr>
        <w:jc w:val="center"/>
        <w:rPr>
          <w:rFonts w:ascii="Helvetica" w:eastAsia="Helvetica" w:hAnsi="Helvetica" w:cs="Helvetica"/>
          <w:sz w:val="22"/>
          <w:szCs w:val="22"/>
        </w:rPr>
      </w:pPr>
      <w:r w:rsidRPr="00D946AC">
        <w:rPr>
          <w:rFonts w:ascii="Helvetica" w:eastAsia="Helvetica" w:hAnsi="Helvetica" w:cs="Helvetica"/>
          <w:sz w:val="22"/>
          <w:szCs w:val="22"/>
        </w:rPr>
        <w:t xml:space="preserve">v rámci </w:t>
      </w:r>
      <w:r>
        <w:rPr>
          <w:rFonts w:ascii="Helvetica" w:eastAsia="Helvetica" w:hAnsi="Helvetica" w:cs="Helvetica"/>
          <w:sz w:val="22"/>
          <w:szCs w:val="22"/>
        </w:rPr>
        <w:t>festivalu REGIONY Mezinárodní divadelní festival Hradec Králové</w:t>
      </w:r>
    </w:p>
    <w:p w:rsidR="00186A79" w:rsidRDefault="00186A79" w:rsidP="00667A0C">
      <w:pPr>
        <w:jc w:val="center"/>
        <w:rPr>
          <w:rFonts w:ascii="Helvetica" w:eastAsia="Helvetica" w:hAnsi="Helvetica" w:cs="Helvetica"/>
          <w:sz w:val="22"/>
          <w:szCs w:val="22"/>
        </w:rPr>
      </w:pPr>
      <w:r w:rsidRPr="00D946AC">
        <w:rPr>
          <w:rFonts w:ascii="Helvetica" w:eastAsia="Helvetica" w:hAnsi="Helvetica" w:cs="Helvetica"/>
          <w:sz w:val="22"/>
          <w:szCs w:val="22"/>
        </w:rPr>
        <w:t>uzavřenou dle ustanovení § 1746 odst. 2 zákona č. 89/2012 Sb., občanského zákoníku</w:t>
      </w:r>
      <w:r>
        <w:rPr>
          <w:rFonts w:ascii="Helvetica" w:eastAsia="Helvetica" w:hAnsi="Helvetica" w:cs="Helvetica"/>
          <w:sz w:val="22"/>
          <w:szCs w:val="22"/>
        </w:rPr>
        <w:t>, v platném znění,</w:t>
      </w:r>
    </w:p>
    <w:p w:rsidR="00186A79" w:rsidRPr="00186A79" w:rsidRDefault="00186A79" w:rsidP="00667A0C">
      <w:pPr>
        <w:jc w:val="center"/>
        <w:rPr>
          <w:rFonts w:ascii="Helvetica" w:eastAsia="Helvetica" w:hAnsi="Helvetica" w:cs="Helvetica"/>
          <w:sz w:val="22"/>
          <w:szCs w:val="22"/>
        </w:rPr>
      </w:pPr>
      <w:r w:rsidRPr="00186A79">
        <w:rPr>
          <w:rFonts w:ascii="Helvetica" w:eastAsia="Helvetica" w:hAnsi="Helvetica" w:cs="Helvetica"/>
          <w:sz w:val="22"/>
          <w:szCs w:val="22"/>
        </w:rPr>
        <w:t>(dále jen „Smlouva“)</w:t>
      </w:r>
    </w:p>
    <w:p w:rsidR="00186A79" w:rsidRPr="00186A79" w:rsidRDefault="00186A79" w:rsidP="00186A79">
      <w:pPr>
        <w:spacing w:after="120"/>
        <w:jc w:val="both"/>
        <w:rPr>
          <w:rFonts w:ascii="Helvetica" w:hAnsi="Helvetica" w:cs="Helvetica"/>
          <w:sz w:val="22"/>
          <w:szCs w:val="22"/>
        </w:rPr>
      </w:pPr>
    </w:p>
    <w:p w:rsidR="00186A79" w:rsidRDefault="00186A79" w:rsidP="00186A79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60"/>
        <w:jc w:val="center"/>
        <w:rPr>
          <w:rFonts w:ascii="Helvetica" w:hAnsi="Helvetica" w:cs="Helvetica"/>
          <w:b/>
          <w:sz w:val="22"/>
          <w:szCs w:val="22"/>
        </w:rPr>
      </w:pPr>
      <w:r w:rsidRPr="00186A79">
        <w:rPr>
          <w:rFonts w:ascii="Helvetica" w:hAnsi="Helvetica" w:cs="Helvetica"/>
          <w:b/>
          <w:sz w:val="22"/>
          <w:szCs w:val="22"/>
        </w:rPr>
        <w:t>Účel Smlouvy</w:t>
      </w:r>
    </w:p>
    <w:p w:rsidR="00186A79" w:rsidRPr="00186A79" w:rsidRDefault="00186A79" w:rsidP="00186A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60"/>
        <w:ind w:left="720"/>
        <w:rPr>
          <w:rFonts w:ascii="Helvetica" w:hAnsi="Helvetica" w:cs="Helvetica"/>
          <w:b/>
          <w:sz w:val="22"/>
          <w:szCs w:val="22"/>
        </w:rPr>
      </w:pPr>
    </w:p>
    <w:p w:rsidR="00186A79" w:rsidRDefault="00186A79" w:rsidP="00186A79">
      <w:pPr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left="426" w:hanging="426"/>
        <w:jc w:val="both"/>
        <w:rPr>
          <w:rFonts w:ascii="Helvetica" w:hAnsi="Helvetica" w:cs="Helvetica"/>
          <w:sz w:val="22"/>
          <w:szCs w:val="22"/>
        </w:rPr>
      </w:pPr>
      <w:r w:rsidRPr="00186A79">
        <w:rPr>
          <w:rFonts w:ascii="Helvetica" w:hAnsi="Helvetica" w:cs="Helvetica"/>
          <w:sz w:val="22"/>
          <w:szCs w:val="22"/>
        </w:rPr>
        <w:t>Účelem této Smlouvy je úprava vzájemných práv a povinností Smluvních stran v souvislosti s provedením (u</w:t>
      </w:r>
      <w:r>
        <w:rPr>
          <w:rFonts w:ascii="Helvetica" w:hAnsi="Helvetica" w:cs="Helvetica"/>
          <w:sz w:val="22"/>
          <w:szCs w:val="22"/>
        </w:rPr>
        <w:t xml:space="preserve">skutečněním) divadelního představení </w:t>
      </w:r>
      <w:r w:rsidRPr="00186A79">
        <w:rPr>
          <w:rFonts w:ascii="Helvetica" w:hAnsi="Helvetica" w:cs="Helvetica"/>
          <w:sz w:val="22"/>
          <w:szCs w:val="22"/>
        </w:rPr>
        <w:t xml:space="preserve">na divadelní scéně či jiném obdobném místě zajištěné Pořadatelem jakožto subjektem pořádajícím </w:t>
      </w:r>
      <w:r>
        <w:rPr>
          <w:rFonts w:ascii="Helvetica" w:hAnsi="Helvetica" w:cs="Helvetica"/>
          <w:sz w:val="22"/>
          <w:szCs w:val="22"/>
        </w:rPr>
        <w:t xml:space="preserve">Festival </w:t>
      </w:r>
      <w:r w:rsidRPr="00186A79">
        <w:rPr>
          <w:rFonts w:ascii="Helvetica" w:hAnsi="Helvetica" w:cs="Helvetica"/>
          <w:sz w:val="22"/>
          <w:szCs w:val="22"/>
        </w:rPr>
        <w:t>na vlastní právní a ekonomickou odpovědnost.</w:t>
      </w:r>
    </w:p>
    <w:p w:rsidR="00186A79" w:rsidRPr="00186A79" w:rsidRDefault="00186A79" w:rsidP="00186A7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left="426"/>
        <w:jc w:val="both"/>
        <w:rPr>
          <w:rFonts w:ascii="Helvetica" w:hAnsi="Helvetica" w:cs="Helvetica"/>
          <w:sz w:val="22"/>
          <w:szCs w:val="22"/>
        </w:rPr>
      </w:pPr>
    </w:p>
    <w:p w:rsidR="00392846" w:rsidRDefault="00186A79" w:rsidP="00186A79">
      <w:pPr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left="426" w:hanging="426"/>
        <w:jc w:val="both"/>
        <w:rPr>
          <w:rFonts w:ascii="Helvetica" w:hAnsi="Helvetica" w:cs="Helvetica"/>
          <w:sz w:val="22"/>
          <w:szCs w:val="22"/>
        </w:rPr>
      </w:pPr>
      <w:r w:rsidRPr="00186A79">
        <w:rPr>
          <w:rFonts w:ascii="Helvetica" w:hAnsi="Helvetica" w:cs="Helvetica"/>
          <w:sz w:val="22"/>
          <w:szCs w:val="22"/>
        </w:rPr>
        <w:t>Smluvní strany se dohodly, že D</w:t>
      </w:r>
      <w:r w:rsidR="00392846">
        <w:rPr>
          <w:rFonts w:ascii="Helvetica" w:hAnsi="Helvetica" w:cs="Helvetica"/>
          <w:sz w:val="22"/>
          <w:szCs w:val="22"/>
        </w:rPr>
        <w:t>ivadlo</w:t>
      </w:r>
      <w:r w:rsidRPr="00186A79">
        <w:rPr>
          <w:rFonts w:ascii="Helvetica" w:hAnsi="Helvetica" w:cs="Helvetica"/>
          <w:sz w:val="22"/>
          <w:szCs w:val="22"/>
        </w:rPr>
        <w:t xml:space="preserve"> provede za podmínek stanovených touto Smlouvou</w:t>
      </w:r>
      <w:r w:rsidR="00392846">
        <w:rPr>
          <w:rFonts w:ascii="Helvetica" w:hAnsi="Helvetica" w:cs="Helvetica"/>
          <w:sz w:val="22"/>
          <w:szCs w:val="22"/>
        </w:rPr>
        <w:t xml:space="preserve"> následující divadelní představení:</w:t>
      </w:r>
    </w:p>
    <w:p w:rsidR="00392846" w:rsidRPr="00392846" w:rsidRDefault="00392846" w:rsidP="00392846">
      <w:pPr>
        <w:pStyle w:val="Odstavecseseznamem"/>
        <w:ind w:left="426" w:firstLine="294"/>
        <w:rPr>
          <w:rFonts w:ascii="Helvetica" w:hAnsi="Helvetica" w:cs="Helvetica"/>
          <w:sz w:val="22"/>
          <w:szCs w:val="22"/>
        </w:rPr>
      </w:pPr>
    </w:p>
    <w:p w:rsidR="006D7175" w:rsidRPr="00931B49" w:rsidRDefault="00392846" w:rsidP="00392846">
      <w:pPr>
        <w:tabs>
          <w:tab w:val="left" w:pos="2410"/>
        </w:tabs>
        <w:ind w:left="426" w:firstLine="294"/>
        <w:jc w:val="both"/>
        <w:rPr>
          <w:rFonts w:ascii="Helvetica" w:hAnsi="Helvetica" w:cs="Helvetica"/>
          <w:sz w:val="22"/>
          <w:szCs w:val="22"/>
        </w:rPr>
      </w:pPr>
      <w:r w:rsidRPr="00392846">
        <w:rPr>
          <w:rFonts w:ascii="Helvetica" w:hAnsi="Helvetica" w:cs="Helvetica"/>
          <w:sz w:val="22"/>
          <w:szCs w:val="22"/>
          <w:u w:val="single"/>
        </w:rPr>
        <w:t>Název:</w:t>
      </w:r>
      <w:r w:rsidR="00931B49" w:rsidRPr="00931B49">
        <w:rPr>
          <w:rFonts w:ascii="Helvetica" w:hAnsi="Helvetica" w:cs="Helvetica"/>
          <w:sz w:val="22"/>
          <w:szCs w:val="22"/>
        </w:rPr>
        <w:tab/>
      </w:r>
      <w:r w:rsidR="00931B49" w:rsidRPr="00931B49">
        <w:rPr>
          <w:rFonts w:ascii="Helvetica" w:hAnsi="Helvetica" w:cs="Helvetica"/>
          <w:sz w:val="22"/>
          <w:szCs w:val="22"/>
        </w:rPr>
        <w:tab/>
      </w:r>
      <w:r w:rsidR="00EC0EA9">
        <w:rPr>
          <w:rFonts w:ascii="Helvetica" w:hAnsi="Helvetica" w:cs="Helvetica"/>
          <w:sz w:val="22"/>
          <w:szCs w:val="22"/>
        </w:rPr>
        <w:t>KRVAVÝ MĚSÍC</w:t>
      </w:r>
    </w:p>
    <w:p w:rsidR="00392846" w:rsidRDefault="00392846" w:rsidP="00392846">
      <w:pPr>
        <w:tabs>
          <w:tab w:val="left" w:pos="2410"/>
        </w:tabs>
        <w:ind w:left="426" w:firstLine="294"/>
        <w:jc w:val="both"/>
        <w:rPr>
          <w:rFonts w:ascii="Helvetica" w:hAnsi="Helvetica" w:cs="Helvetica"/>
          <w:sz w:val="22"/>
          <w:szCs w:val="22"/>
        </w:rPr>
      </w:pPr>
    </w:p>
    <w:p w:rsidR="00392846" w:rsidRPr="00A34775" w:rsidRDefault="00392846" w:rsidP="00392846">
      <w:pPr>
        <w:tabs>
          <w:tab w:val="left" w:pos="2410"/>
        </w:tabs>
        <w:ind w:left="426" w:firstLine="294"/>
        <w:jc w:val="both"/>
        <w:rPr>
          <w:rFonts w:ascii="Helvetica" w:hAnsi="Helvetica" w:cs="Helvetica"/>
          <w:sz w:val="22"/>
          <w:szCs w:val="22"/>
        </w:rPr>
      </w:pPr>
      <w:r w:rsidRPr="00392846">
        <w:rPr>
          <w:rFonts w:ascii="Helvetica" w:hAnsi="Helvetica" w:cs="Helvetica"/>
          <w:sz w:val="22"/>
          <w:szCs w:val="22"/>
          <w:u w:val="single"/>
        </w:rPr>
        <w:t>Režie:</w:t>
      </w:r>
      <w:r w:rsidR="00A34775" w:rsidRPr="00A34775">
        <w:rPr>
          <w:rFonts w:ascii="Helvetica" w:hAnsi="Helvetica" w:cs="Helvetica"/>
          <w:sz w:val="22"/>
          <w:szCs w:val="22"/>
        </w:rPr>
        <w:tab/>
      </w:r>
      <w:r w:rsidR="00A34775" w:rsidRPr="00A34775">
        <w:rPr>
          <w:rFonts w:ascii="Helvetica" w:hAnsi="Helvetica" w:cs="Helvetica"/>
          <w:sz w:val="22"/>
          <w:szCs w:val="22"/>
        </w:rPr>
        <w:tab/>
      </w:r>
      <w:r w:rsidR="00DD618E">
        <w:rPr>
          <w:rFonts w:ascii="Helvetica" w:hAnsi="Helvetica" w:cs="Helvetica"/>
          <w:sz w:val="22"/>
          <w:szCs w:val="22"/>
        </w:rPr>
        <w:t>Tomas Zielinski</w:t>
      </w:r>
    </w:p>
    <w:p w:rsidR="00392846" w:rsidRPr="00392846" w:rsidRDefault="00392846" w:rsidP="00392846">
      <w:pPr>
        <w:tabs>
          <w:tab w:val="left" w:pos="2410"/>
        </w:tabs>
        <w:ind w:left="426" w:firstLine="294"/>
        <w:jc w:val="both"/>
        <w:rPr>
          <w:rFonts w:ascii="Helvetica" w:hAnsi="Helvetica" w:cs="Helvetica"/>
          <w:sz w:val="22"/>
          <w:szCs w:val="22"/>
        </w:rPr>
      </w:pPr>
    </w:p>
    <w:p w:rsidR="00392846" w:rsidRDefault="00392846" w:rsidP="00392846">
      <w:pPr>
        <w:tabs>
          <w:tab w:val="left" w:pos="2410"/>
        </w:tabs>
        <w:ind w:left="426" w:firstLine="294"/>
        <w:jc w:val="both"/>
        <w:rPr>
          <w:rFonts w:ascii="Helvetica" w:hAnsi="Helvetica" w:cs="Helvetica"/>
          <w:sz w:val="22"/>
          <w:szCs w:val="22"/>
        </w:rPr>
      </w:pPr>
      <w:r w:rsidRPr="00392846">
        <w:rPr>
          <w:rFonts w:ascii="Helvetica" w:hAnsi="Helvetica" w:cs="Helvetica"/>
          <w:sz w:val="22"/>
          <w:szCs w:val="22"/>
          <w:u w:val="single"/>
        </w:rPr>
        <w:t>Místo konání</w:t>
      </w:r>
      <w:r>
        <w:rPr>
          <w:rFonts w:ascii="Helvetica" w:hAnsi="Helvetica" w:cs="Helvetica"/>
          <w:sz w:val="22"/>
          <w:szCs w:val="22"/>
        </w:rPr>
        <w:t>:</w:t>
      </w:r>
      <w:r w:rsidR="00A34775">
        <w:rPr>
          <w:rFonts w:ascii="Helvetica" w:hAnsi="Helvetica" w:cs="Helvetica"/>
          <w:sz w:val="22"/>
          <w:szCs w:val="22"/>
        </w:rPr>
        <w:tab/>
      </w:r>
      <w:r w:rsidR="00A34775">
        <w:rPr>
          <w:rFonts w:ascii="Helvetica" w:hAnsi="Helvetica" w:cs="Helvetica"/>
          <w:sz w:val="22"/>
          <w:szCs w:val="22"/>
        </w:rPr>
        <w:tab/>
      </w:r>
      <w:r w:rsidR="00EC0EA9">
        <w:rPr>
          <w:rFonts w:ascii="Helvetica" w:hAnsi="Helvetica" w:cs="Helvetica"/>
          <w:sz w:val="22"/>
          <w:szCs w:val="22"/>
        </w:rPr>
        <w:t>hlavní scéna (Dlouhá 99, HK)</w:t>
      </w:r>
    </w:p>
    <w:p w:rsidR="00392846" w:rsidRPr="00392846" w:rsidRDefault="00392846" w:rsidP="00392846">
      <w:pPr>
        <w:tabs>
          <w:tab w:val="left" w:pos="2410"/>
        </w:tabs>
        <w:ind w:left="426" w:firstLine="294"/>
        <w:jc w:val="both"/>
        <w:rPr>
          <w:rFonts w:ascii="Helvetica" w:hAnsi="Helvetica" w:cs="Helvetica"/>
          <w:sz w:val="22"/>
          <w:szCs w:val="22"/>
        </w:rPr>
      </w:pPr>
    </w:p>
    <w:p w:rsidR="00392846" w:rsidRPr="00392846" w:rsidRDefault="00392846" w:rsidP="00392846">
      <w:pPr>
        <w:tabs>
          <w:tab w:val="left" w:pos="2410"/>
        </w:tabs>
        <w:ind w:left="426" w:firstLine="294"/>
        <w:jc w:val="both"/>
        <w:rPr>
          <w:rFonts w:ascii="Helvetica" w:hAnsi="Helvetica" w:cs="Helvetica"/>
          <w:sz w:val="22"/>
          <w:szCs w:val="22"/>
        </w:rPr>
      </w:pPr>
      <w:r w:rsidRPr="00392846">
        <w:rPr>
          <w:rFonts w:ascii="Helvetica" w:hAnsi="Helvetica" w:cs="Helvetica"/>
          <w:sz w:val="22"/>
          <w:szCs w:val="22"/>
          <w:u w:val="single"/>
        </w:rPr>
        <w:t>Termín:</w:t>
      </w:r>
      <w:r w:rsidRPr="00392846">
        <w:rPr>
          <w:rFonts w:ascii="Helvetica" w:hAnsi="Helvetica" w:cs="Helvetica"/>
          <w:sz w:val="22"/>
          <w:szCs w:val="22"/>
        </w:rPr>
        <w:tab/>
      </w:r>
      <w:r w:rsidR="00A34775">
        <w:rPr>
          <w:rFonts w:ascii="Helvetica" w:hAnsi="Helvetica" w:cs="Helvetica"/>
          <w:sz w:val="22"/>
          <w:szCs w:val="22"/>
        </w:rPr>
        <w:tab/>
      </w:r>
      <w:proofErr w:type="gramStart"/>
      <w:r w:rsidR="00EC0EA9">
        <w:rPr>
          <w:rFonts w:ascii="Helvetica" w:hAnsi="Helvetica" w:cs="Helvetica"/>
          <w:sz w:val="22"/>
          <w:szCs w:val="22"/>
        </w:rPr>
        <w:t>21.6.2025</w:t>
      </w:r>
      <w:proofErr w:type="gramEnd"/>
    </w:p>
    <w:p w:rsidR="00392846" w:rsidRPr="00392846" w:rsidRDefault="00392846" w:rsidP="00392846">
      <w:pPr>
        <w:tabs>
          <w:tab w:val="left" w:pos="2410"/>
        </w:tabs>
        <w:ind w:left="426" w:firstLine="294"/>
        <w:jc w:val="both"/>
        <w:rPr>
          <w:rFonts w:ascii="Helvetica" w:hAnsi="Helvetica" w:cs="Helvetica"/>
          <w:sz w:val="22"/>
          <w:szCs w:val="22"/>
          <w:u w:val="single"/>
        </w:rPr>
      </w:pPr>
    </w:p>
    <w:p w:rsidR="00392846" w:rsidRPr="00392846" w:rsidRDefault="00392846" w:rsidP="00392846">
      <w:pPr>
        <w:tabs>
          <w:tab w:val="left" w:pos="2410"/>
        </w:tabs>
        <w:ind w:left="426" w:firstLine="294"/>
        <w:jc w:val="both"/>
        <w:rPr>
          <w:rFonts w:ascii="Helvetica" w:hAnsi="Helvetica" w:cs="Helvetica"/>
          <w:sz w:val="22"/>
          <w:szCs w:val="22"/>
        </w:rPr>
      </w:pPr>
      <w:r w:rsidRPr="00392846">
        <w:rPr>
          <w:rFonts w:ascii="Helvetica" w:hAnsi="Helvetica" w:cs="Helvetica"/>
          <w:sz w:val="22"/>
          <w:szCs w:val="22"/>
          <w:u w:val="single"/>
        </w:rPr>
        <w:t>Začátek představení</w:t>
      </w:r>
      <w:r w:rsidRPr="00392846">
        <w:rPr>
          <w:rFonts w:ascii="Helvetica" w:hAnsi="Helvetica" w:cs="Helvetica"/>
          <w:sz w:val="22"/>
          <w:szCs w:val="22"/>
        </w:rPr>
        <w:t>:</w:t>
      </w:r>
      <w:r w:rsidRPr="00392846">
        <w:rPr>
          <w:rFonts w:ascii="Helvetica" w:hAnsi="Helvetica" w:cs="Helvetica"/>
          <w:sz w:val="22"/>
          <w:szCs w:val="22"/>
        </w:rPr>
        <w:tab/>
      </w:r>
      <w:r w:rsidR="00EC0EA9">
        <w:rPr>
          <w:rFonts w:ascii="Helvetica" w:hAnsi="Helvetica" w:cs="Helvetica"/>
          <w:sz w:val="22"/>
          <w:szCs w:val="22"/>
        </w:rPr>
        <w:t>19:30</w:t>
      </w:r>
    </w:p>
    <w:p w:rsidR="00392846" w:rsidRPr="00392846" w:rsidRDefault="00392846" w:rsidP="00392846">
      <w:pPr>
        <w:tabs>
          <w:tab w:val="left" w:pos="2410"/>
        </w:tabs>
        <w:ind w:left="426" w:firstLine="294"/>
        <w:jc w:val="both"/>
        <w:rPr>
          <w:rFonts w:ascii="Helvetica" w:hAnsi="Helvetica" w:cs="Helvetica"/>
          <w:sz w:val="22"/>
          <w:szCs w:val="22"/>
          <w:u w:val="single"/>
        </w:rPr>
      </w:pPr>
    </w:p>
    <w:p w:rsidR="00392846" w:rsidRDefault="00392846" w:rsidP="00392846">
      <w:pPr>
        <w:tabs>
          <w:tab w:val="left" w:pos="2410"/>
        </w:tabs>
        <w:ind w:left="426" w:firstLine="294"/>
        <w:jc w:val="both"/>
        <w:rPr>
          <w:rFonts w:ascii="Helvetica" w:hAnsi="Helvetica" w:cs="Helvetica"/>
          <w:sz w:val="22"/>
          <w:szCs w:val="22"/>
        </w:rPr>
      </w:pPr>
      <w:r w:rsidRPr="00392846">
        <w:rPr>
          <w:rFonts w:ascii="Helvetica" w:hAnsi="Helvetica" w:cs="Helvetica"/>
          <w:sz w:val="22"/>
          <w:szCs w:val="22"/>
          <w:u w:val="single"/>
        </w:rPr>
        <w:t>Délka představení</w:t>
      </w:r>
      <w:r w:rsidRPr="00392846">
        <w:rPr>
          <w:rFonts w:ascii="Helvetica" w:hAnsi="Helvetica" w:cs="Helvetica"/>
          <w:sz w:val="22"/>
          <w:szCs w:val="22"/>
        </w:rPr>
        <w:t>:</w:t>
      </w:r>
      <w:r w:rsidRPr="00392846">
        <w:rPr>
          <w:rFonts w:ascii="Helvetica" w:hAnsi="Helvetica" w:cs="Helvetica"/>
          <w:sz w:val="22"/>
          <w:szCs w:val="22"/>
        </w:rPr>
        <w:tab/>
      </w:r>
      <w:r w:rsidR="003949C0">
        <w:rPr>
          <w:rFonts w:ascii="Helvetica" w:hAnsi="Helvetica" w:cs="Helvetica"/>
          <w:sz w:val="22"/>
          <w:szCs w:val="22"/>
        </w:rPr>
        <w:t>100</w:t>
      </w:r>
      <w:r w:rsidR="00EC0EA9">
        <w:rPr>
          <w:rFonts w:ascii="Helvetica" w:hAnsi="Helvetica" w:cs="Helvetica"/>
          <w:sz w:val="22"/>
          <w:szCs w:val="22"/>
        </w:rPr>
        <w:t xml:space="preserve"> min. bez pauzy</w:t>
      </w:r>
    </w:p>
    <w:p w:rsidR="00186A79" w:rsidRPr="00186A79" w:rsidRDefault="00186A79" w:rsidP="00EC0EA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left="426" w:firstLine="282"/>
        <w:jc w:val="both"/>
        <w:rPr>
          <w:rFonts w:ascii="Helvetica" w:hAnsi="Helvetica" w:cs="Helvetica"/>
          <w:sz w:val="22"/>
          <w:szCs w:val="22"/>
        </w:rPr>
      </w:pPr>
      <w:r w:rsidRPr="00186A79">
        <w:rPr>
          <w:rFonts w:ascii="Helvetica" w:hAnsi="Helvetica" w:cs="Helvetica"/>
          <w:sz w:val="22"/>
          <w:szCs w:val="22"/>
        </w:rPr>
        <w:t>(dále jen „</w:t>
      </w:r>
      <w:r w:rsidRPr="00186A79">
        <w:rPr>
          <w:rFonts w:ascii="Helvetica" w:hAnsi="Helvetica" w:cs="Helvetica"/>
          <w:b/>
          <w:sz w:val="22"/>
          <w:szCs w:val="22"/>
        </w:rPr>
        <w:t>Divadelní představení</w:t>
      </w:r>
      <w:r w:rsidRPr="00186A79">
        <w:rPr>
          <w:rFonts w:ascii="Helvetica" w:hAnsi="Helvetica" w:cs="Helvetica"/>
          <w:sz w:val="22"/>
          <w:szCs w:val="22"/>
        </w:rPr>
        <w:t>“).</w:t>
      </w:r>
    </w:p>
    <w:p w:rsidR="00246624" w:rsidRDefault="00246624" w:rsidP="0024662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left="426"/>
        <w:jc w:val="both"/>
        <w:rPr>
          <w:rFonts w:ascii="Helvetica" w:hAnsi="Helvetica" w:cs="Helvetica"/>
          <w:sz w:val="22"/>
          <w:szCs w:val="22"/>
        </w:rPr>
      </w:pPr>
    </w:p>
    <w:p w:rsidR="00186A79" w:rsidRPr="00186A79" w:rsidRDefault="00186A79" w:rsidP="00186A79">
      <w:pPr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left="426" w:hanging="426"/>
        <w:jc w:val="both"/>
        <w:rPr>
          <w:rFonts w:ascii="Helvetica" w:hAnsi="Helvetica" w:cs="Helvetica"/>
          <w:sz w:val="22"/>
          <w:szCs w:val="22"/>
        </w:rPr>
      </w:pPr>
      <w:r w:rsidRPr="00186A79">
        <w:rPr>
          <w:rFonts w:ascii="Helvetica" w:hAnsi="Helvetica" w:cs="Helvetica"/>
          <w:sz w:val="22"/>
          <w:szCs w:val="22"/>
        </w:rPr>
        <w:t>Smluvní strany se zavazují vykonávat práva a povinnosti vyplývající z této Smlouvy z hlediska zájmů sledovaných smluvními stranami, za podmínek dále v této Smlouvě uvedených.</w:t>
      </w:r>
    </w:p>
    <w:p w:rsidR="00186A79" w:rsidRDefault="00186A79" w:rsidP="00186A79">
      <w:pPr>
        <w:spacing w:after="60"/>
        <w:rPr>
          <w:rFonts w:ascii="Helvetica" w:hAnsi="Helvetica" w:cs="Helvetica"/>
          <w:b/>
          <w:sz w:val="22"/>
          <w:szCs w:val="22"/>
        </w:rPr>
      </w:pPr>
      <w:bookmarkStart w:id="0" w:name="_Ref515259727"/>
      <w:bookmarkEnd w:id="0"/>
    </w:p>
    <w:p w:rsidR="00667A0C" w:rsidRPr="00186A79" w:rsidRDefault="00667A0C" w:rsidP="00186A79">
      <w:pPr>
        <w:spacing w:after="60"/>
        <w:rPr>
          <w:rFonts w:ascii="Helvetica" w:hAnsi="Helvetica" w:cs="Helvetica"/>
          <w:b/>
          <w:sz w:val="22"/>
          <w:szCs w:val="22"/>
        </w:rPr>
      </w:pPr>
    </w:p>
    <w:p w:rsidR="00186A79" w:rsidRDefault="00186A79" w:rsidP="00186A79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60"/>
        <w:jc w:val="center"/>
        <w:rPr>
          <w:rFonts w:ascii="Helvetica" w:hAnsi="Helvetica" w:cs="Helvetica"/>
          <w:b/>
          <w:sz w:val="22"/>
          <w:szCs w:val="22"/>
        </w:rPr>
      </w:pPr>
      <w:r w:rsidRPr="00186A79">
        <w:rPr>
          <w:rFonts w:ascii="Helvetica" w:hAnsi="Helvetica" w:cs="Helvetica"/>
          <w:b/>
          <w:sz w:val="22"/>
          <w:szCs w:val="22"/>
        </w:rPr>
        <w:lastRenderedPageBreak/>
        <w:t>Práva a povinnosti Pořadatele</w:t>
      </w:r>
    </w:p>
    <w:p w:rsidR="004D1761" w:rsidRPr="00186A79" w:rsidRDefault="004D1761" w:rsidP="004D17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60"/>
        <w:ind w:left="720"/>
        <w:rPr>
          <w:rFonts w:ascii="Helvetica" w:hAnsi="Helvetica" w:cs="Helvetica"/>
          <w:b/>
          <w:sz w:val="22"/>
          <w:szCs w:val="22"/>
        </w:rPr>
      </w:pPr>
    </w:p>
    <w:p w:rsidR="00186A79" w:rsidRDefault="00186A79" w:rsidP="00186A79">
      <w:pPr>
        <w:widowControl w:val="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left="426" w:hanging="426"/>
        <w:jc w:val="both"/>
        <w:rPr>
          <w:rFonts w:ascii="Helvetica" w:hAnsi="Helvetica" w:cs="Helvetica"/>
          <w:sz w:val="22"/>
          <w:szCs w:val="22"/>
        </w:rPr>
      </w:pPr>
      <w:r w:rsidRPr="00186A79">
        <w:rPr>
          <w:rFonts w:ascii="Helvetica" w:hAnsi="Helvetica" w:cs="Helvetica"/>
          <w:sz w:val="22"/>
          <w:szCs w:val="22"/>
        </w:rPr>
        <w:t xml:space="preserve">Pořadatel se zavazuje zajistit pořádání Divadelního představení, a to po stránce společenské, bezpečnostní, technické a hygienické, v souladu s touto Smlouvou na své náklady tak, aby bylo </w:t>
      </w:r>
      <w:r w:rsidR="00473758">
        <w:rPr>
          <w:rFonts w:ascii="Helvetica" w:hAnsi="Helvetica" w:cs="Helvetica"/>
          <w:sz w:val="22"/>
          <w:szCs w:val="22"/>
        </w:rPr>
        <w:t>Divadlu</w:t>
      </w:r>
      <w:r w:rsidRPr="00186A79">
        <w:rPr>
          <w:rFonts w:ascii="Helvetica" w:hAnsi="Helvetica" w:cs="Helvetica"/>
          <w:sz w:val="22"/>
          <w:szCs w:val="22"/>
        </w:rPr>
        <w:t xml:space="preserve"> umožněno provést Divadelní představení na Divadelní scéně ve smluveném termínu a za níže sjednaných podmínek.</w:t>
      </w:r>
    </w:p>
    <w:p w:rsidR="00473758" w:rsidRPr="00186A79" w:rsidRDefault="00473758" w:rsidP="0047375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left="426"/>
        <w:jc w:val="both"/>
        <w:rPr>
          <w:rFonts w:ascii="Helvetica" w:hAnsi="Helvetica" w:cs="Helvetica"/>
          <w:sz w:val="22"/>
          <w:szCs w:val="22"/>
        </w:rPr>
      </w:pPr>
    </w:p>
    <w:p w:rsidR="00186A79" w:rsidRDefault="00473758" w:rsidP="00186A79">
      <w:pPr>
        <w:widowControl w:val="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left="426" w:hanging="426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Divadlo</w:t>
      </w:r>
      <w:r w:rsidR="00707D0A">
        <w:rPr>
          <w:rFonts w:ascii="Helvetica" w:hAnsi="Helvetica" w:cs="Helvetica"/>
          <w:sz w:val="22"/>
          <w:szCs w:val="22"/>
        </w:rPr>
        <w:t xml:space="preserve"> se zavazuj</w:t>
      </w:r>
      <w:r w:rsidR="00707D0A" w:rsidRPr="00936DB0">
        <w:rPr>
          <w:rFonts w:ascii="Helvetica" w:hAnsi="Helvetica" w:cs="Helvetica"/>
          <w:sz w:val="22"/>
          <w:szCs w:val="22"/>
        </w:rPr>
        <w:t>e</w:t>
      </w:r>
      <w:r w:rsidR="00981F78">
        <w:rPr>
          <w:rFonts w:ascii="Helvetica" w:hAnsi="Helvetica" w:cs="Helvetica"/>
          <w:sz w:val="22"/>
          <w:szCs w:val="22"/>
        </w:rPr>
        <w:t xml:space="preserve"> zajistit</w:t>
      </w:r>
      <w:r w:rsidR="00186A79" w:rsidRPr="00186A79">
        <w:rPr>
          <w:rFonts w:ascii="Helvetica" w:hAnsi="Helvetica" w:cs="Helvetica"/>
          <w:sz w:val="22"/>
          <w:szCs w:val="22"/>
        </w:rPr>
        <w:t xml:space="preserve"> dopravu pro všechny osoby nezbytné k řádnému a kvalitnímu provedení Divadelního představení </w:t>
      </w:r>
      <w:r>
        <w:rPr>
          <w:rFonts w:ascii="Helvetica" w:hAnsi="Helvetica" w:cs="Helvetica"/>
          <w:sz w:val="22"/>
          <w:szCs w:val="22"/>
        </w:rPr>
        <w:t>Divadla</w:t>
      </w:r>
      <w:r w:rsidR="00186A79" w:rsidRPr="00186A79">
        <w:rPr>
          <w:rFonts w:ascii="Helvetica" w:hAnsi="Helvetica" w:cs="Helvetica"/>
          <w:sz w:val="22"/>
          <w:szCs w:val="22"/>
        </w:rPr>
        <w:t xml:space="preserve"> a dále přepravu kostýmů, dekorací a technického vybavení </w:t>
      </w:r>
      <w:r>
        <w:rPr>
          <w:rFonts w:ascii="Helvetica" w:hAnsi="Helvetica" w:cs="Helvetica"/>
          <w:sz w:val="22"/>
          <w:szCs w:val="22"/>
        </w:rPr>
        <w:t>Divadla</w:t>
      </w:r>
      <w:r w:rsidR="00186A79" w:rsidRPr="00186A79">
        <w:rPr>
          <w:rFonts w:ascii="Helvetica" w:hAnsi="Helvetica" w:cs="Helvetica"/>
          <w:sz w:val="22"/>
          <w:szCs w:val="22"/>
        </w:rPr>
        <w:t xml:space="preserve"> pro Divadelní představení</w:t>
      </w:r>
      <w:r w:rsidR="00981F78">
        <w:rPr>
          <w:rFonts w:ascii="Helvetica" w:hAnsi="Helvetica" w:cs="Helvetica"/>
          <w:sz w:val="22"/>
          <w:szCs w:val="22"/>
        </w:rPr>
        <w:t>.</w:t>
      </w:r>
    </w:p>
    <w:p w:rsidR="00473758" w:rsidRDefault="00473758" w:rsidP="00473758">
      <w:pPr>
        <w:pStyle w:val="Odstavecseseznamem"/>
        <w:rPr>
          <w:rFonts w:ascii="Helvetica" w:hAnsi="Helvetica" w:cs="Helvetica"/>
          <w:sz w:val="22"/>
          <w:szCs w:val="22"/>
        </w:rPr>
      </w:pPr>
    </w:p>
    <w:p w:rsidR="00186A79" w:rsidRDefault="00186A79" w:rsidP="00186A79">
      <w:pPr>
        <w:widowControl w:val="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left="426" w:hanging="426"/>
        <w:jc w:val="both"/>
        <w:rPr>
          <w:rFonts w:ascii="Helvetica" w:hAnsi="Helvetica" w:cs="Helvetica"/>
          <w:sz w:val="22"/>
          <w:szCs w:val="22"/>
        </w:rPr>
      </w:pPr>
      <w:r w:rsidRPr="00186A79">
        <w:rPr>
          <w:rFonts w:ascii="Helvetica" w:hAnsi="Helvetica" w:cs="Helvetica"/>
          <w:sz w:val="22"/>
          <w:szCs w:val="22"/>
        </w:rPr>
        <w:t xml:space="preserve">Smluvní strany se v této souvislosti dohodly, že Pořadatel nese zejména veškeré náklady na zajištění technického, organizačního a pomocného personálu na Divadelní scéně, jehož činnost je nezbytná k bezproblémovému průběhu Divadelního představení, veškeré náklady na dopravu všech osob nezbytných k řádnému a kvalitnímu provedení Divadelního představení </w:t>
      </w:r>
      <w:r w:rsidR="00473758">
        <w:rPr>
          <w:rFonts w:ascii="Helvetica" w:hAnsi="Helvetica" w:cs="Helvetica"/>
          <w:sz w:val="22"/>
          <w:szCs w:val="22"/>
        </w:rPr>
        <w:t>Divadla</w:t>
      </w:r>
      <w:r w:rsidRPr="00186A79">
        <w:rPr>
          <w:rFonts w:ascii="Helvetica" w:hAnsi="Helvetica" w:cs="Helvetica"/>
          <w:sz w:val="22"/>
          <w:szCs w:val="22"/>
        </w:rPr>
        <w:t xml:space="preserve"> a na přepravu kostýmů, dekorací a technického vybavení </w:t>
      </w:r>
      <w:r w:rsidR="00473758">
        <w:rPr>
          <w:rFonts w:ascii="Helvetica" w:hAnsi="Helvetica" w:cs="Helvetica"/>
          <w:sz w:val="22"/>
          <w:szCs w:val="22"/>
        </w:rPr>
        <w:t>Divadla</w:t>
      </w:r>
      <w:r w:rsidRPr="00186A79">
        <w:rPr>
          <w:rFonts w:ascii="Helvetica" w:hAnsi="Helvetica" w:cs="Helvetica"/>
          <w:sz w:val="22"/>
          <w:szCs w:val="22"/>
        </w:rPr>
        <w:t xml:space="preserve"> pro Divadelní představení ze sídla </w:t>
      </w:r>
      <w:r w:rsidR="00473758">
        <w:rPr>
          <w:rFonts w:ascii="Helvetica" w:hAnsi="Helvetica" w:cs="Helvetica"/>
          <w:sz w:val="22"/>
          <w:szCs w:val="22"/>
        </w:rPr>
        <w:t>Divadla</w:t>
      </w:r>
      <w:r w:rsidRPr="00186A79">
        <w:rPr>
          <w:rFonts w:ascii="Helvetica" w:hAnsi="Helvetica" w:cs="Helvetica"/>
          <w:sz w:val="22"/>
          <w:szCs w:val="22"/>
        </w:rPr>
        <w:t xml:space="preserve">, případně z jiného místa určeného ze strany </w:t>
      </w:r>
      <w:r w:rsidR="00473758">
        <w:rPr>
          <w:rFonts w:ascii="Helvetica" w:hAnsi="Helvetica" w:cs="Helvetica"/>
          <w:sz w:val="22"/>
          <w:szCs w:val="22"/>
        </w:rPr>
        <w:t>Divadla</w:t>
      </w:r>
      <w:r w:rsidRPr="00186A79">
        <w:rPr>
          <w:rFonts w:ascii="Helvetica" w:hAnsi="Helvetica" w:cs="Helvetica"/>
          <w:sz w:val="22"/>
          <w:szCs w:val="22"/>
        </w:rPr>
        <w:t>, do místa konání Divadelního představení a zpět (dále též jen „</w:t>
      </w:r>
      <w:r w:rsidRPr="00186A79">
        <w:rPr>
          <w:rFonts w:ascii="Helvetica" w:hAnsi="Helvetica" w:cs="Helvetica"/>
          <w:b/>
          <w:sz w:val="22"/>
          <w:szCs w:val="22"/>
        </w:rPr>
        <w:t>Náklady na dopravu</w:t>
      </w:r>
      <w:r w:rsidRPr="00186A79">
        <w:rPr>
          <w:rFonts w:ascii="Helvetica" w:hAnsi="Helvetica" w:cs="Helvetica"/>
          <w:sz w:val="22"/>
          <w:szCs w:val="22"/>
        </w:rPr>
        <w:t>“), a veškeré náklady spojené s užitím Divadelní scény pro účely pořádání Divadelního představení.</w:t>
      </w:r>
    </w:p>
    <w:p w:rsidR="00340C93" w:rsidRDefault="00340C93" w:rsidP="00D042A5">
      <w:pPr>
        <w:pStyle w:val="Odstavecseseznamem"/>
        <w:rPr>
          <w:rFonts w:ascii="Helvetica" w:hAnsi="Helvetica" w:cs="Helvetica"/>
          <w:sz w:val="22"/>
          <w:szCs w:val="22"/>
        </w:rPr>
      </w:pPr>
    </w:p>
    <w:p w:rsidR="00340C93" w:rsidRPr="00675B7C" w:rsidRDefault="00340C93" w:rsidP="00186A79">
      <w:pPr>
        <w:widowControl w:val="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left="426" w:hanging="426"/>
        <w:jc w:val="both"/>
        <w:rPr>
          <w:rFonts w:ascii="Helvetica" w:hAnsi="Helvetica" w:cs="Helvetica"/>
          <w:color w:val="auto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Pořadatel poskytne Divadlu</w:t>
      </w:r>
      <w:r w:rsidR="00533068">
        <w:rPr>
          <w:rFonts w:ascii="Helvetica" w:hAnsi="Helvetica" w:cs="Helvetica"/>
          <w:sz w:val="22"/>
          <w:szCs w:val="22"/>
        </w:rPr>
        <w:t xml:space="preserve"> na vlastní náklady </w:t>
      </w:r>
      <w:r w:rsidR="00533068" w:rsidRPr="00D042A5">
        <w:rPr>
          <w:rFonts w:ascii="Helvetica" w:hAnsi="Helvetica" w:cs="Helvetica"/>
          <w:sz w:val="22"/>
          <w:szCs w:val="22"/>
        </w:rPr>
        <w:t>ubytování pro</w:t>
      </w:r>
      <w:r w:rsidRPr="00D042A5">
        <w:rPr>
          <w:rFonts w:ascii="Helvetica" w:hAnsi="Helvetica" w:cs="Helvetica"/>
          <w:sz w:val="22"/>
          <w:szCs w:val="22"/>
        </w:rPr>
        <w:t xml:space="preserve"> </w:t>
      </w:r>
      <w:r w:rsidR="00667A0C" w:rsidRPr="00D042A5">
        <w:rPr>
          <w:rFonts w:ascii="Helvetica" w:hAnsi="Helvetica" w:cs="Helvetica"/>
          <w:sz w:val="22"/>
          <w:szCs w:val="22"/>
        </w:rPr>
        <w:t>9</w:t>
      </w:r>
      <w:r w:rsidR="00893A81" w:rsidRPr="00D042A5">
        <w:rPr>
          <w:rFonts w:ascii="Helvetica" w:hAnsi="Helvetica" w:cs="Helvetica"/>
          <w:sz w:val="22"/>
          <w:szCs w:val="22"/>
        </w:rPr>
        <w:t xml:space="preserve"> </w:t>
      </w:r>
      <w:r w:rsidR="00533068" w:rsidRPr="00D042A5">
        <w:rPr>
          <w:rFonts w:ascii="Helvetica" w:hAnsi="Helvetica" w:cs="Helvetica"/>
          <w:sz w:val="22"/>
          <w:szCs w:val="22"/>
        </w:rPr>
        <w:t>osob</w:t>
      </w:r>
      <w:r w:rsidR="003157FE" w:rsidRPr="00D042A5">
        <w:rPr>
          <w:rFonts w:ascii="Helvetica" w:hAnsi="Helvetica" w:cs="Helvetica"/>
          <w:sz w:val="22"/>
          <w:szCs w:val="22"/>
        </w:rPr>
        <w:t xml:space="preserve"> na 1 noc v termínu 20. 6. 2025 v rámci ubytoven Klicperova divadla</w:t>
      </w:r>
      <w:r w:rsidR="00533068" w:rsidRPr="00D042A5">
        <w:rPr>
          <w:rFonts w:ascii="Helvetica" w:hAnsi="Helvetica" w:cs="Helvetica"/>
          <w:color w:val="auto"/>
          <w:sz w:val="22"/>
          <w:szCs w:val="22"/>
        </w:rPr>
        <w:t>.</w:t>
      </w:r>
      <w:r w:rsidR="00B02A97" w:rsidRPr="00D042A5">
        <w:rPr>
          <w:rFonts w:ascii="Helvetica" w:hAnsi="Helvetica" w:cs="Helvetica"/>
          <w:color w:val="auto"/>
          <w:sz w:val="22"/>
          <w:szCs w:val="22"/>
        </w:rPr>
        <w:t xml:space="preserve"> Zde uvedený počet osob je konečný a závazný. Divadlo se tímto zavazuje, že nedojde k jeho změně</w:t>
      </w:r>
      <w:r w:rsidR="00B02A97" w:rsidRPr="00675B7C">
        <w:rPr>
          <w:rFonts w:ascii="Helvetica" w:hAnsi="Helvetica" w:cs="Helvetica"/>
          <w:color w:val="auto"/>
          <w:sz w:val="22"/>
          <w:szCs w:val="22"/>
        </w:rPr>
        <w:t>. V opačném případě nese odpovědnost za dodatečné náklady.</w:t>
      </w:r>
    </w:p>
    <w:p w:rsidR="00473758" w:rsidRDefault="00473758" w:rsidP="00473758">
      <w:pPr>
        <w:pStyle w:val="Odstavecseseznamem"/>
        <w:rPr>
          <w:rFonts w:ascii="Helvetica" w:hAnsi="Helvetica" w:cs="Helvetica"/>
          <w:sz w:val="22"/>
          <w:szCs w:val="22"/>
        </w:rPr>
      </w:pPr>
    </w:p>
    <w:p w:rsidR="00186A79" w:rsidRDefault="00473758" w:rsidP="00186A79">
      <w:pPr>
        <w:widowControl w:val="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left="426" w:hanging="426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Pořadatel se zavazuje alespoň 3</w:t>
      </w:r>
      <w:r w:rsidR="00707D0A">
        <w:rPr>
          <w:rFonts w:ascii="Helvetica" w:hAnsi="Helvetica" w:cs="Helvetica"/>
          <w:sz w:val="22"/>
          <w:szCs w:val="22"/>
        </w:rPr>
        <w:t>0 dnů před</w:t>
      </w:r>
      <w:r w:rsidR="00186A79" w:rsidRPr="00186A79">
        <w:rPr>
          <w:rFonts w:ascii="Helvetica" w:hAnsi="Helvetica" w:cs="Helvetica"/>
          <w:sz w:val="22"/>
          <w:szCs w:val="22"/>
        </w:rPr>
        <w:t xml:space="preserve"> dnem konání Divadelního představení seznámit </w:t>
      </w:r>
      <w:r>
        <w:rPr>
          <w:rFonts w:ascii="Helvetica" w:hAnsi="Helvetica" w:cs="Helvetica"/>
          <w:sz w:val="22"/>
          <w:szCs w:val="22"/>
        </w:rPr>
        <w:t>Divadlo</w:t>
      </w:r>
      <w:r w:rsidR="00186A79" w:rsidRPr="00186A79">
        <w:rPr>
          <w:rFonts w:ascii="Helvetica" w:hAnsi="Helvetica" w:cs="Helvetica"/>
          <w:sz w:val="22"/>
          <w:szCs w:val="22"/>
        </w:rPr>
        <w:t xml:space="preserve"> s technickým vybavením a zázemím Divadelní scény a zaslat </w:t>
      </w:r>
      <w:r>
        <w:rPr>
          <w:rFonts w:ascii="Helvetica" w:hAnsi="Helvetica" w:cs="Helvetica"/>
          <w:sz w:val="22"/>
          <w:szCs w:val="22"/>
        </w:rPr>
        <w:t>Divadlu</w:t>
      </w:r>
      <w:r w:rsidR="00186A79" w:rsidRPr="00186A79">
        <w:rPr>
          <w:rFonts w:ascii="Helvetica" w:hAnsi="Helvetica" w:cs="Helvetica"/>
          <w:sz w:val="22"/>
          <w:szCs w:val="22"/>
        </w:rPr>
        <w:t xml:space="preserve"> technické plány Divadelní scény s popi</w:t>
      </w:r>
      <w:r>
        <w:rPr>
          <w:rFonts w:ascii="Helvetica" w:hAnsi="Helvetica" w:cs="Helvetica"/>
          <w:sz w:val="22"/>
          <w:szCs w:val="22"/>
        </w:rPr>
        <w:t>sem jejího technického vybavení.</w:t>
      </w:r>
    </w:p>
    <w:p w:rsidR="00473758" w:rsidRDefault="00473758" w:rsidP="00473758">
      <w:pPr>
        <w:pStyle w:val="Odstavecseseznamem"/>
        <w:rPr>
          <w:rFonts w:ascii="Helvetica" w:hAnsi="Helvetica" w:cs="Helvetica"/>
          <w:sz w:val="22"/>
          <w:szCs w:val="22"/>
        </w:rPr>
      </w:pPr>
    </w:p>
    <w:p w:rsidR="00473758" w:rsidRPr="00D042A5" w:rsidRDefault="00186A79" w:rsidP="00186A79">
      <w:pPr>
        <w:widowControl w:val="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left="426" w:hanging="426"/>
        <w:jc w:val="both"/>
        <w:rPr>
          <w:rFonts w:ascii="Helvetica" w:hAnsi="Helvetica" w:cs="Helvetica"/>
          <w:sz w:val="22"/>
          <w:szCs w:val="22"/>
        </w:rPr>
      </w:pPr>
      <w:r w:rsidRPr="00186A79">
        <w:rPr>
          <w:rFonts w:ascii="Helvetica" w:hAnsi="Helvetica" w:cs="Helvetica"/>
          <w:sz w:val="22"/>
          <w:szCs w:val="22"/>
        </w:rPr>
        <w:t>Pořadatel se zavazuje zajistit pro účinkující v prostorách Divadelní scény voln</w:t>
      </w:r>
      <w:r w:rsidR="00473758">
        <w:rPr>
          <w:rFonts w:ascii="Helvetica" w:hAnsi="Helvetica" w:cs="Helvetica"/>
          <w:sz w:val="22"/>
          <w:szCs w:val="22"/>
        </w:rPr>
        <w:t xml:space="preserve">é a čisté </w:t>
      </w:r>
      <w:r w:rsidR="00473758" w:rsidRPr="00D042A5">
        <w:rPr>
          <w:rFonts w:ascii="Helvetica" w:hAnsi="Helvetica" w:cs="Helvetica"/>
          <w:sz w:val="22"/>
          <w:szCs w:val="22"/>
        </w:rPr>
        <w:t xml:space="preserve">šatny </w:t>
      </w:r>
      <w:r w:rsidRPr="00D042A5">
        <w:rPr>
          <w:rFonts w:ascii="Helvetica" w:hAnsi="Helvetica" w:cs="Helvetica"/>
          <w:sz w:val="22"/>
          <w:szCs w:val="22"/>
        </w:rPr>
        <w:t>s nezbytným hy</w:t>
      </w:r>
      <w:r w:rsidR="00473758" w:rsidRPr="00D042A5">
        <w:rPr>
          <w:rFonts w:ascii="Helvetica" w:hAnsi="Helvetica" w:cs="Helvetica"/>
          <w:sz w:val="22"/>
          <w:szCs w:val="22"/>
        </w:rPr>
        <w:t xml:space="preserve">gienickým vybavením, a to min. </w:t>
      </w:r>
      <w:r w:rsidR="003949C0" w:rsidRPr="00D042A5">
        <w:rPr>
          <w:rFonts w:ascii="Helvetica" w:hAnsi="Helvetica" w:cs="Helvetica"/>
          <w:sz w:val="22"/>
          <w:szCs w:val="22"/>
        </w:rPr>
        <w:t xml:space="preserve">3 </w:t>
      </w:r>
      <w:r w:rsidR="00893A81" w:rsidRPr="00D042A5">
        <w:rPr>
          <w:rFonts w:ascii="Helvetica" w:hAnsi="Helvetica" w:cs="Helvetica"/>
          <w:sz w:val="22"/>
          <w:szCs w:val="22"/>
        </w:rPr>
        <w:t>hodin</w:t>
      </w:r>
      <w:r w:rsidR="003949C0" w:rsidRPr="00D042A5">
        <w:rPr>
          <w:rFonts w:ascii="Helvetica" w:hAnsi="Helvetica" w:cs="Helvetica"/>
          <w:sz w:val="22"/>
          <w:szCs w:val="22"/>
        </w:rPr>
        <w:t>y</w:t>
      </w:r>
      <w:r w:rsidRPr="00D042A5">
        <w:rPr>
          <w:rFonts w:ascii="Helvetica" w:hAnsi="Helvetica" w:cs="Helvetica"/>
          <w:sz w:val="22"/>
          <w:szCs w:val="22"/>
        </w:rPr>
        <w:t xml:space="preserve"> před začátkem Divadelního představení.</w:t>
      </w:r>
    </w:p>
    <w:p w:rsidR="00473758" w:rsidRDefault="00473758" w:rsidP="00473758">
      <w:pPr>
        <w:pStyle w:val="Odstavecseseznamem"/>
        <w:rPr>
          <w:rFonts w:ascii="Helvetica" w:hAnsi="Helvetica" w:cs="Helvetica"/>
          <w:sz w:val="22"/>
          <w:szCs w:val="22"/>
        </w:rPr>
      </w:pPr>
    </w:p>
    <w:p w:rsidR="00186A79" w:rsidRPr="008F6D46" w:rsidRDefault="00186A79" w:rsidP="00186A79">
      <w:pPr>
        <w:widowControl w:val="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left="426" w:hanging="426"/>
        <w:jc w:val="both"/>
        <w:rPr>
          <w:rFonts w:ascii="Helvetica" w:hAnsi="Helvetica" w:cs="Helvetica"/>
          <w:sz w:val="22"/>
          <w:szCs w:val="22"/>
        </w:rPr>
      </w:pPr>
      <w:r w:rsidRPr="00186A79">
        <w:rPr>
          <w:rFonts w:ascii="Helvetica" w:hAnsi="Helvetica" w:cs="Helvetica"/>
          <w:sz w:val="22"/>
          <w:szCs w:val="22"/>
        </w:rPr>
        <w:t xml:space="preserve">Pořadatel se dále zavazuje zaplatit autorské </w:t>
      </w:r>
      <w:r w:rsidR="00D042A5">
        <w:rPr>
          <w:rFonts w:ascii="Helvetica" w:hAnsi="Helvetica" w:cs="Helvetica"/>
          <w:sz w:val="22"/>
          <w:szCs w:val="22"/>
        </w:rPr>
        <w:t>odměny</w:t>
      </w:r>
      <w:r w:rsidRPr="00186A79">
        <w:rPr>
          <w:rFonts w:ascii="Helvetica" w:hAnsi="Helvetica" w:cs="Helvetica"/>
          <w:sz w:val="22"/>
          <w:szCs w:val="22"/>
        </w:rPr>
        <w:t xml:space="preserve"> z hrubých tržeb za Divadelní představení </w:t>
      </w:r>
      <w:r w:rsidRPr="008F6D46">
        <w:rPr>
          <w:rFonts w:ascii="Helvetica" w:hAnsi="Helvetica" w:cs="Helvetica"/>
          <w:sz w:val="22"/>
          <w:szCs w:val="22"/>
        </w:rPr>
        <w:t>ve výši:</w:t>
      </w:r>
    </w:p>
    <w:p w:rsidR="00186A79" w:rsidRPr="008F6D46" w:rsidRDefault="00DD618E" w:rsidP="00833A79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left="1134"/>
        <w:rPr>
          <w:rFonts w:ascii="Helvetica" w:hAnsi="Helvetica" w:cs="Helvetica"/>
          <w:b/>
          <w:sz w:val="22"/>
          <w:szCs w:val="22"/>
        </w:rPr>
      </w:pPr>
      <w:r w:rsidRPr="008F6D46">
        <w:rPr>
          <w:rFonts w:ascii="Helvetica" w:eastAsia="Helvetica" w:hAnsi="Helvetica" w:cs="Helvetica"/>
          <w:sz w:val="22"/>
          <w:szCs w:val="22"/>
        </w:rPr>
        <w:t>14 %</w:t>
      </w:r>
      <w:r w:rsidR="00D042A5" w:rsidRPr="008F6D46">
        <w:rPr>
          <w:rFonts w:ascii="Arial" w:hAnsi="Arial" w:cs="Arial"/>
          <w:sz w:val="22"/>
          <w:szCs w:val="22"/>
        </w:rPr>
        <w:t xml:space="preserve"> z celkový</w:t>
      </w:r>
      <w:r w:rsidR="00956119">
        <w:rPr>
          <w:rFonts w:ascii="Arial" w:hAnsi="Arial" w:cs="Arial"/>
          <w:sz w:val="22"/>
          <w:szCs w:val="22"/>
        </w:rPr>
        <w:t>ch hrubých tržeb za představení.</w:t>
      </w:r>
    </w:p>
    <w:p w:rsidR="00473758" w:rsidRPr="00186A79" w:rsidRDefault="00473758" w:rsidP="004737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left="1134"/>
        <w:rPr>
          <w:rFonts w:ascii="Helvetica" w:hAnsi="Helvetica" w:cs="Helvetica"/>
          <w:sz w:val="22"/>
          <w:szCs w:val="22"/>
        </w:rPr>
      </w:pPr>
    </w:p>
    <w:p w:rsidR="00186A79" w:rsidRDefault="00186A79" w:rsidP="00186A79">
      <w:pPr>
        <w:widowControl w:val="0"/>
        <w:ind w:left="426"/>
        <w:jc w:val="both"/>
        <w:rPr>
          <w:rFonts w:ascii="Helvetica" w:hAnsi="Helvetica" w:cs="Helvetica"/>
          <w:sz w:val="22"/>
          <w:szCs w:val="22"/>
        </w:rPr>
      </w:pPr>
      <w:r w:rsidRPr="00186A79">
        <w:rPr>
          <w:rFonts w:ascii="Helvetica" w:hAnsi="Helvetica" w:cs="Helvetica"/>
          <w:sz w:val="22"/>
          <w:szCs w:val="22"/>
        </w:rPr>
        <w:t>Hrubými tržbami se pro potřeby této Smlouvy rozumí příjem Pořadatele za prodané vstupenky na Divadelní představení včetně předplatného před odečtením jakýchkoliv daní, odpočtů, srážek či jiných položek.</w:t>
      </w:r>
    </w:p>
    <w:p w:rsidR="004D1761" w:rsidRPr="00186A79" w:rsidRDefault="004D1761" w:rsidP="00186A79">
      <w:pPr>
        <w:widowControl w:val="0"/>
        <w:ind w:left="426"/>
        <w:jc w:val="both"/>
        <w:rPr>
          <w:rFonts w:ascii="Helvetica" w:hAnsi="Helvetica" w:cs="Helvetica"/>
          <w:sz w:val="22"/>
          <w:szCs w:val="22"/>
        </w:rPr>
      </w:pPr>
    </w:p>
    <w:p w:rsidR="008B1F15" w:rsidRDefault="00186A79" w:rsidP="008B1F1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left="426"/>
        <w:jc w:val="both"/>
        <w:rPr>
          <w:rFonts w:ascii="Helvetica" w:hAnsi="Helvetica" w:cs="Helvetica"/>
          <w:sz w:val="22"/>
          <w:szCs w:val="22"/>
        </w:rPr>
      </w:pPr>
      <w:r w:rsidRPr="00681CD9">
        <w:rPr>
          <w:rFonts w:ascii="Helvetica" w:hAnsi="Helvetica" w:cs="Helvetica"/>
          <w:sz w:val="22"/>
          <w:szCs w:val="22"/>
        </w:rPr>
        <w:t>Pořad</w:t>
      </w:r>
      <w:r w:rsidR="004D1761" w:rsidRPr="00681CD9">
        <w:rPr>
          <w:rFonts w:ascii="Helvetica" w:hAnsi="Helvetica" w:cs="Helvetica"/>
          <w:sz w:val="22"/>
          <w:szCs w:val="22"/>
        </w:rPr>
        <w:t xml:space="preserve">atel </w:t>
      </w:r>
      <w:r w:rsidR="00681CD9">
        <w:rPr>
          <w:rFonts w:ascii="Helvetica" w:hAnsi="Helvetica" w:cs="Helvetica"/>
          <w:sz w:val="22"/>
          <w:szCs w:val="22"/>
        </w:rPr>
        <w:t xml:space="preserve">zašle </w:t>
      </w:r>
      <w:r w:rsidR="00956119" w:rsidRPr="00681CD9">
        <w:rPr>
          <w:rFonts w:ascii="Helvetica" w:hAnsi="Helvetica" w:cs="Helvetica"/>
          <w:sz w:val="22"/>
          <w:szCs w:val="22"/>
        </w:rPr>
        <w:t>n</w:t>
      </w:r>
      <w:r w:rsidR="00681CD9">
        <w:rPr>
          <w:rFonts w:ascii="Helvetica" w:hAnsi="Helvetica" w:cs="Helvetica"/>
          <w:sz w:val="22"/>
          <w:szCs w:val="22"/>
        </w:rPr>
        <w:t xml:space="preserve">eprodleně po konání představení </w:t>
      </w:r>
      <w:r w:rsidR="00956119" w:rsidRPr="00681CD9">
        <w:rPr>
          <w:rFonts w:ascii="Helvetica" w:hAnsi="Helvetica" w:cs="Helvetica"/>
          <w:sz w:val="22"/>
          <w:szCs w:val="22"/>
        </w:rPr>
        <w:t xml:space="preserve">písemně na email </w:t>
      </w:r>
      <w:hyperlink r:id="rId9" w:history="1">
        <w:r w:rsidR="00956119" w:rsidRPr="00681CD9">
          <w:rPr>
            <w:rStyle w:val="Hypertextovodkaz"/>
            <w:rFonts w:ascii="Helvetica" w:hAnsi="Helvetica" w:cs="Helvetica"/>
            <w:sz w:val="22"/>
            <w:szCs w:val="22"/>
          </w:rPr>
          <w:t>faktury@ndbrno.cz</w:t>
        </w:r>
      </w:hyperlink>
      <w:r w:rsidR="00681CD9">
        <w:rPr>
          <w:rFonts w:ascii="Helvetica" w:hAnsi="Helvetica" w:cs="Helvetica"/>
          <w:sz w:val="22"/>
          <w:szCs w:val="22"/>
        </w:rPr>
        <w:t xml:space="preserve"> divadlu hlášení, </w:t>
      </w:r>
      <w:r w:rsidRPr="00681CD9">
        <w:rPr>
          <w:rFonts w:ascii="Helvetica" w:hAnsi="Helvetica" w:cs="Helvetica"/>
          <w:sz w:val="22"/>
          <w:szCs w:val="22"/>
        </w:rPr>
        <w:t>v němž uvede kapacitu sálu, počet diváků, celkovou výši hrubé tržby za Divadelní představení a propočet autorských honorářů.</w:t>
      </w:r>
      <w:r w:rsidR="00681CD9" w:rsidRPr="00681CD9">
        <w:rPr>
          <w:rFonts w:ascii="Helvetica" w:hAnsi="Helvetica" w:cs="Helvetica"/>
          <w:sz w:val="22"/>
          <w:szCs w:val="22"/>
        </w:rPr>
        <w:t xml:space="preserve"> </w:t>
      </w:r>
      <w:r w:rsidR="00681CD9">
        <w:rPr>
          <w:rFonts w:ascii="Helvetica" w:hAnsi="Helvetica" w:cs="Helvetica"/>
          <w:sz w:val="22"/>
          <w:szCs w:val="22"/>
        </w:rPr>
        <w:t>Divadlo</w:t>
      </w:r>
      <w:r w:rsidR="008B1F15">
        <w:rPr>
          <w:rFonts w:ascii="Helvetica" w:hAnsi="Helvetica" w:cs="Helvetica"/>
          <w:sz w:val="22"/>
          <w:szCs w:val="22"/>
        </w:rPr>
        <w:t xml:space="preserve"> </w:t>
      </w:r>
      <w:r w:rsidR="00681CD9">
        <w:rPr>
          <w:rFonts w:ascii="Helvetica" w:hAnsi="Helvetica" w:cs="Helvetica"/>
          <w:sz w:val="22"/>
          <w:szCs w:val="22"/>
        </w:rPr>
        <w:t>vystaví na autorské odměny</w:t>
      </w:r>
      <w:r w:rsidR="00681CD9" w:rsidRPr="00681CD9">
        <w:rPr>
          <w:rFonts w:ascii="Helvetica" w:hAnsi="Helvetica" w:cs="Helvetica"/>
          <w:sz w:val="22"/>
          <w:szCs w:val="22"/>
        </w:rPr>
        <w:t xml:space="preserve"> fa</w:t>
      </w:r>
      <w:r w:rsidR="00681CD9">
        <w:rPr>
          <w:rFonts w:ascii="Helvetica" w:hAnsi="Helvetica" w:cs="Helvetica"/>
          <w:sz w:val="22"/>
          <w:szCs w:val="22"/>
        </w:rPr>
        <w:t>kturu</w:t>
      </w:r>
      <w:r w:rsidR="008B1F15">
        <w:rPr>
          <w:rFonts w:ascii="Helvetica" w:hAnsi="Helvetica" w:cs="Helvetica"/>
          <w:sz w:val="22"/>
          <w:szCs w:val="22"/>
        </w:rPr>
        <w:t xml:space="preserve">. </w:t>
      </w:r>
      <w:r w:rsidR="008B1F15" w:rsidRPr="00186A79">
        <w:rPr>
          <w:rFonts w:ascii="Helvetica" w:hAnsi="Helvetica" w:cs="Helvetica"/>
          <w:sz w:val="22"/>
          <w:szCs w:val="22"/>
        </w:rPr>
        <w:t>Splatnost Faktury činí patnáct (15) dnů ode dne jejího doručení Pořadateli.</w:t>
      </w:r>
    </w:p>
    <w:p w:rsidR="00681CD9" w:rsidRPr="00681CD9" w:rsidRDefault="00681CD9" w:rsidP="00681CD9">
      <w:pPr>
        <w:ind w:left="426"/>
        <w:rPr>
          <w:rFonts w:ascii="Helvetica" w:hAnsi="Helvetica" w:cs="Helvetica"/>
          <w:sz w:val="22"/>
          <w:szCs w:val="22"/>
        </w:rPr>
      </w:pPr>
    </w:p>
    <w:p w:rsidR="00F948F8" w:rsidRPr="00186A79" w:rsidRDefault="00681CD9" w:rsidP="008B1F1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left="426"/>
        <w:jc w:val="both"/>
        <w:rPr>
          <w:rFonts w:ascii="Helvetica" w:hAnsi="Helvetica" w:cs="Helvetica"/>
          <w:sz w:val="22"/>
          <w:szCs w:val="22"/>
        </w:rPr>
      </w:pPr>
      <w:r w:rsidRPr="00681CD9">
        <w:rPr>
          <w:rFonts w:ascii="Helvetica" w:hAnsi="Helvetica" w:cs="Helvetica"/>
          <w:sz w:val="22"/>
          <w:szCs w:val="22"/>
        </w:rPr>
        <w:t xml:space="preserve"> </w:t>
      </w:r>
    </w:p>
    <w:p w:rsidR="00186A79" w:rsidRPr="00186A79" w:rsidRDefault="00186A79" w:rsidP="00186A79">
      <w:pPr>
        <w:widowControl w:val="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left="426" w:hanging="426"/>
        <w:jc w:val="both"/>
        <w:rPr>
          <w:rFonts w:ascii="Helvetica" w:hAnsi="Helvetica" w:cs="Helvetica"/>
          <w:sz w:val="22"/>
          <w:szCs w:val="22"/>
        </w:rPr>
      </w:pPr>
      <w:r w:rsidRPr="00186A79">
        <w:rPr>
          <w:rFonts w:ascii="Helvetica" w:hAnsi="Helvetica" w:cs="Helvetica"/>
          <w:sz w:val="22"/>
          <w:szCs w:val="22"/>
        </w:rPr>
        <w:t>Pořadatel se dále zavazuje na svou vlastní a výlučnou zodpovědnost, účet a náklady</w:t>
      </w:r>
      <w:r w:rsidRPr="00186A79">
        <w:rPr>
          <w:rFonts w:ascii="Helvetica" w:hAnsi="Helvetica" w:cs="Helvetica"/>
          <w:color w:val="CE181E"/>
          <w:sz w:val="22"/>
          <w:szCs w:val="22"/>
        </w:rPr>
        <w:t xml:space="preserve"> </w:t>
      </w:r>
      <w:r w:rsidRPr="00186A79">
        <w:rPr>
          <w:rFonts w:ascii="Helvetica" w:hAnsi="Helvetica" w:cs="Helvetica"/>
          <w:sz w:val="22"/>
          <w:szCs w:val="22"/>
        </w:rPr>
        <w:t>zajistit:</w:t>
      </w:r>
    </w:p>
    <w:p w:rsidR="00186A79" w:rsidRPr="00186A79" w:rsidRDefault="00186A79" w:rsidP="00186A79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276" w:lineRule="auto"/>
        <w:ind w:left="709"/>
        <w:jc w:val="both"/>
        <w:rPr>
          <w:rFonts w:ascii="Helvetica" w:hAnsi="Helvetica" w:cs="Helvetica"/>
          <w:sz w:val="22"/>
          <w:szCs w:val="22"/>
        </w:rPr>
      </w:pPr>
      <w:r w:rsidRPr="00186A79">
        <w:rPr>
          <w:rFonts w:ascii="Helvetica" w:hAnsi="Helvetica" w:cs="Helvetica"/>
          <w:sz w:val="22"/>
          <w:szCs w:val="22"/>
        </w:rPr>
        <w:t xml:space="preserve">povolení k vjezdu k místu konání Divadelního představení a vhodné parkovací prostory </w:t>
      </w:r>
      <w:r w:rsidR="003F0CC0" w:rsidRPr="00D042A5">
        <w:rPr>
          <w:rFonts w:ascii="Helvetica" w:hAnsi="Helvetica" w:cs="Helvetica"/>
          <w:sz w:val="22"/>
          <w:szCs w:val="22"/>
        </w:rPr>
        <w:t>(</w:t>
      </w:r>
      <w:r w:rsidR="00833A79" w:rsidRPr="00D042A5">
        <w:rPr>
          <w:rFonts w:ascii="Helvetica" w:hAnsi="Helvetica" w:cs="Helvetica"/>
          <w:sz w:val="22"/>
          <w:szCs w:val="22"/>
        </w:rPr>
        <w:t xml:space="preserve">nákladní doprava - parkoviště UHK – Hradecká 1227/4, osobní auta - </w:t>
      </w:r>
      <w:r w:rsidR="003F0CC0" w:rsidRPr="00D042A5">
        <w:rPr>
          <w:rFonts w:ascii="Helvetica" w:hAnsi="Helvetica" w:cs="Helvetica"/>
          <w:sz w:val="22"/>
          <w:szCs w:val="22"/>
        </w:rPr>
        <w:t xml:space="preserve">parkoviště </w:t>
      </w:r>
      <w:proofErr w:type="spellStart"/>
      <w:r w:rsidR="003F0CC0" w:rsidRPr="00D042A5">
        <w:rPr>
          <w:rFonts w:ascii="Helvetica" w:hAnsi="Helvetica" w:cs="Helvetica"/>
          <w:sz w:val="22"/>
          <w:szCs w:val="22"/>
        </w:rPr>
        <w:t>Flošna</w:t>
      </w:r>
      <w:proofErr w:type="spellEnd"/>
      <w:r w:rsidR="003F0CC0" w:rsidRPr="00D042A5">
        <w:rPr>
          <w:rFonts w:ascii="Helvetica" w:hAnsi="Helvetica" w:cs="Helvetica"/>
          <w:sz w:val="22"/>
          <w:szCs w:val="22"/>
        </w:rPr>
        <w:t xml:space="preserve">, Malšovická 779, Hradec Králové 500 09) </w:t>
      </w:r>
      <w:r w:rsidRPr="00D042A5">
        <w:rPr>
          <w:rFonts w:ascii="Helvetica" w:hAnsi="Helvetica" w:cs="Helvetica"/>
          <w:sz w:val="22"/>
          <w:szCs w:val="22"/>
        </w:rPr>
        <w:t>pro vozidla</w:t>
      </w:r>
      <w:r w:rsidRPr="00186A79">
        <w:rPr>
          <w:rFonts w:ascii="Helvetica" w:hAnsi="Helvetica" w:cs="Helvetica"/>
          <w:sz w:val="22"/>
          <w:szCs w:val="22"/>
        </w:rPr>
        <w:t xml:space="preserve"> </w:t>
      </w:r>
      <w:r w:rsidR="00F948F8">
        <w:rPr>
          <w:rFonts w:ascii="Helvetica" w:hAnsi="Helvetica" w:cs="Helvetica"/>
          <w:sz w:val="22"/>
          <w:szCs w:val="22"/>
        </w:rPr>
        <w:t>Divadla</w:t>
      </w:r>
    </w:p>
    <w:p w:rsidR="00186A79" w:rsidRPr="00D042A5" w:rsidRDefault="00186A79" w:rsidP="00186A79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left="709"/>
        <w:jc w:val="both"/>
        <w:rPr>
          <w:rFonts w:ascii="Helvetica" w:hAnsi="Helvetica" w:cs="Helvetica"/>
          <w:sz w:val="22"/>
          <w:szCs w:val="22"/>
        </w:rPr>
      </w:pPr>
      <w:r w:rsidRPr="00D042A5">
        <w:rPr>
          <w:rFonts w:ascii="Helvetica" w:hAnsi="Helvetica" w:cs="Helvetica"/>
          <w:sz w:val="22"/>
          <w:szCs w:val="22"/>
        </w:rPr>
        <w:lastRenderedPageBreak/>
        <w:t>v</w:t>
      </w:r>
      <w:r w:rsidR="00F948F8" w:rsidRPr="00D042A5">
        <w:rPr>
          <w:rFonts w:ascii="Helvetica" w:hAnsi="Helvetica" w:cs="Helvetica"/>
          <w:sz w:val="22"/>
          <w:szCs w:val="22"/>
        </w:rPr>
        <w:t xml:space="preserve">olné přístupové cesty a </w:t>
      </w:r>
      <w:r w:rsidRPr="00D042A5">
        <w:rPr>
          <w:rFonts w:ascii="Helvetica" w:hAnsi="Helvetica" w:cs="Helvetica"/>
          <w:sz w:val="22"/>
          <w:szCs w:val="22"/>
        </w:rPr>
        <w:t xml:space="preserve">prázdné jeviště Divadelní scény </w:t>
      </w:r>
      <w:r w:rsidR="00E0673E" w:rsidRPr="00D042A5">
        <w:rPr>
          <w:rFonts w:ascii="Helvetica" w:hAnsi="Helvetica" w:cs="Helvetica"/>
          <w:sz w:val="22"/>
          <w:szCs w:val="22"/>
        </w:rPr>
        <w:t xml:space="preserve">den před vlastním představení cca ve 22. hod. a </w:t>
      </w:r>
      <w:r w:rsidRPr="00D042A5">
        <w:rPr>
          <w:rFonts w:ascii="Helvetica" w:hAnsi="Helvetica" w:cs="Helvetica"/>
          <w:sz w:val="22"/>
          <w:szCs w:val="22"/>
        </w:rPr>
        <w:t>v den konání Di</w:t>
      </w:r>
      <w:r w:rsidR="00893A81" w:rsidRPr="00D042A5">
        <w:rPr>
          <w:rFonts w:ascii="Helvetica" w:hAnsi="Helvetica" w:cs="Helvetica"/>
          <w:sz w:val="22"/>
          <w:szCs w:val="22"/>
        </w:rPr>
        <w:t xml:space="preserve">vadelního představení, a to od </w:t>
      </w:r>
      <w:r w:rsidR="00E0673E" w:rsidRPr="00D042A5">
        <w:rPr>
          <w:rFonts w:ascii="Helvetica" w:hAnsi="Helvetica" w:cs="Helvetica"/>
          <w:sz w:val="22"/>
          <w:szCs w:val="22"/>
        </w:rPr>
        <w:t xml:space="preserve">cca v </w:t>
      </w:r>
      <w:r w:rsidR="00DB75DB" w:rsidRPr="00D042A5">
        <w:rPr>
          <w:rFonts w:ascii="Helvetica" w:hAnsi="Helvetica" w:cs="Helvetica"/>
          <w:sz w:val="22"/>
          <w:szCs w:val="22"/>
        </w:rPr>
        <w:t>8</w:t>
      </w:r>
      <w:r w:rsidR="00893A81" w:rsidRPr="00D042A5">
        <w:rPr>
          <w:rFonts w:ascii="Helvetica" w:hAnsi="Helvetica" w:cs="Helvetica"/>
          <w:sz w:val="22"/>
          <w:szCs w:val="22"/>
        </w:rPr>
        <w:t xml:space="preserve">:00 </w:t>
      </w:r>
      <w:r w:rsidRPr="00D042A5">
        <w:rPr>
          <w:rFonts w:ascii="Helvetica" w:hAnsi="Helvetica" w:cs="Helvetica"/>
          <w:sz w:val="22"/>
          <w:szCs w:val="22"/>
        </w:rPr>
        <w:t>hodin</w:t>
      </w:r>
      <w:r w:rsidR="00E0673E" w:rsidRPr="00D042A5">
        <w:rPr>
          <w:rFonts w:ascii="Helvetica" w:hAnsi="Helvetica" w:cs="Helvetica"/>
          <w:sz w:val="22"/>
          <w:szCs w:val="22"/>
        </w:rPr>
        <w:t xml:space="preserve"> nebo dle domluvy z předcházejícího dne</w:t>
      </w:r>
      <w:r w:rsidRPr="00D042A5">
        <w:rPr>
          <w:rFonts w:ascii="Helvetica" w:hAnsi="Helvetica" w:cs="Helvetica"/>
          <w:sz w:val="22"/>
          <w:szCs w:val="22"/>
        </w:rPr>
        <w:t>,</w:t>
      </w:r>
    </w:p>
    <w:p w:rsidR="00186A79" w:rsidRPr="00186A79" w:rsidRDefault="00186A79" w:rsidP="00186A79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left="709"/>
        <w:jc w:val="both"/>
        <w:rPr>
          <w:rFonts w:ascii="Helvetica" w:hAnsi="Helvetica" w:cs="Helvetica"/>
          <w:sz w:val="22"/>
          <w:szCs w:val="22"/>
        </w:rPr>
      </w:pPr>
      <w:r w:rsidRPr="00186A79">
        <w:rPr>
          <w:rFonts w:ascii="Helvetica" w:hAnsi="Helvetica" w:cs="Helvetica"/>
          <w:sz w:val="22"/>
          <w:szCs w:val="22"/>
        </w:rPr>
        <w:t>přítom</w:t>
      </w:r>
      <w:r w:rsidR="00F948F8">
        <w:rPr>
          <w:rFonts w:ascii="Helvetica" w:hAnsi="Helvetica" w:cs="Helvetica"/>
          <w:sz w:val="22"/>
          <w:szCs w:val="22"/>
        </w:rPr>
        <w:t>nost jevištního mistra, zvukaře a osvětlovače při přípravě a realizaci</w:t>
      </w:r>
      <w:r w:rsidRPr="00186A79">
        <w:rPr>
          <w:rFonts w:ascii="Helvetica" w:hAnsi="Helvetica" w:cs="Helvetica"/>
          <w:sz w:val="22"/>
          <w:szCs w:val="22"/>
        </w:rPr>
        <w:t xml:space="preserve"> Divadelního představení,</w:t>
      </w:r>
    </w:p>
    <w:p w:rsidR="00186A79" w:rsidRDefault="00186A79" w:rsidP="00186A79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276" w:lineRule="auto"/>
        <w:ind w:left="709"/>
        <w:jc w:val="both"/>
        <w:rPr>
          <w:rFonts w:ascii="Helvetica" w:hAnsi="Helvetica" w:cs="Helvetica"/>
          <w:sz w:val="22"/>
          <w:szCs w:val="22"/>
        </w:rPr>
      </w:pPr>
      <w:r w:rsidRPr="00186A79">
        <w:rPr>
          <w:rFonts w:ascii="Helvetica" w:hAnsi="Helvetica" w:cs="Helvetica"/>
          <w:sz w:val="22"/>
          <w:szCs w:val="22"/>
        </w:rPr>
        <w:t>dvě volné (bezplatné) vstupenky opravňujících k návštěvě Divadelního představení,</w:t>
      </w:r>
    </w:p>
    <w:p w:rsidR="00F948F8" w:rsidRPr="00186A79" w:rsidRDefault="00F948F8" w:rsidP="00F948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276" w:lineRule="auto"/>
        <w:ind w:left="709"/>
        <w:jc w:val="both"/>
        <w:rPr>
          <w:rFonts w:ascii="Helvetica" w:hAnsi="Helvetica" w:cs="Helvetica"/>
          <w:sz w:val="22"/>
          <w:szCs w:val="22"/>
        </w:rPr>
      </w:pPr>
    </w:p>
    <w:p w:rsidR="00186A79" w:rsidRPr="00DD618E" w:rsidRDefault="00186A79" w:rsidP="00186A79">
      <w:pPr>
        <w:spacing w:after="120"/>
        <w:ind w:left="426"/>
        <w:jc w:val="both"/>
        <w:rPr>
          <w:rFonts w:ascii="Helvetica" w:hAnsi="Helvetica" w:cs="Helvetica"/>
          <w:bCs/>
          <w:color w:val="auto"/>
          <w:sz w:val="22"/>
          <w:szCs w:val="22"/>
        </w:rPr>
      </w:pPr>
    </w:p>
    <w:p w:rsidR="00186A79" w:rsidRDefault="00186A79" w:rsidP="00186A79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60"/>
        <w:jc w:val="center"/>
        <w:rPr>
          <w:rFonts w:ascii="Helvetica" w:hAnsi="Helvetica" w:cs="Helvetica"/>
          <w:b/>
          <w:sz w:val="22"/>
          <w:szCs w:val="22"/>
        </w:rPr>
      </w:pPr>
      <w:r w:rsidRPr="00186A79">
        <w:rPr>
          <w:rFonts w:ascii="Helvetica" w:hAnsi="Helvetica" w:cs="Helvetica"/>
          <w:b/>
          <w:sz w:val="22"/>
          <w:szCs w:val="22"/>
        </w:rPr>
        <w:t>Technické podmínky Divadelního představení</w:t>
      </w:r>
    </w:p>
    <w:p w:rsidR="00F948F8" w:rsidRPr="00186A79" w:rsidRDefault="00F948F8" w:rsidP="00F948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60"/>
        <w:ind w:left="720"/>
        <w:rPr>
          <w:rFonts w:ascii="Helvetica" w:hAnsi="Helvetica" w:cs="Helvetica"/>
          <w:b/>
          <w:sz w:val="22"/>
          <w:szCs w:val="22"/>
        </w:rPr>
      </w:pPr>
    </w:p>
    <w:p w:rsidR="00186A79" w:rsidRDefault="00186A79" w:rsidP="00186A79">
      <w:pPr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left="426" w:hanging="426"/>
        <w:jc w:val="both"/>
        <w:rPr>
          <w:rFonts w:ascii="Helvetica" w:hAnsi="Helvetica" w:cs="Helvetica"/>
          <w:sz w:val="22"/>
          <w:szCs w:val="22"/>
        </w:rPr>
      </w:pPr>
      <w:r w:rsidRPr="00186A79">
        <w:rPr>
          <w:rFonts w:ascii="Helvetica" w:hAnsi="Helvetica" w:cs="Helvetica"/>
          <w:sz w:val="22"/>
          <w:szCs w:val="22"/>
        </w:rPr>
        <w:t>Pořadatel se zavazuje na své náklady zajistit technické podmínky uvedené v Příloze číslo 1 této smlouvy nutné pro pořádání Divadelního představení, a to pro celou dobu přípravy a trvání Divadelního představení (dále jen „</w:t>
      </w:r>
      <w:r w:rsidRPr="00186A79">
        <w:rPr>
          <w:rFonts w:ascii="Helvetica" w:hAnsi="Helvetica" w:cs="Helvetica"/>
          <w:b/>
          <w:sz w:val="22"/>
          <w:szCs w:val="22"/>
        </w:rPr>
        <w:t>Technické podmínky</w:t>
      </w:r>
      <w:r w:rsidR="00F948F8">
        <w:rPr>
          <w:rFonts w:ascii="Helvetica" w:hAnsi="Helvetica" w:cs="Helvetica"/>
          <w:sz w:val="22"/>
          <w:szCs w:val="22"/>
        </w:rPr>
        <w:t>“).</w:t>
      </w:r>
    </w:p>
    <w:p w:rsidR="00186A79" w:rsidRPr="00186A79" w:rsidRDefault="00186A79" w:rsidP="00F948F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  <w:rPr>
          <w:rFonts w:ascii="Helvetica" w:hAnsi="Helvetica" w:cs="Helvetica"/>
          <w:sz w:val="22"/>
          <w:szCs w:val="22"/>
        </w:rPr>
      </w:pPr>
    </w:p>
    <w:p w:rsidR="00186A79" w:rsidRPr="00186A79" w:rsidRDefault="00186A79" w:rsidP="00186A79">
      <w:pPr>
        <w:pStyle w:val="Textlnk"/>
        <w:numPr>
          <w:ilvl w:val="0"/>
          <w:numId w:val="0"/>
        </w:numPr>
        <w:rPr>
          <w:rFonts w:ascii="Helvetica" w:hAnsi="Helvetica" w:cs="Helvetica"/>
          <w:sz w:val="22"/>
          <w:szCs w:val="22"/>
        </w:rPr>
      </w:pPr>
    </w:p>
    <w:p w:rsidR="00186A79" w:rsidRDefault="00186A79" w:rsidP="00186A79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60"/>
        <w:jc w:val="center"/>
        <w:rPr>
          <w:rFonts w:ascii="Helvetica" w:hAnsi="Helvetica" w:cs="Helvetica"/>
          <w:b/>
          <w:sz w:val="22"/>
          <w:szCs w:val="22"/>
        </w:rPr>
      </w:pPr>
      <w:r w:rsidRPr="00186A79">
        <w:rPr>
          <w:rFonts w:ascii="Helvetica" w:hAnsi="Helvetica" w:cs="Helvetica"/>
          <w:b/>
          <w:sz w:val="22"/>
          <w:szCs w:val="22"/>
        </w:rPr>
        <w:t>Platební podmínky</w:t>
      </w:r>
    </w:p>
    <w:p w:rsidR="00F948F8" w:rsidRPr="00186A79" w:rsidRDefault="00F948F8" w:rsidP="00F948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60"/>
        <w:ind w:left="720"/>
        <w:rPr>
          <w:rFonts w:ascii="Helvetica" w:hAnsi="Helvetica" w:cs="Helvetica"/>
          <w:b/>
          <w:sz w:val="22"/>
          <w:szCs w:val="22"/>
        </w:rPr>
      </w:pPr>
    </w:p>
    <w:p w:rsidR="000A6B8C" w:rsidRDefault="00186A79" w:rsidP="00186A79">
      <w:pPr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left="426" w:hanging="426"/>
        <w:jc w:val="both"/>
        <w:rPr>
          <w:rFonts w:ascii="Helvetica" w:hAnsi="Helvetica" w:cs="Helvetica"/>
          <w:sz w:val="22"/>
          <w:szCs w:val="22"/>
        </w:rPr>
      </w:pPr>
      <w:bookmarkStart w:id="1" w:name="_Ref515431855"/>
      <w:r w:rsidRPr="00947CC2">
        <w:rPr>
          <w:rFonts w:ascii="Helvetica" w:hAnsi="Helvetica" w:cs="Helvetica"/>
          <w:bCs/>
          <w:sz w:val="22"/>
          <w:szCs w:val="22"/>
        </w:rPr>
        <w:t xml:space="preserve">Pořadatel se zavazuje zaplatit </w:t>
      </w:r>
      <w:r w:rsidR="00F948F8" w:rsidRPr="00947CC2">
        <w:rPr>
          <w:rFonts w:ascii="Helvetica" w:hAnsi="Helvetica" w:cs="Helvetica"/>
          <w:bCs/>
          <w:sz w:val="22"/>
          <w:szCs w:val="22"/>
        </w:rPr>
        <w:t>Divadlu</w:t>
      </w:r>
      <w:r w:rsidRPr="00947CC2">
        <w:rPr>
          <w:rFonts w:ascii="Helvetica" w:hAnsi="Helvetica" w:cs="Helvetica"/>
          <w:bCs/>
          <w:sz w:val="22"/>
          <w:szCs w:val="22"/>
        </w:rPr>
        <w:t xml:space="preserve"> za uspořádání Divadelního představení odměnu ve výši</w:t>
      </w:r>
      <w:r w:rsidR="007024ED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="00FD72A9">
        <w:rPr>
          <w:rFonts w:ascii="Helvetica" w:hAnsi="Helvetica" w:cs="Helvetica"/>
          <w:b/>
          <w:bCs/>
          <w:sz w:val="22"/>
          <w:szCs w:val="22"/>
        </w:rPr>
        <w:t>130.000</w:t>
      </w:r>
      <w:r w:rsidR="006D7175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Pr="00720A91">
        <w:rPr>
          <w:rFonts w:ascii="Helvetica" w:hAnsi="Helvetica" w:cs="Helvetica"/>
          <w:b/>
          <w:bCs/>
          <w:sz w:val="22"/>
          <w:szCs w:val="22"/>
        </w:rPr>
        <w:t>Kč</w:t>
      </w:r>
      <w:r w:rsidR="007E2504">
        <w:rPr>
          <w:rFonts w:ascii="Helvetica" w:hAnsi="Helvetica" w:cs="Helvetica"/>
          <w:sz w:val="22"/>
          <w:szCs w:val="22"/>
        </w:rPr>
        <w:t>,</w:t>
      </w:r>
      <w:r w:rsidR="000A6B8C">
        <w:rPr>
          <w:rFonts w:ascii="Helvetica" w:hAnsi="Helvetica" w:cs="Helvetica"/>
          <w:sz w:val="22"/>
          <w:szCs w:val="22"/>
        </w:rPr>
        <w:t xml:space="preserve"> osvobozeno od DPH, </w:t>
      </w:r>
      <w:r w:rsidR="007E2504">
        <w:rPr>
          <w:rFonts w:ascii="Helvetica" w:hAnsi="Helvetica" w:cs="Helvetica"/>
          <w:sz w:val="22"/>
          <w:szCs w:val="22"/>
        </w:rPr>
        <w:t xml:space="preserve"> </w:t>
      </w:r>
    </w:p>
    <w:p w:rsidR="00186A79" w:rsidRDefault="00186A79" w:rsidP="000A6B8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left="426"/>
        <w:jc w:val="both"/>
        <w:rPr>
          <w:rFonts w:ascii="Helvetica" w:hAnsi="Helvetica" w:cs="Helvetica"/>
          <w:sz w:val="22"/>
          <w:szCs w:val="22"/>
        </w:rPr>
      </w:pPr>
      <w:proofErr w:type="spellStart"/>
      <w:r w:rsidRPr="00720A91">
        <w:rPr>
          <w:rFonts w:ascii="Helvetica" w:hAnsi="Helvetica" w:cs="Helvetica"/>
          <w:sz w:val="22"/>
          <w:szCs w:val="22"/>
        </w:rPr>
        <w:t>s</w:t>
      </w:r>
      <w:r w:rsidRPr="00186A79">
        <w:rPr>
          <w:rFonts w:ascii="Helvetica" w:hAnsi="Helvetica" w:cs="Helvetica"/>
          <w:sz w:val="22"/>
          <w:szCs w:val="22"/>
        </w:rPr>
        <w:t>lovy</w:t>
      </w:r>
      <w:r w:rsidR="00FD72A9">
        <w:rPr>
          <w:rFonts w:ascii="Helvetica" w:hAnsi="Helvetica" w:cs="Helvetica"/>
          <w:sz w:val="22"/>
          <w:szCs w:val="22"/>
        </w:rPr>
        <w:t>:jedno-sto-třicet-tisíc-</w:t>
      </w:r>
      <w:r w:rsidR="007024ED">
        <w:rPr>
          <w:rFonts w:ascii="Helvetica" w:hAnsi="Helvetica" w:cs="Helvetica"/>
          <w:sz w:val="22"/>
          <w:szCs w:val="22"/>
        </w:rPr>
        <w:t>korun</w:t>
      </w:r>
      <w:r w:rsidR="00FD72A9">
        <w:rPr>
          <w:rFonts w:ascii="Helvetica" w:hAnsi="Helvetica" w:cs="Helvetica"/>
          <w:sz w:val="22"/>
          <w:szCs w:val="22"/>
        </w:rPr>
        <w:t>-</w:t>
      </w:r>
      <w:r w:rsidR="007024ED">
        <w:rPr>
          <w:rFonts w:ascii="Helvetica" w:hAnsi="Helvetica" w:cs="Helvetica"/>
          <w:sz w:val="22"/>
          <w:szCs w:val="22"/>
        </w:rPr>
        <w:t>českých</w:t>
      </w:r>
      <w:proofErr w:type="spellEnd"/>
      <w:r w:rsidRPr="00186A79">
        <w:rPr>
          <w:rFonts w:ascii="Helvetica" w:hAnsi="Helvetica" w:cs="Helvetica"/>
          <w:sz w:val="22"/>
          <w:szCs w:val="22"/>
        </w:rPr>
        <w:t xml:space="preserve"> (dále jen „</w:t>
      </w:r>
      <w:r w:rsidRPr="00186A79">
        <w:rPr>
          <w:rFonts w:ascii="Helvetica" w:hAnsi="Helvetica" w:cs="Helvetica"/>
          <w:b/>
          <w:sz w:val="22"/>
          <w:szCs w:val="22"/>
        </w:rPr>
        <w:t>Odměna</w:t>
      </w:r>
      <w:r w:rsidRPr="00186A79">
        <w:rPr>
          <w:rFonts w:ascii="Helvetica" w:hAnsi="Helvetica" w:cs="Helvetica"/>
          <w:sz w:val="22"/>
          <w:szCs w:val="22"/>
        </w:rPr>
        <w:t>“).</w:t>
      </w:r>
      <w:bookmarkEnd w:id="1"/>
    </w:p>
    <w:p w:rsidR="00F948F8" w:rsidRPr="00186A79" w:rsidRDefault="00F948F8" w:rsidP="00F948F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left="426"/>
        <w:jc w:val="both"/>
        <w:rPr>
          <w:rFonts w:ascii="Helvetica" w:hAnsi="Helvetica" w:cs="Helvetica"/>
          <w:sz w:val="22"/>
          <w:szCs w:val="22"/>
        </w:rPr>
      </w:pPr>
    </w:p>
    <w:p w:rsidR="00186A79" w:rsidRDefault="00186A79" w:rsidP="00186A79">
      <w:pPr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left="426" w:hanging="426"/>
        <w:jc w:val="both"/>
        <w:rPr>
          <w:rFonts w:ascii="Helvetica" w:hAnsi="Helvetica" w:cs="Helvetica"/>
          <w:sz w:val="22"/>
          <w:szCs w:val="22"/>
        </w:rPr>
      </w:pPr>
      <w:r w:rsidRPr="00186A79">
        <w:rPr>
          <w:rFonts w:ascii="Helvetica" w:hAnsi="Helvetica" w:cs="Helvetica"/>
          <w:sz w:val="22"/>
          <w:szCs w:val="22"/>
        </w:rPr>
        <w:t>Tržby z Divadelního představení náleží bez dalšího Pořadateli.</w:t>
      </w:r>
    </w:p>
    <w:p w:rsidR="00F948F8" w:rsidRDefault="00F948F8" w:rsidP="00F948F8">
      <w:pPr>
        <w:pStyle w:val="Odstavecseseznamem"/>
        <w:rPr>
          <w:rFonts w:ascii="Helvetica" w:hAnsi="Helvetica" w:cs="Helvetica"/>
          <w:sz w:val="22"/>
          <w:szCs w:val="22"/>
        </w:rPr>
      </w:pPr>
    </w:p>
    <w:p w:rsidR="00675B7C" w:rsidRPr="00D042A5" w:rsidRDefault="00675B7C" w:rsidP="00FD72A9">
      <w:pPr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left="426" w:hanging="426"/>
        <w:jc w:val="both"/>
        <w:rPr>
          <w:rFonts w:ascii="Helvetica" w:hAnsi="Helvetica" w:cs="Helvetica"/>
          <w:sz w:val="22"/>
          <w:szCs w:val="22"/>
        </w:rPr>
      </w:pPr>
      <w:r w:rsidRPr="00D042A5">
        <w:rPr>
          <w:rFonts w:ascii="Helvetica" w:hAnsi="Helvetica" w:cs="Helvetica"/>
          <w:sz w:val="22"/>
          <w:szCs w:val="22"/>
        </w:rPr>
        <w:t>V</w:t>
      </w:r>
      <w:r w:rsidR="00186A79" w:rsidRPr="00D042A5">
        <w:rPr>
          <w:rFonts w:ascii="Helvetica" w:hAnsi="Helvetica" w:cs="Helvetica"/>
          <w:sz w:val="22"/>
          <w:szCs w:val="22"/>
        </w:rPr>
        <w:t>eškeré Náklady na dopravu</w:t>
      </w:r>
      <w:r w:rsidR="007C2B7D" w:rsidRPr="00D042A5">
        <w:rPr>
          <w:rFonts w:ascii="Helvetica" w:hAnsi="Helvetica" w:cs="Helvetica"/>
          <w:sz w:val="22"/>
          <w:szCs w:val="22"/>
        </w:rPr>
        <w:t xml:space="preserve"> </w:t>
      </w:r>
      <w:r w:rsidR="00FD72A9" w:rsidRPr="00D042A5">
        <w:rPr>
          <w:rFonts w:ascii="Helvetica" w:hAnsi="Helvetica" w:cs="Helvetica"/>
          <w:sz w:val="22"/>
          <w:szCs w:val="22"/>
        </w:rPr>
        <w:t xml:space="preserve">Divadla jsou </w:t>
      </w:r>
      <w:r w:rsidR="00A01E85" w:rsidRPr="00D042A5">
        <w:rPr>
          <w:rFonts w:ascii="Helvetica" w:hAnsi="Helvetica" w:cs="Helvetica"/>
          <w:sz w:val="22"/>
          <w:szCs w:val="22"/>
        </w:rPr>
        <w:t>zahrnuty v Odměně.</w:t>
      </w:r>
    </w:p>
    <w:p w:rsidR="00F948F8" w:rsidRDefault="00F948F8" w:rsidP="00F948F8">
      <w:pPr>
        <w:pStyle w:val="Odstavecseseznamem"/>
        <w:rPr>
          <w:rFonts w:ascii="Helvetica" w:hAnsi="Helvetica" w:cs="Helvetica"/>
          <w:sz w:val="22"/>
          <w:szCs w:val="22"/>
        </w:rPr>
      </w:pPr>
    </w:p>
    <w:p w:rsidR="00186A79" w:rsidRDefault="00F948F8" w:rsidP="00186A79">
      <w:pPr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left="426" w:hanging="426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Divadlo</w:t>
      </w:r>
      <w:r w:rsidR="00186A79" w:rsidRPr="00186A79">
        <w:rPr>
          <w:rFonts w:ascii="Helvetica" w:hAnsi="Helvetica" w:cs="Helvetica"/>
          <w:sz w:val="22"/>
          <w:szCs w:val="22"/>
        </w:rPr>
        <w:t xml:space="preserve"> vystaví Pořadateli vždy do 15. dne ode dne konání Divadelního představení fakturu k úhradě Odměny (dále jen „</w:t>
      </w:r>
      <w:r w:rsidR="00186A79" w:rsidRPr="00186A79">
        <w:rPr>
          <w:rFonts w:ascii="Helvetica" w:hAnsi="Helvetica" w:cs="Helvetica"/>
          <w:b/>
          <w:sz w:val="22"/>
          <w:szCs w:val="22"/>
        </w:rPr>
        <w:t>Faktura</w:t>
      </w:r>
      <w:r w:rsidR="00186A79" w:rsidRPr="00186A79">
        <w:rPr>
          <w:rFonts w:ascii="Helvetica" w:hAnsi="Helvetica" w:cs="Helvetica"/>
          <w:sz w:val="22"/>
          <w:szCs w:val="22"/>
        </w:rPr>
        <w:t>“). Splatnost Faktury činí patnáct (15) dnů ode dne jejího doručení Pořadateli.</w:t>
      </w:r>
    </w:p>
    <w:p w:rsidR="00F948F8" w:rsidRDefault="00F948F8" w:rsidP="00F948F8">
      <w:pPr>
        <w:pStyle w:val="Odstavecseseznamem"/>
        <w:rPr>
          <w:rFonts w:ascii="Helvetica" w:hAnsi="Helvetica" w:cs="Helvetica"/>
          <w:sz w:val="22"/>
          <w:szCs w:val="22"/>
        </w:rPr>
      </w:pPr>
    </w:p>
    <w:p w:rsidR="00186A79" w:rsidRPr="00186A79" w:rsidRDefault="00186A79" w:rsidP="00186A79">
      <w:pPr>
        <w:spacing w:after="60"/>
        <w:rPr>
          <w:rFonts w:ascii="Helvetica" w:hAnsi="Helvetica" w:cs="Helvetica"/>
          <w:b/>
          <w:sz w:val="22"/>
          <w:szCs w:val="22"/>
        </w:rPr>
      </w:pPr>
    </w:p>
    <w:p w:rsidR="00186A79" w:rsidRDefault="00186A79" w:rsidP="00186A79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60"/>
        <w:jc w:val="center"/>
        <w:rPr>
          <w:rFonts w:ascii="Helvetica" w:hAnsi="Helvetica" w:cs="Helvetica"/>
          <w:b/>
          <w:sz w:val="22"/>
          <w:szCs w:val="22"/>
        </w:rPr>
      </w:pPr>
      <w:r w:rsidRPr="00186A79">
        <w:rPr>
          <w:rFonts w:ascii="Helvetica" w:hAnsi="Helvetica" w:cs="Helvetica"/>
          <w:b/>
          <w:sz w:val="22"/>
          <w:szCs w:val="22"/>
        </w:rPr>
        <w:t>Ostatní ujednání</w:t>
      </w:r>
    </w:p>
    <w:p w:rsidR="00F948F8" w:rsidRPr="00186A79" w:rsidRDefault="00F948F8" w:rsidP="00F948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60"/>
        <w:ind w:left="720"/>
        <w:rPr>
          <w:rFonts w:ascii="Helvetica" w:hAnsi="Helvetica" w:cs="Helvetica"/>
          <w:b/>
          <w:sz w:val="22"/>
          <w:szCs w:val="22"/>
        </w:rPr>
      </w:pPr>
    </w:p>
    <w:p w:rsidR="00186A79" w:rsidRDefault="00340C93" w:rsidP="00186A79">
      <w:pPr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left="426" w:hanging="426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Pořadatel je oprávněn pořizovat obrazové záznamy Divadelního představení pro účely propagace.</w:t>
      </w:r>
    </w:p>
    <w:p w:rsidR="00340C93" w:rsidRDefault="00340C93" w:rsidP="00340C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left="426"/>
        <w:jc w:val="both"/>
        <w:rPr>
          <w:rFonts w:ascii="Helvetica" w:hAnsi="Helvetica" w:cs="Helvetica"/>
          <w:sz w:val="22"/>
          <w:szCs w:val="22"/>
        </w:rPr>
      </w:pPr>
    </w:p>
    <w:p w:rsidR="00340C93" w:rsidRDefault="00340C93" w:rsidP="00340C93">
      <w:pPr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left="426" w:hanging="426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Divadlo</w:t>
      </w:r>
      <w:r w:rsidRPr="00340C93">
        <w:rPr>
          <w:rFonts w:ascii="Helvetica" w:hAnsi="Helvetica" w:cs="Helvetica"/>
          <w:sz w:val="22"/>
          <w:szCs w:val="22"/>
        </w:rPr>
        <w:t xml:space="preserve"> poskytuje touto smlouvou pořadateli licenci k užití divadelní hry a uměleckého výkonu vytvořeného herci, včetně práv ke scénické dekorac</w:t>
      </w:r>
      <w:r w:rsidR="00D25254">
        <w:rPr>
          <w:rFonts w:ascii="Helvetica" w:hAnsi="Helvetica" w:cs="Helvetica"/>
          <w:sz w:val="22"/>
          <w:szCs w:val="22"/>
        </w:rPr>
        <w:t>i</w:t>
      </w:r>
      <w:r w:rsidRPr="00340C93">
        <w:rPr>
          <w:rFonts w:ascii="Helvetica" w:hAnsi="Helvetica" w:cs="Helvetica"/>
          <w:sz w:val="22"/>
          <w:szCs w:val="22"/>
        </w:rPr>
        <w:t xml:space="preserve"> a kostýmní výpravě, jejich sdělováním veřejnosti v rámci představení. Pořadatel není oprávněn poskytnout nabytou licenci zcela ani zčásti třetím osobám, ani udílet svolení ke zvukovému, obrazovému či zvukově obrazovému záznamu představení ani k jeho šíření a zavazuje se, že tyto záznamy nepořídí sám.</w:t>
      </w:r>
    </w:p>
    <w:p w:rsidR="00340C93" w:rsidRDefault="00340C93" w:rsidP="00340C93">
      <w:pPr>
        <w:pStyle w:val="Odstavecseseznamem"/>
        <w:rPr>
          <w:rFonts w:ascii="Helvetica" w:hAnsi="Helvetica" w:cs="Helvetica"/>
          <w:sz w:val="22"/>
          <w:szCs w:val="22"/>
        </w:rPr>
      </w:pPr>
    </w:p>
    <w:p w:rsidR="00186A79" w:rsidRDefault="00340C93" w:rsidP="00186A79">
      <w:pPr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left="426" w:hanging="426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Divadlo</w:t>
      </w:r>
      <w:r w:rsidR="00186A79" w:rsidRPr="00186A79">
        <w:rPr>
          <w:rFonts w:ascii="Helvetica" w:hAnsi="Helvetica" w:cs="Helvetica"/>
          <w:sz w:val="22"/>
          <w:szCs w:val="22"/>
        </w:rPr>
        <w:t xml:space="preserve"> prohlašuje, že je nositelem veškerých práv spojených s veřejným provozováním Divadelního představení, zejména práv k užití děl jeho autorů a výkonných umělců účinkujících v Divadelním představení. </w:t>
      </w:r>
      <w:r>
        <w:rPr>
          <w:rFonts w:ascii="Helvetica" w:hAnsi="Helvetica" w:cs="Helvetica"/>
          <w:sz w:val="22"/>
          <w:szCs w:val="22"/>
        </w:rPr>
        <w:t>Divadlo</w:t>
      </w:r>
      <w:r w:rsidR="00186A79" w:rsidRPr="00186A79">
        <w:rPr>
          <w:rFonts w:ascii="Helvetica" w:hAnsi="Helvetica" w:cs="Helvetica"/>
          <w:sz w:val="22"/>
          <w:szCs w:val="22"/>
        </w:rPr>
        <w:t xml:space="preserve"> dále prohlašuje, že provedením Divadelního představení dle této Smlouvy nebudou porušena autorská ani jiná práva třetích osob.</w:t>
      </w:r>
    </w:p>
    <w:p w:rsidR="00340C93" w:rsidRDefault="00340C93" w:rsidP="00340C93">
      <w:pPr>
        <w:pStyle w:val="Odstavecseseznamem"/>
        <w:rPr>
          <w:rFonts w:ascii="Helvetica" w:hAnsi="Helvetica" w:cs="Helvetica"/>
          <w:sz w:val="22"/>
          <w:szCs w:val="22"/>
        </w:rPr>
      </w:pPr>
    </w:p>
    <w:p w:rsidR="00AA0F7B" w:rsidRDefault="00186A79" w:rsidP="00AA0F7B">
      <w:pPr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left="426" w:hanging="426"/>
        <w:jc w:val="both"/>
        <w:rPr>
          <w:rFonts w:ascii="Helvetica" w:hAnsi="Helvetica" w:cs="Helvetica"/>
          <w:sz w:val="22"/>
          <w:szCs w:val="22"/>
        </w:rPr>
      </w:pPr>
      <w:r w:rsidRPr="00186A79">
        <w:rPr>
          <w:rFonts w:ascii="Helvetica" w:hAnsi="Helvetica" w:cs="Helvetica"/>
          <w:sz w:val="22"/>
          <w:szCs w:val="22"/>
        </w:rPr>
        <w:t xml:space="preserve">Každá ze Smluvních stran odpovídá druhé straně za škodu vzniklou porušením povinností vyplývajících z této Smlouvy nebo zaviněným porušením právních předpisů. Odpovědnosti se Smluvní strana zprostí jen tehdy, jestliže prokáže, že škoda byla způsobená objektivně neodvratitelnou událostí, které nemohlo být zabráněno ani při </w:t>
      </w:r>
      <w:r w:rsidRPr="00186A79">
        <w:rPr>
          <w:rFonts w:ascii="Helvetica" w:hAnsi="Helvetica" w:cs="Helvetica"/>
          <w:sz w:val="22"/>
          <w:szCs w:val="22"/>
        </w:rPr>
        <w:lastRenderedPageBreak/>
        <w:t xml:space="preserve">vynaložení veškerého úsilí, které lze požadovat za daných podmínek konkrétního </w:t>
      </w:r>
      <w:r w:rsidR="00751CCB">
        <w:rPr>
          <w:rFonts w:ascii="Helvetica" w:hAnsi="Helvetica" w:cs="Helvetica"/>
          <w:sz w:val="22"/>
          <w:szCs w:val="22"/>
        </w:rPr>
        <w:t>případu (dále jen „Vyšší moc“).</w:t>
      </w:r>
    </w:p>
    <w:p w:rsidR="00981F78" w:rsidRDefault="00981F78" w:rsidP="00981F78">
      <w:pPr>
        <w:pStyle w:val="Odstavecseseznamem"/>
        <w:rPr>
          <w:rFonts w:ascii="Helvetica" w:hAnsi="Helvetica" w:cs="Helvetica"/>
          <w:sz w:val="22"/>
          <w:szCs w:val="22"/>
        </w:rPr>
      </w:pPr>
    </w:p>
    <w:p w:rsidR="00186A79" w:rsidRPr="00186A79" w:rsidRDefault="00186A79" w:rsidP="00186A79">
      <w:pPr>
        <w:spacing w:after="60"/>
        <w:rPr>
          <w:rFonts w:ascii="Helvetica" w:hAnsi="Helvetica" w:cs="Helvetica"/>
          <w:b/>
          <w:sz w:val="22"/>
          <w:szCs w:val="22"/>
        </w:rPr>
      </w:pPr>
      <w:bookmarkStart w:id="2" w:name="_Ref515259635"/>
      <w:bookmarkStart w:id="3" w:name="_Ref515432185"/>
      <w:bookmarkEnd w:id="2"/>
    </w:p>
    <w:bookmarkEnd w:id="3"/>
    <w:p w:rsidR="00D042A5" w:rsidRDefault="00D042A5" w:rsidP="00186A79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60"/>
        <w:jc w:val="center"/>
        <w:rPr>
          <w:rFonts w:ascii="Helvetica" w:hAnsi="Helvetica" w:cs="Helvetica"/>
          <w:b/>
          <w:sz w:val="22"/>
          <w:szCs w:val="22"/>
        </w:rPr>
      </w:pPr>
    </w:p>
    <w:p w:rsidR="00186A79" w:rsidRDefault="00186A79" w:rsidP="00D042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60"/>
        <w:ind w:left="720"/>
        <w:rPr>
          <w:rFonts w:ascii="Helvetica" w:hAnsi="Helvetica" w:cs="Helvetica"/>
          <w:b/>
          <w:sz w:val="22"/>
          <w:szCs w:val="22"/>
        </w:rPr>
      </w:pPr>
      <w:r w:rsidRPr="00186A79">
        <w:rPr>
          <w:rFonts w:ascii="Helvetica" w:hAnsi="Helvetica" w:cs="Helvetica"/>
          <w:b/>
          <w:sz w:val="22"/>
          <w:szCs w:val="22"/>
        </w:rPr>
        <w:t>Neuskutečnění Divadelního představení a způsoby ukončení Smlouvy</w:t>
      </w:r>
    </w:p>
    <w:p w:rsidR="00467F94" w:rsidRPr="00186A79" w:rsidRDefault="00467F94" w:rsidP="00467F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60"/>
        <w:ind w:left="720"/>
        <w:rPr>
          <w:rFonts w:ascii="Helvetica" w:hAnsi="Helvetica" w:cs="Helvetica"/>
          <w:b/>
          <w:sz w:val="22"/>
          <w:szCs w:val="22"/>
        </w:rPr>
      </w:pPr>
    </w:p>
    <w:p w:rsidR="00186A79" w:rsidRDefault="00186A79" w:rsidP="00186A79">
      <w:pPr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left="426" w:hanging="426"/>
        <w:jc w:val="both"/>
        <w:rPr>
          <w:rStyle w:val="normaltextrun"/>
          <w:rFonts w:ascii="Helvetica" w:hAnsi="Helvetica" w:cs="Helvetica"/>
          <w:sz w:val="22"/>
          <w:szCs w:val="22"/>
        </w:rPr>
      </w:pPr>
      <w:r w:rsidRPr="00186A79">
        <w:rPr>
          <w:rStyle w:val="normaltextrun"/>
          <w:rFonts w:ascii="Helvetica" w:hAnsi="Helvetica" w:cs="Helvetica"/>
          <w:sz w:val="22"/>
          <w:szCs w:val="22"/>
        </w:rPr>
        <w:t>Tato Smlouva může být ukončena pouze způsobem stanoveným zákonem nebo způsobem uvedeným v této Smlouvě. Tato Smlouva může být také kdykoliv ukončena písemnou dohodou obou Smluvních stran.</w:t>
      </w:r>
    </w:p>
    <w:p w:rsidR="001F1C22" w:rsidRPr="00186A79" w:rsidRDefault="001F1C22" w:rsidP="001F1C2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left="426"/>
        <w:jc w:val="both"/>
        <w:rPr>
          <w:rStyle w:val="normaltextrun"/>
          <w:rFonts w:ascii="Helvetica" w:hAnsi="Helvetica" w:cs="Helvetica"/>
          <w:sz w:val="22"/>
          <w:szCs w:val="22"/>
        </w:rPr>
      </w:pPr>
    </w:p>
    <w:p w:rsidR="00186A79" w:rsidRDefault="00186A79" w:rsidP="00186A79">
      <w:pPr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left="426" w:hanging="426"/>
        <w:jc w:val="both"/>
        <w:rPr>
          <w:rStyle w:val="normaltextrun"/>
          <w:rFonts w:ascii="Helvetica" w:hAnsi="Helvetica" w:cs="Helvetica"/>
          <w:sz w:val="22"/>
          <w:szCs w:val="22"/>
        </w:rPr>
      </w:pPr>
      <w:r w:rsidRPr="00186A79">
        <w:rPr>
          <w:rStyle w:val="normaltextrun"/>
          <w:rFonts w:ascii="Helvetica" w:hAnsi="Helvetica" w:cs="Helvetica"/>
          <w:sz w:val="22"/>
          <w:szCs w:val="22"/>
        </w:rPr>
        <w:t>Tato Smlouva se uzavírá na dobu trvání jednotlivých práv a povinností vyplývajících z této Smlouvy dle toho, jak jsou jednotlivá práva a povinnosti v této Smlouvě časově omezeny; tato Smlouva nemůže být v průběhu trvání práv a povinností dle této Smlouvy vypovězena.</w:t>
      </w:r>
    </w:p>
    <w:p w:rsidR="001F1C22" w:rsidRDefault="001F1C22" w:rsidP="001F1C22">
      <w:pPr>
        <w:pStyle w:val="Odstavecseseznamem"/>
        <w:rPr>
          <w:rStyle w:val="normaltextrun"/>
          <w:rFonts w:ascii="Helvetica" w:hAnsi="Helvetica" w:cs="Helvetica"/>
          <w:sz w:val="22"/>
          <w:szCs w:val="22"/>
        </w:rPr>
      </w:pPr>
    </w:p>
    <w:p w:rsidR="00186A79" w:rsidRDefault="00186A79" w:rsidP="00186A79">
      <w:pPr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left="426" w:hanging="426"/>
        <w:jc w:val="both"/>
        <w:rPr>
          <w:rStyle w:val="normaltextrun"/>
          <w:rFonts w:ascii="Helvetica" w:hAnsi="Helvetica" w:cs="Helvetica"/>
          <w:sz w:val="22"/>
          <w:szCs w:val="22"/>
        </w:rPr>
      </w:pPr>
      <w:r w:rsidRPr="00186A79">
        <w:rPr>
          <w:rStyle w:val="normaltextrun"/>
          <w:rFonts w:ascii="Helvetica" w:hAnsi="Helvetica" w:cs="Helvetica"/>
          <w:sz w:val="22"/>
          <w:szCs w:val="22"/>
        </w:rPr>
        <w:t>Změna titulu Divadelního představení je možná pouze na základě písemné dohody Smluvních stran.</w:t>
      </w:r>
    </w:p>
    <w:p w:rsidR="001F1C22" w:rsidRDefault="001F1C22" w:rsidP="001F1C22">
      <w:pPr>
        <w:pStyle w:val="Odstavecseseznamem"/>
        <w:rPr>
          <w:rFonts w:ascii="Helvetica" w:hAnsi="Helvetica" w:cs="Helvetica"/>
          <w:sz w:val="22"/>
          <w:szCs w:val="22"/>
        </w:rPr>
      </w:pPr>
    </w:p>
    <w:p w:rsidR="00186A79" w:rsidRPr="00186A79" w:rsidRDefault="001F1C22" w:rsidP="00186A79">
      <w:pPr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left="426" w:hanging="426"/>
        <w:jc w:val="both"/>
        <w:rPr>
          <w:rFonts w:ascii="Helvetica" w:hAnsi="Helvetica" w:cs="Helvetica"/>
          <w:sz w:val="22"/>
          <w:szCs w:val="22"/>
        </w:rPr>
      </w:pPr>
      <w:bookmarkStart w:id="4" w:name="_Ref515432193"/>
      <w:r>
        <w:rPr>
          <w:rStyle w:val="normaltextrun"/>
          <w:rFonts w:ascii="Helvetica" w:hAnsi="Helvetica" w:cs="Helvetica"/>
          <w:sz w:val="22"/>
          <w:szCs w:val="22"/>
        </w:rPr>
        <w:t>Divadlo</w:t>
      </w:r>
      <w:r w:rsidR="00186A79" w:rsidRPr="00186A79">
        <w:rPr>
          <w:rStyle w:val="normaltextrun"/>
          <w:rFonts w:ascii="Helvetica" w:hAnsi="Helvetica" w:cs="Helvetica"/>
          <w:sz w:val="22"/>
          <w:szCs w:val="22"/>
        </w:rPr>
        <w:t xml:space="preserve"> je oprávněno od této Smlouvy odstoupit bez existence a uvedení důvodu za následujících podmínek:</w:t>
      </w:r>
      <w:bookmarkEnd w:id="4"/>
    </w:p>
    <w:p w:rsidR="00186A79" w:rsidRPr="00186A79" w:rsidRDefault="00186A79" w:rsidP="00186A79">
      <w:pPr>
        <w:pStyle w:val="Textlnk"/>
        <w:numPr>
          <w:ilvl w:val="0"/>
          <w:numId w:val="10"/>
        </w:numPr>
        <w:tabs>
          <w:tab w:val="clear" w:pos="0"/>
          <w:tab w:val="num" w:pos="153"/>
        </w:tabs>
        <w:spacing w:after="0"/>
        <w:ind w:left="993" w:hanging="426"/>
        <w:rPr>
          <w:rFonts w:ascii="Helvetica" w:hAnsi="Helvetica" w:cs="Helvetica"/>
          <w:sz w:val="22"/>
          <w:szCs w:val="22"/>
        </w:rPr>
      </w:pPr>
      <w:r w:rsidRPr="00186A79">
        <w:rPr>
          <w:rFonts w:ascii="Helvetica" w:hAnsi="Helvetica" w:cs="Helvetica"/>
          <w:sz w:val="22"/>
          <w:szCs w:val="22"/>
        </w:rPr>
        <w:t xml:space="preserve">Neuskuteční-li se představení z důvodů ležících na straně </w:t>
      </w:r>
      <w:r w:rsidR="001F1C22">
        <w:rPr>
          <w:rFonts w:ascii="Helvetica" w:hAnsi="Helvetica" w:cs="Helvetica"/>
          <w:sz w:val="22"/>
          <w:szCs w:val="22"/>
        </w:rPr>
        <w:t>Divadla</w:t>
      </w:r>
      <w:r w:rsidRPr="00186A79">
        <w:rPr>
          <w:rFonts w:ascii="Helvetica" w:hAnsi="Helvetica" w:cs="Helvetica"/>
          <w:sz w:val="22"/>
          <w:szCs w:val="22"/>
        </w:rPr>
        <w:t xml:space="preserve">, sjednají strany náhradní termín nebo změnu představení divadla. Nedojde-li k této dohodě, zaplatí divadlo pořadateli skutečně </w:t>
      </w:r>
      <w:r w:rsidR="00D042A5">
        <w:rPr>
          <w:rFonts w:ascii="Helvetica" w:hAnsi="Helvetica" w:cs="Helvetica"/>
          <w:sz w:val="22"/>
          <w:szCs w:val="22"/>
        </w:rPr>
        <w:t xml:space="preserve">prokázané a </w:t>
      </w:r>
      <w:r w:rsidRPr="00186A79">
        <w:rPr>
          <w:rFonts w:ascii="Helvetica" w:hAnsi="Helvetica" w:cs="Helvetica"/>
          <w:sz w:val="22"/>
          <w:szCs w:val="22"/>
        </w:rPr>
        <w:t>vynaložené řádně doložené náklady na plnění této smlouvy.</w:t>
      </w:r>
    </w:p>
    <w:p w:rsidR="00186A79" w:rsidRPr="00186A79" w:rsidRDefault="001F1C22" w:rsidP="00186A79">
      <w:pPr>
        <w:pStyle w:val="Textlnk"/>
        <w:numPr>
          <w:ilvl w:val="0"/>
          <w:numId w:val="10"/>
        </w:numPr>
        <w:spacing w:after="0"/>
        <w:rPr>
          <w:rFonts w:ascii="Helvetica" w:hAnsi="Helvetica" w:cs="Helvetica"/>
          <w:sz w:val="22"/>
          <w:szCs w:val="22"/>
        </w:rPr>
      </w:pPr>
      <w:r>
        <w:rPr>
          <w:rStyle w:val="normaltextrun"/>
          <w:rFonts w:ascii="Helvetica" w:hAnsi="Helvetica" w:cs="Helvetica"/>
          <w:sz w:val="22"/>
          <w:szCs w:val="22"/>
        </w:rPr>
        <w:t>Divadlo</w:t>
      </w:r>
      <w:r w:rsidR="00186A79" w:rsidRPr="00186A79">
        <w:rPr>
          <w:rStyle w:val="normaltextrun"/>
          <w:rFonts w:ascii="Helvetica" w:hAnsi="Helvetica" w:cs="Helvetica"/>
          <w:sz w:val="22"/>
          <w:szCs w:val="22"/>
        </w:rPr>
        <w:t xml:space="preserve"> je oprávněno odstoupit od této Smlouvy v případě, že mu Vyšší moc objektivně znemožní plnit předmět této Smlouvy. Právo na odstoupení od této Smlouvy podle tohoto bodu má D</w:t>
      </w:r>
      <w:r>
        <w:rPr>
          <w:rStyle w:val="normaltextrun"/>
          <w:rFonts w:ascii="Helvetica" w:hAnsi="Helvetica" w:cs="Helvetica"/>
          <w:sz w:val="22"/>
          <w:szCs w:val="22"/>
        </w:rPr>
        <w:t>ivadlo</w:t>
      </w:r>
      <w:r w:rsidR="00186A79" w:rsidRPr="00186A79">
        <w:rPr>
          <w:rStyle w:val="normaltextrun"/>
          <w:rFonts w:ascii="Helvetica" w:hAnsi="Helvetica" w:cs="Helvetica"/>
          <w:sz w:val="22"/>
          <w:szCs w:val="22"/>
        </w:rPr>
        <w:t xml:space="preserve"> pouze za splnění následujících podmínek:</w:t>
      </w:r>
      <w:r w:rsidR="00186A79" w:rsidRPr="00186A79">
        <w:rPr>
          <w:rStyle w:val="eop"/>
          <w:rFonts w:ascii="Helvetica" w:hAnsi="Helvetica" w:cs="Helvetica"/>
          <w:sz w:val="22"/>
          <w:szCs w:val="22"/>
        </w:rPr>
        <w:t> </w:t>
      </w:r>
    </w:p>
    <w:p w:rsidR="00186A79" w:rsidRPr="00186A79" w:rsidRDefault="00186A79" w:rsidP="00186A79">
      <w:pPr>
        <w:pStyle w:val="Bezmezer"/>
        <w:numPr>
          <w:ilvl w:val="0"/>
          <w:numId w:val="17"/>
        </w:numPr>
        <w:ind w:left="1701"/>
        <w:rPr>
          <w:rFonts w:ascii="Helvetica" w:hAnsi="Helvetica" w:cs="Helvetica"/>
          <w:sz w:val="22"/>
          <w:szCs w:val="22"/>
        </w:rPr>
      </w:pPr>
      <w:r w:rsidRPr="00186A79">
        <w:rPr>
          <w:rStyle w:val="normaltextrun"/>
          <w:rFonts w:ascii="Helvetica" w:hAnsi="Helvetica" w:cs="Helvetica"/>
          <w:sz w:val="22"/>
          <w:szCs w:val="22"/>
        </w:rPr>
        <w:t>D</w:t>
      </w:r>
      <w:r w:rsidR="001F1C22">
        <w:rPr>
          <w:rStyle w:val="normaltextrun"/>
          <w:rFonts w:ascii="Helvetica" w:hAnsi="Helvetica" w:cs="Helvetica"/>
          <w:sz w:val="22"/>
          <w:szCs w:val="22"/>
        </w:rPr>
        <w:t>ivadlo</w:t>
      </w:r>
      <w:r w:rsidRPr="00186A79">
        <w:rPr>
          <w:rStyle w:val="normaltextrun"/>
          <w:rFonts w:ascii="Helvetica" w:hAnsi="Helvetica" w:cs="Helvetica"/>
          <w:sz w:val="22"/>
          <w:szCs w:val="22"/>
        </w:rPr>
        <w:t xml:space="preserve"> Pořadatele o výskytu Vyšší moci informuj</w:t>
      </w:r>
      <w:r w:rsidR="00903D41">
        <w:rPr>
          <w:rStyle w:val="normaltextrun"/>
          <w:rFonts w:ascii="Helvetica" w:hAnsi="Helvetica" w:cs="Helvetica"/>
          <w:sz w:val="22"/>
          <w:szCs w:val="22"/>
        </w:rPr>
        <w:t>e</w:t>
      </w:r>
      <w:r w:rsidRPr="00186A79">
        <w:rPr>
          <w:rStyle w:val="normaltextrun"/>
          <w:rFonts w:ascii="Helvetica" w:hAnsi="Helvetica" w:cs="Helvetica"/>
          <w:sz w:val="22"/>
          <w:szCs w:val="22"/>
        </w:rPr>
        <w:t xml:space="preserve"> ihned poté, co se o jejím výskytu dozví,</w:t>
      </w:r>
      <w:r w:rsidRPr="00186A79">
        <w:rPr>
          <w:rStyle w:val="eop"/>
          <w:rFonts w:ascii="Helvetica" w:hAnsi="Helvetica" w:cs="Helvetica"/>
          <w:sz w:val="22"/>
          <w:szCs w:val="22"/>
        </w:rPr>
        <w:t> </w:t>
      </w:r>
    </w:p>
    <w:p w:rsidR="00186A79" w:rsidRPr="00186A79" w:rsidRDefault="00186A79" w:rsidP="00186A79">
      <w:pPr>
        <w:pStyle w:val="Bezmezer"/>
        <w:numPr>
          <w:ilvl w:val="0"/>
          <w:numId w:val="17"/>
        </w:numPr>
        <w:ind w:left="1701"/>
        <w:rPr>
          <w:rFonts w:ascii="Helvetica" w:hAnsi="Helvetica" w:cs="Helvetica"/>
          <w:sz w:val="22"/>
          <w:szCs w:val="22"/>
        </w:rPr>
      </w:pPr>
      <w:r w:rsidRPr="00186A79">
        <w:rPr>
          <w:rStyle w:val="normaltextrun"/>
          <w:rFonts w:ascii="Helvetica" w:hAnsi="Helvetica" w:cs="Helvetica"/>
          <w:sz w:val="22"/>
          <w:szCs w:val="22"/>
        </w:rPr>
        <w:t>působení Vyšší moci nebude možné zabránit či odvrátit s vynaložením maximálního úsilí do sjednaného termínu konání Divadelního představení dle této Smlouvy,</w:t>
      </w:r>
    </w:p>
    <w:p w:rsidR="00186A79" w:rsidRDefault="001F1C22" w:rsidP="00186A79">
      <w:pPr>
        <w:pStyle w:val="Bezmezer"/>
        <w:numPr>
          <w:ilvl w:val="0"/>
          <w:numId w:val="17"/>
        </w:numPr>
        <w:ind w:left="1701"/>
        <w:rPr>
          <w:rStyle w:val="normaltextrun"/>
          <w:rFonts w:ascii="Helvetica" w:hAnsi="Helvetica" w:cs="Helvetica"/>
          <w:sz w:val="22"/>
          <w:szCs w:val="22"/>
        </w:rPr>
      </w:pPr>
      <w:r>
        <w:rPr>
          <w:rStyle w:val="normaltextrun"/>
          <w:rFonts w:ascii="Helvetica" w:hAnsi="Helvetica" w:cs="Helvetica"/>
          <w:sz w:val="22"/>
          <w:szCs w:val="22"/>
        </w:rPr>
        <w:t>Divadlo</w:t>
      </w:r>
      <w:r w:rsidR="00186A79" w:rsidRPr="00186A79">
        <w:rPr>
          <w:rStyle w:val="normaltextrun"/>
          <w:rFonts w:ascii="Helvetica" w:hAnsi="Helvetica" w:cs="Helvetica"/>
          <w:sz w:val="22"/>
          <w:szCs w:val="22"/>
        </w:rPr>
        <w:t xml:space="preserve"> existenci Vyšší moci prokazatelně doloží, bude-li k předložení dokladu Pořadatelem vyzváno.</w:t>
      </w:r>
    </w:p>
    <w:p w:rsidR="00651221" w:rsidRDefault="00651221" w:rsidP="00651221">
      <w:pPr>
        <w:pStyle w:val="Bezmezer"/>
        <w:ind w:left="1701"/>
        <w:rPr>
          <w:rStyle w:val="normaltextrun"/>
          <w:rFonts w:ascii="Helvetica" w:hAnsi="Helvetica" w:cs="Helvetica"/>
          <w:sz w:val="22"/>
          <w:szCs w:val="22"/>
        </w:rPr>
      </w:pPr>
    </w:p>
    <w:p w:rsidR="00651221" w:rsidRPr="00186A79" w:rsidRDefault="00651221" w:rsidP="00651221">
      <w:pPr>
        <w:widowControl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left="426" w:hanging="426"/>
        <w:jc w:val="both"/>
        <w:rPr>
          <w:rFonts w:ascii="Helvetica" w:hAnsi="Helvetica" w:cs="Helvetica"/>
          <w:sz w:val="22"/>
          <w:szCs w:val="22"/>
        </w:rPr>
      </w:pPr>
      <w:r>
        <w:rPr>
          <w:rStyle w:val="normaltextrun"/>
          <w:rFonts w:ascii="Helvetica" w:hAnsi="Helvetica" w:cs="Helvetica"/>
          <w:sz w:val="22"/>
          <w:szCs w:val="22"/>
        </w:rPr>
        <w:t>Pořadatel je oprávněn</w:t>
      </w:r>
      <w:r w:rsidRPr="00186A79">
        <w:rPr>
          <w:rStyle w:val="normaltextrun"/>
          <w:rFonts w:ascii="Helvetica" w:hAnsi="Helvetica" w:cs="Helvetica"/>
          <w:sz w:val="22"/>
          <w:szCs w:val="22"/>
        </w:rPr>
        <w:t xml:space="preserve"> od této Smlouvy odstoupit bez existence a uvedení důvodu za následujících podmínek:</w:t>
      </w:r>
    </w:p>
    <w:p w:rsidR="00651221" w:rsidRPr="00186A79" w:rsidRDefault="00D042A5" w:rsidP="00D042A5">
      <w:pPr>
        <w:pStyle w:val="Textlnk"/>
        <w:numPr>
          <w:ilvl w:val="0"/>
          <w:numId w:val="0"/>
        </w:numPr>
        <w:spacing w:after="0"/>
        <w:ind w:left="708" w:hanging="282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a.</w:t>
      </w:r>
      <w:r>
        <w:rPr>
          <w:rFonts w:ascii="Helvetica" w:hAnsi="Helvetica" w:cs="Helvetica"/>
          <w:sz w:val="22"/>
          <w:szCs w:val="22"/>
        </w:rPr>
        <w:tab/>
      </w:r>
      <w:r w:rsidR="00651221" w:rsidRPr="00186A79">
        <w:rPr>
          <w:rFonts w:ascii="Helvetica" w:hAnsi="Helvetica" w:cs="Helvetica"/>
          <w:sz w:val="22"/>
          <w:szCs w:val="22"/>
        </w:rPr>
        <w:t xml:space="preserve">Neuskuteční-li se představení z důvodů ležících na straně </w:t>
      </w:r>
      <w:r w:rsidR="00651221">
        <w:rPr>
          <w:rStyle w:val="normaltextrun"/>
          <w:rFonts w:ascii="Helvetica" w:hAnsi="Helvetica" w:cs="Helvetica"/>
          <w:sz w:val="22"/>
          <w:szCs w:val="22"/>
        </w:rPr>
        <w:t>Pořadatele</w:t>
      </w:r>
      <w:r w:rsidR="00651221" w:rsidRPr="00186A79">
        <w:rPr>
          <w:rFonts w:ascii="Helvetica" w:hAnsi="Helvetica" w:cs="Helvetica"/>
          <w:sz w:val="22"/>
          <w:szCs w:val="22"/>
        </w:rPr>
        <w:t xml:space="preserve">, sjednají strany náhradní termín nebo změnu představení divadla. Nedojde-li k této dohodě, zaplatí </w:t>
      </w:r>
      <w:r w:rsidR="00651221">
        <w:rPr>
          <w:rStyle w:val="normaltextrun"/>
          <w:rFonts w:ascii="Helvetica" w:hAnsi="Helvetica" w:cs="Helvetica"/>
          <w:sz w:val="22"/>
          <w:szCs w:val="22"/>
        </w:rPr>
        <w:t>pořadatel</w:t>
      </w:r>
      <w:r w:rsidR="00651221" w:rsidRPr="00186A79">
        <w:rPr>
          <w:rStyle w:val="normaltextrun"/>
          <w:rFonts w:ascii="Helvetica" w:hAnsi="Helvetica" w:cs="Helvetica"/>
          <w:sz w:val="22"/>
          <w:szCs w:val="22"/>
        </w:rPr>
        <w:t xml:space="preserve"> </w:t>
      </w:r>
      <w:r w:rsidR="00651221">
        <w:rPr>
          <w:rFonts w:ascii="Helvetica" w:hAnsi="Helvetica" w:cs="Helvetica"/>
          <w:sz w:val="22"/>
          <w:szCs w:val="22"/>
        </w:rPr>
        <w:t>divadlu</w:t>
      </w:r>
      <w:r w:rsidR="00651221" w:rsidRPr="00186A79">
        <w:rPr>
          <w:rFonts w:ascii="Helvetica" w:hAnsi="Helvetica" w:cs="Helvetica"/>
          <w:sz w:val="22"/>
          <w:szCs w:val="22"/>
        </w:rPr>
        <w:t xml:space="preserve"> skutečně</w:t>
      </w:r>
      <w:r>
        <w:rPr>
          <w:rFonts w:ascii="Helvetica" w:hAnsi="Helvetica" w:cs="Helvetica"/>
          <w:sz w:val="22"/>
          <w:szCs w:val="22"/>
        </w:rPr>
        <w:t xml:space="preserve"> a </w:t>
      </w:r>
      <w:proofErr w:type="spellStart"/>
      <w:r>
        <w:rPr>
          <w:rFonts w:ascii="Helvetica" w:hAnsi="Helvetica" w:cs="Helvetica"/>
          <w:sz w:val="22"/>
          <w:szCs w:val="22"/>
        </w:rPr>
        <w:t>prokázaně</w:t>
      </w:r>
      <w:proofErr w:type="spellEnd"/>
      <w:r w:rsidR="00651221" w:rsidRPr="00186A79">
        <w:rPr>
          <w:rFonts w:ascii="Helvetica" w:hAnsi="Helvetica" w:cs="Helvetica"/>
          <w:sz w:val="22"/>
          <w:szCs w:val="22"/>
        </w:rPr>
        <w:t xml:space="preserve"> vynaložené řádně doložené náklady na plnění této smlouvy.</w:t>
      </w:r>
    </w:p>
    <w:p w:rsidR="00651221" w:rsidRPr="00186A79" w:rsidRDefault="00D042A5" w:rsidP="00D042A5">
      <w:pPr>
        <w:pStyle w:val="Textlnk"/>
        <w:numPr>
          <w:ilvl w:val="0"/>
          <w:numId w:val="0"/>
        </w:numPr>
        <w:spacing w:after="0"/>
        <w:ind w:left="708" w:hanging="282"/>
        <w:rPr>
          <w:rFonts w:ascii="Helvetica" w:hAnsi="Helvetica" w:cs="Helvetica"/>
          <w:sz w:val="22"/>
          <w:szCs w:val="22"/>
        </w:rPr>
      </w:pPr>
      <w:r>
        <w:rPr>
          <w:rStyle w:val="normaltextrun"/>
          <w:rFonts w:ascii="Helvetica" w:hAnsi="Helvetica" w:cs="Helvetica"/>
          <w:sz w:val="22"/>
          <w:szCs w:val="22"/>
        </w:rPr>
        <w:t>b.</w:t>
      </w:r>
      <w:r>
        <w:rPr>
          <w:rStyle w:val="normaltextrun"/>
          <w:rFonts w:ascii="Helvetica" w:hAnsi="Helvetica" w:cs="Helvetica"/>
          <w:sz w:val="22"/>
          <w:szCs w:val="22"/>
        </w:rPr>
        <w:tab/>
      </w:r>
      <w:r w:rsidR="00651221">
        <w:rPr>
          <w:rStyle w:val="normaltextrun"/>
          <w:rFonts w:ascii="Helvetica" w:hAnsi="Helvetica" w:cs="Helvetica"/>
          <w:sz w:val="22"/>
          <w:szCs w:val="22"/>
        </w:rPr>
        <w:t>Pořadatel</w:t>
      </w:r>
      <w:r w:rsidR="00015BCA">
        <w:rPr>
          <w:rStyle w:val="normaltextrun"/>
          <w:rFonts w:ascii="Helvetica" w:hAnsi="Helvetica" w:cs="Helvetica"/>
          <w:sz w:val="22"/>
          <w:szCs w:val="22"/>
        </w:rPr>
        <w:t xml:space="preserve"> je oprávněn</w:t>
      </w:r>
      <w:r w:rsidR="00651221" w:rsidRPr="00186A79">
        <w:rPr>
          <w:rStyle w:val="normaltextrun"/>
          <w:rFonts w:ascii="Helvetica" w:hAnsi="Helvetica" w:cs="Helvetica"/>
          <w:sz w:val="22"/>
          <w:szCs w:val="22"/>
        </w:rPr>
        <w:t xml:space="preserve"> odstoupit od této Smlouvy v případě, že mu Vyšší moc objektivně znemožní plnit předmět této Smlouvy. Právo na odstoupení od této Smlouvy podle tohoto bodu má </w:t>
      </w:r>
      <w:r w:rsidR="00651221">
        <w:rPr>
          <w:rStyle w:val="normaltextrun"/>
          <w:rFonts w:ascii="Helvetica" w:hAnsi="Helvetica" w:cs="Helvetica"/>
          <w:sz w:val="22"/>
          <w:szCs w:val="22"/>
        </w:rPr>
        <w:t>Pořadatel</w:t>
      </w:r>
      <w:r w:rsidR="00651221" w:rsidRPr="00186A79">
        <w:rPr>
          <w:rStyle w:val="normaltextrun"/>
          <w:rFonts w:ascii="Helvetica" w:hAnsi="Helvetica" w:cs="Helvetica"/>
          <w:sz w:val="22"/>
          <w:szCs w:val="22"/>
        </w:rPr>
        <w:t xml:space="preserve"> pouze za splnění následujících podmínek:</w:t>
      </w:r>
      <w:r w:rsidR="00651221" w:rsidRPr="00186A79">
        <w:rPr>
          <w:rStyle w:val="eop"/>
          <w:rFonts w:ascii="Helvetica" w:hAnsi="Helvetica" w:cs="Helvetica"/>
          <w:sz w:val="22"/>
          <w:szCs w:val="22"/>
        </w:rPr>
        <w:t> </w:t>
      </w:r>
    </w:p>
    <w:p w:rsidR="00651221" w:rsidRPr="00186A79" w:rsidRDefault="00651221" w:rsidP="00651221">
      <w:pPr>
        <w:pStyle w:val="Bezmezer"/>
        <w:numPr>
          <w:ilvl w:val="0"/>
          <w:numId w:val="17"/>
        </w:numPr>
        <w:ind w:left="1701"/>
        <w:rPr>
          <w:rFonts w:ascii="Helvetica" w:hAnsi="Helvetica" w:cs="Helvetica"/>
          <w:sz w:val="22"/>
          <w:szCs w:val="22"/>
        </w:rPr>
      </w:pPr>
      <w:r>
        <w:rPr>
          <w:rStyle w:val="normaltextrun"/>
          <w:rFonts w:ascii="Helvetica" w:hAnsi="Helvetica" w:cs="Helvetica"/>
          <w:sz w:val="22"/>
          <w:szCs w:val="22"/>
        </w:rPr>
        <w:t>Pořadatel</w:t>
      </w:r>
      <w:r w:rsidRPr="00186A79">
        <w:rPr>
          <w:rStyle w:val="normaltextrun"/>
          <w:rFonts w:ascii="Helvetica" w:hAnsi="Helvetica" w:cs="Helvetica"/>
          <w:sz w:val="22"/>
          <w:szCs w:val="22"/>
        </w:rPr>
        <w:t xml:space="preserve"> </w:t>
      </w:r>
      <w:r>
        <w:rPr>
          <w:rStyle w:val="normaltextrun"/>
          <w:rFonts w:ascii="Helvetica" w:hAnsi="Helvetica" w:cs="Helvetica"/>
          <w:sz w:val="22"/>
          <w:szCs w:val="22"/>
        </w:rPr>
        <w:t>divadlo o výskytu Vyšší moci informuje</w:t>
      </w:r>
      <w:r w:rsidRPr="00186A79">
        <w:rPr>
          <w:rStyle w:val="normaltextrun"/>
          <w:rFonts w:ascii="Helvetica" w:hAnsi="Helvetica" w:cs="Helvetica"/>
          <w:sz w:val="22"/>
          <w:szCs w:val="22"/>
        </w:rPr>
        <w:t xml:space="preserve"> ihned poté, co se o jejím výskytu dozví,</w:t>
      </w:r>
      <w:r w:rsidRPr="00186A79">
        <w:rPr>
          <w:rStyle w:val="eop"/>
          <w:rFonts w:ascii="Helvetica" w:hAnsi="Helvetica" w:cs="Helvetica"/>
          <w:sz w:val="22"/>
          <w:szCs w:val="22"/>
        </w:rPr>
        <w:t> </w:t>
      </w:r>
    </w:p>
    <w:p w:rsidR="00651221" w:rsidRDefault="00651221" w:rsidP="00651221">
      <w:pPr>
        <w:pStyle w:val="Bezmezer"/>
        <w:numPr>
          <w:ilvl w:val="0"/>
          <w:numId w:val="17"/>
        </w:numPr>
        <w:ind w:left="1701"/>
        <w:rPr>
          <w:rStyle w:val="normaltextrun"/>
          <w:rFonts w:ascii="Helvetica" w:hAnsi="Helvetica" w:cs="Helvetica"/>
          <w:sz w:val="22"/>
          <w:szCs w:val="22"/>
        </w:rPr>
      </w:pPr>
      <w:r w:rsidRPr="00186A79">
        <w:rPr>
          <w:rStyle w:val="normaltextrun"/>
          <w:rFonts w:ascii="Helvetica" w:hAnsi="Helvetica" w:cs="Helvetica"/>
          <w:sz w:val="22"/>
          <w:szCs w:val="22"/>
        </w:rPr>
        <w:t>působení Vyšší moci nebude možné zabránit či odvrátit s vynaložením maximálního úsilí do sjednaného termínu konání Divadelního představení dle této Smlouvy,</w:t>
      </w:r>
    </w:p>
    <w:p w:rsidR="00651221" w:rsidRPr="00651221" w:rsidRDefault="00651221" w:rsidP="00651221">
      <w:pPr>
        <w:pStyle w:val="Bezmezer"/>
        <w:numPr>
          <w:ilvl w:val="0"/>
          <w:numId w:val="17"/>
        </w:numPr>
        <w:ind w:left="1701"/>
        <w:rPr>
          <w:rFonts w:ascii="Helvetica" w:hAnsi="Helvetica" w:cs="Helvetica"/>
          <w:sz w:val="22"/>
          <w:szCs w:val="22"/>
        </w:rPr>
      </w:pPr>
      <w:r w:rsidRPr="00651221">
        <w:rPr>
          <w:rStyle w:val="normaltextrun"/>
          <w:rFonts w:ascii="Helvetica" w:hAnsi="Helvetica" w:cs="Helvetica"/>
          <w:sz w:val="22"/>
          <w:szCs w:val="22"/>
        </w:rPr>
        <w:t>Pořadatel existenci Vyšší moci prokazatelně doloží, bude-li k předložení dokladu divadlem vyzváno.</w:t>
      </w:r>
    </w:p>
    <w:p w:rsidR="00186A79" w:rsidRPr="00186A79" w:rsidRDefault="00955502" w:rsidP="00186A79">
      <w:pPr>
        <w:pStyle w:val="paragraph"/>
        <w:spacing w:after="0"/>
        <w:ind w:left="426" w:right="-285"/>
        <w:jc w:val="both"/>
        <w:textAlignment w:val="baseline"/>
        <w:rPr>
          <w:rStyle w:val="eop"/>
          <w:rFonts w:ascii="Helvetica" w:hAnsi="Helvetica" w:cs="Helvetica"/>
          <w:sz w:val="22"/>
          <w:szCs w:val="22"/>
        </w:rPr>
      </w:pPr>
      <w:r w:rsidRPr="00186A79">
        <w:rPr>
          <w:rStyle w:val="normaltextrun"/>
          <w:rFonts w:ascii="Helvetica" w:hAnsi="Helvetica" w:cs="Helvetica"/>
          <w:sz w:val="22"/>
          <w:szCs w:val="22"/>
        </w:rPr>
        <w:lastRenderedPageBreak/>
        <w:t xml:space="preserve">V případě odstoupení od této Smlouvy za splnění podmínek podle </w:t>
      </w:r>
      <w:r>
        <w:rPr>
          <w:rStyle w:val="normaltextrun"/>
          <w:rFonts w:ascii="Helvetica" w:hAnsi="Helvetica" w:cs="Helvetica"/>
          <w:sz w:val="22"/>
          <w:szCs w:val="22"/>
        </w:rPr>
        <w:t>odstavců 4 a 5 nemá ani jedna ze smluvních stran</w:t>
      </w:r>
      <w:r w:rsidRPr="00186A79">
        <w:rPr>
          <w:rStyle w:val="normaltextrun"/>
          <w:rFonts w:ascii="Helvetica" w:hAnsi="Helvetica" w:cs="Helvetica"/>
          <w:sz w:val="22"/>
          <w:szCs w:val="22"/>
        </w:rPr>
        <w:t xml:space="preserve"> nárok na odstupné ani jakékoliv plnění, přičemž veškerá ostatní práva a povinnosti z této Smlouvy zanikají. Smluvní strany se zavazují přednostně jednat o náhradním </w:t>
      </w:r>
      <w:r>
        <w:rPr>
          <w:rStyle w:val="normaltextrun"/>
          <w:rFonts w:ascii="Helvetica" w:hAnsi="Helvetica" w:cs="Helvetica"/>
          <w:sz w:val="22"/>
          <w:szCs w:val="22"/>
        </w:rPr>
        <w:t>titulu</w:t>
      </w:r>
      <w:r w:rsidRPr="00186A79">
        <w:rPr>
          <w:rStyle w:val="normaltextrun"/>
          <w:rFonts w:ascii="Helvetica" w:hAnsi="Helvetica" w:cs="Helvetica"/>
          <w:sz w:val="22"/>
          <w:szCs w:val="22"/>
        </w:rPr>
        <w:t xml:space="preserve"> Divadelního představení.</w:t>
      </w:r>
      <w:r w:rsidRPr="00186A79">
        <w:rPr>
          <w:rStyle w:val="eop"/>
          <w:rFonts w:ascii="Helvetica" w:hAnsi="Helvetica" w:cs="Helvetica"/>
          <w:sz w:val="22"/>
          <w:szCs w:val="22"/>
        </w:rPr>
        <w:t> </w:t>
      </w:r>
    </w:p>
    <w:p w:rsidR="00186A79" w:rsidRPr="00186A79" w:rsidRDefault="00186A79" w:rsidP="00186A79">
      <w:pPr>
        <w:pStyle w:val="paragraph"/>
        <w:spacing w:after="0"/>
        <w:ind w:left="426" w:right="-285"/>
        <w:jc w:val="both"/>
        <w:textAlignment w:val="baseline"/>
        <w:rPr>
          <w:rFonts w:ascii="Helvetica" w:hAnsi="Helvetica" w:cs="Helvetica"/>
          <w:sz w:val="22"/>
          <w:szCs w:val="22"/>
        </w:rPr>
      </w:pPr>
    </w:p>
    <w:p w:rsidR="00186A79" w:rsidRDefault="00186A79" w:rsidP="00186A79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60"/>
        <w:jc w:val="center"/>
        <w:rPr>
          <w:rFonts w:ascii="Helvetica" w:hAnsi="Helvetica" w:cs="Helvetica"/>
          <w:b/>
          <w:sz w:val="22"/>
          <w:szCs w:val="22"/>
        </w:rPr>
      </w:pPr>
      <w:r w:rsidRPr="00186A79">
        <w:rPr>
          <w:rFonts w:ascii="Helvetica" w:hAnsi="Helvetica" w:cs="Helvetica"/>
          <w:b/>
          <w:sz w:val="22"/>
          <w:szCs w:val="22"/>
        </w:rPr>
        <w:t>Kontaktní osoby</w:t>
      </w:r>
    </w:p>
    <w:p w:rsidR="001F1C22" w:rsidRPr="00186A79" w:rsidRDefault="001F1C22" w:rsidP="001F1C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60"/>
        <w:ind w:left="720"/>
        <w:rPr>
          <w:rFonts w:ascii="Helvetica" w:hAnsi="Helvetica" w:cs="Helvetica"/>
          <w:b/>
          <w:sz w:val="22"/>
          <w:szCs w:val="22"/>
        </w:rPr>
      </w:pPr>
    </w:p>
    <w:p w:rsidR="00186A79" w:rsidRDefault="001F1C22" w:rsidP="00DD618E">
      <w:pPr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left="426" w:hanging="426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Kontaktní osobou Divadla</w:t>
      </w:r>
      <w:r w:rsidR="00186A79" w:rsidRPr="00186A79">
        <w:rPr>
          <w:rFonts w:ascii="Helvetica" w:hAnsi="Helvetica" w:cs="Helvetica"/>
          <w:sz w:val="22"/>
          <w:szCs w:val="22"/>
        </w:rPr>
        <w:t xml:space="preserve"> je pro Pořadatele při plnění povinností z této Smlouvy </w:t>
      </w:r>
      <w:r w:rsidR="00DD618E" w:rsidRPr="00DD618E">
        <w:rPr>
          <w:rFonts w:ascii="Helvetica" w:hAnsi="Helvetica" w:cs="Helvetica"/>
          <w:bCs/>
          <w:sz w:val="22"/>
          <w:szCs w:val="22"/>
        </w:rPr>
        <w:t xml:space="preserve">Markéta Vítková, 775 142 518, </w:t>
      </w:r>
      <w:r w:rsidR="00DD618E" w:rsidRPr="00DD618E">
        <w:rPr>
          <w:rStyle w:val="Hypertextovodkaz"/>
          <w:rFonts w:ascii="Helvetica" w:hAnsi="Helvetica" w:cs="Helvetica"/>
          <w:bCs/>
          <w:sz w:val="22"/>
          <w:szCs w:val="22"/>
        </w:rPr>
        <w:t>vitkova@ndbrno.cz</w:t>
      </w:r>
      <w:r w:rsidR="00DD618E" w:rsidRPr="00DD618E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="00186A79" w:rsidRPr="00186A79">
        <w:rPr>
          <w:rFonts w:ascii="Helvetica" w:hAnsi="Helvetica" w:cs="Helvetica"/>
          <w:sz w:val="22"/>
          <w:szCs w:val="22"/>
        </w:rPr>
        <w:t>(dále jen „</w:t>
      </w:r>
      <w:r w:rsidR="00186A79" w:rsidRPr="00186A79">
        <w:rPr>
          <w:rFonts w:ascii="Helvetica" w:hAnsi="Helvetica" w:cs="Helvetica"/>
          <w:b/>
          <w:sz w:val="22"/>
          <w:szCs w:val="22"/>
        </w:rPr>
        <w:t xml:space="preserve">Kontaktní osoba </w:t>
      </w:r>
      <w:r>
        <w:rPr>
          <w:rFonts w:ascii="Helvetica" w:hAnsi="Helvetica" w:cs="Helvetica"/>
          <w:b/>
          <w:sz w:val="22"/>
          <w:szCs w:val="22"/>
        </w:rPr>
        <w:t>Divadla</w:t>
      </w:r>
      <w:r w:rsidR="00186A79" w:rsidRPr="00186A79">
        <w:rPr>
          <w:rFonts w:ascii="Helvetica" w:hAnsi="Helvetica" w:cs="Helvetica"/>
          <w:sz w:val="22"/>
          <w:szCs w:val="22"/>
        </w:rPr>
        <w:t xml:space="preserve">“). Prostřednictvím Kontaktní osoby </w:t>
      </w:r>
      <w:r>
        <w:rPr>
          <w:rFonts w:ascii="Helvetica" w:hAnsi="Helvetica" w:cs="Helvetica"/>
          <w:sz w:val="22"/>
          <w:szCs w:val="22"/>
        </w:rPr>
        <w:t>Divadla</w:t>
      </w:r>
      <w:r w:rsidR="00186A79" w:rsidRPr="00186A79">
        <w:rPr>
          <w:rFonts w:ascii="Helvetica" w:hAnsi="Helvetica" w:cs="Helvetica"/>
          <w:sz w:val="22"/>
          <w:szCs w:val="22"/>
        </w:rPr>
        <w:t xml:space="preserve"> vznáší Pořadatel své požadavky, připomínky a případné stížnosti související s plněním této Smlouvy. </w:t>
      </w:r>
      <w:r>
        <w:rPr>
          <w:rFonts w:ascii="Helvetica" w:hAnsi="Helvetica" w:cs="Helvetica"/>
          <w:sz w:val="22"/>
          <w:szCs w:val="22"/>
        </w:rPr>
        <w:t>Divadlo</w:t>
      </w:r>
      <w:r w:rsidR="00186A79" w:rsidRPr="00186A79">
        <w:rPr>
          <w:rFonts w:ascii="Helvetica" w:hAnsi="Helvetica" w:cs="Helvetica"/>
          <w:sz w:val="22"/>
          <w:szCs w:val="22"/>
        </w:rPr>
        <w:t xml:space="preserve"> je oprávněno Kontaktní osobu </w:t>
      </w:r>
      <w:r>
        <w:rPr>
          <w:rFonts w:ascii="Helvetica" w:hAnsi="Helvetica" w:cs="Helvetica"/>
          <w:sz w:val="22"/>
          <w:szCs w:val="22"/>
        </w:rPr>
        <w:t>Divadla</w:t>
      </w:r>
      <w:r w:rsidR="00186A79" w:rsidRPr="00186A79">
        <w:rPr>
          <w:rFonts w:ascii="Helvetica" w:hAnsi="Helvetica" w:cs="Helvetica"/>
          <w:sz w:val="22"/>
          <w:szCs w:val="22"/>
        </w:rPr>
        <w:t xml:space="preserve"> kdykoliv změnit, případně pro jednotlivý úkol přidělit Pořadateli kontaktní osobu jinou, přičemž o této skutečnosti je </w:t>
      </w:r>
      <w:r>
        <w:rPr>
          <w:rFonts w:ascii="Helvetica" w:hAnsi="Helvetica" w:cs="Helvetica"/>
          <w:sz w:val="22"/>
          <w:szCs w:val="22"/>
        </w:rPr>
        <w:t>Divadlo</w:t>
      </w:r>
      <w:r w:rsidR="00186A79" w:rsidRPr="00186A79">
        <w:rPr>
          <w:rFonts w:ascii="Helvetica" w:hAnsi="Helvetica" w:cs="Helvetica"/>
          <w:sz w:val="22"/>
          <w:szCs w:val="22"/>
        </w:rPr>
        <w:t xml:space="preserve"> povinno</w:t>
      </w:r>
      <w:r>
        <w:rPr>
          <w:rFonts w:ascii="Helvetica" w:hAnsi="Helvetica" w:cs="Helvetica"/>
          <w:sz w:val="22"/>
          <w:szCs w:val="22"/>
        </w:rPr>
        <w:t xml:space="preserve"> </w:t>
      </w:r>
      <w:r w:rsidR="00186A79" w:rsidRPr="00186A79">
        <w:rPr>
          <w:rFonts w:ascii="Helvetica" w:hAnsi="Helvetica" w:cs="Helvetica"/>
          <w:sz w:val="22"/>
          <w:szCs w:val="22"/>
        </w:rPr>
        <w:t>informovat Pořadatele bez zbytečného odkladu.</w:t>
      </w:r>
    </w:p>
    <w:p w:rsidR="001F1C22" w:rsidRPr="00186A79" w:rsidRDefault="001F1C22" w:rsidP="001F1C2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left="426"/>
        <w:jc w:val="both"/>
        <w:rPr>
          <w:rFonts w:ascii="Helvetica" w:hAnsi="Helvetica" w:cs="Helvetica"/>
          <w:sz w:val="22"/>
          <w:szCs w:val="22"/>
        </w:rPr>
      </w:pPr>
    </w:p>
    <w:p w:rsidR="00186A79" w:rsidRPr="00186A79" w:rsidRDefault="00186A79" w:rsidP="00186A79">
      <w:pPr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left="426" w:hanging="426"/>
        <w:jc w:val="both"/>
        <w:rPr>
          <w:rFonts w:ascii="Helvetica" w:hAnsi="Helvetica" w:cs="Helvetica"/>
          <w:sz w:val="22"/>
          <w:szCs w:val="22"/>
        </w:rPr>
      </w:pPr>
      <w:r w:rsidRPr="00186A79">
        <w:rPr>
          <w:rFonts w:ascii="Helvetica" w:hAnsi="Helvetica" w:cs="Helvetica"/>
          <w:sz w:val="22"/>
          <w:szCs w:val="22"/>
        </w:rPr>
        <w:t xml:space="preserve">Kontaktní osobou Pořadatele je pro </w:t>
      </w:r>
      <w:r w:rsidR="001F1C22">
        <w:rPr>
          <w:rFonts w:ascii="Helvetica" w:hAnsi="Helvetica" w:cs="Helvetica"/>
          <w:sz w:val="22"/>
          <w:szCs w:val="22"/>
        </w:rPr>
        <w:t>Divadlo</w:t>
      </w:r>
      <w:r w:rsidRPr="00186A79">
        <w:rPr>
          <w:rFonts w:ascii="Helvetica" w:hAnsi="Helvetica" w:cs="Helvetica"/>
          <w:sz w:val="22"/>
          <w:szCs w:val="22"/>
        </w:rPr>
        <w:t xml:space="preserve"> při plnění povinností z této Smlouvy </w:t>
      </w:r>
      <w:r w:rsidR="00E54AED" w:rsidRPr="00E54AED">
        <w:rPr>
          <w:rFonts w:ascii="Helvetica" w:hAnsi="Helvetica" w:cs="Helvetica"/>
          <w:bCs/>
          <w:sz w:val="22"/>
          <w:szCs w:val="22"/>
        </w:rPr>
        <w:t xml:space="preserve">Alexandra Loukotová, 725 059 679, </w:t>
      </w:r>
      <w:hyperlink r:id="rId10" w:history="1">
        <w:r w:rsidR="00E54AED" w:rsidRPr="00E54AED">
          <w:rPr>
            <w:rStyle w:val="Hypertextovodkaz"/>
            <w:rFonts w:ascii="Helvetica" w:hAnsi="Helvetica" w:cs="Helvetica"/>
            <w:bCs/>
            <w:sz w:val="22"/>
            <w:szCs w:val="22"/>
          </w:rPr>
          <w:t>sekretariat@klicperovodivadlo.cz</w:t>
        </w:r>
      </w:hyperlink>
      <w:r w:rsidR="00E54AED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Pr="00186A79">
        <w:rPr>
          <w:rFonts w:ascii="Helvetica" w:hAnsi="Helvetica" w:cs="Helvetica"/>
          <w:sz w:val="22"/>
          <w:szCs w:val="22"/>
        </w:rPr>
        <w:t>(dále jen „</w:t>
      </w:r>
      <w:r w:rsidRPr="00186A79">
        <w:rPr>
          <w:rFonts w:ascii="Helvetica" w:hAnsi="Helvetica" w:cs="Helvetica"/>
          <w:b/>
          <w:sz w:val="22"/>
          <w:szCs w:val="22"/>
        </w:rPr>
        <w:t>Kontaktní osoba Pořadatele</w:t>
      </w:r>
      <w:r w:rsidRPr="00186A79">
        <w:rPr>
          <w:rFonts w:ascii="Helvetica" w:hAnsi="Helvetica" w:cs="Helvetica"/>
          <w:sz w:val="22"/>
          <w:szCs w:val="22"/>
        </w:rPr>
        <w:t xml:space="preserve">“). Prostřednictvím Kontaktní osoby Pořadatele vznáší </w:t>
      </w:r>
      <w:r w:rsidR="001F1C22">
        <w:rPr>
          <w:rFonts w:ascii="Helvetica" w:hAnsi="Helvetica" w:cs="Helvetica"/>
          <w:sz w:val="22"/>
          <w:szCs w:val="22"/>
        </w:rPr>
        <w:t>Divadlo</w:t>
      </w:r>
      <w:r w:rsidRPr="00186A79">
        <w:rPr>
          <w:rFonts w:ascii="Helvetica" w:hAnsi="Helvetica" w:cs="Helvetica"/>
          <w:sz w:val="22"/>
          <w:szCs w:val="22"/>
        </w:rPr>
        <w:t xml:space="preserve"> své požadavky, připomínky a případné stížnosti související s plněním této Smlouvy. Pořadatel je oprávněn Kontaktní osobu Pořadatele kdykoliv změnit, případně pro jednotlivý úkol přidělit </w:t>
      </w:r>
      <w:r w:rsidR="001F1C22">
        <w:rPr>
          <w:rFonts w:ascii="Helvetica" w:hAnsi="Helvetica" w:cs="Helvetica"/>
          <w:sz w:val="22"/>
          <w:szCs w:val="22"/>
        </w:rPr>
        <w:t>Divadlu</w:t>
      </w:r>
      <w:r w:rsidRPr="00186A79">
        <w:rPr>
          <w:rFonts w:ascii="Helvetica" w:hAnsi="Helvetica" w:cs="Helvetica"/>
          <w:sz w:val="22"/>
          <w:szCs w:val="22"/>
        </w:rPr>
        <w:t xml:space="preserve"> kontaktní osobu jinou, přičemž o této skutečnosti je Pořadatel povinen informovat </w:t>
      </w:r>
      <w:r w:rsidR="001F1C22">
        <w:rPr>
          <w:rFonts w:ascii="Helvetica" w:hAnsi="Helvetica" w:cs="Helvetica"/>
          <w:sz w:val="22"/>
          <w:szCs w:val="22"/>
        </w:rPr>
        <w:t>Divadlo</w:t>
      </w:r>
      <w:r w:rsidRPr="00186A79">
        <w:rPr>
          <w:rFonts w:ascii="Helvetica" w:hAnsi="Helvetica" w:cs="Helvetica"/>
          <w:sz w:val="22"/>
          <w:szCs w:val="22"/>
        </w:rPr>
        <w:t xml:space="preserve"> bez zbytečného odkladu.</w:t>
      </w:r>
    </w:p>
    <w:p w:rsidR="00186A79" w:rsidRDefault="00186A79" w:rsidP="00186A79">
      <w:pPr>
        <w:spacing w:after="60"/>
        <w:rPr>
          <w:rFonts w:ascii="Helvetica" w:hAnsi="Helvetica" w:cs="Helvetica"/>
          <w:b/>
          <w:sz w:val="22"/>
          <w:szCs w:val="22"/>
        </w:rPr>
      </w:pPr>
    </w:p>
    <w:p w:rsidR="001F1C22" w:rsidRPr="00186A79" w:rsidRDefault="001F1C22" w:rsidP="00186A79">
      <w:pPr>
        <w:spacing w:after="60"/>
        <w:rPr>
          <w:rFonts w:ascii="Helvetica" w:hAnsi="Helvetica" w:cs="Helvetica"/>
          <w:b/>
          <w:sz w:val="22"/>
          <w:szCs w:val="22"/>
        </w:rPr>
      </w:pPr>
    </w:p>
    <w:p w:rsidR="00186A79" w:rsidRDefault="00186A79" w:rsidP="00186A79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60"/>
        <w:jc w:val="center"/>
        <w:rPr>
          <w:rFonts w:ascii="Helvetica" w:hAnsi="Helvetica" w:cs="Helvetica"/>
          <w:b/>
          <w:sz w:val="22"/>
          <w:szCs w:val="22"/>
        </w:rPr>
      </w:pPr>
      <w:r w:rsidRPr="00186A79">
        <w:rPr>
          <w:rFonts w:ascii="Helvetica" w:hAnsi="Helvetica" w:cs="Helvetica"/>
          <w:b/>
          <w:sz w:val="22"/>
          <w:szCs w:val="22"/>
        </w:rPr>
        <w:t>Společná ustanovení</w:t>
      </w:r>
    </w:p>
    <w:p w:rsidR="001F1C22" w:rsidRPr="00186A79" w:rsidRDefault="001F1C22" w:rsidP="001F1C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60"/>
        <w:ind w:left="720"/>
        <w:rPr>
          <w:rFonts w:ascii="Helvetica" w:hAnsi="Helvetica" w:cs="Helvetica"/>
          <w:b/>
          <w:sz w:val="22"/>
          <w:szCs w:val="22"/>
        </w:rPr>
      </w:pPr>
    </w:p>
    <w:p w:rsidR="00186A79" w:rsidRPr="00186A79" w:rsidRDefault="00186A79" w:rsidP="00186A79">
      <w:pPr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left="426" w:hanging="426"/>
        <w:jc w:val="both"/>
        <w:rPr>
          <w:rFonts w:ascii="Helvetica" w:hAnsi="Helvetica" w:cs="Helvetica"/>
          <w:sz w:val="22"/>
          <w:szCs w:val="22"/>
        </w:rPr>
      </w:pPr>
      <w:r w:rsidRPr="00186A79">
        <w:rPr>
          <w:rFonts w:ascii="Helvetica" w:hAnsi="Helvetica" w:cs="Helvetica"/>
          <w:sz w:val="22"/>
          <w:szCs w:val="22"/>
        </w:rPr>
        <w:t>Tato Smlouva obsahuje úplnou dohodu Smluvních stran a nahrazuje všechny předchozí dohody nebo ujednání Smluvních stran týkající se účelu této Smlouvy.</w:t>
      </w:r>
    </w:p>
    <w:p w:rsidR="00186A79" w:rsidRPr="00186A79" w:rsidRDefault="00186A79" w:rsidP="00186A79">
      <w:pPr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left="426" w:hanging="426"/>
        <w:jc w:val="both"/>
        <w:rPr>
          <w:rFonts w:ascii="Helvetica" w:hAnsi="Helvetica" w:cs="Helvetica"/>
          <w:sz w:val="22"/>
          <w:szCs w:val="22"/>
        </w:rPr>
      </w:pPr>
      <w:r w:rsidRPr="00186A79">
        <w:rPr>
          <w:rFonts w:ascii="Helvetica" w:hAnsi="Helvetica" w:cs="Helvetica"/>
          <w:sz w:val="22"/>
          <w:szCs w:val="22"/>
        </w:rPr>
        <w:t>Práva a povinnosti Smluvních stran podle této Smlouvy se nebudou vykládat v rozporu s jazykovým vyjádřením jednotlivých ustanovení této Smlouvy.</w:t>
      </w:r>
    </w:p>
    <w:p w:rsidR="00186A79" w:rsidRPr="00186A79" w:rsidRDefault="00186A79" w:rsidP="00186A79">
      <w:pPr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left="426" w:hanging="426"/>
        <w:jc w:val="both"/>
        <w:rPr>
          <w:rFonts w:ascii="Helvetica" w:hAnsi="Helvetica" w:cs="Helvetica"/>
          <w:sz w:val="22"/>
          <w:szCs w:val="22"/>
        </w:rPr>
      </w:pPr>
      <w:r w:rsidRPr="00186A79">
        <w:rPr>
          <w:rFonts w:ascii="Helvetica" w:hAnsi="Helvetica" w:cs="Helvetica"/>
          <w:sz w:val="22"/>
          <w:szCs w:val="22"/>
        </w:rPr>
        <w:t>Dohoda o mimosoudním jednání věřitele a dlužníka musí být uzavřena v písemné podobě, aby měla vliv na počátek běhu nebo stavění promlčecí lhůty v souladu s § 647 zákona č. 89/2012 Sb., občanský zákoník, v platném znění (dále jen „</w:t>
      </w:r>
      <w:r w:rsidRPr="00186A79">
        <w:rPr>
          <w:rFonts w:ascii="Helvetica" w:hAnsi="Helvetica" w:cs="Helvetica"/>
          <w:b/>
          <w:sz w:val="22"/>
          <w:szCs w:val="22"/>
        </w:rPr>
        <w:t>občanský zákoník</w:t>
      </w:r>
      <w:r w:rsidRPr="00186A79">
        <w:rPr>
          <w:rFonts w:ascii="Helvetica" w:hAnsi="Helvetica" w:cs="Helvetica"/>
          <w:sz w:val="22"/>
          <w:szCs w:val="22"/>
        </w:rPr>
        <w:t>“).</w:t>
      </w:r>
    </w:p>
    <w:p w:rsidR="00186A79" w:rsidRPr="00186A79" w:rsidRDefault="00186A79" w:rsidP="00186A79">
      <w:pPr>
        <w:spacing w:after="60"/>
        <w:rPr>
          <w:rFonts w:ascii="Helvetica" w:hAnsi="Helvetica" w:cs="Helvetica"/>
          <w:b/>
          <w:sz w:val="22"/>
          <w:szCs w:val="22"/>
        </w:rPr>
      </w:pPr>
    </w:p>
    <w:p w:rsidR="00186A79" w:rsidRDefault="00186A79" w:rsidP="00186A79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60"/>
        <w:jc w:val="center"/>
        <w:rPr>
          <w:rFonts w:ascii="Helvetica" w:hAnsi="Helvetica" w:cs="Helvetica"/>
          <w:b/>
          <w:sz w:val="22"/>
          <w:szCs w:val="22"/>
        </w:rPr>
      </w:pPr>
      <w:r w:rsidRPr="00186A79">
        <w:rPr>
          <w:rFonts w:ascii="Helvetica" w:hAnsi="Helvetica" w:cs="Helvetica"/>
          <w:b/>
          <w:sz w:val="22"/>
          <w:szCs w:val="22"/>
        </w:rPr>
        <w:t>Závěrečná ustanovení</w:t>
      </w:r>
    </w:p>
    <w:p w:rsidR="001F1C22" w:rsidRPr="00186A79" w:rsidRDefault="001F1C22" w:rsidP="001F1C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60"/>
        <w:ind w:left="720"/>
        <w:rPr>
          <w:rFonts w:ascii="Helvetica" w:hAnsi="Helvetica" w:cs="Helvetica"/>
          <w:b/>
          <w:sz w:val="22"/>
          <w:szCs w:val="22"/>
        </w:rPr>
      </w:pPr>
    </w:p>
    <w:p w:rsidR="00186A79" w:rsidRDefault="00186A79" w:rsidP="00186A79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left="426" w:hanging="426"/>
        <w:jc w:val="both"/>
        <w:rPr>
          <w:rStyle w:val="FontStyle21"/>
          <w:rFonts w:ascii="Helvetica" w:hAnsi="Helvetica" w:cs="Helvetica"/>
          <w:sz w:val="22"/>
          <w:szCs w:val="22"/>
        </w:rPr>
      </w:pPr>
      <w:r w:rsidRPr="00186A79">
        <w:rPr>
          <w:rFonts w:ascii="Helvetica" w:hAnsi="Helvetica" w:cs="Helvetica"/>
          <w:sz w:val="22"/>
          <w:szCs w:val="22"/>
        </w:rPr>
        <w:t>Veškerá práva a povinnosti Smluvních stran vyplývající z této Smlouvy a v ní výslovně neupravená se řídí příslušnými právními předpisy České republiky, zejména občanským zákoníkem</w:t>
      </w:r>
      <w:r w:rsidRPr="00186A79">
        <w:rPr>
          <w:rStyle w:val="FontStyle21"/>
          <w:rFonts w:ascii="Helvetica" w:hAnsi="Helvetica" w:cs="Helvetica"/>
          <w:sz w:val="22"/>
          <w:szCs w:val="22"/>
        </w:rPr>
        <w:t>.</w:t>
      </w:r>
    </w:p>
    <w:p w:rsidR="001F1C22" w:rsidRPr="00186A79" w:rsidRDefault="001F1C22" w:rsidP="001F1C2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left="426"/>
        <w:jc w:val="both"/>
        <w:rPr>
          <w:rFonts w:ascii="Helvetica" w:hAnsi="Helvetica" w:cs="Helvetica"/>
          <w:sz w:val="22"/>
          <w:szCs w:val="22"/>
        </w:rPr>
      </w:pPr>
    </w:p>
    <w:p w:rsidR="00186A79" w:rsidRDefault="00186A79" w:rsidP="00186A79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left="426" w:hanging="426"/>
        <w:jc w:val="both"/>
        <w:rPr>
          <w:rFonts w:ascii="Helvetica" w:hAnsi="Helvetica" w:cs="Helvetica"/>
          <w:sz w:val="22"/>
          <w:szCs w:val="22"/>
        </w:rPr>
      </w:pPr>
      <w:r w:rsidRPr="00186A79">
        <w:rPr>
          <w:rFonts w:ascii="Helvetica" w:hAnsi="Helvetica" w:cs="Helvetica"/>
          <w:sz w:val="22"/>
          <w:szCs w:val="22"/>
        </w:rPr>
        <w:t>Tato Smlouva může být měněna nebo dohodou zrušena pouze v písemné formě obsahující podpisy obou Smluvních stran na téže listině a Smluvní strany výslovně vylučují, že by ke změně Smlouvy mohlo dojít jiným způsobem; to platí i pro vzdání se písemné formy. Za písemnou formu nebude pro tento účel považována forma elektronických zpráv. Jakákoliv ze Smluvních stran může namítnout neplatnost této Smlouvy nebo její změny z důvodu nedodržení formy kdykoliv, a to i když již bylo započato s plněním. Při jednání o změně této Smlouvy odpověď Smluvní strany s dodatkem nebo odchylkou, i když podstatně nemění podmínky nabídky, není přijetím nabídky na uzavření této změny Smlouvy a považuje se za novou nabídku.</w:t>
      </w:r>
    </w:p>
    <w:p w:rsidR="001F1C22" w:rsidRDefault="001F1C22" w:rsidP="001F1C22">
      <w:pPr>
        <w:pStyle w:val="Odstavecseseznamem"/>
        <w:rPr>
          <w:rFonts w:ascii="Helvetica" w:hAnsi="Helvetica" w:cs="Helvetica"/>
          <w:sz w:val="22"/>
          <w:szCs w:val="22"/>
        </w:rPr>
      </w:pPr>
    </w:p>
    <w:p w:rsidR="00186A79" w:rsidRDefault="00186A79" w:rsidP="00186A79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left="426" w:hanging="426"/>
        <w:jc w:val="both"/>
        <w:rPr>
          <w:rFonts w:ascii="Helvetica" w:hAnsi="Helvetica" w:cs="Helvetica"/>
          <w:sz w:val="22"/>
          <w:szCs w:val="22"/>
        </w:rPr>
      </w:pPr>
      <w:r w:rsidRPr="00186A79">
        <w:rPr>
          <w:rFonts w:ascii="Helvetica" w:hAnsi="Helvetica" w:cs="Helvetica"/>
          <w:sz w:val="22"/>
          <w:szCs w:val="22"/>
        </w:rPr>
        <w:t>Vzdání se práva Smluvní stranou, dohoda Smluvních stran o převzetí dluhu, přistoupení k dluhu nebo prominutí dluhu vyžaduje vždy výslovný písemný projev vůle Smluvní strany.</w:t>
      </w:r>
    </w:p>
    <w:p w:rsidR="001F1C22" w:rsidRDefault="001F1C22" w:rsidP="001F1C22">
      <w:pPr>
        <w:pStyle w:val="Odstavecseseznamem"/>
        <w:rPr>
          <w:rFonts w:ascii="Helvetica" w:hAnsi="Helvetica" w:cs="Helvetica"/>
          <w:sz w:val="22"/>
          <w:szCs w:val="22"/>
        </w:rPr>
      </w:pPr>
    </w:p>
    <w:p w:rsidR="00186A79" w:rsidRPr="00186A79" w:rsidRDefault="00186A79" w:rsidP="00186A79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left="426" w:hanging="426"/>
        <w:jc w:val="both"/>
        <w:rPr>
          <w:rFonts w:ascii="Helvetica" w:hAnsi="Helvetica" w:cs="Helvetica"/>
          <w:sz w:val="22"/>
          <w:szCs w:val="22"/>
        </w:rPr>
      </w:pPr>
      <w:r w:rsidRPr="00186A79">
        <w:rPr>
          <w:rFonts w:ascii="Helvetica" w:hAnsi="Helvetica" w:cs="Helvetica"/>
          <w:sz w:val="22"/>
          <w:szCs w:val="22"/>
        </w:rPr>
        <w:t>V případě, že je nebo se stane některé z ustanovení této Smlouvy zdánlivé, neplatné, nebo neúčinné, a lze je od ostatního obsahu Smlouvy oddělit, nebude tím dotčena existence, platnost a účinnost ostatních ustanovení a Smluvní strany prohlašují, že mají zájem na trvání a plnění této Smlouvy i v případě takového zdánlivého, neplatného nebo neúčinného ustanovení. Smluvní strany jsou povinny poskytnout si vzájemnou součinnost pro to, aby zdánlivé, neplatné, nebo neúčinné ustanovení bylo nahrazeno takovým platným a účinným ustanovením, které v nejvyšší možné míře zachovává ekonomický účel zamýšlený zdánlivým, neplatným, nebo neúčinným ustanovením. To se nevztahuje na účinnost této Smlouvy.</w:t>
      </w:r>
    </w:p>
    <w:p w:rsidR="001F1C22" w:rsidRDefault="001F1C22" w:rsidP="001F1C2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left="426"/>
        <w:jc w:val="both"/>
        <w:rPr>
          <w:rFonts w:ascii="Helvetica" w:hAnsi="Helvetica" w:cs="Helvetica"/>
          <w:sz w:val="22"/>
          <w:szCs w:val="22"/>
        </w:rPr>
      </w:pPr>
    </w:p>
    <w:p w:rsidR="0048244D" w:rsidRDefault="0048244D" w:rsidP="0048244D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left="426" w:hanging="426"/>
        <w:jc w:val="both"/>
        <w:rPr>
          <w:rFonts w:ascii="Helvetica" w:hAnsi="Helvetica" w:cs="Helvetica"/>
          <w:sz w:val="22"/>
          <w:szCs w:val="22"/>
        </w:rPr>
      </w:pPr>
      <w:r w:rsidRPr="0048244D">
        <w:rPr>
          <w:rFonts w:ascii="Helvetica" w:hAnsi="Helvetica" w:cs="Helvetica"/>
          <w:sz w:val="22"/>
          <w:szCs w:val="22"/>
        </w:rPr>
        <w:t xml:space="preserve">Dle Zákona č. 340/2015 Sb. o zvláštních podmínkách účinnosti některých smluv, uveřejňování těchto smluv a o registru smluv (zákon o registru smluv), je </w:t>
      </w:r>
      <w:r>
        <w:rPr>
          <w:rFonts w:ascii="Helvetica" w:hAnsi="Helvetica" w:cs="Helvetica"/>
          <w:sz w:val="22"/>
          <w:szCs w:val="22"/>
        </w:rPr>
        <w:t>Pořadatel povinen</w:t>
      </w:r>
      <w:r w:rsidRPr="0048244D">
        <w:rPr>
          <w:rFonts w:ascii="Helvetica" w:hAnsi="Helvetica" w:cs="Helvetica"/>
          <w:sz w:val="22"/>
          <w:szCs w:val="22"/>
        </w:rPr>
        <w:t xml:space="preserve"> prostřednictvím registru smluv uveřejňovat soukromoprávní smlouvy, jakož i smlouvy o poskytnutí dotace nebo návratné finanční výpomoci.</w:t>
      </w:r>
    </w:p>
    <w:p w:rsidR="0048244D" w:rsidRDefault="0048244D" w:rsidP="0048244D">
      <w:pPr>
        <w:pStyle w:val="Odstavecseseznamem"/>
        <w:rPr>
          <w:rFonts w:ascii="Helvetica" w:hAnsi="Helvetica" w:cs="Helvetica"/>
          <w:sz w:val="22"/>
          <w:szCs w:val="22"/>
        </w:rPr>
      </w:pPr>
    </w:p>
    <w:p w:rsidR="0048244D" w:rsidRDefault="0048244D" w:rsidP="0048244D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left="426" w:hanging="426"/>
        <w:jc w:val="both"/>
        <w:rPr>
          <w:rFonts w:ascii="Helvetica" w:hAnsi="Helvetica" w:cs="Helvetica"/>
          <w:sz w:val="22"/>
          <w:szCs w:val="22"/>
        </w:rPr>
      </w:pPr>
      <w:r w:rsidRPr="0048244D">
        <w:rPr>
          <w:rFonts w:ascii="Helvetica" w:hAnsi="Helvetica" w:cs="Helvetica"/>
          <w:sz w:val="22"/>
          <w:szCs w:val="22"/>
        </w:rPr>
        <w:t xml:space="preserve">Pokud se na tuto smlouvu vztahuje povinnost uveřejnění prostřednictvím registru smluv, a pokud je protistrana také povinným subjektem dle Zákona č. 340/2015 Sb., zavazuje se </w:t>
      </w:r>
      <w:r>
        <w:rPr>
          <w:rFonts w:ascii="Helvetica" w:hAnsi="Helvetica" w:cs="Helvetica"/>
          <w:sz w:val="22"/>
          <w:szCs w:val="22"/>
        </w:rPr>
        <w:t>Pořadatel</w:t>
      </w:r>
      <w:r w:rsidRPr="0048244D">
        <w:rPr>
          <w:rFonts w:ascii="Helvetica" w:hAnsi="Helvetica" w:cs="Helvetica"/>
          <w:sz w:val="22"/>
          <w:szCs w:val="22"/>
        </w:rPr>
        <w:t xml:space="preserve"> tuto smlouvu uveřejnit.</w:t>
      </w:r>
    </w:p>
    <w:p w:rsidR="0048244D" w:rsidRDefault="0048244D" w:rsidP="0048244D">
      <w:pPr>
        <w:pStyle w:val="Odstavecseseznamem"/>
        <w:rPr>
          <w:rFonts w:ascii="Helvetica" w:hAnsi="Helvetica" w:cs="Helvetica"/>
          <w:sz w:val="22"/>
          <w:szCs w:val="22"/>
        </w:rPr>
      </w:pPr>
    </w:p>
    <w:p w:rsidR="0048244D" w:rsidRPr="0048244D" w:rsidRDefault="0048244D" w:rsidP="0048244D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left="426" w:hanging="426"/>
        <w:jc w:val="both"/>
        <w:rPr>
          <w:rFonts w:ascii="Helvetica" w:hAnsi="Helvetica" w:cs="Helvetica"/>
          <w:sz w:val="22"/>
          <w:szCs w:val="22"/>
        </w:rPr>
      </w:pPr>
      <w:r w:rsidRPr="0048244D">
        <w:rPr>
          <w:rFonts w:ascii="Helvetica" w:hAnsi="Helvetica" w:cs="Helvetica"/>
          <w:sz w:val="22"/>
          <w:szCs w:val="22"/>
        </w:rPr>
        <w:t xml:space="preserve">Tato smlouva pak nabývá </w:t>
      </w:r>
      <w:r w:rsidR="008F6D46">
        <w:rPr>
          <w:rFonts w:ascii="Helvetica" w:hAnsi="Helvetica" w:cs="Helvetica"/>
          <w:sz w:val="22"/>
          <w:szCs w:val="22"/>
        </w:rPr>
        <w:t>platnosti dnem podpisu smluvních stran</w:t>
      </w:r>
      <w:r w:rsidRPr="0048244D">
        <w:rPr>
          <w:rFonts w:ascii="Helvetica" w:hAnsi="Helvetica" w:cs="Helvetica"/>
          <w:sz w:val="22"/>
          <w:szCs w:val="22"/>
        </w:rPr>
        <w:t>.</w:t>
      </w:r>
      <w:r w:rsidR="008F6D46">
        <w:rPr>
          <w:rFonts w:ascii="Helvetica" w:hAnsi="Helvetica" w:cs="Helvetica"/>
          <w:sz w:val="22"/>
          <w:szCs w:val="22"/>
        </w:rPr>
        <w:t xml:space="preserve"> V pochybnostech se má za to, že rozhodující je datum podpisu smluvních strany, která smlouvu podepsala později. Obě smluvní strany berou na vědomí, že smlouva nabývá účinnosti teprve jejím uveřejněním v registru smluv podle zákona č. 340/2015 Sb. (zákon o registru smluv a souhlasí s uveřejněním této smlouvy v úplném znění.</w:t>
      </w:r>
    </w:p>
    <w:p w:rsidR="0048244D" w:rsidRDefault="0048244D" w:rsidP="0048244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left="426"/>
        <w:jc w:val="both"/>
        <w:rPr>
          <w:rFonts w:ascii="Helvetica" w:hAnsi="Helvetica" w:cs="Helvetica"/>
          <w:sz w:val="22"/>
          <w:szCs w:val="22"/>
        </w:rPr>
      </w:pPr>
    </w:p>
    <w:p w:rsidR="0048244D" w:rsidRPr="0048244D" w:rsidRDefault="0048244D" w:rsidP="0048244D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left="426" w:hanging="426"/>
        <w:jc w:val="both"/>
        <w:rPr>
          <w:rFonts w:ascii="Helvetica" w:hAnsi="Helvetica" w:cs="Helvetica"/>
          <w:sz w:val="22"/>
          <w:szCs w:val="22"/>
        </w:rPr>
      </w:pPr>
      <w:r w:rsidRPr="0048244D">
        <w:rPr>
          <w:rFonts w:ascii="Helvetica" w:hAnsi="Helvetica" w:cs="Helvetica"/>
          <w:sz w:val="22"/>
          <w:szCs w:val="22"/>
        </w:rPr>
        <w:t>Přílohy této smlouvy tvoří její nedílnou součást.</w:t>
      </w:r>
    </w:p>
    <w:p w:rsidR="0048244D" w:rsidRDefault="0048244D" w:rsidP="0048244D">
      <w:pPr>
        <w:pStyle w:val="Odstavecseseznamem"/>
        <w:rPr>
          <w:rFonts w:ascii="Helvetica" w:hAnsi="Helvetica" w:cs="Helvetica"/>
          <w:sz w:val="22"/>
          <w:szCs w:val="22"/>
        </w:rPr>
      </w:pPr>
    </w:p>
    <w:p w:rsidR="00186A79" w:rsidRDefault="00186A79" w:rsidP="00186A79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left="426" w:hanging="426"/>
        <w:jc w:val="both"/>
        <w:rPr>
          <w:rFonts w:ascii="Helvetica" w:hAnsi="Helvetica" w:cs="Helvetica"/>
          <w:sz w:val="22"/>
          <w:szCs w:val="22"/>
        </w:rPr>
      </w:pPr>
      <w:r w:rsidRPr="00186A79">
        <w:rPr>
          <w:rFonts w:ascii="Helvetica" w:hAnsi="Helvetica" w:cs="Helvetica"/>
          <w:sz w:val="22"/>
          <w:szCs w:val="22"/>
        </w:rPr>
        <w:t>Tato Smlouva byla vyhotovena ve dvou (2) vyhotoveních, z nichž každá ze Smluvních stran obdrží po jednom (1) vyhotovení.</w:t>
      </w:r>
    </w:p>
    <w:p w:rsidR="0048244D" w:rsidRPr="00186A79" w:rsidRDefault="0048244D" w:rsidP="0048244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left="426"/>
        <w:jc w:val="both"/>
        <w:rPr>
          <w:rFonts w:ascii="Helvetica" w:hAnsi="Helvetica" w:cs="Helvetica"/>
          <w:sz w:val="22"/>
          <w:szCs w:val="22"/>
        </w:rPr>
      </w:pPr>
    </w:p>
    <w:p w:rsidR="00186A79" w:rsidRDefault="00186A79" w:rsidP="00186A79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left="426" w:hanging="426"/>
        <w:jc w:val="both"/>
        <w:rPr>
          <w:rFonts w:ascii="Helvetica" w:hAnsi="Helvetica" w:cs="Helvetica"/>
          <w:sz w:val="22"/>
          <w:szCs w:val="22"/>
        </w:rPr>
      </w:pPr>
      <w:r w:rsidRPr="00186A79">
        <w:rPr>
          <w:rFonts w:ascii="Helvetica" w:hAnsi="Helvetica" w:cs="Helvetica"/>
          <w:sz w:val="22"/>
          <w:szCs w:val="22"/>
        </w:rPr>
        <w:t>Smluvní strany prohlašují, že si tuto Smlouvu řádně přečetly a na důkaz svého souhlasu s jejím obsahem připojují své podpisy.</w:t>
      </w:r>
    </w:p>
    <w:p w:rsidR="0048244D" w:rsidRDefault="0048244D" w:rsidP="0048244D">
      <w:pPr>
        <w:pStyle w:val="Odstavecseseznamem"/>
        <w:rPr>
          <w:rFonts w:ascii="Helvetica" w:hAnsi="Helvetica" w:cs="Helvetica"/>
          <w:sz w:val="22"/>
          <w:szCs w:val="22"/>
        </w:rPr>
      </w:pPr>
    </w:p>
    <w:p w:rsidR="0048244D" w:rsidRDefault="0048244D" w:rsidP="0048244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  <w:rPr>
          <w:rFonts w:ascii="Helvetica" w:hAnsi="Helvetica" w:cs="Helvetica"/>
          <w:sz w:val="22"/>
          <w:szCs w:val="22"/>
        </w:rPr>
      </w:pPr>
    </w:p>
    <w:p w:rsidR="0048244D" w:rsidRPr="00186A79" w:rsidRDefault="0048244D" w:rsidP="0048244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  <w:rPr>
          <w:rFonts w:ascii="Helvetica" w:hAnsi="Helvetica" w:cs="Helvetica"/>
          <w:sz w:val="22"/>
          <w:szCs w:val="22"/>
        </w:rPr>
      </w:pPr>
    </w:p>
    <w:p w:rsidR="00186A79" w:rsidRPr="00186A79" w:rsidRDefault="00186A79" w:rsidP="00186A79">
      <w:pPr>
        <w:pStyle w:val="Textlnk"/>
        <w:numPr>
          <w:ilvl w:val="0"/>
          <w:numId w:val="0"/>
        </w:numPr>
        <w:ind w:left="360"/>
        <w:rPr>
          <w:rFonts w:ascii="Helvetica" w:hAnsi="Helvetica" w:cs="Helvetica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2"/>
        <w:gridCol w:w="4143"/>
      </w:tblGrid>
      <w:tr w:rsidR="00186A79" w:rsidRPr="00186A79" w:rsidTr="001F6A61">
        <w:trPr>
          <w:jc w:val="center"/>
        </w:trPr>
        <w:tc>
          <w:tcPr>
            <w:tcW w:w="5292" w:type="dxa"/>
            <w:shd w:val="clear" w:color="auto" w:fill="auto"/>
          </w:tcPr>
          <w:p w:rsidR="00186A79" w:rsidRPr="00186A79" w:rsidRDefault="00186A79" w:rsidP="00606BB4">
            <w:pPr>
              <w:tabs>
                <w:tab w:val="left" w:pos="567"/>
              </w:tabs>
              <w:rPr>
                <w:rFonts w:ascii="Helvetica" w:hAnsi="Helvetica" w:cs="Helvetica"/>
                <w:sz w:val="22"/>
                <w:szCs w:val="22"/>
              </w:rPr>
            </w:pPr>
            <w:r w:rsidRPr="00186A79">
              <w:rPr>
                <w:rFonts w:ascii="Helvetica" w:hAnsi="Helvetica" w:cs="Helvetica"/>
                <w:sz w:val="22"/>
                <w:szCs w:val="22"/>
              </w:rPr>
              <w:t>V</w:t>
            </w:r>
            <w:r w:rsidR="00930D5E">
              <w:rPr>
                <w:rFonts w:ascii="Helvetica" w:hAnsi="Helvetica" w:cs="Helvetica"/>
                <w:sz w:val="22"/>
                <w:szCs w:val="22"/>
              </w:rPr>
              <w:t> </w:t>
            </w:r>
            <w:r w:rsidR="00606BB4">
              <w:rPr>
                <w:rFonts w:ascii="Helvetica" w:hAnsi="Helvetica" w:cs="Helvetica"/>
                <w:sz w:val="22"/>
                <w:szCs w:val="22"/>
              </w:rPr>
              <w:t>Brně</w:t>
            </w:r>
            <w:r w:rsidRPr="00186A79">
              <w:rPr>
                <w:rFonts w:ascii="Helvetica" w:hAnsi="Helvetica" w:cs="Helvetica"/>
                <w:sz w:val="22"/>
                <w:szCs w:val="22"/>
              </w:rPr>
              <w:t xml:space="preserve">, dne </w:t>
            </w:r>
            <w:r w:rsidR="0048244D">
              <w:rPr>
                <w:rFonts w:ascii="Helvetica" w:hAnsi="Helvetica" w:cs="Helvetica"/>
                <w:sz w:val="22"/>
                <w:szCs w:val="22"/>
              </w:rPr>
              <w:t>……</w:t>
            </w:r>
          </w:p>
        </w:tc>
        <w:tc>
          <w:tcPr>
            <w:tcW w:w="4143" w:type="dxa"/>
            <w:shd w:val="clear" w:color="auto" w:fill="auto"/>
          </w:tcPr>
          <w:p w:rsidR="00186A79" w:rsidRPr="00186A79" w:rsidRDefault="0048244D" w:rsidP="001F6A61">
            <w:pPr>
              <w:tabs>
                <w:tab w:val="left" w:pos="567"/>
              </w:tabs>
              <w:rPr>
                <w:rFonts w:ascii="Helvetica" w:hAnsi="Helvetica" w:cs="Helvetica"/>
                <w:sz w:val="22"/>
                <w:szCs w:val="22"/>
              </w:rPr>
            </w:pPr>
            <w:r w:rsidRPr="00186A79">
              <w:rPr>
                <w:rFonts w:ascii="Helvetica" w:hAnsi="Helvetica" w:cs="Helvetica"/>
                <w:sz w:val="22"/>
                <w:szCs w:val="22"/>
              </w:rPr>
              <w:t>V </w:t>
            </w:r>
            <w:r w:rsidR="005E5363">
              <w:rPr>
                <w:rFonts w:ascii="Helvetica" w:hAnsi="Helvetica" w:cs="Helvetica"/>
                <w:sz w:val="22"/>
                <w:szCs w:val="22"/>
              </w:rPr>
              <w:t>Hradci Králové</w:t>
            </w:r>
            <w:r w:rsidRPr="00186A79">
              <w:rPr>
                <w:rFonts w:ascii="Helvetica" w:hAnsi="Helvetica" w:cs="Helvetica"/>
                <w:sz w:val="22"/>
                <w:szCs w:val="22"/>
              </w:rPr>
              <w:t xml:space="preserve">, dne </w:t>
            </w:r>
            <w:r>
              <w:rPr>
                <w:rFonts w:ascii="Helvetica" w:hAnsi="Helvetica" w:cs="Helvetica"/>
                <w:sz w:val="22"/>
                <w:szCs w:val="22"/>
              </w:rPr>
              <w:t>……</w:t>
            </w:r>
          </w:p>
        </w:tc>
      </w:tr>
      <w:tr w:rsidR="00186A79" w:rsidRPr="00186A79" w:rsidTr="001F6A61">
        <w:trPr>
          <w:jc w:val="center"/>
        </w:trPr>
        <w:tc>
          <w:tcPr>
            <w:tcW w:w="5292" w:type="dxa"/>
            <w:shd w:val="clear" w:color="auto" w:fill="auto"/>
          </w:tcPr>
          <w:p w:rsidR="00186A79" w:rsidRPr="00186A79" w:rsidRDefault="00186A79" w:rsidP="001F6A61">
            <w:pPr>
              <w:rPr>
                <w:rFonts w:ascii="Helvetica" w:hAnsi="Helvetica" w:cs="Helvetica"/>
                <w:sz w:val="22"/>
                <w:szCs w:val="22"/>
              </w:rPr>
            </w:pPr>
          </w:p>
          <w:p w:rsidR="00186A79" w:rsidRDefault="00186A79" w:rsidP="001F6A61">
            <w:pPr>
              <w:rPr>
                <w:rFonts w:ascii="Helvetica" w:hAnsi="Helvetica" w:cs="Helvetica"/>
                <w:sz w:val="22"/>
                <w:szCs w:val="22"/>
              </w:rPr>
            </w:pPr>
          </w:p>
          <w:p w:rsidR="00E6796E" w:rsidRDefault="00E6796E" w:rsidP="001F6A61">
            <w:pPr>
              <w:rPr>
                <w:rFonts w:ascii="Helvetica" w:hAnsi="Helvetica" w:cs="Helvetica"/>
                <w:sz w:val="22"/>
                <w:szCs w:val="22"/>
              </w:rPr>
            </w:pPr>
          </w:p>
          <w:p w:rsidR="00186A79" w:rsidRPr="00186A79" w:rsidRDefault="00186A79" w:rsidP="001F6A61">
            <w:pPr>
              <w:rPr>
                <w:rFonts w:ascii="Helvetica" w:hAnsi="Helvetica" w:cs="Helvetica"/>
                <w:sz w:val="22"/>
                <w:szCs w:val="22"/>
              </w:rPr>
            </w:pPr>
          </w:p>
          <w:p w:rsidR="00186A79" w:rsidRPr="00186A79" w:rsidRDefault="00186A79" w:rsidP="001F6A61">
            <w:pPr>
              <w:rPr>
                <w:rFonts w:ascii="Helvetica" w:hAnsi="Helvetica" w:cs="Helvetica"/>
                <w:sz w:val="22"/>
                <w:szCs w:val="22"/>
              </w:rPr>
            </w:pPr>
            <w:r w:rsidRPr="00186A79">
              <w:rPr>
                <w:rFonts w:ascii="Helvetica" w:hAnsi="Helvetica" w:cs="Helvetica"/>
                <w:sz w:val="22"/>
                <w:szCs w:val="22"/>
              </w:rPr>
              <w:t>______________________</w:t>
            </w:r>
          </w:p>
        </w:tc>
        <w:tc>
          <w:tcPr>
            <w:tcW w:w="4143" w:type="dxa"/>
            <w:shd w:val="clear" w:color="auto" w:fill="auto"/>
          </w:tcPr>
          <w:p w:rsidR="00186A79" w:rsidRPr="00186A79" w:rsidRDefault="00186A79" w:rsidP="001F6A61">
            <w:pPr>
              <w:tabs>
                <w:tab w:val="left" w:pos="567"/>
              </w:tabs>
              <w:snapToGrid w:val="0"/>
              <w:jc w:val="center"/>
              <w:rPr>
                <w:rFonts w:ascii="Helvetica" w:hAnsi="Helvetica" w:cs="Helvetica"/>
                <w:sz w:val="22"/>
                <w:szCs w:val="22"/>
                <w:highlight w:val="yellow"/>
              </w:rPr>
            </w:pPr>
          </w:p>
          <w:p w:rsidR="00186A79" w:rsidRDefault="00186A79" w:rsidP="001F6A61">
            <w:pPr>
              <w:tabs>
                <w:tab w:val="left" w:pos="567"/>
              </w:tabs>
              <w:jc w:val="center"/>
              <w:rPr>
                <w:rFonts w:ascii="Helvetica" w:hAnsi="Helvetica" w:cs="Helvetica"/>
                <w:sz w:val="22"/>
                <w:szCs w:val="22"/>
                <w:highlight w:val="yellow"/>
              </w:rPr>
            </w:pPr>
          </w:p>
          <w:p w:rsidR="00E6796E" w:rsidRPr="00186A79" w:rsidRDefault="00E6796E" w:rsidP="001F6A61">
            <w:pPr>
              <w:tabs>
                <w:tab w:val="left" w:pos="567"/>
              </w:tabs>
              <w:jc w:val="center"/>
              <w:rPr>
                <w:rFonts w:ascii="Helvetica" w:hAnsi="Helvetica" w:cs="Helvetica"/>
                <w:sz w:val="22"/>
                <w:szCs w:val="22"/>
                <w:highlight w:val="yellow"/>
              </w:rPr>
            </w:pPr>
          </w:p>
          <w:p w:rsidR="00186A79" w:rsidRPr="00186A79" w:rsidRDefault="00186A79" w:rsidP="001F6A61">
            <w:pPr>
              <w:tabs>
                <w:tab w:val="left" w:pos="567"/>
              </w:tabs>
              <w:rPr>
                <w:rFonts w:ascii="Helvetica" w:hAnsi="Helvetica" w:cs="Helvetica"/>
                <w:sz w:val="22"/>
                <w:szCs w:val="22"/>
                <w:highlight w:val="yellow"/>
              </w:rPr>
            </w:pPr>
          </w:p>
          <w:p w:rsidR="00186A79" w:rsidRPr="00186A79" w:rsidRDefault="00186A79" w:rsidP="001F6A61">
            <w:pPr>
              <w:tabs>
                <w:tab w:val="left" w:pos="567"/>
              </w:tabs>
              <w:rPr>
                <w:rFonts w:ascii="Helvetica" w:hAnsi="Helvetica" w:cs="Helvetica"/>
                <w:sz w:val="22"/>
                <w:szCs w:val="22"/>
              </w:rPr>
            </w:pPr>
            <w:r w:rsidRPr="00186A79">
              <w:rPr>
                <w:rFonts w:ascii="Helvetica" w:hAnsi="Helvetica" w:cs="Helvetica"/>
                <w:sz w:val="22"/>
                <w:szCs w:val="22"/>
              </w:rPr>
              <w:t>_________________________</w:t>
            </w:r>
          </w:p>
        </w:tc>
      </w:tr>
      <w:tr w:rsidR="00186A79" w:rsidRPr="00186A79" w:rsidTr="00D5173B">
        <w:trPr>
          <w:trHeight w:val="75"/>
          <w:jc w:val="center"/>
        </w:trPr>
        <w:tc>
          <w:tcPr>
            <w:tcW w:w="5292" w:type="dxa"/>
            <w:shd w:val="clear" w:color="auto" w:fill="auto"/>
          </w:tcPr>
          <w:p w:rsidR="00186A79" w:rsidRPr="00B35216" w:rsidRDefault="00606BB4" w:rsidP="001F6A61">
            <w:pPr>
              <w:rPr>
                <w:rFonts w:ascii="Helvetica" w:hAnsi="Helvetica" w:cs="Helvetica"/>
                <w:sz w:val="22"/>
                <w:szCs w:val="22"/>
              </w:rPr>
            </w:pPr>
            <w:proofErr w:type="spellStart"/>
            <w:r>
              <w:rPr>
                <w:rFonts w:ascii="Helvetica" w:hAnsi="Helvetica" w:cs="Helvetica"/>
                <w:sz w:val="22"/>
                <w:szCs w:val="22"/>
              </w:rPr>
              <w:t>MgA</w:t>
            </w:r>
            <w:proofErr w:type="spellEnd"/>
            <w:r>
              <w:rPr>
                <w:rFonts w:ascii="Helvetica" w:hAnsi="Helvetica" w:cs="Helvetica"/>
                <w:sz w:val="22"/>
                <w:szCs w:val="22"/>
              </w:rPr>
              <w:t>. Martin Glaser - ředitel</w:t>
            </w:r>
          </w:p>
        </w:tc>
        <w:tc>
          <w:tcPr>
            <w:tcW w:w="4143" w:type="dxa"/>
            <w:shd w:val="clear" w:color="auto" w:fill="auto"/>
          </w:tcPr>
          <w:p w:rsidR="00186A79" w:rsidRPr="00186A79" w:rsidRDefault="005E5363" w:rsidP="001F6A61">
            <w:pPr>
              <w:ind w:left="16"/>
              <w:rPr>
                <w:rFonts w:ascii="Helvetica" w:hAnsi="Helvetica" w:cs="Helvetica"/>
                <w:sz w:val="22"/>
                <w:szCs w:val="22"/>
              </w:rPr>
            </w:pPr>
            <w:r w:rsidRPr="00B35216">
              <w:rPr>
                <w:rFonts w:ascii="Helvetica" w:hAnsi="Helvetica" w:cs="Helvetica"/>
                <w:bCs/>
                <w:sz w:val="22"/>
                <w:szCs w:val="22"/>
              </w:rPr>
              <w:t>Ing</w:t>
            </w:r>
            <w:r w:rsidR="00E35B08">
              <w:rPr>
                <w:rFonts w:ascii="Helvetica" w:hAnsi="Helvetica" w:cs="Helvetica"/>
                <w:bCs/>
                <w:sz w:val="22"/>
                <w:szCs w:val="22"/>
              </w:rPr>
              <w:t>.</w:t>
            </w:r>
            <w:r w:rsidRPr="00B35216">
              <w:rPr>
                <w:rFonts w:ascii="Helvetica" w:hAnsi="Helvetica" w:cs="Helvetica"/>
                <w:bCs/>
                <w:sz w:val="22"/>
                <w:szCs w:val="22"/>
              </w:rPr>
              <w:t xml:space="preserve"> Eva Mikulková - ředitelka</w:t>
            </w:r>
          </w:p>
        </w:tc>
      </w:tr>
    </w:tbl>
    <w:p w:rsidR="00186A79" w:rsidRPr="00186A79" w:rsidRDefault="00186A79" w:rsidP="00186A79">
      <w:pPr>
        <w:pStyle w:val="Textlnk"/>
        <w:numPr>
          <w:ilvl w:val="0"/>
          <w:numId w:val="0"/>
        </w:numPr>
        <w:rPr>
          <w:rFonts w:ascii="Helvetica" w:hAnsi="Helvetica" w:cs="Helvetica"/>
          <w:b/>
          <w:sz w:val="22"/>
          <w:szCs w:val="22"/>
        </w:rPr>
      </w:pPr>
      <w:r w:rsidRPr="00186A79">
        <w:rPr>
          <w:rFonts w:ascii="Helvetica" w:hAnsi="Helvetica" w:cs="Helvetica"/>
          <w:sz w:val="22"/>
          <w:szCs w:val="22"/>
        </w:rPr>
        <w:br w:type="column"/>
      </w:r>
      <w:r w:rsidRPr="00186A79">
        <w:rPr>
          <w:rFonts w:ascii="Helvetica" w:hAnsi="Helvetica" w:cs="Helvetica"/>
          <w:b/>
          <w:sz w:val="22"/>
          <w:szCs w:val="22"/>
        </w:rPr>
        <w:lastRenderedPageBreak/>
        <w:t>Příloha číslo 1 – Technické podmínky</w:t>
      </w:r>
    </w:p>
    <w:p w:rsidR="002F7BB5" w:rsidRDefault="002F7BB5" w:rsidP="002F7BB5">
      <w:pPr>
        <w:pStyle w:val="Normlnweb"/>
        <w:spacing w:before="0" w:beforeAutospacing="0" w:after="0" w:afterAutospacing="0"/>
        <w:rPr>
          <w:rFonts w:ascii="Candara" w:hAnsi="Candara"/>
          <w:b/>
          <w:sz w:val="36"/>
          <w:szCs w:val="36"/>
        </w:rPr>
      </w:pPr>
      <w:r>
        <w:rPr>
          <w:rFonts w:ascii="Candara" w:hAnsi="Candara"/>
          <w:b/>
          <w:sz w:val="36"/>
          <w:szCs w:val="36"/>
        </w:rPr>
        <w:t>Technické podmínky potřebné pro vystoupení:</w:t>
      </w:r>
    </w:p>
    <w:p w:rsidR="006D7175" w:rsidRDefault="006D7175" w:rsidP="00186A79">
      <w:pPr>
        <w:pStyle w:val="Textlnk"/>
        <w:numPr>
          <w:ilvl w:val="0"/>
          <w:numId w:val="0"/>
        </w:numPr>
        <w:rPr>
          <w:rFonts w:ascii="Helvetica" w:hAnsi="Helvetica" w:cs="Helvetica"/>
          <w:b/>
          <w:sz w:val="22"/>
          <w:szCs w:val="22"/>
        </w:rPr>
      </w:pPr>
    </w:p>
    <w:p w:rsidR="008F3E92" w:rsidRDefault="008F3E92" w:rsidP="008F3E92">
      <w:pPr>
        <w:pStyle w:val="Text"/>
        <w:widowControl w:val="0"/>
        <w:rPr>
          <w:rFonts w:ascii="Times New Roman" w:eastAsia="Times New Roman" w:hAnsi="Times New Roman" w:cs="Times New Roman"/>
          <w:b/>
          <w:bCs/>
          <w:sz w:val="20"/>
          <w:szCs w:val="20"/>
          <w:u w:color="000000"/>
        </w:rPr>
      </w:pPr>
      <w:r>
        <w:rPr>
          <w:rFonts w:ascii="Times New Roman" w:hAnsi="Times New Roman"/>
          <w:b/>
          <w:bCs/>
          <w:sz w:val="20"/>
          <w:szCs w:val="20"/>
          <w:u w:color="000000"/>
        </w:rPr>
        <w:t xml:space="preserve">JEVIŠTĚ   </w:t>
      </w:r>
    </w:p>
    <w:p w:rsidR="008F3E92" w:rsidRDefault="008F3E92" w:rsidP="008F3E92">
      <w:pPr>
        <w:pStyle w:val="Text"/>
        <w:widowControl w:val="0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proofErr w:type="spellStart"/>
      <w:r>
        <w:rPr>
          <w:rFonts w:ascii="Times New Roman" w:hAnsi="Times New Roman"/>
          <w:b/>
          <w:bCs/>
          <w:sz w:val="20"/>
          <w:szCs w:val="20"/>
          <w:u w:color="000000"/>
        </w:rPr>
        <w:t>Opona</w:t>
      </w:r>
      <w:proofErr w:type="spellEnd"/>
      <w:r>
        <w:rPr>
          <w:rFonts w:ascii="Times New Roman" w:hAnsi="Times New Roman"/>
          <w:b/>
          <w:bCs/>
          <w:sz w:val="20"/>
          <w:szCs w:val="20"/>
          <w:u w:color="000000"/>
        </w:rPr>
        <w:t xml:space="preserve"> : NE</w:t>
      </w:r>
      <w:r>
        <w:rPr>
          <w:rFonts w:ascii="Times New Roman" w:hAnsi="Times New Roman"/>
          <w:sz w:val="20"/>
          <w:szCs w:val="20"/>
          <w:u w:color="000000"/>
        </w:rPr>
        <w:t xml:space="preserve">     </w:t>
      </w:r>
    </w:p>
    <w:p w:rsidR="008F3E92" w:rsidRDefault="008F3E92" w:rsidP="008F3E92">
      <w:pPr>
        <w:pStyle w:val="Text"/>
        <w:widowControl w:val="0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proofErr w:type="spellStart"/>
      <w:r>
        <w:rPr>
          <w:rFonts w:ascii="Times New Roman" w:hAnsi="Times New Roman"/>
          <w:sz w:val="20"/>
          <w:szCs w:val="20"/>
          <w:u w:color="000000"/>
        </w:rPr>
        <w:t>Délka</w:t>
      </w:r>
      <w:proofErr w:type="spellEnd"/>
      <w:r>
        <w:rPr>
          <w:rFonts w:ascii="Times New Roman" w:hAnsi="Times New Roman"/>
          <w:sz w:val="20"/>
          <w:szCs w:val="20"/>
          <w:u w:color="00000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u w:color="000000"/>
        </w:rPr>
        <w:t>celkové</w:t>
      </w:r>
      <w:proofErr w:type="spellEnd"/>
      <w:r>
        <w:rPr>
          <w:rFonts w:ascii="Times New Roman" w:hAnsi="Times New Roman"/>
          <w:sz w:val="20"/>
          <w:szCs w:val="20"/>
          <w:u w:color="00000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u w:color="000000"/>
        </w:rPr>
        <w:t>stavby</w:t>
      </w:r>
      <w:proofErr w:type="spellEnd"/>
      <w:r>
        <w:rPr>
          <w:rFonts w:ascii="Times New Roman" w:hAnsi="Times New Roman"/>
          <w:sz w:val="20"/>
          <w:szCs w:val="20"/>
          <w:u w:color="00000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u w:color="000000"/>
        </w:rPr>
        <w:t>ideálně</w:t>
      </w:r>
      <w:proofErr w:type="spellEnd"/>
      <w:r>
        <w:rPr>
          <w:rFonts w:ascii="Times New Roman" w:hAnsi="Times New Roman"/>
          <w:sz w:val="20"/>
          <w:szCs w:val="20"/>
          <w:u w:color="00000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u w:color="000000"/>
        </w:rPr>
        <w:t>cca</w:t>
      </w:r>
      <w:proofErr w:type="spellEnd"/>
      <w:r>
        <w:rPr>
          <w:rFonts w:ascii="Times New Roman" w:hAnsi="Times New Roman"/>
          <w:sz w:val="20"/>
          <w:szCs w:val="20"/>
          <w:u w:color="000000"/>
        </w:rPr>
        <w:t xml:space="preserve"> 3 </w:t>
      </w:r>
      <w:proofErr w:type="spellStart"/>
      <w:r>
        <w:rPr>
          <w:rFonts w:ascii="Times New Roman" w:hAnsi="Times New Roman"/>
          <w:sz w:val="20"/>
          <w:szCs w:val="20"/>
          <w:u w:color="000000"/>
        </w:rPr>
        <w:t>tech</w:t>
      </w:r>
      <w:proofErr w:type="spellEnd"/>
      <w:r>
        <w:rPr>
          <w:rFonts w:ascii="Times New Roman" w:hAnsi="Times New Roman"/>
          <w:sz w:val="20"/>
          <w:szCs w:val="20"/>
          <w:u w:color="000000"/>
        </w:rPr>
        <w:t xml:space="preserve">. + 3 </w:t>
      </w:r>
      <w:proofErr w:type="spellStart"/>
      <w:r>
        <w:rPr>
          <w:rFonts w:ascii="Times New Roman" w:hAnsi="Times New Roman"/>
          <w:sz w:val="20"/>
          <w:szCs w:val="20"/>
          <w:u w:color="000000"/>
        </w:rPr>
        <w:t>os</w:t>
      </w:r>
      <w:proofErr w:type="spellEnd"/>
      <w:proofErr w:type="gramStart"/>
      <w:r>
        <w:rPr>
          <w:rFonts w:ascii="Times New Roman" w:hAnsi="Times New Roman"/>
          <w:sz w:val="20"/>
          <w:szCs w:val="20"/>
          <w:u w:color="000000"/>
        </w:rPr>
        <w:t>.+</w:t>
      </w:r>
      <w:proofErr w:type="gramEnd"/>
      <w:r>
        <w:rPr>
          <w:rFonts w:ascii="Times New Roman" w:hAnsi="Times New Roman"/>
          <w:sz w:val="20"/>
          <w:szCs w:val="20"/>
          <w:u w:color="000000"/>
        </w:rPr>
        <w:t xml:space="preserve"> 1z.+ 0,5 </w:t>
      </w:r>
      <w:proofErr w:type="spellStart"/>
      <w:r>
        <w:rPr>
          <w:rFonts w:ascii="Times New Roman" w:hAnsi="Times New Roman"/>
          <w:sz w:val="20"/>
          <w:szCs w:val="20"/>
          <w:u w:color="000000"/>
        </w:rPr>
        <w:t>zk</w:t>
      </w:r>
      <w:proofErr w:type="spellEnd"/>
      <w:r>
        <w:rPr>
          <w:rFonts w:ascii="Times New Roman" w:hAnsi="Times New Roman"/>
          <w:sz w:val="20"/>
          <w:szCs w:val="20"/>
          <w:u w:color="000000"/>
        </w:rPr>
        <w:t xml:space="preserve">. ( 7,5 </w:t>
      </w:r>
      <w:proofErr w:type="spellStart"/>
      <w:r>
        <w:rPr>
          <w:rFonts w:ascii="Times New Roman" w:hAnsi="Times New Roman"/>
          <w:sz w:val="20"/>
          <w:szCs w:val="20"/>
          <w:u w:color="000000"/>
        </w:rPr>
        <w:t>hod</w:t>
      </w:r>
      <w:proofErr w:type="spellEnd"/>
      <w:proofErr w:type="gramStart"/>
      <w:r>
        <w:rPr>
          <w:rFonts w:ascii="Times New Roman" w:hAnsi="Times New Roman"/>
          <w:sz w:val="20"/>
          <w:szCs w:val="20"/>
          <w:u w:color="000000"/>
        </w:rPr>
        <w:t>. )</w:t>
      </w:r>
      <w:proofErr w:type="gramEnd"/>
      <w:r>
        <w:rPr>
          <w:rFonts w:ascii="Times New Roman" w:hAnsi="Times New Roman"/>
          <w:sz w:val="20"/>
          <w:szCs w:val="20"/>
          <w:u w:color="000000"/>
        </w:rPr>
        <w:t xml:space="preserve"> , v </w:t>
      </w:r>
      <w:proofErr w:type="spellStart"/>
      <w:r>
        <w:rPr>
          <w:rFonts w:ascii="Times New Roman" w:hAnsi="Times New Roman"/>
          <w:sz w:val="20"/>
          <w:szCs w:val="20"/>
          <w:u w:color="000000"/>
        </w:rPr>
        <w:t>alternativním</w:t>
      </w:r>
      <w:proofErr w:type="spellEnd"/>
      <w:r>
        <w:rPr>
          <w:rFonts w:ascii="Times New Roman" w:hAnsi="Times New Roman"/>
          <w:sz w:val="20"/>
          <w:szCs w:val="20"/>
          <w:u w:color="00000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u w:color="000000"/>
        </w:rPr>
        <w:t>prostoru</w:t>
      </w:r>
      <w:proofErr w:type="spellEnd"/>
      <w:r>
        <w:rPr>
          <w:rFonts w:ascii="Times New Roman" w:hAnsi="Times New Roman"/>
          <w:sz w:val="20"/>
          <w:szCs w:val="20"/>
          <w:u w:color="000000"/>
        </w:rPr>
        <w:t xml:space="preserve"> + 3 </w:t>
      </w:r>
      <w:proofErr w:type="spellStart"/>
      <w:r>
        <w:rPr>
          <w:rFonts w:ascii="Times New Roman" w:hAnsi="Times New Roman"/>
          <w:sz w:val="20"/>
          <w:szCs w:val="20"/>
          <w:u w:color="000000"/>
        </w:rPr>
        <w:t>hod</w:t>
      </w:r>
      <w:proofErr w:type="spellEnd"/>
      <w:r>
        <w:rPr>
          <w:rFonts w:ascii="Times New Roman" w:hAnsi="Times New Roman"/>
          <w:sz w:val="20"/>
          <w:szCs w:val="20"/>
          <w:u w:color="000000"/>
        </w:rPr>
        <w:t xml:space="preserve">.                   + VYKLÁDKA                                                                   </w:t>
      </w:r>
    </w:p>
    <w:p w:rsidR="008F3E92" w:rsidRDefault="008F3E92" w:rsidP="008F3E92">
      <w:pPr>
        <w:pStyle w:val="Text"/>
        <w:widowControl w:val="0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proofErr w:type="spellStart"/>
      <w:r>
        <w:rPr>
          <w:rFonts w:ascii="Times New Roman" w:hAnsi="Times New Roman"/>
          <w:sz w:val="20"/>
          <w:szCs w:val="20"/>
          <w:u w:color="000000"/>
        </w:rPr>
        <w:t>Přístupn</w:t>
      </w:r>
      <w:proofErr w:type="spellEnd"/>
      <w:r>
        <w:rPr>
          <w:rFonts w:ascii="Times New Roman" w:hAnsi="Times New Roman"/>
          <w:sz w:val="20"/>
          <w:szCs w:val="20"/>
          <w:u w:color="000000"/>
          <w:lang w:val="fr-FR"/>
        </w:rPr>
        <w:t xml:space="preserve">é </w:t>
      </w:r>
      <w:proofErr w:type="spellStart"/>
      <w:r>
        <w:rPr>
          <w:rFonts w:ascii="Times New Roman" w:hAnsi="Times New Roman"/>
          <w:sz w:val="20"/>
          <w:szCs w:val="20"/>
          <w:u w:color="000000"/>
        </w:rPr>
        <w:t>podium</w:t>
      </w:r>
      <w:proofErr w:type="spellEnd"/>
      <w:r>
        <w:rPr>
          <w:rFonts w:ascii="Times New Roman" w:hAnsi="Times New Roman"/>
          <w:sz w:val="20"/>
          <w:szCs w:val="20"/>
          <w:u w:color="00000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u w:color="000000"/>
        </w:rPr>
        <w:t>ihned</w:t>
      </w:r>
      <w:proofErr w:type="spellEnd"/>
      <w:r>
        <w:rPr>
          <w:rFonts w:ascii="Times New Roman" w:hAnsi="Times New Roman"/>
          <w:sz w:val="20"/>
          <w:szCs w:val="20"/>
          <w:u w:color="00000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u w:color="000000"/>
        </w:rPr>
        <w:t>po</w:t>
      </w:r>
      <w:proofErr w:type="spellEnd"/>
      <w:r>
        <w:rPr>
          <w:rFonts w:ascii="Times New Roman" w:hAnsi="Times New Roman"/>
          <w:sz w:val="20"/>
          <w:szCs w:val="20"/>
          <w:u w:color="00000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u w:color="000000"/>
        </w:rPr>
        <w:t>příjezdu</w:t>
      </w:r>
      <w:proofErr w:type="spellEnd"/>
    </w:p>
    <w:p w:rsidR="008F3E92" w:rsidRDefault="008F3E92" w:rsidP="008F3E92">
      <w:pPr>
        <w:pStyle w:val="Text"/>
        <w:widowControl w:val="0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proofErr w:type="spellStart"/>
      <w:r>
        <w:rPr>
          <w:rFonts w:ascii="Times New Roman" w:hAnsi="Times New Roman"/>
          <w:sz w:val="20"/>
          <w:szCs w:val="20"/>
          <w:u w:color="000000"/>
        </w:rPr>
        <w:t>Voln</w:t>
      </w:r>
      <w:proofErr w:type="spellEnd"/>
      <w:r>
        <w:rPr>
          <w:rFonts w:ascii="Times New Roman" w:hAnsi="Times New Roman"/>
          <w:sz w:val="20"/>
          <w:szCs w:val="20"/>
          <w:u w:color="000000"/>
          <w:lang w:val="fr-FR"/>
        </w:rPr>
        <w:t xml:space="preserve">é </w:t>
      </w:r>
      <w:proofErr w:type="spellStart"/>
      <w:r>
        <w:rPr>
          <w:rFonts w:ascii="Times New Roman" w:hAnsi="Times New Roman"/>
          <w:sz w:val="20"/>
          <w:szCs w:val="20"/>
          <w:u w:color="000000"/>
        </w:rPr>
        <w:t>komunikace</w:t>
      </w:r>
      <w:proofErr w:type="spellEnd"/>
      <w:r>
        <w:rPr>
          <w:rFonts w:ascii="Times New Roman" w:hAnsi="Times New Roman"/>
          <w:sz w:val="20"/>
          <w:szCs w:val="20"/>
          <w:u w:color="000000"/>
        </w:rPr>
        <w:t xml:space="preserve"> k </w:t>
      </w:r>
      <w:proofErr w:type="spellStart"/>
      <w:r>
        <w:rPr>
          <w:rFonts w:ascii="Times New Roman" w:hAnsi="Times New Roman"/>
          <w:sz w:val="20"/>
          <w:szCs w:val="20"/>
          <w:u w:color="000000"/>
        </w:rPr>
        <w:t>transportu</w:t>
      </w:r>
      <w:proofErr w:type="spellEnd"/>
      <w:r>
        <w:rPr>
          <w:rFonts w:ascii="Times New Roman" w:hAnsi="Times New Roman"/>
          <w:sz w:val="20"/>
          <w:szCs w:val="20"/>
          <w:u w:color="00000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u w:color="000000"/>
        </w:rPr>
        <w:t>dekorací</w:t>
      </w:r>
      <w:proofErr w:type="spellEnd"/>
    </w:p>
    <w:p w:rsidR="008F3E92" w:rsidRDefault="008F3E92" w:rsidP="008F3E92">
      <w:pPr>
        <w:pStyle w:val="Text"/>
        <w:widowControl w:val="0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proofErr w:type="spellStart"/>
      <w:r>
        <w:rPr>
          <w:rFonts w:ascii="Times New Roman" w:hAnsi="Times New Roman"/>
          <w:sz w:val="20"/>
          <w:szCs w:val="20"/>
          <w:u w:color="000000"/>
        </w:rPr>
        <w:t>Prázdn</w:t>
      </w:r>
      <w:proofErr w:type="spellEnd"/>
      <w:r>
        <w:rPr>
          <w:rFonts w:ascii="Times New Roman" w:hAnsi="Times New Roman"/>
          <w:sz w:val="20"/>
          <w:szCs w:val="20"/>
          <w:u w:color="000000"/>
          <w:lang w:val="fr-FR"/>
        </w:rPr>
        <w:t xml:space="preserve">é </w:t>
      </w:r>
      <w:r>
        <w:rPr>
          <w:rFonts w:ascii="Times New Roman" w:hAnsi="Times New Roman"/>
          <w:sz w:val="20"/>
          <w:szCs w:val="20"/>
          <w:u w:color="000000"/>
        </w:rPr>
        <w:t xml:space="preserve">a </w:t>
      </w:r>
      <w:proofErr w:type="spellStart"/>
      <w:r>
        <w:rPr>
          <w:rFonts w:ascii="Times New Roman" w:hAnsi="Times New Roman"/>
          <w:sz w:val="20"/>
          <w:szCs w:val="20"/>
          <w:u w:color="000000"/>
        </w:rPr>
        <w:t>čist</w:t>
      </w:r>
      <w:proofErr w:type="spellEnd"/>
      <w:r>
        <w:rPr>
          <w:rFonts w:ascii="Times New Roman" w:hAnsi="Times New Roman"/>
          <w:sz w:val="20"/>
          <w:szCs w:val="20"/>
          <w:u w:color="000000"/>
          <w:lang w:val="fr-FR"/>
        </w:rPr>
        <w:t xml:space="preserve">é </w:t>
      </w:r>
      <w:proofErr w:type="spellStart"/>
      <w:r>
        <w:rPr>
          <w:rFonts w:ascii="Times New Roman" w:hAnsi="Times New Roman"/>
          <w:sz w:val="20"/>
          <w:szCs w:val="20"/>
          <w:u w:color="000000"/>
        </w:rPr>
        <w:t>podium</w:t>
      </w:r>
      <w:proofErr w:type="spellEnd"/>
      <w:r>
        <w:rPr>
          <w:rFonts w:ascii="Times New Roman" w:hAnsi="Times New Roman"/>
          <w:sz w:val="20"/>
          <w:szCs w:val="20"/>
          <w:u w:color="000000"/>
        </w:rPr>
        <w:t xml:space="preserve">  </w:t>
      </w:r>
    </w:p>
    <w:p w:rsidR="008F3E92" w:rsidRDefault="008F3E92" w:rsidP="008F3E92">
      <w:pPr>
        <w:pStyle w:val="Text"/>
        <w:widowControl w:val="0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proofErr w:type="spellStart"/>
      <w:r>
        <w:rPr>
          <w:rFonts w:ascii="Times New Roman" w:hAnsi="Times New Roman"/>
          <w:sz w:val="20"/>
          <w:szCs w:val="20"/>
          <w:u w:color="000000"/>
        </w:rPr>
        <w:t>Voln</w:t>
      </w:r>
      <w:proofErr w:type="spellEnd"/>
      <w:r>
        <w:rPr>
          <w:rFonts w:ascii="Times New Roman" w:hAnsi="Times New Roman"/>
          <w:sz w:val="20"/>
          <w:szCs w:val="20"/>
          <w:u w:color="000000"/>
          <w:lang w:val="fr-FR"/>
        </w:rPr>
        <w:t xml:space="preserve">é </w:t>
      </w:r>
      <w:proofErr w:type="spellStart"/>
      <w:r>
        <w:rPr>
          <w:rFonts w:ascii="Times New Roman" w:hAnsi="Times New Roman"/>
          <w:sz w:val="20"/>
          <w:szCs w:val="20"/>
          <w:u w:color="000000"/>
        </w:rPr>
        <w:t>boční</w:t>
      </w:r>
      <w:proofErr w:type="spellEnd"/>
      <w:r>
        <w:rPr>
          <w:rFonts w:ascii="Times New Roman" w:hAnsi="Times New Roman"/>
          <w:sz w:val="20"/>
          <w:szCs w:val="20"/>
          <w:u w:color="00000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u w:color="000000"/>
        </w:rPr>
        <w:t>prostory</w:t>
      </w:r>
      <w:proofErr w:type="spellEnd"/>
    </w:p>
    <w:p w:rsidR="008F3E92" w:rsidRDefault="008F3E92" w:rsidP="008F3E92">
      <w:pPr>
        <w:pStyle w:val="Text"/>
        <w:widowControl w:val="0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proofErr w:type="spellStart"/>
      <w:r>
        <w:rPr>
          <w:rFonts w:ascii="Times New Roman" w:hAnsi="Times New Roman"/>
          <w:sz w:val="20"/>
          <w:szCs w:val="20"/>
          <w:u w:color="000000"/>
        </w:rPr>
        <w:t>Voln</w:t>
      </w:r>
      <w:proofErr w:type="spellEnd"/>
      <w:r>
        <w:rPr>
          <w:rFonts w:ascii="Times New Roman" w:hAnsi="Times New Roman"/>
          <w:sz w:val="20"/>
          <w:szCs w:val="20"/>
          <w:u w:color="000000"/>
          <w:lang w:val="fr-FR"/>
        </w:rPr>
        <w:t xml:space="preserve">é </w:t>
      </w:r>
      <w:proofErr w:type="spellStart"/>
      <w:r>
        <w:rPr>
          <w:rFonts w:ascii="Times New Roman" w:hAnsi="Times New Roman"/>
          <w:sz w:val="20"/>
          <w:szCs w:val="20"/>
          <w:u w:color="000000"/>
        </w:rPr>
        <w:t>tahy</w:t>
      </w:r>
      <w:proofErr w:type="spellEnd"/>
      <w:r>
        <w:rPr>
          <w:rFonts w:ascii="Times New Roman" w:hAnsi="Times New Roman"/>
          <w:sz w:val="20"/>
          <w:szCs w:val="20"/>
          <w:u w:color="000000"/>
        </w:rPr>
        <w:t xml:space="preserve">! 2x </w:t>
      </w:r>
      <w:proofErr w:type="spellStart"/>
      <w:r>
        <w:rPr>
          <w:rFonts w:ascii="Times New Roman" w:hAnsi="Times New Roman"/>
          <w:sz w:val="20"/>
          <w:szCs w:val="20"/>
          <w:u w:color="000000"/>
        </w:rPr>
        <w:t>tah</w:t>
      </w:r>
      <w:proofErr w:type="spellEnd"/>
      <w:r>
        <w:rPr>
          <w:rFonts w:ascii="Times New Roman" w:hAnsi="Times New Roman"/>
          <w:sz w:val="20"/>
          <w:szCs w:val="20"/>
          <w:u w:color="000000"/>
        </w:rPr>
        <w:t xml:space="preserve"> na </w:t>
      </w:r>
      <w:proofErr w:type="spellStart"/>
      <w:r>
        <w:rPr>
          <w:rFonts w:ascii="Times New Roman" w:hAnsi="Times New Roman"/>
          <w:sz w:val="20"/>
          <w:szCs w:val="20"/>
          <w:u w:color="000000"/>
        </w:rPr>
        <w:t>pověšení</w:t>
      </w:r>
      <w:proofErr w:type="spellEnd"/>
      <w:r>
        <w:rPr>
          <w:rFonts w:ascii="Times New Roman" w:hAnsi="Times New Roman"/>
          <w:sz w:val="20"/>
          <w:szCs w:val="20"/>
          <w:u w:color="00000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u w:color="000000"/>
        </w:rPr>
        <w:t>větví</w:t>
      </w:r>
      <w:proofErr w:type="spellEnd"/>
      <w:r>
        <w:rPr>
          <w:rFonts w:ascii="Times New Roman" w:hAnsi="Times New Roman"/>
          <w:sz w:val="20"/>
          <w:szCs w:val="20"/>
          <w:u w:color="000000"/>
        </w:rPr>
        <w:t xml:space="preserve">   , 1x </w:t>
      </w:r>
      <w:proofErr w:type="spellStart"/>
      <w:r>
        <w:rPr>
          <w:rFonts w:ascii="Times New Roman" w:hAnsi="Times New Roman"/>
          <w:sz w:val="20"/>
          <w:szCs w:val="20"/>
          <w:u w:color="000000"/>
        </w:rPr>
        <w:t>tah</w:t>
      </w:r>
      <w:proofErr w:type="spellEnd"/>
      <w:r>
        <w:rPr>
          <w:rFonts w:ascii="Times New Roman" w:hAnsi="Times New Roman"/>
          <w:sz w:val="20"/>
          <w:szCs w:val="20"/>
          <w:u w:color="000000"/>
        </w:rPr>
        <w:t xml:space="preserve"> na </w:t>
      </w:r>
      <w:proofErr w:type="spellStart"/>
      <w:r>
        <w:rPr>
          <w:rFonts w:ascii="Times New Roman" w:hAnsi="Times New Roman"/>
          <w:sz w:val="20"/>
          <w:szCs w:val="20"/>
          <w:u w:color="000000"/>
        </w:rPr>
        <w:t>pověšení</w:t>
      </w:r>
      <w:proofErr w:type="spellEnd"/>
      <w:r>
        <w:rPr>
          <w:rFonts w:ascii="Times New Roman" w:hAnsi="Times New Roman"/>
          <w:sz w:val="20"/>
          <w:szCs w:val="20"/>
          <w:u w:color="00000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u w:color="000000"/>
        </w:rPr>
        <w:t>zadního</w:t>
      </w:r>
      <w:proofErr w:type="spellEnd"/>
      <w:r>
        <w:rPr>
          <w:rFonts w:ascii="Times New Roman" w:hAnsi="Times New Roman"/>
          <w:sz w:val="20"/>
          <w:szCs w:val="20"/>
          <w:u w:color="000000"/>
        </w:rPr>
        <w:t xml:space="preserve">  </w:t>
      </w:r>
      <w:proofErr w:type="spellStart"/>
      <w:r>
        <w:rPr>
          <w:rFonts w:ascii="Times New Roman" w:hAnsi="Times New Roman"/>
          <w:sz w:val="20"/>
          <w:szCs w:val="20"/>
          <w:u w:color="000000"/>
        </w:rPr>
        <w:t>perforovaného</w:t>
      </w:r>
      <w:proofErr w:type="spellEnd"/>
      <w:r>
        <w:rPr>
          <w:rFonts w:ascii="Times New Roman" w:hAnsi="Times New Roman"/>
          <w:sz w:val="20"/>
          <w:szCs w:val="20"/>
          <w:u w:color="00000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u w:color="000000"/>
        </w:rPr>
        <w:t>horizontu</w:t>
      </w:r>
      <w:proofErr w:type="spellEnd"/>
    </w:p>
    <w:p w:rsidR="008F3E92" w:rsidRDefault="008F3E92" w:rsidP="008F3E92">
      <w:pPr>
        <w:pStyle w:val="Text"/>
        <w:widowControl w:val="0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proofErr w:type="spellStart"/>
      <w:r>
        <w:rPr>
          <w:rFonts w:ascii="Times New Roman" w:hAnsi="Times New Roman"/>
          <w:sz w:val="20"/>
          <w:szCs w:val="20"/>
          <w:u w:color="000000"/>
        </w:rPr>
        <w:t>Nutn</w:t>
      </w:r>
      <w:proofErr w:type="spellEnd"/>
      <w:r>
        <w:rPr>
          <w:rFonts w:ascii="Times New Roman" w:hAnsi="Times New Roman"/>
          <w:sz w:val="20"/>
          <w:szCs w:val="20"/>
          <w:u w:color="000000"/>
          <w:lang w:val="fr-FR"/>
        </w:rPr>
        <w:t xml:space="preserve">é </w:t>
      </w:r>
      <w:proofErr w:type="spellStart"/>
      <w:r>
        <w:rPr>
          <w:rFonts w:ascii="Times New Roman" w:hAnsi="Times New Roman"/>
          <w:sz w:val="20"/>
          <w:szCs w:val="20"/>
          <w:u w:color="000000"/>
        </w:rPr>
        <w:t>vrtání</w:t>
      </w:r>
      <w:proofErr w:type="spellEnd"/>
      <w:r>
        <w:rPr>
          <w:rFonts w:ascii="Times New Roman" w:hAnsi="Times New Roman"/>
          <w:sz w:val="20"/>
          <w:szCs w:val="20"/>
          <w:u w:color="000000"/>
        </w:rPr>
        <w:t xml:space="preserve"> do </w:t>
      </w:r>
      <w:proofErr w:type="spellStart"/>
      <w:r>
        <w:rPr>
          <w:rFonts w:ascii="Times New Roman" w:hAnsi="Times New Roman"/>
          <w:sz w:val="20"/>
          <w:szCs w:val="20"/>
          <w:u w:color="000000"/>
        </w:rPr>
        <w:t>podlahy</w:t>
      </w:r>
      <w:proofErr w:type="spellEnd"/>
      <w:r>
        <w:rPr>
          <w:rFonts w:ascii="Times New Roman" w:hAnsi="Times New Roman"/>
          <w:sz w:val="20"/>
          <w:szCs w:val="20"/>
          <w:u w:color="000000"/>
        </w:rPr>
        <w:t>!</w:t>
      </w:r>
    </w:p>
    <w:p w:rsidR="008F3E92" w:rsidRDefault="008F3E92" w:rsidP="008F3E92">
      <w:pPr>
        <w:pStyle w:val="Text"/>
        <w:widowControl w:val="0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proofErr w:type="spellStart"/>
      <w:r>
        <w:rPr>
          <w:rFonts w:ascii="Times New Roman" w:hAnsi="Times New Roman"/>
          <w:sz w:val="20"/>
          <w:szCs w:val="20"/>
          <w:u w:color="000000"/>
        </w:rPr>
        <w:t>Pyrotechnické</w:t>
      </w:r>
      <w:proofErr w:type="spellEnd"/>
      <w:r>
        <w:rPr>
          <w:rFonts w:ascii="Times New Roman" w:hAnsi="Times New Roman"/>
          <w:sz w:val="20"/>
          <w:szCs w:val="20"/>
          <w:u w:color="00000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u w:color="000000"/>
        </w:rPr>
        <w:t>efekty</w:t>
      </w:r>
      <w:proofErr w:type="spellEnd"/>
      <w:r>
        <w:rPr>
          <w:rFonts w:ascii="Times New Roman" w:hAnsi="Times New Roman"/>
          <w:sz w:val="20"/>
          <w:szCs w:val="20"/>
          <w:u w:color="000000"/>
        </w:rPr>
        <w:t xml:space="preserve">: </w:t>
      </w:r>
    </w:p>
    <w:p w:rsidR="008F3E92" w:rsidRDefault="008F3E92" w:rsidP="008F3E92">
      <w:pPr>
        <w:pStyle w:val="Text"/>
        <w:widowControl w:val="0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proofErr w:type="spellStart"/>
      <w:r>
        <w:rPr>
          <w:rFonts w:ascii="Times New Roman" w:hAnsi="Times New Roman"/>
          <w:sz w:val="20"/>
          <w:szCs w:val="20"/>
          <w:u w:color="000000"/>
        </w:rPr>
        <w:t>Nutno</w:t>
      </w:r>
      <w:proofErr w:type="spellEnd"/>
      <w:r>
        <w:rPr>
          <w:rFonts w:ascii="Times New Roman" w:hAnsi="Times New Roman"/>
          <w:sz w:val="20"/>
          <w:szCs w:val="20"/>
          <w:u w:color="00000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u w:color="000000"/>
        </w:rPr>
        <w:t>kontaktovat</w:t>
      </w:r>
      <w:proofErr w:type="spellEnd"/>
      <w:r>
        <w:rPr>
          <w:rFonts w:ascii="Times New Roman" w:hAnsi="Times New Roman"/>
          <w:sz w:val="20"/>
          <w:szCs w:val="20"/>
          <w:u w:color="00000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u w:color="000000"/>
        </w:rPr>
        <w:t>jevištního</w:t>
      </w:r>
      <w:proofErr w:type="spellEnd"/>
      <w:r>
        <w:rPr>
          <w:rFonts w:ascii="Times New Roman" w:hAnsi="Times New Roman"/>
          <w:sz w:val="20"/>
          <w:szCs w:val="20"/>
          <w:u w:color="000000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0"/>
          <w:szCs w:val="20"/>
          <w:u w:color="000000"/>
        </w:rPr>
        <w:t>mistr</w:t>
      </w:r>
      <w:r w:rsidR="00043D09">
        <w:rPr>
          <w:rFonts w:ascii="Times New Roman" w:hAnsi="Times New Roman"/>
          <w:sz w:val="20"/>
          <w:szCs w:val="20"/>
          <w:u w:color="000000"/>
        </w:rPr>
        <w:t>a</w:t>
      </w:r>
      <w:proofErr w:type="spellEnd"/>
      <w:r w:rsidR="00043D09">
        <w:rPr>
          <w:rFonts w:ascii="Times New Roman" w:hAnsi="Times New Roman"/>
          <w:sz w:val="20"/>
          <w:szCs w:val="20"/>
          <w:u w:color="000000"/>
        </w:rPr>
        <w:t xml:space="preserve"> :</w:t>
      </w:r>
      <w:proofErr w:type="gramEnd"/>
      <w:r w:rsidR="00043D09">
        <w:rPr>
          <w:rFonts w:ascii="Times New Roman" w:hAnsi="Times New Roman"/>
          <w:sz w:val="20"/>
          <w:szCs w:val="20"/>
          <w:u w:color="000000"/>
        </w:rPr>
        <w:t xml:space="preserve"> </w:t>
      </w:r>
      <w:proofErr w:type="spellStart"/>
      <w:r w:rsidR="00043D09">
        <w:rPr>
          <w:rFonts w:ascii="Times New Roman" w:hAnsi="Times New Roman"/>
          <w:sz w:val="20"/>
          <w:szCs w:val="20"/>
          <w:u w:color="000000"/>
        </w:rPr>
        <w:t>MgA</w:t>
      </w:r>
      <w:proofErr w:type="spellEnd"/>
      <w:r w:rsidR="00043D09">
        <w:rPr>
          <w:rFonts w:ascii="Times New Roman" w:hAnsi="Times New Roman"/>
          <w:sz w:val="20"/>
          <w:szCs w:val="20"/>
          <w:u w:color="000000"/>
        </w:rPr>
        <w:t>. Sopuch Michal 724 127 7</w:t>
      </w:r>
      <w:bookmarkStart w:id="5" w:name="_GoBack"/>
      <w:bookmarkEnd w:id="5"/>
      <w:r>
        <w:rPr>
          <w:rFonts w:ascii="Times New Roman" w:hAnsi="Times New Roman"/>
          <w:sz w:val="20"/>
          <w:szCs w:val="20"/>
          <w:u w:color="000000"/>
        </w:rPr>
        <w:t>27  sopuch@ndbrno.cz</w:t>
      </w:r>
    </w:p>
    <w:p w:rsidR="008F3E92" w:rsidRDefault="008F3E92" w:rsidP="008F3E92">
      <w:pPr>
        <w:pStyle w:val="Text"/>
        <w:widowControl w:val="0"/>
        <w:rPr>
          <w:rFonts w:ascii="Times New Roman" w:eastAsia="Times New Roman" w:hAnsi="Times New Roman" w:cs="Times New Roman"/>
          <w:sz w:val="20"/>
          <w:szCs w:val="20"/>
          <w:u w:color="000000"/>
        </w:rPr>
      </w:pPr>
    </w:p>
    <w:p w:rsidR="008F3E92" w:rsidRDefault="008F3E92" w:rsidP="008F3E92">
      <w:pPr>
        <w:pStyle w:val="Text"/>
        <w:widowControl w:val="0"/>
        <w:rPr>
          <w:rFonts w:ascii="Times New Roman" w:eastAsia="Times New Roman" w:hAnsi="Times New Roman" w:cs="Times New Roman"/>
          <w:b/>
          <w:bCs/>
          <w:sz w:val="20"/>
          <w:szCs w:val="20"/>
          <w:u w:color="000000"/>
        </w:rPr>
      </w:pPr>
      <w:r>
        <w:rPr>
          <w:rFonts w:ascii="Times New Roman" w:hAnsi="Times New Roman"/>
          <w:b/>
          <w:bCs/>
          <w:sz w:val="20"/>
          <w:szCs w:val="20"/>
          <w:u w:color="000000"/>
        </w:rPr>
        <w:t>SC</w:t>
      </w:r>
      <w:r>
        <w:rPr>
          <w:rFonts w:ascii="Times New Roman" w:hAnsi="Times New Roman"/>
          <w:b/>
          <w:bCs/>
          <w:sz w:val="20"/>
          <w:szCs w:val="20"/>
          <w:u w:color="000000"/>
          <w:lang w:val="fr-FR"/>
        </w:rPr>
        <w:t>É</w:t>
      </w:r>
      <w:r>
        <w:rPr>
          <w:rFonts w:ascii="Times New Roman" w:hAnsi="Times New Roman"/>
          <w:b/>
          <w:bCs/>
          <w:sz w:val="20"/>
          <w:szCs w:val="20"/>
          <w:u w:color="000000"/>
          <w:lang w:val="en-US"/>
        </w:rPr>
        <w:t>NICK</w:t>
      </w:r>
      <w:r>
        <w:rPr>
          <w:rFonts w:ascii="Times New Roman" w:hAnsi="Times New Roman"/>
          <w:b/>
          <w:bCs/>
          <w:sz w:val="20"/>
          <w:szCs w:val="20"/>
          <w:u w:color="000000"/>
          <w:lang w:val="pt-PT"/>
        </w:rPr>
        <w:t xml:space="preserve">É </w:t>
      </w:r>
      <w:r>
        <w:rPr>
          <w:rFonts w:ascii="Times New Roman" w:hAnsi="Times New Roman"/>
          <w:b/>
          <w:bCs/>
          <w:sz w:val="20"/>
          <w:szCs w:val="20"/>
          <w:u w:color="000000"/>
        </w:rPr>
        <w:t xml:space="preserve">OSVĚTLENÍ </w:t>
      </w:r>
    </w:p>
    <w:p w:rsidR="008F3E92" w:rsidRDefault="008F3E92" w:rsidP="008F3E92">
      <w:pPr>
        <w:pStyle w:val="Text"/>
        <w:widowControl w:val="0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proofErr w:type="spellStart"/>
      <w:r>
        <w:rPr>
          <w:rFonts w:ascii="Times New Roman" w:hAnsi="Times New Roman"/>
          <w:sz w:val="20"/>
          <w:szCs w:val="20"/>
          <w:u w:color="000000"/>
        </w:rPr>
        <w:t>Standardní</w:t>
      </w:r>
      <w:proofErr w:type="spellEnd"/>
      <w:r>
        <w:rPr>
          <w:rFonts w:ascii="Times New Roman" w:hAnsi="Times New Roman"/>
          <w:sz w:val="20"/>
          <w:szCs w:val="20"/>
          <w:u w:color="00000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u w:color="000000"/>
        </w:rPr>
        <w:t>sc</w:t>
      </w:r>
      <w:proofErr w:type="spellEnd"/>
      <w:r>
        <w:rPr>
          <w:rFonts w:ascii="Times New Roman" w:hAnsi="Times New Roman"/>
          <w:sz w:val="20"/>
          <w:szCs w:val="20"/>
          <w:u w:color="000000"/>
          <w:lang w:val="fr-FR"/>
        </w:rPr>
        <w:t>é</w:t>
      </w:r>
      <w:r>
        <w:rPr>
          <w:rFonts w:ascii="Times New Roman" w:hAnsi="Times New Roman"/>
          <w:sz w:val="20"/>
          <w:szCs w:val="20"/>
          <w:u w:color="000000"/>
        </w:rPr>
        <w:t>nick</w:t>
      </w:r>
      <w:r>
        <w:rPr>
          <w:rFonts w:ascii="Times New Roman" w:hAnsi="Times New Roman"/>
          <w:sz w:val="20"/>
          <w:szCs w:val="20"/>
          <w:u w:color="000000"/>
          <w:lang w:val="fr-FR"/>
        </w:rPr>
        <w:t xml:space="preserve">é </w:t>
      </w:r>
      <w:proofErr w:type="spellStart"/>
      <w:r>
        <w:rPr>
          <w:rFonts w:ascii="Times New Roman" w:hAnsi="Times New Roman"/>
          <w:sz w:val="20"/>
          <w:szCs w:val="20"/>
          <w:u w:color="000000"/>
        </w:rPr>
        <w:t>osvětlení</w:t>
      </w:r>
      <w:proofErr w:type="spellEnd"/>
      <w:r>
        <w:rPr>
          <w:rFonts w:ascii="Times New Roman" w:hAnsi="Times New Roman"/>
          <w:sz w:val="20"/>
          <w:szCs w:val="20"/>
          <w:u w:color="000000"/>
        </w:rPr>
        <w:t xml:space="preserve"> </w:t>
      </w:r>
      <w:r>
        <w:rPr>
          <w:rFonts w:ascii="Times New Roman" w:hAnsi="Times New Roman"/>
          <w:sz w:val="20"/>
          <w:szCs w:val="20"/>
          <w:u w:color="000000"/>
        </w:rPr>
        <w:br/>
      </w:r>
      <w:proofErr w:type="spellStart"/>
      <w:r>
        <w:rPr>
          <w:rFonts w:ascii="Times New Roman" w:hAnsi="Times New Roman"/>
          <w:sz w:val="20"/>
          <w:szCs w:val="20"/>
          <w:u w:color="000000"/>
        </w:rPr>
        <w:t>nutno</w:t>
      </w:r>
      <w:proofErr w:type="spellEnd"/>
      <w:r>
        <w:rPr>
          <w:rFonts w:ascii="Times New Roman" w:hAnsi="Times New Roman"/>
          <w:sz w:val="20"/>
          <w:szCs w:val="20"/>
          <w:u w:color="00000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u w:color="000000"/>
        </w:rPr>
        <w:t>kontaktovat</w:t>
      </w:r>
      <w:proofErr w:type="spellEnd"/>
      <w:r>
        <w:rPr>
          <w:rFonts w:ascii="Times New Roman" w:hAnsi="Times New Roman"/>
          <w:sz w:val="20"/>
          <w:szCs w:val="20"/>
          <w:u w:color="000000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0"/>
          <w:szCs w:val="20"/>
          <w:u w:color="000000"/>
        </w:rPr>
        <w:t>osvětlovače</w:t>
      </w:r>
      <w:proofErr w:type="spellEnd"/>
      <w:r>
        <w:rPr>
          <w:rFonts w:ascii="Times New Roman" w:hAnsi="Times New Roman"/>
          <w:sz w:val="20"/>
          <w:szCs w:val="20"/>
          <w:u w:color="000000"/>
        </w:rPr>
        <w:t xml:space="preserve"> :</w:t>
      </w:r>
      <w:proofErr w:type="gramEnd"/>
      <w:r>
        <w:rPr>
          <w:rFonts w:ascii="Times New Roman" w:hAnsi="Times New Roman"/>
          <w:sz w:val="20"/>
          <w:szCs w:val="20"/>
          <w:u w:color="000000"/>
        </w:rPr>
        <w:t xml:space="preserve"> Berlanský Matěj 608 112 453  berlansky@ndbrno.cz</w:t>
      </w:r>
    </w:p>
    <w:p w:rsidR="008F3E92" w:rsidRDefault="008F3E92" w:rsidP="008F3E92">
      <w:pPr>
        <w:pStyle w:val="Text"/>
        <w:widowControl w:val="0"/>
        <w:rPr>
          <w:rFonts w:ascii="Times New Roman" w:eastAsia="Times New Roman" w:hAnsi="Times New Roman" w:cs="Times New Roman"/>
          <w:sz w:val="20"/>
          <w:szCs w:val="20"/>
          <w:u w:color="000000"/>
        </w:rPr>
      </w:pPr>
    </w:p>
    <w:p w:rsidR="008F3E92" w:rsidRDefault="008F3E92" w:rsidP="008F3E92">
      <w:pPr>
        <w:pStyle w:val="Text"/>
        <w:widowControl w:val="0"/>
        <w:rPr>
          <w:rFonts w:ascii="Times New Roman" w:eastAsia="Times New Roman" w:hAnsi="Times New Roman" w:cs="Times New Roman"/>
          <w:b/>
          <w:bCs/>
          <w:sz w:val="20"/>
          <w:szCs w:val="20"/>
          <w:u w:color="000000"/>
        </w:rPr>
      </w:pPr>
      <w:r>
        <w:rPr>
          <w:rFonts w:ascii="Times New Roman" w:hAnsi="Times New Roman"/>
          <w:b/>
          <w:bCs/>
          <w:sz w:val="20"/>
          <w:szCs w:val="20"/>
          <w:u w:color="000000"/>
        </w:rPr>
        <w:t>ZVUKOVÁ TECHNIKA</w:t>
      </w:r>
    </w:p>
    <w:p w:rsidR="008F3E92" w:rsidRDefault="008F3E92" w:rsidP="008F3E92">
      <w:pPr>
        <w:pStyle w:val="Text"/>
        <w:widowControl w:val="0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proofErr w:type="spellStart"/>
      <w:r>
        <w:rPr>
          <w:rFonts w:ascii="Times New Roman" w:hAnsi="Times New Roman"/>
          <w:sz w:val="20"/>
          <w:szCs w:val="20"/>
          <w:u w:color="000000"/>
        </w:rPr>
        <w:t>Standardní</w:t>
      </w:r>
      <w:proofErr w:type="spellEnd"/>
      <w:r>
        <w:rPr>
          <w:rFonts w:ascii="Times New Roman" w:hAnsi="Times New Roman"/>
          <w:sz w:val="20"/>
          <w:szCs w:val="20"/>
          <w:u w:color="00000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u w:color="000000"/>
        </w:rPr>
        <w:t>zvuková</w:t>
      </w:r>
      <w:proofErr w:type="spellEnd"/>
      <w:r>
        <w:rPr>
          <w:rFonts w:ascii="Times New Roman" w:hAnsi="Times New Roman"/>
          <w:sz w:val="20"/>
          <w:szCs w:val="20"/>
          <w:u w:color="00000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u w:color="000000"/>
        </w:rPr>
        <w:t>technika</w:t>
      </w:r>
      <w:proofErr w:type="spellEnd"/>
    </w:p>
    <w:p w:rsidR="008F3E92" w:rsidRDefault="008F3E92" w:rsidP="008F3E92">
      <w:pPr>
        <w:pStyle w:val="Text"/>
        <w:widowControl w:val="0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r>
        <w:rPr>
          <w:rFonts w:ascii="Times New Roman" w:hAnsi="Times New Roman"/>
          <w:sz w:val="20"/>
          <w:szCs w:val="20"/>
          <w:u w:color="000000"/>
        </w:rPr>
        <w:t xml:space="preserve">PA </w:t>
      </w:r>
      <w:proofErr w:type="spellStart"/>
      <w:r>
        <w:rPr>
          <w:rFonts w:ascii="Times New Roman" w:hAnsi="Times New Roman"/>
          <w:sz w:val="20"/>
          <w:szCs w:val="20"/>
          <w:u w:color="000000"/>
        </w:rPr>
        <w:t>syst</w:t>
      </w:r>
      <w:proofErr w:type="spellEnd"/>
      <w:r>
        <w:rPr>
          <w:rFonts w:ascii="Times New Roman" w:hAnsi="Times New Roman"/>
          <w:sz w:val="20"/>
          <w:szCs w:val="20"/>
          <w:u w:color="000000"/>
          <w:lang w:val="fr-FR"/>
        </w:rPr>
        <w:t>é</w:t>
      </w:r>
      <w:r>
        <w:rPr>
          <w:rFonts w:ascii="Times New Roman" w:hAnsi="Times New Roman"/>
          <w:sz w:val="20"/>
          <w:szCs w:val="20"/>
          <w:u w:color="000000"/>
        </w:rPr>
        <w:t xml:space="preserve">m </w:t>
      </w:r>
      <w:proofErr w:type="spellStart"/>
      <w:r>
        <w:rPr>
          <w:rFonts w:ascii="Times New Roman" w:hAnsi="Times New Roman"/>
          <w:sz w:val="20"/>
          <w:szCs w:val="20"/>
          <w:u w:color="000000"/>
        </w:rPr>
        <w:t>adekvátní</w:t>
      </w:r>
      <w:proofErr w:type="spellEnd"/>
      <w:r>
        <w:rPr>
          <w:rFonts w:ascii="Times New Roman" w:hAnsi="Times New Roman"/>
          <w:sz w:val="20"/>
          <w:szCs w:val="20"/>
          <w:u w:color="00000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u w:color="000000"/>
        </w:rPr>
        <w:t>velikosti</w:t>
      </w:r>
      <w:proofErr w:type="spellEnd"/>
      <w:r>
        <w:rPr>
          <w:rFonts w:ascii="Times New Roman" w:hAnsi="Times New Roman"/>
          <w:sz w:val="20"/>
          <w:szCs w:val="20"/>
          <w:u w:color="00000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u w:color="000000"/>
        </w:rPr>
        <w:t>sálu</w:t>
      </w:r>
      <w:proofErr w:type="spellEnd"/>
      <w:r>
        <w:rPr>
          <w:rFonts w:ascii="Times New Roman" w:hAnsi="Times New Roman"/>
          <w:sz w:val="20"/>
          <w:szCs w:val="20"/>
          <w:u w:color="000000"/>
        </w:rPr>
        <w:t xml:space="preserve"> a </w:t>
      </w:r>
      <w:proofErr w:type="spellStart"/>
      <w:r>
        <w:rPr>
          <w:rFonts w:ascii="Times New Roman" w:hAnsi="Times New Roman"/>
          <w:sz w:val="20"/>
          <w:szCs w:val="20"/>
          <w:u w:color="000000"/>
        </w:rPr>
        <w:t>počtu</w:t>
      </w:r>
      <w:proofErr w:type="spellEnd"/>
      <w:r>
        <w:rPr>
          <w:rFonts w:ascii="Times New Roman" w:hAnsi="Times New Roman"/>
          <w:sz w:val="20"/>
          <w:szCs w:val="20"/>
          <w:u w:color="00000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u w:color="000000"/>
        </w:rPr>
        <w:t>diváků</w:t>
      </w:r>
      <w:proofErr w:type="spellEnd"/>
      <w:r>
        <w:rPr>
          <w:rFonts w:ascii="Times New Roman" w:hAnsi="Times New Roman"/>
          <w:sz w:val="20"/>
          <w:szCs w:val="20"/>
          <w:u w:color="00000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  <w:u w:color="000000"/>
        </w:rPr>
        <w:t>odposlechy</w:t>
      </w:r>
      <w:proofErr w:type="spellEnd"/>
      <w:r>
        <w:rPr>
          <w:rFonts w:ascii="Times New Roman" w:hAnsi="Times New Roman"/>
          <w:sz w:val="20"/>
          <w:szCs w:val="20"/>
          <w:u w:color="000000"/>
        </w:rPr>
        <w:t xml:space="preserve"> na </w:t>
      </w:r>
      <w:proofErr w:type="spellStart"/>
      <w:r>
        <w:rPr>
          <w:rFonts w:ascii="Times New Roman" w:hAnsi="Times New Roman"/>
          <w:sz w:val="20"/>
          <w:szCs w:val="20"/>
          <w:u w:color="000000"/>
        </w:rPr>
        <w:t>jevišti</w:t>
      </w:r>
      <w:proofErr w:type="spellEnd"/>
    </w:p>
    <w:p w:rsidR="008F3E92" w:rsidRDefault="008F3E92" w:rsidP="008F3E92">
      <w:pPr>
        <w:pStyle w:val="Text"/>
        <w:widowControl w:val="0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r>
        <w:rPr>
          <w:rFonts w:ascii="Times New Roman" w:hAnsi="Times New Roman"/>
          <w:sz w:val="20"/>
          <w:szCs w:val="20"/>
          <w:u w:color="000000"/>
          <w:lang w:val="it-IT"/>
        </w:rPr>
        <w:t>Mix pult min. 12x mono input, 2x stereo input</w:t>
      </w:r>
    </w:p>
    <w:p w:rsidR="008F3E92" w:rsidRDefault="008F3E92" w:rsidP="008F3E92">
      <w:pPr>
        <w:pStyle w:val="Text"/>
        <w:widowControl w:val="0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r>
        <w:rPr>
          <w:rFonts w:ascii="Times New Roman" w:hAnsi="Times New Roman"/>
          <w:sz w:val="20"/>
          <w:szCs w:val="20"/>
          <w:u w:color="000000"/>
          <w:lang w:val="en-US"/>
        </w:rPr>
        <w:t>2x hall, delay</w:t>
      </w:r>
    </w:p>
    <w:p w:rsidR="008F3E92" w:rsidRDefault="008F3E92" w:rsidP="008F3E92">
      <w:pPr>
        <w:pStyle w:val="Text"/>
        <w:widowControl w:val="0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r>
        <w:rPr>
          <w:rFonts w:ascii="Times New Roman" w:hAnsi="Times New Roman"/>
          <w:sz w:val="20"/>
          <w:szCs w:val="20"/>
          <w:u w:color="000000"/>
        </w:rPr>
        <w:t xml:space="preserve">1x </w:t>
      </w:r>
      <w:proofErr w:type="spellStart"/>
      <w:r>
        <w:rPr>
          <w:rFonts w:ascii="Times New Roman" w:hAnsi="Times New Roman"/>
          <w:sz w:val="20"/>
          <w:szCs w:val="20"/>
          <w:u w:color="000000"/>
        </w:rPr>
        <w:t>handka</w:t>
      </w:r>
      <w:proofErr w:type="spellEnd"/>
      <w:r>
        <w:rPr>
          <w:rFonts w:ascii="Times New Roman" w:hAnsi="Times New Roman"/>
          <w:sz w:val="20"/>
          <w:szCs w:val="20"/>
          <w:u w:color="000000"/>
        </w:rPr>
        <w:t xml:space="preserve"> se </w:t>
      </w:r>
      <w:proofErr w:type="spellStart"/>
      <w:r>
        <w:rPr>
          <w:rFonts w:ascii="Times New Roman" w:hAnsi="Times New Roman"/>
          <w:sz w:val="20"/>
          <w:szCs w:val="20"/>
          <w:u w:color="000000"/>
        </w:rPr>
        <w:t>stojanem</w:t>
      </w:r>
      <w:proofErr w:type="spellEnd"/>
    </w:p>
    <w:p w:rsidR="008F3E92" w:rsidRDefault="008F3E92" w:rsidP="008F3E92">
      <w:pPr>
        <w:pStyle w:val="Text"/>
        <w:widowControl w:val="0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proofErr w:type="spellStart"/>
      <w:r>
        <w:rPr>
          <w:rFonts w:ascii="Times New Roman" w:hAnsi="Times New Roman"/>
          <w:sz w:val="20"/>
          <w:szCs w:val="20"/>
          <w:u w:color="000000"/>
        </w:rPr>
        <w:t>Stagebox</w:t>
      </w:r>
      <w:proofErr w:type="spellEnd"/>
      <w:r>
        <w:rPr>
          <w:rFonts w:ascii="Times New Roman" w:hAnsi="Times New Roman"/>
          <w:sz w:val="20"/>
          <w:szCs w:val="20"/>
          <w:u w:color="000000"/>
        </w:rPr>
        <w:t xml:space="preserve"> na </w:t>
      </w:r>
      <w:proofErr w:type="spellStart"/>
      <w:r>
        <w:rPr>
          <w:rFonts w:ascii="Times New Roman" w:hAnsi="Times New Roman"/>
          <w:sz w:val="20"/>
          <w:szCs w:val="20"/>
          <w:u w:color="000000"/>
        </w:rPr>
        <w:t>jevišti</w:t>
      </w:r>
      <w:proofErr w:type="spellEnd"/>
    </w:p>
    <w:p w:rsidR="008F3E92" w:rsidRDefault="008F3E92" w:rsidP="008F3E92">
      <w:pPr>
        <w:pStyle w:val="Text"/>
        <w:widowControl w:val="0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proofErr w:type="spellStart"/>
      <w:r>
        <w:rPr>
          <w:rFonts w:ascii="Times New Roman" w:hAnsi="Times New Roman"/>
          <w:sz w:val="20"/>
          <w:szCs w:val="20"/>
          <w:u w:color="000000"/>
        </w:rPr>
        <w:t>Nutno</w:t>
      </w:r>
      <w:proofErr w:type="spellEnd"/>
      <w:r>
        <w:rPr>
          <w:rFonts w:ascii="Times New Roman" w:hAnsi="Times New Roman"/>
          <w:sz w:val="20"/>
          <w:szCs w:val="20"/>
          <w:u w:color="00000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u w:color="000000"/>
        </w:rPr>
        <w:t>kontaktovat</w:t>
      </w:r>
      <w:proofErr w:type="spellEnd"/>
      <w:r>
        <w:rPr>
          <w:rFonts w:ascii="Times New Roman" w:hAnsi="Times New Roman"/>
          <w:sz w:val="20"/>
          <w:szCs w:val="20"/>
          <w:u w:color="000000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0"/>
          <w:szCs w:val="20"/>
          <w:u w:color="000000"/>
        </w:rPr>
        <w:t>zvukaře</w:t>
      </w:r>
      <w:proofErr w:type="spellEnd"/>
      <w:r>
        <w:rPr>
          <w:rFonts w:ascii="Times New Roman" w:hAnsi="Times New Roman"/>
          <w:sz w:val="20"/>
          <w:szCs w:val="20"/>
          <w:u w:color="000000"/>
        </w:rPr>
        <w:t xml:space="preserve"> :</w:t>
      </w:r>
      <w:proofErr w:type="gramEnd"/>
      <w:r>
        <w:rPr>
          <w:rFonts w:ascii="Times New Roman" w:hAnsi="Times New Roman"/>
          <w:sz w:val="20"/>
          <w:szCs w:val="20"/>
          <w:u w:color="000000"/>
        </w:rPr>
        <w:t xml:space="preserve"> Pochvalovský  Jiří 604 729 121 pochvalovsky@ndbrno.cz</w:t>
      </w:r>
    </w:p>
    <w:p w:rsidR="008F3E92" w:rsidRDefault="008F3E92" w:rsidP="008F3E92">
      <w:pPr>
        <w:pStyle w:val="Text"/>
        <w:widowControl w:val="0"/>
        <w:rPr>
          <w:rFonts w:ascii="Times New Roman" w:eastAsia="Times New Roman" w:hAnsi="Times New Roman" w:cs="Times New Roman"/>
          <w:b/>
          <w:bCs/>
          <w:sz w:val="20"/>
          <w:szCs w:val="20"/>
          <w:u w:color="000000"/>
        </w:rPr>
      </w:pPr>
    </w:p>
    <w:p w:rsidR="008F3E92" w:rsidRDefault="008F3E92" w:rsidP="008F3E92">
      <w:pPr>
        <w:pStyle w:val="Text"/>
        <w:widowControl w:val="0"/>
        <w:rPr>
          <w:rFonts w:ascii="Times New Roman" w:eastAsia="Times New Roman" w:hAnsi="Times New Roman" w:cs="Times New Roman"/>
          <w:b/>
          <w:bCs/>
          <w:sz w:val="20"/>
          <w:szCs w:val="20"/>
          <w:u w:color="000000"/>
        </w:rPr>
      </w:pPr>
      <w:r>
        <w:rPr>
          <w:rFonts w:ascii="Times New Roman" w:hAnsi="Times New Roman"/>
          <w:b/>
          <w:bCs/>
          <w:sz w:val="20"/>
          <w:szCs w:val="20"/>
          <w:u w:color="000000"/>
        </w:rPr>
        <w:t>ŠATNY</w:t>
      </w:r>
    </w:p>
    <w:p w:rsidR="008F3E92" w:rsidRPr="00ED16E2" w:rsidRDefault="008F3E92" w:rsidP="008F3E92">
      <w:pPr>
        <w:pStyle w:val="Text"/>
        <w:widowControl w:val="0"/>
        <w:rPr>
          <w:rFonts w:ascii="Times New Roman" w:eastAsia="Times New Roman" w:hAnsi="Times New Roman" w:cs="Times New Roman"/>
          <w:bCs/>
          <w:sz w:val="20"/>
          <w:szCs w:val="20"/>
          <w:u w:color="000000"/>
        </w:rPr>
      </w:pPr>
      <w:r w:rsidRPr="00ED16E2">
        <w:rPr>
          <w:rFonts w:ascii="Times New Roman" w:eastAsia="Times New Roman" w:hAnsi="Times New Roman" w:cs="Times New Roman"/>
          <w:bCs/>
          <w:sz w:val="20"/>
          <w:szCs w:val="20"/>
          <w:u w:color="000000"/>
        </w:rPr>
        <w:t xml:space="preserve">3 </w:t>
      </w:r>
      <w:proofErr w:type="spellStart"/>
      <w:r w:rsidRPr="00ED16E2">
        <w:rPr>
          <w:rFonts w:ascii="Times New Roman" w:eastAsia="Times New Roman" w:hAnsi="Times New Roman" w:cs="Times New Roman"/>
          <w:bCs/>
          <w:sz w:val="20"/>
          <w:szCs w:val="20"/>
          <w:u w:color="000000"/>
        </w:rPr>
        <w:t>ženy</w:t>
      </w:r>
      <w:proofErr w:type="spellEnd"/>
      <w:r w:rsidRPr="00ED16E2">
        <w:rPr>
          <w:rFonts w:ascii="Times New Roman" w:eastAsia="Times New Roman" w:hAnsi="Times New Roman" w:cs="Times New Roman"/>
          <w:bCs/>
          <w:sz w:val="20"/>
          <w:szCs w:val="20"/>
          <w:u w:color="000000"/>
        </w:rPr>
        <w:t xml:space="preserve">, 3 </w:t>
      </w:r>
      <w:proofErr w:type="spellStart"/>
      <w:r w:rsidRPr="00ED16E2">
        <w:rPr>
          <w:rFonts w:ascii="Times New Roman" w:eastAsia="Times New Roman" w:hAnsi="Times New Roman" w:cs="Times New Roman"/>
          <w:bCs/>
          <w:sz w:val="20"/>
          <w:szCs w:val="20"/>
          <w:u w:color="000000"/>
        </w:rPr>
        <w:t>muži</w:t>
      </w:r>
      <w:proofErr w:type="spellEnd"/>
    </w:p>
    <w:p w:rsidR="008F3E92" w:rsidRDefault="008F3E92" w:rsidP="008F3E92">
      <w:pPr>
        <w:pStyle w:val="Text"/>
        <w:widowControl w:val="0"/>
        <w:rPr>
          <w:rFonts w:ascii="Times New Roman" w:eastAsia="Times New Roman" w:hAnsi="Times New Roman" w:cs="Times New Roman"/>
          <w:b/>
          <w:bCs/>
          <w:sz w:val="20"/>
          <w:szCs w:val="20"/>
          <w:u w:color="000000"/>
        </w:rPr>
      </w:pPr>
    </w:p>
    <w:p w:rsidR="008F3E92" w:rsidRDefault="008F3E92" w:rsidP="008F3E92">
      <w:pPr>
        <w:pStyle w:val="Text"/>
        <w:widowControl w:val="0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b/>
          <w:bCs/>
          <w:sz w:val="20"/>
          <w:szCs w:val="20"/>
          <w:u w:color="000000"/>
        </w:rPr>
        <w:t>OSTATNÍ</w:t>
      </w:r>
    </w:p>
    <w:p w:rsidR="008F3E92" w:rsidRDefault="008F3E92" w:rsidP="008F3E92">
      <w:pPr>
        <w:pStyle w:val="Text"/>
        <w:widowControl w:val="0"/>
        <w:rPr>
          <w:rFonts w:ascii="Times New Roman" w:eastAsia="Times New Roman" w:hAnsi="Times New Roman" w:cs="Times New Roman"/>
          <w:sz w:val="20"/>
          <w:szCs w:val="20"/>
          <w:u w:color="000000"/>
        </w:rPr>
      </w:pPr>
      <w:r>
        <w:rPr>
          <w:rFonts w:ascii="Times New Roman" w:hAnsi="Times New Roman"/>
          <w:sz w:val="20"/>
          <w:szCs w:val="20"/>
          <w:u w:color="000000"/>
        </w:rPr>
        <w:t xml:space="preserve">Technika: 1 </w:t>
      </w:r>
      <w:proofErr w:type="spellStart"/>
      <w:r>
        <w:rPr>
          <w:rFonts w:ascii="Times New Roman" w:hAnsi="Times New Roman"/>
          <w:sz w:val="20"/>
          <w:szCs w:val="20"/>
          <w:u w:color="000000"/>
        </w:rPr>
        <w:t>vedoucí</w:t>
      </w:r>
      <w:proofErr w:type="spellEnd"/>
      <w:r>
        <w:rPr>
          <w:rFonts w:ascii="Times New Roman" w:hAnsi="Times New Roman"/>
          <w:sz w:val="20"/>
          <w:szCs w:val="20"/>
          <w:u w:color="000000"/>
        </w:rPr>
        <w:t xml:space="preserve"> + 3</w:t>
      </w:r>
    </w:p>
    <w:p w:rsidR="008F3E92" w:rsidRDefault="008F3E92" w:rsidP="008F3E92">
      <w:pPr>
        <w:pStyle w:val="Text"/>
        <w:widowControl w:val="0"/>
        <w:rPr>
          <w:rFonts w:ascii="Times New Roman" w:eastAsia="Times New Roman" w:hAnsi="Times New Roman" w:cs="Times New Roman"/>
          <w:sz w:val="20"/>
          <w:szCs w:val="20"/>
          <w:u w:color="000000"/>
          <w:shd w:val="clear" w:color="auto" w:fill="FFFFFF"/>
        </w:rPr>
      </w:pPr>
      <w:r>
        <w:rPr>
          <w:rFonts w:ascii="Times New Roman" w:hAnsi="Times New Roman"/>
          <w:sz w:val="20"/>
          <w:szCs w:val="20"/>
          <w:u w:color="000000"/>
          <w:shd w:val="clear" w:color="auto" w:fill="FFFFFF"/>
          <w:lang w:val="sv-SE"/>
        </w:rPr>
        <w:t>Sv</w:t>
      </w:r>
      <w:r>
        <w:rPr>
          <w:rFonts w:ascii="Times New Roman" w:hAnsi="Times New Roman"/>
          <w:sz w:val="20"/>
          <w:szCs w:val="20"/>
          <w:u w:color="000000"/>
          <w:shd w:val="clear" w:color="auto" w:fill="FFFFFF"/>
        </w:rPr>
        <w:t>ě</w:t>
      </w:r>
      <w:r>
        <w:rPr>
          <w:rFonts w:ascii="Times New Roman" w:hAnsi="Times New Roman"/>
          <w:sz w:val="20"/>
          <w:szCs w:val="20"/>
          <w:u w:color="000000"/>
          <w:shd w:val="clear" w:color="auto" w:fill="FFFFFF"/>
          <w:lang w:val="it-IT"/>
        </w:rPr>
        <w:t>tlo: 2</w:t>
      </w:r>
    </w:p>
    <w:p w:rsidR="008F3E92" w:rsidRDefault="008F3E92" w:rsidP="008F3E92">
      <w:pPr>
        <w:pStyle w:val="Text"/>
        <w:widowControl w:val="0"/>
        <w:rPr>
          <w:rFonts w:ascii="Times New Roman" w:eastAsia="Times New Roman" w:hAnsi="Times New Roman" w:cs="Times New Roman"/>
          <w:sz w:val="20"/>
          <w:szCs w:val="20"/>
          <w:u w:color="000000"/>
          <w:shd w:val="clear" w:color="auto" w:fill="FFFFFF"/>
        </w:rPr>
      </w:pPr>
      <w:proofErr w:type="spellStart"/>
      <w:r>
        <w:rPr>
          <w:rFonts w:ascii="Times New Roman" w:hAnsi="Times New Roman"/>
          <w:sz w:val="20"/>
          <w:szCs w:val="20"/>
          <w:u w:color="000000"/>
          <w:shd w:val="clear" w:color="auto" w:fill="FFFFFF"/>
        </w:rPr>
        <w:t>Zvuk</w:t>
      </w:r>
      <w:proofErr w:type="spellEnd"/>
      <w:r>
        <w:rPr>
          <w:rFonts w:ascii="Times New Roman" w:hAnsi="Times New Roman"/>
          <w:sz w:val="20"/>
          <w:szCs w:val="20"/>
          <w:u w:color="000000"/>
          <w:shd w:val="clear" w:color="auto" w:fill="FFFFFF"/>
        </w:rPr>
        <w:t>: 1</w:t>
      </w:r>
    </w:p>
    <w:p w:rsidR="008F3E92" w:rsidRDefault="008F3E92" w:rsidP="008F3E92">
      <w:pPr>
        <w:pStyle w:val="Text"/>
        <w:widowControl w:val="0"/>
        <w:rPr>
          <w:rFonts w:ascii="Times New Roman" w:eastAsia="Times New Roman" w:hAnsi="Times New Roman" w:cs="Times New Roman"/>
          <w:b/>
          <w:bCs/>
          <w:sz w:val="20"/>
          <w:szCs w:val="20"/>
          <w:u w:color="000000"/>
        </w:rPr>
      </w:pPr>
    </w:p>
    <w:p w:rsidR="008F3E92" w:rsidRDefault="008F3E92" w:rsidP="008F3E92">
      <w:pPr>
        <w:pStyle w:val="Text"/>
        <w:widowControl w:val="0"/>
        <w:rPr>
          <w:rFonts w:ascii="Times New Roman" w:eastAsia="Times New Roman" w:hAnsi="Times New Roman" w:cs="Times New Roman"/>
          <w:b/>
          <w:bCs/>
          <w:sz w:val="20"/>
          <w:szCs w:val="20"/>
          <w:u w:color="000000"/>
        </w:rPr>
      </w:pPr>
      <w:proofErr w:type="spellStart"/>
      <w:r>
        <w:rPr>
          <w:rFonts w:ascii="Times New Roman" w:hAnsi="Times New Roman"/>
          <w:b/>
          <w:bCs/>
          <w:u w:color="000000"/>
        </w:rPr>
        <w:t>Zázemí</w:t>
      </w:r>
      <w:proofErr w:type="spellEnd"/>
      <w:r>
        <w:rPr>
          <w:rFonts w:ascii="Times New Roman" w:hAnsi="Times New Roman"/>
          <w:b/>
          <w:bCs/>
          <w:u w:color="000000"/>
        </w:rPr>
        <w:t xml:space="preserve"> - </w:t>
      </w:r>
      <w:proofErr w:type="spellStart"/>
      <w:r>
        <w:rPr>
          <w:rFonts w:ascii="Times New Roman" w:hAnsi="Times New Roman"/>
          <w:b/>
          <w:bCs/>
          <w:u w:color="000000"/>
        </w:rPr>
        <w:t>šatna</w:t>
      </w:r>
      <w:proofErr w:type="spellEnd"/>
      <w:r>
        <w:rPr>
          <w:rFonts w:ascii="Times New Roman" w:hAnsi="Times New Roman"/>
          <w:b/>
          <w:bCs/>
          <w:u w:color="000000"/>
        </w:rPr>
        <w:t xml:space="preserve"> s </w:t>
      </w:r>
      <w:proofErr w:type="spellStart"/>
      <w:r>
        <w:rPr>
          <w:rFonts w:ascii="Times New Roman" w:hAnsi="Times New Roman"/>
          <w:b/>
          <w:bCs/>
          <w:u w:color="000000"/>
        </w:rPr>
        <w:t>teplou</w:t>
      </w:r>
      <w:proofErr w:type="spellEnd"/>
      <w:r>
        <w:rPr>
          <w:rFonts w:ascii="Times New Roman" w:hAnsi="Times New Roman"/>
          <w:b/>
          <w:bCs/>
          <w:sz w:val="20"/>
          <w:szCs w:val="20"/>
          <w:u w:color="00000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  <w:u w:color="000000"/>
        </w:rPr>
        <w:t>tekoucí</w:t>
      </w:r>
      <w:proofErr w:type="spellEnd"/>
      <w:r>
        <w:rPr>
          <w:rFonts w:ascii="Times New Roman" w:hAnsi="Times New Roman"/>
          <w:b/>
          <w:bCs/>
          <w:sz w:val="20"/>
          <w:szCs w:val="20"/>
          <w:u w:color="000000"/>
        </w:rPr>
        <w:t xml:space="preserve">  </w:t>
      </w:r>
      <w:proofErr w:type="spellStart"/>
      <w:r>
        <w:rPr>
          <w:rFonts w:ascii="Times New Roman" w:hAnsi="Times New Roman"/>
          <w:b/>
          <w:bCs/>
          <w:sz w:val="20"/>
          <w:szCs w:val="20"/>
          <w:u w:color="000000"/>
        </w:rPr>
        <w:t>vodou</w:t>
      </w:r>
      <w:proofErr w:type="spellEnd"/>
      <w:r>
        <w:rPr>
          <w:rFonts w:ascii="Times New Roman" w:hAnsi="Times New Roman"/>
          <w:b/>
          <w:bCs/>
          <w:sz w:val="20"/>
          <w:szCs w:val="20"/>
          <w:u w:color="00000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  <w:u w:color="000000"/>
        </w:rPr>
        <w:t>či</w:t>
      </w:r>
      <w:proofErr w:type="spellEnd"/>
      <w:r>
        <w:rPr>
          <w:rFonts w:ascii="Times New Roman" w:hAnsi="Times New Roman"/>
          <w:b/>
          <w:bCs/>
          <w:sz w:val="20"/>
          <w:szCs w:val="20"/>
          <w:u w:color="000000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  <w:u w:color="000000"/>
        </w:rPr>
        <w:t>sprchou</w:t>
      </w:r>
      <w:proofErr w:type="spellEnd"/>
      <w:r>
        <w:rPr>
          <w:rFonts w:ascii="Times New Roman" w:hAnsi="Times New Roman"/>
          <w:b/>
          <w:bCs/>
          <w:sz w:val="20"/>
          <w:szCs w:val="20"/>
          <w:u w:color="000000"/>
        </w:rPr>
        <w:t>.</w:t>
      </w:r>
    </w:p>
    <w:p w:rsidR="008F3E92" w:rsidRDefault="008F3E92" w:rsidP="008F3E92">
      <w:pPr>
        <w:pStyle w:val="Text"/>
        <w:widowControl w:val="0"/>
        <w:rPr>
          <w:rFonts w:ascii="Times New Roman" w:eastAsia="Times New Roman" w:hAnsi="Times New Roman" w:cs="Times New Roman"/>
          <w:b/>
          <w:bCs/>
          <w:sz w:val="20"/>
          <w:szCs w:val="20"/>
          <w:u w:color="000000"/>
        </w:rPr>
      </w:pPr>
    </w:p>
    <w:p w:rsidR="008F3E92" w:rsidRDefault="008F3E92" w:rsidP="008F3E92">
      <w:pPr>
        <w:pStyle w:val="Text"/>
        <w:widowControl w:val="0"/>
        <w:rPr>
          <w:rFonts w:ascii="Times New Roman" w:eastAsia="Times New Roman" w:hAnsi="Times New Roman" w:cs="Times New Roman"/>
          <w:b/>
          <w:bCs/>
          <w:sz w:val="20"/>
          <w:szCs w:val="20"/>
          <w:u w:color="000000"/>
        </w:rPr>
      </w:pPr>
      <w:proofErr w:type="spellStart"/>
      <w:r>
        <w:rPr>
          <w:rFonts w:ascii="Times New Roman" w:hAnsi="Times New Roman"/>
          <w:b/>
          <w:bCs/>
          <w:sz w:val="20"/>
          <w:szCs w:val="20"/>
          <w:u w:color="000000"/>
        </w:rPr>
        <w:t>Řidiči</w:t>
      </w:r>
      <w:proofErr w:type="spellEnd"/>
      <w:r>
        <w:rPr>
          <w:rFonts w:ascii="Times New Roman" w:hAnsi="Times New Roman"/>
          <w:b/>
          <w:bCs/>
          <w:sz w:val="20"/>
          <w:szCs w:val="20"/>
          <w:u w:color="000000"/>
        </w:rPr>
        <w:t xml:space="preserve"> : 2 </w:t>
      </w:r>
    </w:p>
    <w:p w:rsidR="008F3E92" w:rsidRDefault="008F3E92" w:rsidP="008F3E92">
      <w:pPr>
        <w:pStyle w:val="Text"/>
        <w:widowControl w:val="0"/>
        <w:rPr>
          <w:rFonts w:ascii="Times New Roman" w:eastAsia="Times New Roman" w:hAnsi="Times New Roman" w:cs="Times New Roman"/>
          <w:b/>
          <w:bCs/>
          <w:sz w:val="20"/>
          <w:szCs w:val="20"/>
          <w:u w:color="000000"/>
        </w:rPr>
      </w:pPr>
      <w:proofErr w:type="spellStart"/>
      <w:proofErr w:type="gramStart"/>
      <w:r>
        <w:rPr>
          <w:rFonts w:ascii="Times New Roman" w:hAnsi="Times New Roman"/>
          <w:b/>
          <w:bCs/>
          <w:sz w:val="20"/>
          <w:szCs w:val="20"/>
          <w:u w:color="000000"/>
        </w:rPr>
        <w:t>Auta</w:t>
      </w:r>
      <w:proofErr w:type="spellEnd"/>
      <w:r>
        <w:rPr>
          <w:rFonts w:ascii="Times New Roman" w:hAnsi="Times New Roman"/>
          <w:b/>
          <w:bCs/>
          <w:sz w:val="20"/>
          <w:szCs w:val="20"/>
          <w:u w:color="000000"/>
        </w:rPr>
        <w:t xml:space="preserve"> :</w:t>
      </w:r>
      <w:proofErr w:type="gramEnd"/>
      <w:r>
        <w:rPr>
          <w:rFonts w:ascii="Times New Roman" w:hAnsi="Times New Roman"/>
          <w:b/>
          <w:bCs/>
          <w:sz w:val="20"/>
          <w:szCs w:val="20"/>
          <w:u w:color="000000"/>
        </w:rPr>
        <w:t xml:space="preserve"> 2 x </w:t>
      </w:r>
      <w:proofErr w:type="spellStart"/>
      <w:r>
        <w:rPr>
          <w:rFonts w:ascii="Times New Roman" w:hAnsi="Times New Roman"/>
          <w:b/>
          <w:bCs/>
          <w:sz w:val="20"/>
          <w:szCs w:val="20"/>
          <w:u w:color="000000"/>
        </w:rPr>
        <w:t>nákladní</w:t>
      </w:r>
      <w:proofErr w:type="spellEnd"/>
      <w:r>
        <w:rPr>
          <w:rFonts w:ascii="Times New Roman" w:hAnsi="Times New Roman"/>
          <w:b/>
          <w:bCs/>
          <w:sz w:val="20"/>
          <w:szCs w:val="20"/>
          <w:u w:color="000000"/>
        </w:rPr>
        <w:t xml:space="preserve"> , 1 x </w:t>
      </w:r>
      <w:proofErr w:type="spellStart"/>
      <w:r>
        <w:rPr>
          <w:rFonts w:ascii="Times New Roman" w:hAnsi="Times New Roman"/>
          <w:b/>
          <w:bCs/>
          <w:sz w:val="20"/>
          <w:szCs w:val="20"/>
          <w:u w:color="000000"/>
        </w:rPr>
        <w:t>osobní</w:t>
      </w:r>
      <w:proofErr w:type="spellEnd"/>
    </w:p>
    <w:p w:rsidR="008F3E92" w:rsidRDefault="008F3E92" w:rsidP="008F3E92">
      <w:pPr>
        <w:pStyle w:val="Text"/>
        <w:widowControl w:val="0"/>
        <w:rPr>
          <w:rFonts w:ascii="Times New Roman" w:eastAsia="Times New Roman" w:hAnsi="Times New Roman" w:cs="Times New Roman"/>
          <w:b/>
          <w:bCs/>
          <w:sz w:val="20"/>
          <w:szCs w:val="20"/>
          <w:u w:color="000000"/>
        </w:rPr>
      </w:pPr>
    </w:p>
    <w:p w:rsidR="008F3E92" w:rsidRDefault="008F3E92" w:rsidP="008F3E92">
      <w:pPr>
        <w:pStyle w:val="Text"/>
        <w:widowControl w:val="0"/>
        <w:rPr>
          <w:rFonts w:ascii="Times New Roman" w:eastAsia="Times New Roman" w:hAnsi="Times New Roman" w:cs="Times New Roman"/>
          <w:b/>
          <w:bCs/>
          <w:sz w:val="20"/>
          <w:szCs w:val="20"/>
          <w:u w:color="000000"/>
        </w:rPr>
      </w:pPr>
    </w:p>
    <w:p w:rsidR="008F3E92" w:rsidRDefault="008F3E92" w:rsidP="008F3E92">
      <w:pPr>
        <w:pStyle w:val="Text"/>
        <w:widowControl w:val="0"/>
        <w:rPr>
          <w:rFonts w:ascii="Times New Roman" w:eastAsia="Times New Roman" w:hAnsi="Times New Roman" w:cs="Times New Roman"/>
          <w:b/>
          <w:bCs/>
          <w:sz w:val="20"/>
          <w:szCs w:val="20"/>
          <w:u w:color="000000"/>
        </w:rPr>
      </w:pPr>
      <w:r>
        <w:rPr>
          <w:rFonts w:ascii="Times New Roman" w:hAnsi="Times New Roman"/>
          <w:b/>
          <w:bCs/>
          <w:sz w:val="20"/>
          <w:szCs w:val="20"/>
          <w:u w:color="000000"/>
        </w:rPr>
        <w:t>PŘÍTOMNOST MÍSTNÍHO TECHNICK</w:t>
      </w:r>
      <w:r>
        <w:rPr>
          <w:rFonts w:ascii="Times New Roman" w:hAnsi="Times New Roman"/>
          <w:b/>
          <w:bCs/>
          <w:sz w:val="20"/>
          <w:szCs w:val="20"/>
          <w:u w:color="000000"/>
          <w:lang w:val="fr-FR"/>
        </w:rPr>
        <w:t>É</w:t>
      </w:r>
      <w:r>
        <w:rPr>
          <w:rFonts w:ascii="Times New Roman" w:hAnsi="Times New Roman"/>
          <w:b/>
          <w:bCs/>
          <w:sz w:val="20"/>
          <w:szCs w:val="20"/>
          <w:u w:color="000000"/>
        </w:rPr>
        <w:t xml:space="preserve">HO PERSONÁLU   </w:t>
      </w:r>
    </w:p>
    <w:p w:rsidR="008F3E92" w:rsidRDefault="008F3E92" w:rsidP="008F3E92">
      <w:pPr>
        <w:pStyle w:val="Text"/>
        <w:widowControl w:val="0"/>
        <w:rPr>
          <w:rFonts w:ascii="Times New Roman" w:eastAsia="Times New Roman" w:hAnsi="Times New Roman" w:cs="Times New Roman"/>
          <w:sz w:val="20"/>
          <w:szCs w:val="20"/>
          <w:u w:color="000000"/>
        </w:rPr>
      </w:pPr>
    </w:p>
    <w:p w:rsidR="008F3E92" w:rsidRDefault="008F3E92" w:rsidP="008F3E92">
      <w:pPr>
        <w:pStyle w:val="Text"/>
        <w:widowControl w:val="0"/>
        <w:rPr>
          <w:rFonts w:hint="eastAsia"/>
        </w:rPr>
      </w:pPr>
      <w:proofErr w:type="spellStart"/>
      <w:r>
        <w:rPr>
          <w:rFonts w:ascii="Times New Roman" w:hAnsi="Times New Roman"/>
          <w:sz w:val="20"/>
          <w:szCs w:val="20"/>
          <w:u w:color="000000"/>
        </w:rPr>
        <w:t>Výpomoc</w:t>
      </w:r>
      <w:proofErr w:type="spellEnd"/>
      <w:r>
        <w:rPr>
          <w:rFonts w:ascii="Times New Roman" w:hAnsi="Times New Roman"/>
          <w:sz w:val="20"/>
          <w:szCs w:val="20"/>
          <w:u w:color="000000"/>
        </w:rPr>
        <w:t xml:space="preserve">  </w:t>
      </w:r>
      <w:proofErr w:type="spellStart"/>
      <w:r>
        <w:rPr>
          <w:rFonts w:ascii="Times New Roman" w:hAnsi="Times New Roman"/>
          <w:sz w:val="20"/>
          <w:szCs w:val="20"/>
          <w:u w:color="000000"/>
        </w:rPr>
        <w:t>cca</w:t>
      </w:r>
      <w:proofErr w:type="spellEnd"/>
      <w:r>
        <w:rPr>
          <w:rFonts w:ascii="Times New Roman" w:hAnsi="Times New Roman"/>
          <w:sz w:val="20"/>
          <w:szCs w:val="20"/>
          <w:u w:color="000000"/>
        </w:rPr>
        <w:t xml:space="preserve"> 4 </w:t>
      </w:r>
      <w:proofErr w:type="spellStart"/>
      <w:r>
        <w:rPr>
          <w:rFonts w:ascii="Times New Roman" w:hAnsi="Times New Roman"/>
          <w:sz w:val="20"/>
          <w:szCs w:val="20"/>
          <w:u w:color="000000"/>
        </w:rPr>
        <w:t>jevištních</w:t>
      </w:r>
      <w:proofErr w:type="spellEnd"/>
      <w:r>
        <w:rPr>
          <w:rFonts w:ascii="Times New Roman" w:hAnsi="Times New Roman"/>
          <w:sz w:val="20"/>
          <w:szCs w:val="20"/>
          <w:u w:color="000000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0"/>
          <w:szCs w:val="20"/>
          <w:u w:color="000000"/>
        </w:rPr>
        <w:t>techniků</w:t>
      </w:r>
      <w:proofErr w:type="spellEnd"/>
      <w:r>
        <w:rPr>
          <w:rFonts w:ascii="Times New Roman" w:hAnsi="Times New Roman"/>
          <w:sz w:val="20"/>
          <w:szCs w:val="20"/>
          <w:u w:color="000000"/>
        </w:rPr>
        <w:t xml:space="preserve"> ,</w:t>
      </w:r>
      <w:proofErr w:type="gramEnd"/>
      <w:r>
        <w:rPr>
          <w:rFonts w:ascii="Times New Roman" w:hAnsi="Times New Roman"/>
          <w:sz w:val="20"/>
          <w:szCs w:val="20"/>
          <w:u w:color="000000"/>
        </w:rPr>
        <w:t xml:space="preserve"> 1x </w:t>
      </w:r>
      <w:proofErr w:type="spellStart"/>
      <w:r>
        <w:rPr>
          <w:rFonts w:ascii="Times New Roman" w:hAnsi="Times New Roman"/>
          <w:sz w:val="20"/>
          <w:szCs w:val="20"/>
          <w:u w:color="000000"/>
        </w:rPr>
        <w:t>zvukař</w:t>
      </w:r>
      <w:proofErr w:type="spellEnd"/>
      <w:r>
        <w:rPr>
          <w:rFonts w:ascii="Times New Roman" w:hAnsi="Times New Roman"/>
          <w:sz w:val="20"/>
          <w:szCs w:val="20"/>
          <w:u w:color="000000"/>
        </w:rPr>
        <w:t xml:space="preserve"> , 1x </w:t>
      </w:r>
      <w:proofErr w:type="spellStart"/>
      <w:r>
        <w:rPr>
          <w:rFonts w:ascii="Times New Roman" w:hAnsi="Times New Roman"/>
          <w:sz w:val="20"/>
          <w:szCs w:val="20"/>
          <w:u w:color="000000"/>
        </w:rPr>
        <w:t>osvětlovač</w:t>
      </w:r>
      <w:proofErr w:type="spellEnd"/>
    </w:p>
    <w:p w:rsidR="006D7175" w:rsidRDefault="006D7175" w:rsidP="00186A79">
      <w:pPr>
        <w:pStyle w:val="Textlnk"/>
        <w:numPr>
          <w:ilvl w:val="0"/>
          <w:numId w:val="0"/>
        </w:numPr>
        <w:rPr>
          <w:rFonts w:ascii="Helvetica" w:hAnsi="Helvetica" w:cs="Helvetica"/>
          <w:b/>
          <w:sz w:val="22"/>
          <w:szCs w:val="22"/>
        </w:rPr>
      </w:pPr>
    </w:p>
    <w:p w:rsidR="006D7175" w:rsidRDefault="006D7175" w:rsidP="00186A79">
      <w:pPr>
        <w:pStyle w:val="Textlnk"/>
        <w:numPr>
          <w:ilvl w:val="0"/>
          <w:numId w:val="0"/>
        </w:numPr>
        <w:rPr>
          <w:rFonts w:ascii="Helvetica" w:hAnsi="Helvetica" w:cs="Helvetica"/>
          <w:b/>
          <w:sz w:val="22"/>
          <w:szCs w:val="22"/>
        </w:rPr>
      </w:pPr>
    </w:p>
    <w:p w:rsidR="006D7175" w:rsidRDefault="006D7175" w:rsidP="00186A79">
      <w:pPr>
        <w:pStyle w:val="Textlnk"/>
        <w:numPr>
          <w:ilvl w:val="0"/>
          <w:numId w:val="0"/>
        </w:numPr>
        <w:rPr>
          <w:rFonts w:ascii="Helvetica" w:hAnsi="Helvetica" w:cs="Helvetica"/>
          <w:b/>
          <w:sz w:val="22"/>
          <w:szCs w:val="22"/>
        </w:rPr>
      </w:pPr>
    </w:p>
    <w:p w:rsidR="006D7175" w:rsidRDefault="006D7175" w:rsidP="00186A79">
      <w:pPr>
        <w:pStyle w:val="Textlnk"/>
        <w:numPr>
          <w:ilvl w:val="0"/>
          <w:numId w:val="0"/>
        </w:numPr>
        <w:rPr>
          <w:rFonts w:ascii="Helvetica" w:hAnsi="Helvetica" w:cs="Helvetica"/>
          <w:b/>
          <w:sz w:val="22"/>
          <w:szCs w:val="22"/>
        </w:rPr>
      </w:pPr>
    </w:p>
    <w:p w:rsidR="006D7175" w:rsidRDefault="006D7175" w:rsidP="00186A79">
      <w:pPr>
        <w:pStyle w:val="Textlnk"/>
        <w:numPr>
          <w:ilvl w:val="0"/>
          <w:numId w:val="0"/>
        </w:numPr>
        <w:rPr>
          <w:rFonts w:ascii="Helvetica" w:hAnsi="Helvetica" w:cs="Helvetica"/>
          <w:b/>
          <w:sz w:val="22"/>
          <w:szCs w:val="22"/>
        </w:rPr>
      </w:pPr>
    </w:p>
    <w:p w:rsidR="006D7175" w:rsidRDefault="006D7175" w:rsidP="00186A79">
      <w:pPr>
        <w:pStyle w:val="Textlnk"/>
        <w:numPr>
          <w:ilvl w:val="0"/>
          <w:numId w:val="0"/>
        </w:numPr>
        <w:rPr>
          <w:rFonts w:ascii="Helvetica" w:hAnsi="Helvetica" w:cs="Helvetica"/>
          <w:b/>
          <w:sz w:val="22"/>
          <w:szCs w:val="22"/>
        </w:rPr>
      </w:pPr>
    </w:p>
    <w:p w:rsidR="006D7175" w:rsidRDefault="006D7175" w:rsidP="00186A79">
      <w:pPr>
        <w:pStyle w:val="Textlnk"/>
        <w:numPr>
          <w:ilvl w:val="0"/>
          <w:numId w:val="0"/>
        </w:numPr>
        <w:rPr>
          <w:rFonts w:ascii="Helvetica" w:hAnsi="Helvetica" w:cs="Helvetica"/>
          <w:b/>
          <w:sz w:val="22"/>
          <w:szCs w:val="22"/>
        </w:rPr>
      </w:pPr>
    </w:p>
    <w:p w:rsidR="00475178" w:rsidRDefault="00475178" w:rsidP="00186A79">
      <w:pPr>
        <w:pStyle w:val="Textlnk"/>
        <w:numPr>
          <w:ilvl w:val="0"/>
          <w:numId w:val="0"/>
        </w:numPr>
        <w:rPr>
          <w:rFonts w:ascii="Helvetica" w:hAnsi="Helvetica" w:cs="Helvetica"/>
          <w:b/>
          <w:sz w:val="22"/>
          <w:szCs w:val="22"/>
        </w:rPr>
      </w:pPr>
    </w:p>
    <w:p w:rsidR="00475178" w:rsidRPr="00186A79" w:rsidRDefault="00475178" w:rsidP="00475178">
      <w:pPr>
        <w:pStyle w:val="Textlnk"/>
        <w:numPr>
          <w:ilvl w:val="0"/>
          <w:numId w:val="0"/>
        </w:numPr>
        <w:rPr>
          <w:rFonts w:ascii="Helvetica" w:hAnsi="Helvetica" w:cs="Helvetica"/>
          <w:b/>
          <w:sz w:val="22"/>
          <w:szCs w:val="22"/>
        </w:rPr>
      </w:pPr>
      <w:r w:rsidRPr="00186A79">
        <w:rPr>
          <w:rFonts w:ascii="Helvetica" w:hAnsi="Helvetica" w:cs="Helvetica"/>
          <w:b/>
          <w:sz w:val="22"/>
          <w:szCs w:val="22"/>
        </w:rPr>
        <w:lastRenderedPageBreak/>
        <w:t>Příloha č. 2: ŠKOLENÍ POŽÁRNÍ OCHRANY (PO) A BEZPEČNOSTI A O OCHRANY ZDRAVÍ PŘI PRÁCI (BOZP) PRO HOSTUJÍCÍ UMĚLECKÉ PRACOVNÍKY V KLICPEROVĚ DIVADLE</w:t>
      </w:r>
    </w:p>
    <w:p w:rsidR="00475178" w:rsidRPr="0048244D" w:rsidRDefault="00475178" w:rsidP="00475178">
      <w:pPr>
        <w:ind w:left="567" w:right="-284" w:hanging="284"/>
        <w:rPr>
          <w:rFonts w:ascii="Helvetica" w:hAnsi="Helvetica" w:cs="Helvetica"/>
          <w:b/>
        </w:rPr>
      </w:pPr>
    </w:p>
    <w:p w:rsidR="00475178" w:rsidRPr="0048244D" w:rsidRDefault="00475178" w:rsidP="00475178">
      <w:pPr>
        <w:ind w:left="142" w:right="-284" w:hanging="142"/>
        <w:jc w:val="both"/>
        <w:rPr>
          <w:rFonts w:ascii="Helvetica" w:hAnsi="Helvetica" w:cs="Helvetica"/>
          <w:b/>
          <w:sz w:val="18"/>
          <w:szCs w:val="18"/>
        </w:rPr>
      </w:pPr>
      <w:r w:rsidRPr="0048244D">
        <w:rPr>
          <w:rFonts w:ascii="Helvetica" w:hAnsi="Helvetica" w:cs="Helvetica"/>
          <w:b/>
          <w:sz w:val="18"/>
          <w:szCs w:val="18"/>
        </w:rPr>
        <w:t>POŽÁRNÍ OCHRANA</w:t>
      </w:r>
    </w:p>
    <w:p w:rsidR="00475178" w:rsidRPr="0048244D" w:rsidRDefault="00475178" w:rsidP="00475178">
      <w:pPr>
        <w:ind w:left="142" w:right="-284" w:hanging="142"/>
        <w:jc w:val="both"/>
        <w:rPr>
          <w:rFonts w:ascii="Helvetica" w:hAnsi="Helvetica" w:cs="Helvetica"/>
          <w:sz w:val="18"/>
          <w:szCs w:val="18"/>
        </w:rPr>
      </w:pPr>
      <w:r w:rsidRPr="0048244D">
        <w:rPr>
          <w:rFonts w:ascii="Helvetica" w:hAnsi="Helvetica" w:cs="Helvetica"/>
          <w:sz w:val="18"/>
          <w:szCs w:val="18"/>
        </w:rPr>
        <w:t>Všichni pracovníci, nájemci a hosté Klicperova divadla jsou v zájmu zajištění PO povinni zejména:</w:t>
      </w:r>
    </w:p>
    <w:p w:rsidR="00475178" w:rsidRPr="0048244D" w:rsidRDefault="00475178" w:rsidP="00475178">
      <w:pPr>
        <w:ind w:left="284" w:right="-284" w:hanging="284"/>
        <w:jc w:val="both"/>
        <w:rPr>
          <w:rFonts w:ascii="Helvetica" w:hAnsi="Helvetica" w:cs="Helvetica"/>
          <w:sz w:val="18"/>
          <w:szCs w:val="18"/>
        </w:rPr>
      </w:pPr>
      <w:r w:rsidRPr="0048244D">
        <w:rPr>
          <w:rFonts w:ascii="Helvetica" w:hAnsi="Helvetica" w:cs="Helvetica"/>
          <w:sz w:val="18"/>
          <w:szCs w:val="18"/>
        </w:rPr>
        <w:t>1. Počínat si při práci a jiné činnosti tak, aby nezapříčinili vznik požáru, dodržovat předpisy o PO a vydané příkazy, zákazy a pokyny týkající se PO Seznámit se s požárním řádem pracoviště, požárně poplachovými směrnicemi a evakuačním plánem.</w:t>
      </w:r>
    </w:p>
    <w:p w:rsidR="00475178" w:rsidRPr="0048244D" w:rsidRDefault="00475178" w:rsidP="00475178">
      <w:pPr>
        <w:ind w:left="284" w:right="-284" w:hanging="284"/>
        <w:jc w:val="both"/>
        <w:rPr>
          <w:rFonts w:ascii="Helvetica" w:hAnsi="Helvetica" w:cs="Helvetica"/>
          <w:sz w:val="18"/>
          <w:szCs w:val="18"/>
        </w:rPr>
      </w:pPr>
      <w:r w:rsidRPr="0048244D">
        <w:rPr>
          <w:rFonts w:ascii="Helvetica" w:hAnsi="Helvetica" w:cs="Helvetica"/>
          <w:sz w:val="18"/>
          <w:szCs w:val="18"/>
        </w:rPr>
        <w:t>2. Zpozorovaný požár neprodleně uhasit dostupnými hasebními prostředky, není-li to možné, neodkladně vyhlásit požární poplach a přivolat pomoc podle požárních poplachových směrnic. V objektu divadla se požár nahlašuje ve vrátnici. Při zamezování, zdolávání požáru a jiných živelných pohrom nebo nehod je každý na vyzvání velitele požárního zásahu povinen poskytnou potřebnou osobní a věcnou pomoc dle zákona č. l33/85 Sb. § l8 a § l9.</w:t>
      </w:r>
    </w:p>
    <w:p w:rsidR="00475178" w:rsidRPr="0048244D" w:rsidRDefault="00475178" w:rsidP="00475178">
      <w:pPr>
        <w:ind w:left="284" w:right="-284" w:hanging="284"/>
        <w:jc w:val="both"/>
        <w:rPr>
          <w:rFonts w:ascii="Helvetica" w:hAnsi="Helvetica" w:cs="Helvetica"/>
          <w:sz w:val="18"/>
          <w:szCs w:val="18"/>
        </w:rPr>
      </w:pPr>
      <w:r w:rsidRPr="0048244D">
        <w:rPr>
          <w:rFonts w:ascii="Helvetica" w:hAnsi="Helvetica" w:cs="Helvetica"/>
          <w:sz w:val="18"/>
          <w:szCs w:val="18"/>
        </w:rPr>
        <w:t>3. Každý pracovník je povinen oznámit vznik jakéhokoliv požáru na pracovišti vedoucímu pracovníku, osobě zodpovědné za pronájem nebo vrátnici.</w:t>
      </w:r>
    </w:p>
    <w:p w:rsidR="00475178" w:rsidRPr="0048244D" w:rsidRDefault="00475178" w:rsidP="00475178">
      <w:pPr>
        <w:ind w:left="284" w:right="-284" w:hanging="284"/>
        <w:jc w:val="both"/>
        <w:rPr>
          <w:rFonts w:ascii="Helvetica" w:hAnsi="Helvetica" w:cs="Helvetica"/>
          <w:sz w:val="18"/>
          <w:szCs w:val="18"/>
        </w:rPr>
      </w:pPr>
      <w:r w:rsidRPr="0048244D">
        <w:rPr>
          <w:rFonts w:ascii="Helvetica" w:hAnsi="Helvetica" w:cs="Helvetica"/>
          <w:sz w:val="18"/>
          <w:szCs w:val="18"/>
        </w:rPr>
        <w:t>4. Každý pracovník je povinen dbát na to, aby pracoviště po ukončení práce bylo v požárně nezávadném stavu, závady, které by mohly být příčinou požáru neodkladně nahlásit vedoucímu pracovníkovi.</w:t>
      </w:r>
    </w:p>
    <w:p w:rsidR="00475178" w:rsidRPr="0048244D" w:rsidRDefault="00475178" w:rsidP="00475178">
      <w:pPr>
        <w:ind w:left="284" w:right="-284" w:hanging="284"/>
        <w:jc w:val="both"/>
        <w:rPr>
          <w:rFonts w:ascii="Helvetica" w:hAnsi="Helvetica" w:cs="Helvetica"/>
          <w:sz w:val="18"/>
          <w:szCs w:val="18"/>
        </w:rPr>
      </w:pPr>
      <w:r w:rsidRPr="0048244D">
        <w:rPr>
          <w:rFonts w:ascii="Helvetica" w:hAnsi="Helvetica" w:cs="Helvetica"/>
          <w:sz w:val="18"/>
          <w:szCs w:val="18"/>
        </w:rPr>
        <w:t>5. V prostorách Klicperova divadla je přísný zákaz kouření. Tento zákaz platí i na ostatních požárně nebezpečných pracovištích a úsecích. Výjimku tvoří kuřárna, kuřácké koutky a kanceláře. Všechny prostory se zákazem kouření jsou viditelně označeny tabulkou „Zákaz kouření“. Je zakázáno používat vařiče nebo jiné spotřebiče, které nejsou v majetku divadla. Tento zákaz se týká i ponorných vařičů.</w:t>
      </w:r>
    </w:p>
    <w:p w:rsidR="00475178" w:rsidRPr="0048244D" w:rsidRDefault="00475178" w:rsidP="00475178">
      <w:pPr>
        <w:ind w:left="142" w:right="-284" w:hanging="142"/>
        <w:jc w:val="both"/>
        <w:rPr>
          <w:rFonts w:ascii="Helvetica" w:hAnsi="Helvetica" w:cs="Helvetica"/>
          <w:sz w:val="18"/>
          <w:szCs w:val="18"/>
        </w:rPr>
      </w:pPr>
    </w:p>
    <w:p w:rsidR="00475178" w:rsidRPr="0048244D" w:rsidRDefault="00475178" w:rsidP="00475178">
      <w:pPr>
        <w:ind w:left="142" w:right="-284" w:hanging="142"/>
        <w:jc w:val="both"/>
        <w:rPr>
          <w:rFonts w:ascii="Helvetica" w:hAnsi="Helvetica" w:cs="Helvetica"/>
          <w:b/>
          <w:sz w:val="18"/>
          <w:szCs w:val="18"/>
        </w:rPr>
      </w:pPr>
      <w:r w:rsidRPr="0048244D">
        <w:rPr>
          <w:rFonts w:ascii="Helvetica" w:hAnsi="Helvetica" w:cs="Helvetica"/>
          <w:b/>
          <w:sz w:val="18"/>
          <w:szCs w:val="18"/>
        </w:rPr>
        <w:t>BEZPEČNOST A OCHRANA ZDRAVÍ PŘI PRÁCI</w:t>
      </w:r>
    </w:p>
    <w:p w:rsidR="00475178" w:rsidRPr="0048244D" w:rsidRDefault="00475178" w:rsidP="00475178">
      <w:pPr>
        <w:ind w:left="142" w:right="-284" w:hanging="142"/>
        <w:jc w:val="both"/>
        <w:rPr>
          <w:rFonts w:ascii="Helvetica" w:hAnsi="Helvetica" w:cs="Helvetica"/>
          <w:sz w:val="18"/>
          <w:szCs w:val="18"/>
        </w:rPr>
      </w:pPr>
      <w:r w:rsidRPr="0048244D">
        <w:rPr>
          <w:rFonts w:ascii="Helvetica" w:hAnsi="Helvetica" w:cs="Helvetica"/>
          <w:sz w:val="18"/>
          <w:szCs w:val="18"/>
        </w:rPr>
        <w:t>I. Pracovníci jsou v zájmu BOZP povinni:</w:t>
      </w:r>
    </w:p>
    <w:p w:rsidR="00475178" w:rsidRPr="0048244D" w:rsidRDefault="00475178" w:rsidP="00475178">
      <w:pPr>
        <w:ind w:left="142" w:right="-284" w:hanging="142"/>
        <w:jc w:val="both"/>
        <w:rPr>
          <w:rFonts w:ascii="Helvetica" w:hAnsi="Helvetica" w:cs="Helvetica"/>
          <w:sz w:val="18"/>
          <w:szCs w:val="18"/>
        </w:rPr>
      </w:pPr>
      <w:r w:rsidRPr="0048244D">
        <w:rPr>
          <w:rFonts w:ascii="Helvetica" w:hAnsi="Helvetica" w:cs="Helvetica"/>
          <w:sz w:val="18"/>
          <w:szCs w:val="18"/>
        </w:rPr>
        <w:t>a) dodržovat právní předpisy k zajištění BOZP, s nimiž byli řádně seznámeni</w:t>
      </w:r>
    </w:p>
    <w:p w:rsidR="00475178" w:rsidRPr="0048244D" w:rsidRDefault="00475178" w:rsidP="00475178">
      <w:pPr>
        <w:ind w:left="142" w:right="-284" w:hanging="142"/>
        <w:jc w:val="both"/>
        <w:rPr>
          <w:rFonts w:ascii="Helvetica" w:hAnsi="Helvetica" w:cs="Helvetica"/>
          <w:sz w:val="18"/>
          <w:szCs w:val="18"/>
        </w:rPr>
      </w:pPr>
      <w:r w:rsidRPr="0048244D">
        <w:rPr>
          <w:rFonts w:ascii="Helvetica" w:hAnsi="Helvetica" w:cs="Helvetica"/>
          <w:sz w:val="18"/>
          <w:szCs w:val="18"/>
        </w:rPr>
        <w:t>b) počínat si při práci tak, aby neohrožovali své zdraví ani zdraví svých spolupracovníků</w:t>
      </w:r>
    </w:p>
    <w:p w:rsidR="00475178" w:rsidRPr="0048244D" w:rsidRDefault="00475178" w:rsidP="00475178">
      <w:pPr>
        <w:ind w:left="142" w:right="-284" w:hanging="142"/>
        <w:jc w:val="both"/>
        <w:rPr>
          <w:rFonts w:ascii="Helvetica" w:hAnsi="Helvetica" w:cs="Helvetica"/>
          <w:sz w:val="18"/>
          <w:szCs w:val="18"/>
        </w:rPr>
      </w:pPr>
      <w:r w:rsidRPr="0048244D">
        <w:rPr>
          <w:rFonts w:ascii="Helvetica" w:hAnsi="Helvetica" w:cs="Helvetica"/>
          <w:sz w:val="18"/>
          <w:szCs w:val="18"/>
        </w:rPr>
        <w:t>c) nepožívat alkoholické nápoje a nezneužívat jiné omamné prostředky na pracovištích organizace, nenastupovat pod jejich vlivem do práce a dodržovat stanovený zákaz kouření na pracovištích</w:t>
      </w:r>
    </w:p>
    <w:p w:rsidR="00475178" w:rsidRPr="0048244D" w:rsidRDefault="00475178" w:rsidP="00475178">
      <w:pPr>
        <w:ind w:left="142" w:right="-284" w:hanging="142"/>
        <w:jc w:val="both"/>
        <w:rPr>
          <w:rFonts w:ascii="Helvetica" w:hAnsi="Helvetica" w:cs="Helvetica"/>
          <w:sz w:val="18"/>
          <w:szCs w:val="18"/>
        </w:rPr>
      </w:pPr>
      <w:r w:rsidRPr="0048244D">
        <w:rPr>
          <w:rFonts w:ascii="Helvetica" w:hAnsi="Helvetica" w:cs="Helvetica"/>
          <w:sz w:val="18"/>
          <w:szCs w:val="18"/>
        </w:rPr>
        <w:t>d) oznamovat zodpovědným pracovníkům Klicperova divadla nedostatky a závady, které by mohly ohrozit BOZP a podle svých možností se účastnit jejich odstraňování</w:t>
      </w:r>
    </w:p>
    <w:p w:rsidR="00475178" w:rsidRPr="0048244D" w:rsidRDefault="00475178" w:rsidP="00475178">
      <w:pPr>
        <w:ind w:left="142" w:right="-284" w:hanging="142"/>
        <w:jc w:val="both"/>
        <w:rPr>
          <w:rFonts w:ascii="Helvetica" w:hAnsi="Helvetica" w:cs="Helvetica"/>
          <w:sz w:val="18"/>
          <w:szCs w:val="18"/>
        </w:rPr>
      </w:pPr>
      <w:r w:rsidRPr="0048244D">
        <w:rPr>
          <w:rFonts w:ascii="Helvetica" w:hAnsi="Helvetica" w:cs="Helvetica"/>
          <w:sz w:val="18"/>
          <w:szCs w:val="18"/>
        </w:rPr>
        <w:t>e) podrobit se vyšetření, které provádí organizace nebo příslušný orgán státní správy, aby zjistily, zda pracovníci nejsou pod vlivem alkoholu nebo jiných omamných prostředků</w:t>
      </w:r>
    </w:p>
    <w:p w:rsidR="00475178" w:rsidRPr="0048244D" w:rsidRDefault="00475178" w:rsidP="00475178">
      <w:pPr>
        <w:ind w:left="142" w:right="-284" w:hanging="142"/>
        <w:jc w:val="both"/>
        <w:rPr>
          <w:rFonts w:ascii="Helvetica" w:hAnsi="Helvetica" w:cs="Helvetica"/>
          <w:sz w:val="18"/>
          <w:szCs w:val="18"/>
        </w:rPr>
      </w:pPr>
      <w:r w:rsidRPr="0048244D">
        <w:rPr>
          <w:rFonts w:ascii="Helvetica" w:hAnsi="Helvetica" w:cs="Helvetica"/>
          <w:sz w:val="18"/>
          <w:szCs w:val="18"/>
        </w:rPr>
        <w:t>II. Pracovní úrazy: (</w:t>
      </w:r>
      <w:proofErr w:type="spellStart"/>
      <w:r w:rsidRPr="0048244D">
        <w:rPr>
          <w:rFonts w:ascii="Helvetica" w:hAnsi="Helvetica" w:cs="Helvetica"/>
          <w:sz w:val="18"/>
          <w:szCs w:val="18"/>
        </w:rPr>
        <w:t>vyhl</w:t>
      </w:r>
      <w:proofErr w:type="spellEnd"/>
      <w:r w:rsidRPr="0048244D">
        <w:rPr>
          <w:rFonts w:ascii="Helvetica" w:hAnsi="Helvetica" w:cs="Helvetica"/>
          <w:sz w:val="18"/>
          <w:szCs w:val="18"/>
        </w:rPr>
        <w:t>. č. 110/75 Sb.)</w:t>
      </w:r>
    </w:p>
    <w:p w:rsidR="00475178" w:rsidRPr="0048244D" w:rsidRDefault="00475178" w:rsidP="00475178">
      <w:pPr>
        <w:ind w:right="-284"/>
        <w:jc w:val="both"/>
        <w:rPr>
          <w:rFonts w:ascii="Helvetica" w:hAnsi="Helvetica" w:cs="Helvetica"/>
          <w:sz w:val="18"/>
          <w:szCs w:val="18"/>
        </w:rPr>
      </w:pPr>
      <w:r w:rsidRPr="0048244D">
        <w:rPr>
          <w:rFonts w:ascii="Helvetica" w:hAnsi="Helvetica" w:cs="Helvetica"/>
          <w:sz w:val="18"/>
          <w:szCs w:val="18"/>
        </w:rPr>
        <w:t>Pokud pracovník utrpí při plnění pracovních úkolů nebo v přímé souvislosti s nimi jakékoliv poškození zdraví a pokud je toho schopen, je povinen o této skutečnosti uvědomit svého nadřízeného.</w:t>
      </w:r>
    </w:p>
    <w:p w:rsidR="00475178" w:rsidRPr="0048244D" w:rsidRDefault="00475178" w:rsidP="00475178">
      <w:pPr>
        <w:ind w:right="-284"/>
        <w:jc w:val="both"/>
        <w:rPr>
          <w:rFonts w:ascii="Helvetica" w:hAnsi="Helvetica" w:cs="Helvetica"/>
          <w:sz w:val="18"/>
          <w:szCs w:val="18"/>
        </w:rPr>
      </w:pPr>
      <w:r w:rsidRPr="0048244D">
        <w:rPr>
          <w:rFonts w:ascii="Helvetica" w:hAnsi="Helvetica" w:cs="Helvetica"/>
          <w:sz w:val="18"/>
          <w:szCs w:val="18"/>
        </w:rPr>
        <w:t>V případě, že v důsledku tohoto poškození zdraví je pracovník uznán práce neschopným, je tato skutečnost kvalifikována jako pracovní úraz (dále PÚ). Organizace je povinna sepsat s poškozeným pracovníkem Záznam o pracovním úrazu. Tento záznam je nutno vyplnit nejpozději do 2 dnů po ohlášení úrazu pracovníkem.</w:t>
      </w:r>
    </w:p>
    <w:p w:rsidR="00475178" w:rsidRPr="0048244D" w:rsidRDefault="00475178" w:rsidP="00475178">
      <w:pPr>
        <w:ind w:right="-284"/>
        <w:jc w:val="both"/>
        <w:rPr>
          <w:rFonts w:ascii="Helvetica" w:hAnsi="Helvetica" w:cs="Helvetica"/>
          <w:sz w:val="18"/>
          <w:szCs w:val="18"/>
        </w:rPr>
      </w:pPr>
      <w:r w:rsidRPr="0048244D">
        <w:rPr>
          <w:rFonts w:ascii="Helvetica" w:hAnsi="Helvetica" w:cs="Helvetica"/>
          <w:sz w:val="18"/>
          <w:szCs w:val="18"/>
        </w:rPr>
        <w:t>Pracovním úrazem není úraz, který se pracovníkovi přihodil na cestě do zaměstnání a zpět.</w:t>
      </w:r>
    </w:p>
    <w:p w:rsidR="00475178" w:rsidRPr="0048244D" w:rsidRDefault="00475178" w:rsidP="00475178">
      <w:pPr>
        <w:ind w:right="-284"/>
        <w:jc w:val="both"/>
        <w:rPr>
          <w:rFonts w:ascii="Helvetica" w:hAnsi="Helvetica" w:cs="Helvetica"/>
          <w:sz w:val="18"/>
          <w:szCs w:val="18"/>
        </w:rPr>
      </w:pPr>
      <w:r w:rsidRPr="0048244D">
        <w:rPr>
          <w:rFonts w:ascii="Helvetica" w:hAnsi="Helvetica" w:cs="Helvetica"/>
          <w:sz w:val="18"/>
          <w:szCs w:val="18"/>
        </w:rPr>
        <w:t>Organizace se zprostí odpovědnosti za PÚ zcela, prokáže-li, že:</w:t>
      </w:r>
    </w:p>
    <w:p w:rsidR="00475178" w:rsidRPr="0048244D" w:rsidRDefault="00475178" w:rsidP="00475178">
      <w:pPr>
        <w:ind w:left="142" w:right="-284" w:hanging="142"/>
        <w:jc w:val="both"/>
        <w:rPr>
          <w:rFonts w:ascii="Helvetica" w:hAnsi="Helvetica" w:cs="Helvetica"/>
          <w:sz w:val="18"/>
          <w:szCs w:val="18"/>
        </w:rPr>
      </w:pPr>
      <w:r w:rsidRPr="0048244D">
        <w:rPr>
          <w:rFonts w:ascii="Helvetica" w:hAnsi="Helvetica" w:cs="Helvetica"/>
          <w:sz w:val="18"/>
          <w:szCs w:val="18"/>
        </w:rPr>
        <w:t>a) škoda byla zaviněna tím, že pracovník porušil právní nebo ostatní předpisy k zajištění BOZP, ačkoli byl s nimi řádně seznámen.</w:t>
      </w:r>
    </w:p>
    <w:p w:rsidR="00475178" w:rsidRPr="0048244D" w:rsidRDefault="00475178" w:rsidP="00475178">
      <w:pPr>
        <w:ind w:left="142" w:right="-284" w:hanging="142"/>
        <w:jc w:val="both"/>
        <w:rPr>
          <w:rFonts w:ascii="Helvetica" w:hAnsi="Helvetica" w:cs="Helvetica"/>
          <w:sz w:val="18"/>
          <w:szCs w:val="18"/>
        </w:rPr>
      </w:pPr>
      <w:r w:rsidRPr="0048244D">
        <w:rPr>
          <w:rFonts w:ascii="Helvetica" w:hAnsi="Helvetica" w:cs="Helvetica"/>
          <w:sz w:val="18"/>
          <w:szCs w:val="18"/>
        </w:rPr>
        <w:t>b) škodu si přivodil postižený pracovník svou opilostí nebo v důsledku zneužití jiných omamných prostředků.</w:t>
      </w:r>
    </w:p>
    <w:p w:rsidR="00475178" w:rsidRPr="0048244D" w:rsidRDefault="00475178" w:rsidP="00475178">
      <w:pPr>
        <w:ind w:left="142" w:right="-284" w:hanging="142"/>
        <w:jc w:val="both"/>
        <w:rPr>
          <w:rFonts w:ascii="Helvetica" w:hAnsi="Helvetica" w:cs="Helvetica"/>
          <w:sz w:val="18"/>
          <w:szCs w:val="18"/>
        </w:rPr>
      </w:pPr>
      <w:r w:rsidRPr="0048244D">
        <w:rPr>
          <w:rFonts w:ascii="Helvetica" w:hAnsi="Helvetica" w:cs="Helvetica"/>
          <w:sz w:val="18"/>
          <w:szCs w:val="18"/>
        </w:rPr>
        <w:t>III. Hlavní body BOZP týkající se Klicperova divadla - povinnosti hostů / podnájemců</w:t>
      </w:r>
    </w:p>
    <w:p w:rsidR="00475178" w:rsidRPr="0048244D" w:rsidRDefault="00475178" w:rsidP="00475178">
      <w:pPr>
        <w:ind w:left="142" w:right="-284" w:hanging="142"/>
        <w:jc w:val="both"/>
        <w:rPr>
          <w:rFonts w:ascii="Helvetica" w:hAnsi="Helvetica" w:cs="Helvetica"/>
          <w:sz w:val="18"/>
          <w:szCs w:val="18"/>
        </w:rPr>
      </w:pPr>
      <w:r w:rsidRPr="0048244D">
        <w:rPr>
          <w:rFonts w:ascii="Helvetica" w:hAnsi="Helvetica" w:cs="Helvetica"/>
          <w:sz w:val="18"/>
          <w:szCs w:val="18"/>
        </w:rPr>
        <w:t>1. Vstup do zákulisí a na jeviště je pouze na pokyn inspicienta</w:t>
      </w:r>
    </w:p>
    <w:p w:rsidR="00475178" w:rsidRPr="0048244D" w:rsidRDefault="00475178" w:rsidP="00475178">
      <w:pPr>
        <w:ind w:left="142" w:right="-284" w:hanging="142"/>
        <w:jc w:val="both"/>
        <w:rPr>
          <w:rFonts w:ascii="Helvetica" w:hAnsi="Helvetica" w:cs="Helvetica"/>
          <w:sz w:val="18"/>
          <w:szCs w:val="18"/>
        </w:rPr>
      </w:pPr>
      <w:r w:rsidRPr="0048244D">
        <w:rPr>
          <w:rFonts w:ascii="Helvetica" w:hAnsi="Helvetica" w:cs="Helvetica"/>
          <w:sz w:val="18"/>
          <w:szCs w:val="18"/>
        </w:rPr>
        <w:t>2. Povinnost seznámit se před představením s celou scénou, ověřit si jednotlivé nástupy a odchody a vyzkoušet si je</w:t>
      </w:r>
    </w:p>
    <w:p w:rsidR="00475178" w:rsidRPr="0048244D" w:rsidRDefault="00475178" w:rsidP="00475178">
      <w:pPr>
        <w:ind w:left="142" w:right="-284" w:hanging="142"/>
        <w:jc w:val="both"/>
        <w:rPr>
          <w:rFonts w:ascii="Helvetica" w:hAnsi="Helvetica" w:cs="Helvetica"/>
          <w:sz w:val="18"/>
          <w:szCs w:val="18"/>
        </w:rPr>
      </w:pPr>
      <w:r w:rsidRPr="0048244D">
        <w:rPr>
          <w:rFonts w:ascii="Helvetica" w:hAnsi="Helvetica" w:cs="Helvetica"/>
          <w:sz w:val="18"/>
          <w:szCs w:val="18"/>
        </w:rPr>
        <w:t>3. Za seznámení hostujícího pracovníka s celkovým aranžmá odpovídá režisér představení nebo asistent režie</w:t>
      </w:r>
    </w:p>
    <w:p w:rsidR="00475178" w:rsidRPr="0048244D" w:rsidRDefault="00475178" w:rsidP="00475178">
      <w:pPr>
        <w:ind w:left="142" w:right="-284" w:hanging="142"/>
        <w:jc w:val="both"/>
        <w:rPr>
          <w:rFonts w:ascii="Helvetica" w:hAnsi="Helvetica" w:cs="Helvetica"/>
          <w:sz w:val="18"/>
          <w:szCs w:val="18"/>
        </w:rPr>
      </w:pPr>
      <w:r w:rsidRPr="0048244D">
        <w:rPr>
          <w:rFonts w:ascii="Helvetica" w:hAnsi="Helvetica" w:cs="Helvetica"/>
          <w:sz w:val="18"/>
          <w:szCs w:val="18"/>
        </w:rPr>
        <w:t>4. Vstup na dekorační stavbu (praktikáble, schody, mosty, apod.) je při montážních a dekoračních zkouškách povolen pouze se souhlasem jevištního mistra, při ostatních zkouškách a představeních na pokyn inspicienta</w:t>
      </w:r>
    </w:p>
    <w:p w:rsidR="00475178" w:rsidRPr="0048244D" w:rsidRDefault="00475178" w:rsidP="00475178">
      <w:pPr>
        <w:ind w:left="142" w:right="-284" w:hanging="142"/>
        <w:jc w:val="both"/>
        <w:rPr>
          <w:rFonts w:ascii="Helvetica" w:hAnsi="Helvetica" w:cs="Helvetica"/>
          <w:sz w:val="18"/>
          <w:szCs w:val="18"/>
        </w:rPr>
      </w:pPr>
      <w:r w:rsidRPr="0048244D">
        <w:rPr>
          <w:rFonts w:ascii="Helvetica" w:hAnsi="Helvetica" w:cs="Helvetica"/>
          <w:sz w:val="18"/>
          <w:szCs w:val="18"/>
        </w:rPr>
        <w:t>5. Během představení nebo zkoušek v dekoraci, na začátku každé přestávky, opustí účinkující ihned jeviště a zákulisí</w:t>
      </w:r>
    </w:p>
    <w:p w:rsidR="00475178" w:rsidRPr="0048244D" w:rsidRDefault="00475178" w:rsidP="00475178">
      <w:pPr>
        <w:ind w:left="142" w:right="-284" w:hanging="142"/>
        <w:jc w:val="both"/>
        <w:rPr>
          <w:rFonts w:ascii="Helvetica" w:hAnsi="Helvetica" w:cs="Helvetica"/>
          <w:sz w:val="18"/>
          <w:szCs w:val="18"/>
        </w:rPr>
      </w:pPr>
      <w:r w:rsidRPr="0048244D">
        <w:rPr>
          <w:rFonts w:ascii="Helvetica" w:hAnsi="Helvetica" w:cs="Helvetica"/>
          <w:sz w:val="18"/>
          <w:szCs w:val="18"/>
        </w:rPr>
        <w:t>6. Používání jakéhokoliv otevřeného ohně na jevišti bez písemného souhlasu technika PO divadla je zakázáno.</w:t>
      </w:r>
    </w:p>
    <w:p w:rsidR="00475178" w:rsidRPr="0048244D" w:rsidRDefault="00475178" w:rsidP="00475178">
      <w:pPr>
        <w:ind w:left="142" w:right="-284" w:hanging="142"/>
        <w:jc w:val="both"/>
        <w:rPr>
          <w:rFonts w:ascii="Helvetica" w:hAnsi="Helvetica" w:cs="Helvetica"/>
        </w:rPr>
      </w:pPr>
      <w:r w:rsidRPr="0048244D">
        <w:rPr>
          <w:rFonts w:ascii="Helvetica" w:hAnsi="Helvetica" w:cs="Helvetica"/>
        </w:rPr>
        <w:t>7. Používání zvedacích zařízení, jevištních tahů ke zvedání a spouštění osob a používání propadů bez písemného souhlasu referenta BOZP je zakázáno</w:t>
      </w:r>
    </w:p>
    <w:p w:rsidR="00475178" w:rsidRDefault="00475178" w:rsidP="00475178">
      <w:pPr>
        <w:pStyle w:val="Textlnk"/>
        <w:numPr>
          <w:ilvl w:val="0"/>
          <w:numId w:val="0"/>
        </w:numPr>
        <w:rPr>
          <w:rFonts w:ascii="Helvetica" w:hAnsi="Helvetica" w:cs="Helvetica"/>
        </w:rPr>
      </w:pPr>
      <w:r w:rsidRPr="0048244D">
        <w:rPr>
          <w:rFonts w:ascii="Helvetica" w:hAnsi="Helvetica" w:cs="Helvetica"/>
        </w:rPr>
        <w:t>8. Veškeré výjimky z předpisů BOZP pro divadlo (vynechání zábradlí, větší sklon šikmý, šplhání po lanech, aranžované pády osob z výšky nebo do hloubky, použití žebříků pro výstupy nebo sestupy apod.) jsou bez písemného souhlasu referenta BOZP s určením podmínek, za kterých je výjimka možná, zakázány.</w:t>
      </w:r>
    </w:p>
    <w:p w:rsidR="00475178" w:rsidRDefault="00475178" w:rsidP="00475178">
      <w:pPr>
        <w:pStyle w:val="Textlnk"/>
        <w:numPr>
          <w:ilvl w:val="0"/>
          <w:numId w:val="0"/>
        </w:numPr>
        <w:rPr>
          <w:rFonts w:ascii="Helvetica" w:hAnsi="Helvetica" w:cs="Helvetica"/>
        </w:rPr>
      </w:pPr>
    </w:p>
    <w:p w:rsidR="00475178" w:rsidRDefault="00475178" w:rsidP="00475178">
      <w:pPr>
        <w:pStyle w:val="Textlnk"/>
        <w:numPr>
          <w:ilvl w:val="0"/>
          <w:numId w:val="0"/>
        </w:numPr>
        <w:rPr>
          <w:rFonts w:ascii="Helvetica" w:hAnsi="Helvetica" w:cs="Helvetica"/>
        </w:rPr>
      </w:pPr>
    </w:p>
    <w:p w:rsidR="00475178" w:rsidRDefault="00475178" w:rsidP="00475178">
      <w:pPr>
        <w:pStyle w:val="Textlnk"/>
        <w:numPr>
          <w:ilvl w:val="0"/>
          <w:numId w:val="0"/>
        </w:numPr>
        <w:rPr>
          <w:rFonts w:ascii="Helvetica" w:hAnsi="Helvetica" w:cs="Helvetica"/>
          <w:szCs w:val="18"/>
        </w:rPr>
      </w:pPr>
    </w:p>
    <w:p w:rsidR="00475178" w:rsidRPr="00475178" w:rsidRDefault="00475178" w:rsidP="00475178">
      <w:pPr>
        <w:pStyle w:val="Textlnk"/>
        <w:numPr>
          <w:ilvl w:val="0"/>
          <w:numId w:val="0"/>
        </w:numPr>
        <w:rPr>
          <w:rFonts w:ascii="Helvetica" w:hAnsi="Helvetica" w:cs="Helvetica"/>
          <w:szCs w:val="18"/>
        </w:rPr>
      </w:pPr>
    </w:p>
    <w:p w:rsidR="00475178" w:rsidRPr="00475178" w:rsidRDefault="00475178" w:rsidP="00475178">
      <w:pPr>
        <w:pStyle w:val="Textlnk"/>
        <w:numPr>
          <w:ilvl w:val="0"/>
          <w:numId w:val="0"/>
        </w:numPr>
        <w:rPr>
          <w:rFonts w:ascii="Helvetica" w:hAnsi="Helvetica" w:cs="Helvetica"/>
          <w:szCs w:val="18"/>
        </w:rPr>
      </w:pPr>
    </w:p>
    <w:sectPr w:rsidR="00475178" w:rsidRPr="0047517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296" w:rsidRDefault="00515296" w:rsidP="00DE018F">
      <w:r>
        <w:separator/>
      </w:r>
    </w:p>
  </w:endnote>
  <w:endnote w:type="continuationSeparator" w:id="0">
    <w:p w:rsidR="00515296" w:rsidRDefault="00515296" w:rsidP="00DE0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1130540"/>
      <w:docPartObj>
        <w:docPartGallery w:val="Page Numbers (Bottom of Page)"/>
        <w:docPartUnique/>
      </w:docPartObj>
    </w:sdtPr>
    <w:sdtEndPr/>
    <w:sdtContent>
      <w:p w:rsidR="00DE018F" w:rsidRDefault="00DE018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3D09">
          <w:rPr>
            <w:noProof/>
          </w:rPr>
          <w:t>8</w:t>
        </w:r>
        <w:r>
          <w:fldChar w:fldCharType="end"/>
        </w:r>
      </w:p>
    </w:sdtContent>
  </w:sdt>
  <w:p w:rsidR="00DE018F" w:rsidRDefault="00DE018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296" w:rsidRDefault="00515296" w:rsidP="00DE018F">
      <w:r>
        <w:separator/>
      </w:r>
    </w:p>
  </w:footnote>
  <w:footnote w:type="continuationSeparator" w:id="0">
    <w:p w:rsidR="00515296" w:rsidRDefault="00515296" w:rsidP="00DE0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Textlnk"/>
      <w:lvlText w:val="%1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284" w:hanging="284"/>
      </w:pPr>
      <w:rPr>
        <w:rFonts w:ascii="Arial" w:eastAsia="Times New Roman" w:hAnsi="Arial" w:cs="Arial"/>
        <w:i w:val="0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abstractNum w:abstractNumId="1" w15:restartNumberingAfterBreak="0">
    <w:nsid w:val="0000000A"/>
    <w:multiLevelType w:val="singleLevel"/>
    <w:tmpl w:val="A9A2320E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Montserrat" w:hAnsi="Montserrat" w:cs="Arial" w:hint="default"/>
        <w:sz w:val="20"/>
        <w:szCs w:val="20"/>
      </w:rPr>
    </w:lvl>
  </w:abstractNum>
  <w:abstractNum w:abstractNumId="2" w15:restartNumberingAfterBreak="0">
    <w:nsid w:val="0000000F"/>
    <w:multiLevelType w:val="singleLevel"/>
    <w:tmpl w:val="0000000F"/>
    <w:name w:val="WW8Num15"/>
    <w:lvl w:ilvl="0">
      <w:start w:val="1"/>
      <w:numFmt w:val="upperRoman"/>
      <w:lvlText w:val="Článek %1."/>
      <w:lvlJc w:val="center"/>
      <w:pPr>
        <w:tabs>
          <w:tab w:val="num" w:pos="0"/>
        </w:tabs>
        <w:ind w:left="720" w:hanging="360"/>
      </w:pPr>
      <w:rPr>
        <w:rFonts w:cs="Arial" w:hint="default"/>
        <w:sz w:val="20"/>
        <w:szCs w:val="20"/>
      </w:rPr>
    </w:lvl>
  </w:abstractNum>
  <w:abstractNum w:abstractNumId="3" w15:restartNumberingAfterBreak="0">
    <w:nsid w:val="0AE940BA"/>
    <w:multiLevelType w:val="hybridMultilevel"/>
    <w:tmpl w:val="7C9C0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813AC"/>
    <w:multiLevelType w:val="singleLevel"/>
    <w:tmpl w:val="ED86D51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Montserrat" w:hAnsi="Montserrat" w:cs="Arial" w:hint="default"/>
        <w:sz w:val="20"/>
        <w:szCs w:val="20"/>
      </w:rPr>
    </w:lvl>
  </w:abstractNum>
  <w:abstractNum w:abstractNumId="5" w15:restartNumberingAfterBreak="0">
    <w:nsid w:val="0FCD6623"/>
    <w:multiLevelType w:val="hybridMultilevel"/>
    <w:tmpl w:val="2B5A9A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23A33"/>
    <w:multiLevelType w:val="singleLevel"/>
    <w:tmpl w:val="3928187E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Montserrat" w:hAnsi="Montserrat" w:cs="Arial" w:hint="default"/>
        <w:sz w:val="20"/>
        <w:szCs w:val="20"/>
      </w:rPr>
    </w:lvl>
  </w:abstractNum>
  <w:abstractNum w:abstractNumId="7" w15:restartNumberingAfterBreak="0">
    <w:nsid w:val="2287516E"/>
    <w:multiLevelType w:val="hybridMultilevel"/>
    <w:tmpl w:val="59A8E8A4"/>
    <w:lvl w:ilvl="0" w:tplc="56E2A1BE">
      <w:start w:val="1"/>
      <w:numFmt w:val="lowerLetter"/>
      <w:lvlText w:val="%1."/>
      <w:lvlJc w:val="left"/>
      <w:pPr>
        <w:ind w:left="1800" w:hanging="360"/>
      </w:pPr>
      <w:rPr>
        <w:rFonts w:ascii="Montserrat" w:hAnsi="Montserrat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6CB639E"/>
    <w:multiLevelType w:val="singleLevel"/>
    <w:tmpl w:val="FB187070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Montserrat" w:hAnsi="Montserrat" w:cs="Arial" w:hint="default"/>
        <w:sz w:val="20"/>
        <w:szCs w:val="20"/>
      </w:rPr>
    </w:lvl>
  </w:abstractNum>
  <w:abstractNum w:abstractNumId="9" w15:restartNumberingAfterBreak="0">
    <w:nsid w:val="29F7130D"/>
    <w:multiLevelType w:val="hybridMultilevel"/>
    <w:tmpl w:val="1E6A488E"/>
    <w:lvl w:ilvl="0" w:tplc="E1B0D6C8">
      <w:start w:val="1"/>
      <w:numFmt w:val="lowerLetter"/>
      <w:lvlText w:val="%1."/>
      <w:lvlJc w:val="left"/>
      <w:pPr>
        <w:ind w:left="1287" w:hanging="360"/>
      </w:pPr>
      <w:rPr>
        <w:rFonts w:ascii="Montserrat" w:hAnsi="Montserrat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C0F7360"/>
    <w:multiLevelType w:val="singleLevel"/>
    <w:tmpl w:val="7F9AB27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Montserrat" w:hAnsi="Montserrat" w:cs="Arial" w:hint="default"/>
        <w:sz w:val="20"/>
        <w:szCs w:val="20"/>
      </w:rPr>
    </w:lvl>
  </w:abstractNum>
  <w:abstractNum w:abstractNumId="11" w15:restartNumberingAfterBreak="0">
    <w:nsid w:val="2FC314F1"/>
    <w:multiLevelType w:val="hybridMultilevel"/>
    <w:tmpl w:val="388A970C"/>
    <w:lvl w:ilvl="0" w:tplc="56E2A1BE">
      <w:start w:val="1"/>
      <w:numFmt w:val="lowerLetter"/>
      <w:lvlText w:val="%1."/>
      <w:lvlJc w:val="left"/>
      <w:pPr>
        <w:ind w:left="1287" w:hanging="360"/>
      </w:pPr>
      <w:rPr>
        <w:rFonts w:ascii="Montserrat" w:hAnsi="Montserrat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19D5422"/>
    <w:multiLevelType w:val="hybridMultilevel"/>
    <w:tmpl w:val="2556D8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60C25C">
      <w:numFmt w:val="bullet"/>
      <w:lvlText w:val="-"/>
      <w:lvlJc w:val="left"/>
      <w:pPr>
        <w:ind w:left="2160" w:hanging="360"/>
      </w:pPr>
      <w:rPr>
        <w:rFonts w:ascii="Candara" w:eastAsia="Times New Roman" w:hAnsi="Candara" w:cs="Times New Roman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3406BA"/>
    <w:multiLevelType w:val="hybridMultilevel"/>
    <w:tmpl w:val="6C9619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F40E6D"/>
    <w:multiLevelType w:val="hybridMultilevel"/>
    <w:tmpl w:val="330A95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171E8A"/>
    <w:multiLevelType w:val="singleLevel"/>
    <w:tmpl w:val="BCA4771A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Montserrat" w:hAnsi="Montserrat" w:cs="Arial" w:hint="default"/>
        <w:sz w:val="20"/>
        <w:szCs w:val="20"/>
      </w:rPr>
    </w:lvl>
  </w:abstractNum>
  <w:abstractNum w:abstractNumId="16" w15:restartNumberingAfterBreak="0">
    <w:nsid w:val="50E53377"/>
    <w:multiLevelType w:val="hybridMultilevel"/>
    <w:tmpl w:val="483A50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90D04"/>
    <w:multiLevelType w:val="hybridMultilevel"/>
    <w:tmpl w:val="F34EC0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E2916"/>
    <w:multiLevelType w:val="singleLevel"/>
    <w:tmpl w:val="78FA9FE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Montserrat" w:hAnsi="Montserrat" w:cs="Arial" w:hint="default"/>
        <w:sz w:val="20"/>
        <w:szCs w:val="20"/>
      </w:rPr>
    </w:lvl>
  </w:abstractNum>
  <w:abstractNum w:abstractNumId="19" w15:restartNumberingAfterBreak="0">
    <w:nsid w:val="6D813005"/>
    <w:multiLevelType w:val="singleLevel"/>
    <w:tmpl w:val="284662E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Montserrat" w:hAnsi="Montserrat" w:cs="Arial" w:hint="default"/>
        <w:sz w:val="20"/>
        <w:szCs w:val="20"/>
      </w:rPr>
    </w:lvl>
  </w:abstractNum>
  <w:abstractNum w:abstractNumId="20" w15:restartNumberingAfterBreak="0">
    <w:nsid w:val="76FA2EB4"/>
    <w:multiLevelType w:val="singleLevel"/>
    <w:tmpl w:val="00000004"/>
    <w:lvl w:ilvl="0">
      <w:start w:val="1"/>
      <w:numFmt w:val="lowerLetter"/>
      <w:lvlText w:val="%1."/>
      <w:lvlJc w:val="left"/>
      <w:pPr>
        <w:tabs>
          <w:tab w:val="num" w:pos="0"/>
        </w:tabs>
        <w:ind w:left="927" w:hanging="360"/>
      </w:pPr>
      <w:rPr>
        <w:sz w:val="20"/>
        <w:szCs w:val="20"/>
      </w:rPr>
    </w:lvl>
  </w:abstractNum>
  <w:abstractNum w:abstractNumId="21" w15:restartNumberingAfterBreak="0">
    <w:nsid w:val="77E13EE8"/>
    <w:multiLevelType w:val="singleLevel"/>
    <w:tmpl w:val="00000004"/>
    <w:lvl w:ilvl="0">
      <w:start w:val="1"/>
      <w:numFmt w:val="lowerLetter"/>
      <w:lvlText w:val="%1."/>
      <w:lvlJc w:val="left"/>
      <w:pPr>
        <w:tabs>
          <w:tab w:val="num" w:pos="0"/>
        </w:tabs>
        <w:ind w:left="927" w:hanging="360"/>
      </w:pPr>
      <w:rPr>
        <w:sz w:val="20"/>
        <w:szCs w:val="20"/>
      </w:rPr>
    </w:lvl>
  </w:abstractNum>
  <w:abstractNum w:abstractNumId="22" w15:restartNumberingAfterBreak="0">
    <w:nsid w:val="7E997F6E"/>
    <w:multiLevelType w:val="singleLevel"/>
    <w:tmpl w:val="1482005A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Montserrat" w:hAnsi="Montserrat" w:cs="Arial" w:hint="default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2"/>
  </w:num>
  <w:num w:numId="5">
    <w:abstractNumId w:val="8"/>
  </w:num>
  <w:num w:numId="6">
    <w:abstractNumId w:val="4"/>
  </w:num>
  <w:num w:numId="7">
    <w:abstractNumId w:val="19"/>
  </w:num>
  <w:num w:numId="8">
    <w:abstractNumId w:val="15"/>
  </w:num>
  <w:num w:numId="9">
    <w:abstractNumId w:val="20"/>
  </w:num>
  <w:num w:numId="10">
    <w:abstractNumId w:val="21"/>
  </w:num>
  <w:num w:numId="11">
    <w:abstractNumId w:val="10"/>
  </w:num>
  <w:num w:numId="12">
    <w:abstractNumId w:val="6"/>
  </w:num>
  <w:num w:numId="13">
    <w:abstractNumId w:val="18"/>
  </w:num>
  <w:num w:numId="14">
    <w:abstractNumId w:val="9"/>
  </w:num>
  <w:num w:numId="15">
    <w:abstractNumId w:val="11"/>
  </w:num>
  <w:num w:numId="16">
    <w:abstractNumId w:val="7"/>
  </w:num>
  <w:num w:numId="17">
    <w:abstractNumId w:val="17"/>
  </w:num>
  <w:num w:numId="18">
    <w:abstractNumId w:val="14"/>
  </w:num>
  <w:num w:numId="19">
    <w:abstractNumId w:val="13"/>
  </w:num>
  <w:num w:numId="20">
    <w:abstractNumId w:val="5"/>
  </w:num>
  <w:num w:numId="21">
    <w:abstractNumId w:val="12"/>
  </w:num>
  <w:num w:numId="22">
    <w:abstractNumId w:val="16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A79"/>
    <w:rsid w:val="00015BCA"/>
    <w:rsid w:val="00032AD3"/>
    <w:rsid w:val="0003694A"/>
    <w:rsid w:val="00043D09"/>
    <w:rsid w:val="000664DF"/>
    <w:rsid w:val="00072BDE"/>
    <w:rsid w:val="000A6B8C"/>
    <w:rsid w:val="00106E44"/>
    <w:rsid w:val="0011332E"/>
    <w:rsid w:val="00117880"/>
    <w:rsid w:val="00131230"/>
    <w:rsid w:val="001334E6"/>
    <w:rsid w:val="00186A79"/>
    <w:rsid w:val="001B2B21"/>
    <w:rsid w:val="001C2DFF"/>
    <w:rsid w:val="001D1914"/>
    <w:rsid w:val="001F1C22"/>
    <w:rsid w:val="0020540C"/>
    <w:rsid w:val="00246624"/>
    <w:rsid w:val="00256154"/>
    <w:rsid w:val="002D1088"/>
    <w:rsid w:val="002D4D30"/>
    <w:rsid w:val="002F7BB5"/>
    <w:rsid w:val="003039D7"/>
    <w:rsid w:val="003157FE"/>
    <w:rsid w:val="00335FA0"/>
    <w:rsid w:val="00340C93"/>
    <w:rsid w:val="00352D8D"/>
    <w:rsid w:val="00377EFC"/>
    <w:rsid w:val="00392846"/>
    <w:rsid w:val="003949C0"/>
    <w:rsid w:val="003A3C9A"/>
    <w:rsid w:val="003D434E"/>
    <w:rsid w:val="003F0CC0"/>
    <w:rsid w:val="0040507F"/>
    <w:rsid w:val="00424B53"/>
    <w:rsid w:val="004325FD"/>
    <w:rsid w:val="00436A6E"/>
    <w:rsid w:val="00440BCD"/>
    <w:rsid w:val="00443264"/>
    <w:rsid w:val="00443E66"/>
    <w:rsid w:val="00467F94"/>
    <w:rsid w:val="00473758"/>
    <w:rsid w:val="00475178"/>
    <w:rsid w:val="0048244D"/>
    <w:rsid w:val="004D030E"/>
    <w:rsid w:val="004D1761"/>
    <w:rsid w:val="004D4526"/>
    <w:rsid w:val="004F410E"/>
    <w:rsid w:val="00515296"/>
    <w:rsid w:val="00533068"/>
    <w:rsid w:val="00541CBE"/>
    <w:rsid w:val="00557813"/>
    <w:rsid w:val="00557C1B"/>
    <w:rsid w:val="00580AFD"/>
    <w:rsid w:val="005A7D02"/>
    <w:rsid w:val="005D7C0B"/>
    <w:rsid w:val="005E5363"/>
    <w:rsid w:val="00606BB4"/>
    <w:rsid w:val="0061306D"/>
    <w:rsid w:val="00633DFE"/>
    <w:rsid w:val="006442B6"/>
    <w:rsid w:val="00651221"/>
    <w:rsid w:val="006676C4"/>
    <w:rsid w:val="00667A0C"/>
    <w:rsid w:val="00675B7C"/>
    <w:rsid w:val="00681CD9"/>
    <w:rsid w:val="006D7175"/>
    <w:rsid w:val="00701259"/>
    <w:rsid w:val="007024ED"/>
    <w:rsid w:val="007078E7"/>
    <w:rsid w:val="00707D0A"/>
    <w:rsid w:val="00720A91"/>
    <w:rsid w:val="00751CCB"/>
    <w:rsid w:val="00781F54"/>
    <w:rsid w:val="007834C7"/>
    <w:rsid w:val="007C030C"/>
    <w:rsid w:val="007C2B7D"/>
    <w:rsid w:val="007E2504"/>
    <w:rsid w:val="007E701F"/>
    <w:rsid w:val="00820A4A"/>
    <w:rsid w:val="00833A79"/>
    <w:rsid w:val="00841F55"/>
    <w:rsid w:val="008439AF"/>
    <w:rsid w:val="00860CB7"/>
    <w:rsid w:val="008636FE"/>
    <w:rsid w:val="00865A25"/>
    <w:rsid w:val="00874D3C"/>
    <w:rsid w:val="00893A81"/>
    <w:rsid w:val="008B0F43"/>
    <w:rsid w:val="008B1F15"/>
    <w:rsid w:val="008D569E"/>
    <w:rsid w:val="008F3E92"/>
    <w:rsid w:val="008F6D46"/>
    <w:rsid w:val="00903D41"/>
    <w:rsid w:val="00930D5E"/>
    <w:rsid w:val="00931B49"/>
    <w:rsid w:val="00936DB0"/>
    <w:rsid w:val="00937C35"/>
    <w:rsid w:val="00947CC2"/>
    <w:rsid w:val="00955502"/>
    <w:rsid w:val="00956119"/>
    <w:rsid w:val="00981F78"/>
    <w:rsid w:val="00983860"/>
    <w:rsid w:val="009C1826"/>
    <w:rsid w:val="009E4590"/>
    <w:rsid w:val="00A01E85"/>
    <w:rsid w:val="00A255C8"/>
    <w:rsid w:val="00A33708"/>
    <w:rsid w:val="00A34775"/>
    <w:rsid w:val="00A66529"/>
    <w:rsid w:val="00AA0F7B"/>
    <w:rsid w:val="00AA2CC8"/>
    <w:rsid w:val="00AC4129"/>
    <w:rsid w:val="00AD5EA4"/>
    <w:rsid w:val="00B02A97"/>
    <w:rsid w:val="00B14FD1"/>
    <w:rsid w:val="00B27245"/>
    <w:rsid w:val="00B35216"/>
    <w:rsid w:val="00B40DA5"/>
    <w:rsid w:val="00B56841"/>
    <w:rsid w:val="00B92751"/>
    <w:rsid w:val="00B93A9D"/>
    <w:rsid w:val="00BA0706"/>
    <w:rsid w:val="00BF7FA2"/>
    <w:rsid w:val="00C060F7"/>
    <w:rsid w:val="00CA2F67"/>
    <w:rsid w:val="00CC1014"/>
    <w:rsid w:val="00CD6D75"/>
    <w:rsid w:val="00D042A5"/>
    <w:rsid w:val="00D25254"/>
    <w:rsid w:val="00D33024"/>
    <w:rsid w:val="00D336DA"/>
    <w:rsid w:val="00D4456C"/>
    <w:rsid w:val="00D5173B"/>
    <w:rsid w:val="00D84FE5"/>
    <w:rsid w:val="00DB75DB"/>
    <w:rsid w:val="00DD618E"/>
    <w:rsid w:val="00DE018F"/>
    <w:rsid w:val="00DE5DA5"/>
    <w:rsid w:val="00E0673E"/>
    <w:rsid w:val="00E35B08"/>
    <w:rsid w:val="00E54AED"/>
    <w:rsid w:val="00E6796E"/>
    <w:rsid w:val="00EC0EA9"/>
    <w:rsid w:val="00EC72F4"/>
    <w:rsid w:val="00F014DB"/>
    <w:rsid w:val="00F948F8"/>
    <w:rsid w:val="00FC251B"/>
    <w:rsid w:val="00FC2F5D"/>
    <w:rsid w:val="00FD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50A5F04-F33B-4B32-9130-F37070FBC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186A7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86A79"/>
    <w:rPr>
      <w:color w:val="0000FF"/>
      <w:u w:val="single"/>
    </w:rPr>
  </w:style>
  <w:style w:type="character" w:customStyle="1" w:styleId="FontStyle21">
    <w:name w:val="Font Style21"/>
    <w:rsid w:val="00186A79"/>
    <w:rPr>
      <w:rFonts w:ascii="Arial" w:hAnsi="Arial" w:cs="Arial"/>
      <w:color w:val="000000"/>
      <w:sz w:val="18"/>
      <w:szCs w:val="18"/>
    </w:rPr>
  </w:style>
  <w:style w:type="character" w:customStyle="1" w:styleId="normaltextrun">
    <w:name w:val="normaltextrun"/>
    <w:rsid w:val="00186A79"/>
  </w:style>
  <w:style w:type="character" w:customStyle="1" w:styleId="eop">
    <w:name w:val="eop"/>
    <w:rsid w:val="00186A79"/>
  </w:style>
  <w:style w:type="paragraph" w:customStyle="1" w:styleId="Textlnk">
    <w:name w:val="Text článků"/>
    <w:basedOn w:val="Normln"/>
    <w:rsid w:val="00186A79"/>
    <w:pPr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120"/>
      <w:jc w:val="both"/>
    </w:pPr>
    <w:rPr>
      <w:rFonts w:ascii="Arial" w:hAnsi="Arial" w:cs="Arial"/>
      <w:color w:val="auto"/>
      <w:sz w:val="18"/>
      <w:szCs w:val="24"/>
      <w:lang w:eastAsia="zh-CN"/>
    </w:rPr>
  </w:style>
  <w:style w:type="paragraph" w:customStyle="1" w:styleId="paragraph">
    <w:name w:val="paragraph"/>
    <w:basedOn w:val="Normln"/>
    <w:rsid w:val="00186A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after="100"/>
    </w:pPr>
    <w:rPr>
      <w:color w:val="auto"/>
      <w:sz w:val="24"/>
      <w:szCs w:val="24"/>
      <w:lang w:eastAsia="zh-CN"/>
    </w:rPr>
  </w:style>
  <w:style w:type="paragraph" w:styleId="Bezmezer">
    <w:name w:val="No Spacing"/>
    <w:uiPriority w:val="1"/>
    <w:qFormat/>
    <w:rsid w:val="00186A79"/>
    <w:pPr>
      <w:suppressAutoHyphens/>
      <w:spacing w:after="0" w:line="240" w:lineRule="auto"/>
    </w:pPr>
    <w:rPr>
      <w:rFonts w:ascii="Geneva" w:eastAsia="Geneva" w:hAnsi="Geneva" w:cs="Geneva"/>
      <w:sz w:val="24"/>
      <w:szCs w:val="20"/>
      <w:lang w:eastAsia="zh-CN"/>
    </w:rPr>
  </w:style>
  <w:style w:type="paragraph" w:styleId="Odstavecseseznamem">
    <w:name w:val="List Paragraph"/>
    <w:basedOn w:val="Normln"/>
    <w:uiPriority w:val="34"/>
    <w:qFormat/>
    <w:rsid w:val="00186A7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67F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7F9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7F94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7F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7F94"/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7F9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7F94"/>
    <w:rPr>
      <w:rFonts w:ascii="Segoe UI" w:eastAsia="Times New Roman" w:hAnsi="Segoe UI" w:cs="Segoe UI"/>
      <w:color w:val="000000"/>
      <w:sz w:val="18"/>
      <w:szCs w:val="18"/>
      <w:lang w:eastAsia="cs-CZ"/>
    </w:rPr>
  </w:style>
  <w:style w:type="paragraph" w:customStyle="1" w:styleId="Tlotextu">
    <w:name w:val="Tělo textu"/>
    <w:basedOn w:val="Normln"/>
    <w:rsid w:val="0048244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line="288" w:lineRule="auto"/>
      <w:jc w:val="both"/>
    </w:pPr>
    <w:rPr>
      <w:color w:val="auto"/>
      <w:sz w:val="24"/>
    </w:rPr>
  </w:style>
  <w:style w:type="paragraph" w:styleId="Zhlav">
    <w:name w:val="header"/>
    <w:basedOn w:val="Normln"/>
    <w:link w:val="ZhlavChar"/>
    <w:uiPriority w:val="99"/>
    <w:unhideWhenUsed/>
    <w:rsid w:val="00DE01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018F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E01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018F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060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F7B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both"/>
    </w:pPr>
    <w:rPr>
      <w:rFonts w:ascii="Tahoma" w:eastAsiaTheme="minorHAnsi" w:hAnsi="Tahoma" w:cs="Tahoma"/>
      <w:b/>
      <w:bCs/>
      <w:color w:val="auto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F7BB5"/>
    <w:rPr>
      <w:rFonts w:ascii="Tahoma" w:hAnsi="Tahoma" w:cs="Tahoma"/>
      <w:b/>
      <w:bCs/>
      <w:sz w:val="20"/>
      <w:szCs w:val="20"/>
      <w:lang w:eastAsia="cs-CZ"/>
    </w:rPr>
  </w:style>
  <w:style w:type="paragraph" w:customStyle="1" w:styleId="Text">
    <w:name w:val="Text"/>
    <w:rsid w:val="008F3E9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de-DE" w:eastAsia="cs-CZ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0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ekretariat@klicperovodivadl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ktury@ndbrn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B7978-4890-4295-A2D5-FDA885269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3035</Words>
  <Characters>17911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Burková KLICPEROVO DIVADLO</dc:creator>
  <cp:keywords/>
  <dc:description/>
  <cp:lastModifiedBy>Vítková Markéta</cp:lastModifiedBy>
  <cp:revision>4</cp:revision>
  <cp:lastPrinted>2025-04-29T11:05:00Z</cp:lastPrinted>
  <dcterms:created xsi:type="dcterms:W3CDTF">2025-04-29T11:30:00Z</dcterms:created>
  <dcterms:modified xsi:type="dcterms:W3CDTF">2025-05-02T09:27:00Z</dcterms:modified>
</cp:coreProperties>
</file>