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8AD0C" w14:textId="245C43C1" w:rsidR="002D54D9" w:rsidRPr="004F1E25" w:rsidRDefault="002D54D9" w:rsidP="002D54D9">
      <w:pPr>
        <w:pStyle w:val="Bezmezer"/>
        <w:jc w:val="center"/>
        <w:rPr>
          <w:b/>
          <w:sz w:val="28"/>
          <w:highlight w:val="yellow"/>
          <w:lang w:eastAsia="cs-CZ"/>
        </w:rPr>
      </w:pPr>
      <w:r w:rsidRPr="004F1E25">
        <w:rPr>
          <w:b/>
          <w:sz w:val="28"/>
          <w:lang w:eastAsia="cs-CZ"/>
        </w:rPr>
        <w:t>SMLOUVA O DÍLO</w:t>
      </w:r>
      <w:r w:rsidR="00AC1A59" w:rsidRPr="004F1E25">
        <w:rPr>
          <w:b/>
          <w:sz w:val="28"/>
          <w:lang w:eastAsia="cs-CZ"/>
        </w:rPr>
        <w:t xml:space="preserve"> </w:t>
      </w:r>
    </w:p>
    <w:p w14:paraId="02A00893" w14:textId="075D1B42" w:rsidR="004F1E25" w:rsidRPr="004F1E25" w:rsidRDefault="004F1E25" w:rsidP="002D54D9">
      <w:pPr>
        <w:pStyle w:val="Bezmezer"/>
        <w:jc w:val="center"/>
        <w:rPr>
          <w:b/>
          <w:sz w:val="28"/>
          <w:lang w:eastAsia="cs-CZ"/>
        </w:rPr>
      </w:pPr>
      <w:r w:rsidRPr="002D584D">
        <w:rPr>
          <w:b/>
          <w:sz w:val="28"/>
          <w:lang w:eastAsia="cs-CZ"/>
        </w:rPr>
        <w:t xml:space="preserve">č: </w:t>
      </w:r>
      <w:r w:rsidR="002D584D">
        <w:rPr>
          <w:b/>
          <w:sz w:val="28"/>
          <w:lang w:eastAsia="cs-CZ"/>
        </w:rPr>
        <w:t>58/25</w:t>
      </w:r>
    </w:p>
    <w:p w14:paraId="17936B0C" w14:textId="77777777" w:rsidR="002D54D9" w:rsidRPr="002D54D9" w:rsidRDefault="002D54D9" w:rsidP="002D54D9">
      <w:pPr>
        <w:pStyle w:val="Bezmezer"/>
        <w:jc w:val="center"/>
        <w:rPr>
          <w:b/>
          <w:lang w:eastAsia="cs-CZ"/>
        </w:rPr>
      </w:pPr>
      <w:r w:rsidRPr="002D54D9">
        <w:rPr>
          <w:lang w:eastAsia="cs-CZ"/>
        </w:rPr>
        <w:t>podle § 2586 a násl. zákona č. 89/2012 Sb., občanský zákoník</w:t>
      </w:r>
      <w:r w:rsidRPr="002D54D9">
        <w:rPr>
          <w:lang w:eastAsia="cs-CZ"/>
        </w:rPr>
        <w:br/>
      </w:r>
      <w:r w:rsidRPr="002D54D9">
        <w:rPr>
          <w:b/>
          <w:lang w:eastAsia="cs-CZ"/>
        </w:rPr>
        <w:t>uzavřená níže uvedeného dne, měsíce a roku mezi</w:t>
      </w:r>
    </w:p>
    <w:p w14:paraId="0D7E5BFE" w14:textId="77777777" w:rsidR="002D54D9" w:rsidRPr="002D54D9" w:rsidRDefault="002D54D9" w:rsidP="002D54D9">
      <w:pPr>
        <w:pStyle w:val="Bezmezer"/>
        <w:rPr>
          <w:lang w:eastAsia="cs-CZ"/>
        </w:rPr>
      </w:pPr>
      <w:r w:rsidRPr="002D54D9">
        <w:rPr>
          <w:lang w:eastAsia="cs-CZ"/>
        </w:rPr>
        <w:t> </w:t>
      </w:r>
    </w:p>
    <w:p w14:paraId="439BCE54" w14:textId="77777777" w:rsidR="00C729B2" w:rsidRDefault="00C729B2" w:rsidP="002D54D9">
      <w:pPr>
        <w:pStyle w:val="Bezmezer"/>
        <w:rPr>
          <w:b/>
          <w:lang w:eastAsia="cs-CZ"/>
        </w:rPr>
      </w:pPr>
    </w:p>
    <w:p w14:paraId="4B47490D" w14:textId="77777777" w:rsidR="00C729B2" w:rsidRDefault="00C729B2" w:rsidP="002D54D9">
      <w:pPr>
        <w:pStyle w:val="Bezmezer"/>
        <w:rPr>
          <w:b/>
          <w:lang w:eastAsia="cs-CZ"/>
        </w:rPr>
      </w:pPr>
    </w:p>
    <w:p w14:paraId="08CA5E14" w14:textId="77777777" w:rsidR="002D54D9" w:rsidRPr="002D54D9" w:rsidRDefault="002D54D9" w:rsidP="002D54D9">
      <w:pPr>
        <w:pStyle w:val="Bezmezer"/>
        <w:rPr>
          <w:b/>
          <w:lang w:eastAsia="cs-CZ"/>
        </w:rPr>
      </w:pPr>
      <w:r w:rsidRPr="002D54D9">
        <w:rPr>
          <w:b/>
          <w:lang w:eastAsia="cs-CZ"/>
        </w:rPr>
        <w:t>Objednatelem</w:t>
      </w:r>
    </w:p>
    <w:p w14:paraId="5687DD63" w14:textId="65D5D660" w:rsidR="002D54D9" w:rsidRDefault="002D54D9" w:rsidP="002D54D9">
      <w:pPr>
        <w:pStyle w:val="Bezmezer"/>
        <w:rPr>
          <w:lang w:eastAsia="cs-CZ"/>
        </w:rPr>
      </w:pPr>
      <w:r w:rsidRPr="004F1E25">
        <w:rPr>
          <w:b/>
          <w:sz w:val="24"/>
          <w:lang w:eastAsia="cs-CZ"/>
        </w:rPr>
        <w:t xml:space="preserve">Kulturní zařízení Kadaň, </w:t>
      </w:r>
      <w:r w:rsidR="004F1E25">
        <w:rPr>
          <w:sz w:val="24"/>
          <w:lang w:eastAsia="cs-CZ"/>
        </w:rPr>
        <w:t>p</w:t>
      </w:r>
      <w:r w:rsidRPr="004F1E25">
        <w:rPr>
          <w:sz w:val="24"/>
          <w:lang w:eastAsia="cs-CZ"/>
        </w:rPr>
        <w:t>říspěvková organizace</w:t>
      </w:r>
      <w:r w:rsidRPr="004F1E25">
        <w:rPr>
          <w:b/>
          <w:sz w:val="24"/>
          <w:lang w:eastAsia="cs-CZ"/>
        </w:rPr>
        <w:br/>
      </w:r>
      <w:r w:rsidRPr="002D54D9">
        <w:rPr>
          <w:lang w:eastAsia="cs-CZ"/>
        </w:rPr>
        <w:t xml:space="preserve">se sídlem: Čechova 147, 432 01 Kadaň </w:t>
      </w:r>
      <w:r w:rsidRPr="002D54D9">
        <w:rPr>
          <w:lang w:eastAsia="cs-CZ"/>
        </w:rPr>
        <w:br/>
        <w:t>IČO: 75110245</w:t>
      </w:r>
    </w:p>
    <w:p w14:paraId="3544FAAE" w14:textId="77777777" w:rsidR="00507A90" w:rsidRDefault="00507A90" w:rsidP="002D54D9">
      <w:pPr>
        <w:pStyle w:val="Bezmezer"/>
        <w:rPr>
          <w:lang w:eastAsia="cs-CZ"/>
        </w:rPr>
      </w:pPr>
      <w:r>
        <w:rPr>
          <w:lang w:eastAsia="cs-CZ"/>
        </w:rPr>
        <w:t>DIČ: CZ75110245</w:t>
      </w:r>
    </w:p>
    <w:p w14:paraId="3251A547" w14:textId="77777777" w:rsidR="002D54D9" w:rsidRDefault="002D54D9" w:rsidP="002D54D9">
      <w:pPr>
        <w:pStyle w:val="Bezmezer"/>
        <w:rPr>
          <w:lang w:eastAsia="cs-CZ"/>
        </w:rPr>
      </w:pPr>
      <w:r>
        <w:rPr>
          <w:lang w:eastAsia="cs-CZ"/>
        </w:rPr>
        <w:t xml:space="preserve">bankovní spojení: 43-1221460267/0100 </w:t>
      </w:r>
    </w:p>
    <w:p w14:paraId="013E53E3" w14:textId="77777777" w:rsidR="002D54D9" w:rsidRDefault="002D54D9" w:rsidP="002D54D9">
      <w:pPr>
        <w:pStyle w:val="Bezmezer"/>
        <w:rPr>
          <w:lang w:eastAsia="cs-CZ"/>
        </w:rPr>
      </w:pPr>
      <w:r w:rsidRPr="002D54D9">
        <w:rPr>
          <w:lang w:eastAsia="cs-CZ"/>
        </w:rPr>
        <w:t xml:space="preserve">zastoupená: </w:t>
      </w:r>
      <w:r w:rsidR="00507A90">
        <w:rPr>
          <w:lang w:eastAsia="cs-CZ"/>
        </w:rPr>
        <w:t>Janou Čechovou</w:t>
      </w:r>
      <w:r>
        <w:rPr>
          <w:lang w:eastAsia="cs-CZ"/>
        </w:rPr>
        <w:t>, ředitelkou</w:t>
      </w:r>
    </w:p>
    <w:p w14:paraId="4F24DCB1" w14:textId="77777777" w:rsidR="002D54D9" w:rsidRDefault="002D54D9" w:rsidP="002D54D9">
      <w:pPr>
        <w:pStyle w:val="Bezmezer"/>
        <w:rPr>
          <w:lang w:eastAsia="cs-CZ"/>
        </w:rPr>
      </w:pPr>
    </w:p>
    <w:p w14:paraId="5433591A" w14:textId="77777777" w:rsidR="002D54D9" w:rsidRPr="002D54D9" w:rsidRDefault="002D54D9" w:rsidP="002D54D9">
      <w:pPr>
        <w:pStyle w:val="Bezmezer"/>
        <w:rPr>
          <w:lang w:eastAsia="cs-CZ"/>
        </w:rPr>
      </w:pPr>
      <w:r w:rsidRPr="002D54D9">
        <w:rPr>
          <w:lang w:eastAsia="cs-CZ"/>
        </w:rPr>
        <w:t>(dále jen jako „Objednatel“) na straně jedné</w:t>
      </w:r>
    </w:p>
    <w:p w14:paraId="50EE27D7" w14:textId="77777777" w:rsidR="002D54D9" w:rsidRDefault="002D54D9" w:rsidP="002D54D9">
      <w:pPr>
        <w:pStyle w:val="Bezmezer"/>
        <w:rPr>
          <w:lang w:eastAsia="cs-CZ"/>
        </w:rPr>
      </w:pPr>
    </w:p>
    <w:p w14:paraId="5B7B4470" w14:textId="77777777" w:rsidR="002D54D9" w:rsidRPr="002D54D9" w:rsidRDefault="002D54D9" w:rsidP="002D54D9">
      <w:pPr>
        <w:pStyle w:val="Bezmezer"/>
        <w:rPr>
          <w:lang w:eastAsia="cs-CZ"/>
        </w:rPr>
      </w:pPr>
      <w:r w:rsidRPr="002D54D9">
        <w:rPr>
          <w:lang w:eastAsia="cs-CZ"/>
        </w:rPr>
        <w:t>a</w:t>
      </w:r>
    </w:p>
    <w:p w14:paraId="22FD54A8" w14:textId="77777777" w:rsidR="002D54D9" w:rsidRDefault="002D54D9" w:rsidP="002D54D9">
      <w:pPr>
        <w:pStyle w:val="Bezmezer"/>
        <w:rPr>
          <w:lang w:eastAsia="cs-CZ"/>
        </w:rPr>
      </w:pPr>
    </w:p>
    <w:p w14:paraId="6BA56DF2" w14:textId="77777777" w:rsidR="002D54D9" w:rsidRPr="00D7545F" w:rsidRDefault="002D54D9" w:rsidP="002D54D9">
      <w:pPr>
        <w:pStyle w:val="Bezmezer"/>
        <w:rPr>
          <w:b/>
          <w:lang w:eastAsia="cs-CZ"/>
        </w:rPr>
      </w:pPr>
      <w:r w:rsidRPr="00D7545F">
        <w:rPr>
          <w:b/>
          <w:lang w:eastAsia="cs-CZ"/>
        </w:rPr>
        <w:t>Zhotovitelem</w:t>
      </w:r>
    </w:p>
    <w:p w14:paraId="36BD9DDD" w14:textId="351E8F13" w:rsidR="00D7545F" w:rsidRPr="00C80DD0" w:rsidRDefault="00C80DD0" w:rsidP="002D54D9">
      <w:pPr>
        <w:pStyle w:val="Bezmezer"/>
        <w:rPr>
          <w:lang w:eastAsia="cs-CZ"/>
        </w:rPr>
      </w:pPr>
      <w:r w:rsidRPr="00C80DD0">
        <w:rPr>
          <w:b/>
          <w:sz w:val="24"/>
          <w:lang w:eastAsia="cs-CZ"/>
        </w:rPr>
        <w:t xml:space="preserve">Bláha </w:t>
      </w:r>
      <w:proofErr w:type="spellStart"/>
      <w:r w:rsidRPr="00C80DD0">
        <w:rPr>
          <w:b/>
          <w:sz w:val="24"/>
          <w:lang w:eastAsia="cs-CZ"/>
        </w:rPr>
        <w:t>ús</w:t>
      </w:r>
      <w:proofErr w:type="spellEnd"/>
      <w:r w:rsidRPr="00C80DD0">
        <w:rPr>
          <w:b/>
          <w:sz w:val="24"/>
          <w:lang w:eastAsia="cs-CZ"/>
        </w:rPr>
        <w:t xml:space="preserve">, </w:t>
      </w:r>
      <w:r w:rsidRPr="00C80DD0">
        <w:rPr>
          <w:bCs/>
          <w:sz w:val="24"/>
          <w:lang w:eastAsia="cs-CZ"/>
        </w:rPr>
        <w:t>s.r.o.</w:t>
      </w:r>
      <w:r w:rsidR="002D54D9" w:rsidRPr="00C80DD0">
        <w:rPr>
          <w:b/>
          <w:sz w:val="24"/>
          <w:lang w:eastAsia="cs-CZ"/>
        </w:rPr>
        <w:br/>
      </w:r>
      <w:r w:rsidR="005D5417" w:rsidRPr="00C80DD0">
        <w:rPr>
          <w:lang w:eastAsia="cs-CZ"/>
        </w:rPr>
        <w:t>se sídlem:</w:t>
      </w:r>
      <w:r w:rsidR="00507A90" w:rsidRPr="00C80DD0">
        <w:rPr>
          <w:lang w:eastAsia="cs-CZ"/>
        </w:rPr>
        <w:t xml:space="preserve"> </w:t>
      </w:r>
      <w:r w:rsidRPr="00C80DD0">
        <w:rPr>
          <w:lang w:eastAsia="cs-CZ"/>
        </w:rPr>
        <w:t>Vraný 119</w:t>
      </w:r>
      <w:r w:rsidR="005D5417" w:rsidRPr="00C80DD0">
        <w:rPr>
          <w:lang w:eastAsia="cs-CZ"/>
        </w:rPr>
        <w:t xml:space="preserve">, </w:t>
      </w:r>
      <w:r w:rsidR="00D7545F" w:rsidRPr="00C80DD0">
        <w:rPr>
          <w:lang w:eastAsia="cs-CZ"/>
        </w:rPr>
        <w:t>2</w:t>
      </w:r>
      <w:r w:rsidRPr="00C80DD0">
        <w:rPr>
          <w:lang w:eastAsia="cs-CZ"/>
        </w:rPr>
        <w:t>73 73</w:t>
      </w:r>
      <w:r w:rsidR="00D7545F" w:rsidRPr="00C80DD0">
        <w:rPr>
          <w:lang w:eastAsia="cs-CZ"/>
        </w:rPr>
        <w:t xml:space="preserve"> </w:t>
      </w:r>
      <w:r w:rsidRPr="00C80DD0">
        <w:rPr>
          <w:lang w:eastAsia="cs-CZ"/>
        </w:rPr>
        <w:t>Vraný</w:t>
      </w:r>
    </w:p>
    <w:p w14:paraId="4477D09A" w14:textId="3709E8D5" w:rsidR="00507A90" w:rsidRPr="00416883" w:rsidRDefault="00416883" w:rsidP="00416883">
      <w:pPr>
        <w:pStyle w:val="Bezmezer"/>
        <w:rPr>
          <w:lang w:eastAsia="cs-CZ"/>
        </w:rPr>
      </w:pPr>
      <w:r>
        <w:rPr>
          <w:lang w:eastAsia="cs-CZ"/>
        </w:rPr>
        <w:t>z</w:t>
      </w:r>
      <w:r w:rsidR="000A0592" w:rsidRPr="00416883">
        <w:rPr>
          <w:lang w:eastAsia="cs-CZ"/>
        </w:rPr>
        <w:t>astoupen</w:t>
      </w:r>
      <w:r>
        <w:rPr>
          <w:lang w:eastAsia="cs-CZ"/>
        </w:rPr>
        <w:t>á</w:t>
      </w:r>
      <w:r w:rsidRPr="00416883">
        <w:rPr>
          <w:lang w:eastAsia="cs-CZ"/>
        </w:rPr>
        <w:t>: Kateřinou Kloučkovou, jednatelkou</w:t>
      </w:r>
      <w:r w:rsidR="002D54D9" w:rsidRPr="00416883">
        <w:rPr>
          <w:lang w:eastAsia="cs-CZ"/>
        </w:rPr>
        <w:br/>
      </w:r>
      <w:r w:rsidR="002D54D9" w:rsidRPr="00C80DD0">
        <w:rPr>
          <w:lang w:eastAsia="cs-CZ"/>
        </w:rPr>
        <w:t>IČO</w:t>
      </w:r>
      <w:r w:rsidR="00507A90" w:rsidRPr="00C80DD0">
        <w:rPr>
          <w:lang w:eastAsia="cs-CZ"/>
        </w:rPr>
        <w:t xml:space="preserve"> </w:t>
      </w:r>
      <w:r w:rsidR="002D54D9" w:rsidRPr="00C80DD0">
        <w:rPr>
          <w:lang w:eastAsia="cs-CZ"/>
        </w:rPr>
        <w:t xml:space="preserve">: </w:t>
      </w:r>
      <w:r w:rsidR="00C80DD0" w:rsidRPr="00C80DD0">
        <w:rPr>
          <w:lang w:eastAsia="cs-CZ"/>
        </w:rPr>
        <w:t>27940195</w:t>
      </w:r>
      <w:r w:rsidR="002D54D9" w:rsidRPr="00C80DD0">
        <w:rPr>
          <w:lang w:eastAsia="cs-CZ"/>
        </w:rPr>
        <w:br/>
      </w:r>
      <w:r>
        <w:rPr>
          <w:lang w:eastAsia="cs-CZ"/>
        </w:rPr>
        <w:t>b</w:t>
      </w:r>
      <w:r w:rsidR="00507A90" w:rsidRPr="00416883">
        <w:rPr>
          <w:lang w:eastAsia="cs-CZ"/>
        </w:rPr>
        <w:t xml:space="preserve">ankovní spojení: </w:t>
      </w:r>
      <w:r w:rsidRPr="00416883">
        <w:rPr>
          <w:lang w:eastAsia="cs-CZ"/>
        </w:rPr>
        <w:t>184059823/0600, MONETA Money Bank, a.s.</w:t>
      </w:r>
    </w:p>
    <w:p w14:paraId="438A8F2B" w14:textId="28A58554" w:rsidR="008B7126" w:rsidRDefault="00D7545F" w:rsidP="002D54D9">
      <w:pPr>
        <w:pStyle w:val="Bezmezer"/>
        <w:rPr>
          <w:lang w:eastAsia="cs-CZ"/>
        </w:rPr>
      </w:pPr>
      <w:r w:rsidRPr="00416883">
        <w:rPr>
          <w:lang w:eastAsia="cs-CZ"/>
        </w:rPr>
        <w:t>plátce</w:t>
      </w:r>
      <w:r w:rsidR="008B7126" w:rsidRPr="00416883">
        <w:rPr>
          <w:lang w:eastAsia="cs-CZ"/>
        </w:rPr>
        <w:t xml:space="preserve"> DPH</w:t>
      </w:r>
      <w:r w:rsidRPr="00416883">
        <w:rPr>
          <w:lang w:eastAsia="cs-CZ"/>
        </w:rPr>
        <w:t xml:space="preserve">: </w:t>
      </w:r>
      <w:r w:rsidR="00416883" w:rsidRPr="00416883">
        <w:rPr>
          <w:lang w:eastAsia="cs-CZ"/>
        </w:rPr>
        <w:t>ano</w:t>
      </w:r>
      <w:r w:rsidR="002D54D9" w:rsidRPr="002D54D9">
        <w:rPr>
          <w:lang w:eastAsia="cs-CZ"/>
        </w:rPr>
        <w:br/>
      </w:r>
    </w:p>
    <w:p w14:paraId="35A33BB0" w14:textId="77777777" w:rsidR="002D54D9" w:rsidRDefault="002D54D9" w:rsidP="002D54D9">
      <w:pPr>
        <w:pStyle w:val="Bezmezer"/>
        <w:rPr>
          <w:lang w:eastAsia="cs-CZ"/>
        </w:rPr>
      </w:pPr>
      <w:r w:rsidRPr="002D54D9">
        <w:rPr>
          <w:lang w:eastAsia="cs-CZ"/>
        </w:rPr>
        <w:t>(dále jen jako „Zhotovitel“) na straně druhé</w:t>
      </w:r>
    </w:p>
    <w:p w14:paraId="5235AB53" w14:textId="77777777" w:rsidR="00A046A8" w:rsidRPr="002D54D9" w:rsidRDefault="00A046A8" w:rsidP="002D54D9">
      <w:pPr>
        <w:pStyle w:val="Bezmezer"/>
        <w:rPr>
          <w:lang w:eastAsia="cs-CZ"/>
        </w:rPr>
      </w:pPr>
    </w:p>
    <w:p w14:paraId="6FFA6791" w14:textId="77777777" w:rsidR="002D54D9" w:rsidRPr="002D54D9" w:rsidRDefault="002D54D9" w:rsidP="002D54D9">
      <w:pPr>
        <w:pStyle w:val="Bezmezer"/>
        <w:rPr>
          <w:lang w:eastAsia="cs-CZ"/>
        </w:rPr>
      </w:pPr>
      <w:r w:rsidRPr="002D54D9">
        <w:rPr>
          <w:lang w:eastAsia="cs-CZ"/>
        </w:rPr>
        <w:t> </w:t>
      </w:r>
    </w:p>
    <w:p w14:paraId="74640C66" w14:textId="0CA2C3D6" w:rsidR="002D54D9" w:rsidRPr="002D54D9" w:rsidRDefault="002D54D9" w:rsidP="00FC71CB">
      <w:pPr>
        <w:pStyle w:val="Bezmezer"/>
        <w:spacing w:after="120"/>
        <w:jc w:val="center"/>
        <w:rPr>
          <w:b/>
          <w:lang w:eastAsia="cs-CZ"/>
        </w:rPr>
      </w:pPr>
      <w:r w:rsidRPr="002D54D9">
        <w:rPr>
          <w:b/>
          <w:lang w:eastAsia="cs-CZ"/>
        </w:rPr>
        <w:t>I. Předmět smlouvy</w:t>
      </w:r>
    </w:p>
    <w:p w14:paraId="3D3CA675" w14:textId="0754BCE7" w:rsidR="008B7126" w:rsidRPr="002D54D9" w:rsidRDefault="002D54D9" w:rsidP="00872309">
      <w:pPr>
        <w:pStyle w:val="Bezmezer"/>
        <w:rPr>
          <w:lang w:eastAsia="cs-CZ"/>
        </w:rPr>
      </w:pPr>
      <w:r w:rsidRPr="002D54D9">
        <w:rPr>
          <w:lang w:eastAsia="cs-CZ"/>
        </w:rPr>
        <w:t xml:space="preserve">(1) Zhotovitel se touto smlouvou zavazuje </w:t>
      </w:r>
      <w:r w:rsidR="008B7126">
        <w:rPr>
          <w:lang w:eastAsia="cs-CZ"/>
        </w:rPr>
        <w:t xml:space="preserve">dílo </w:t>
      </w:r>
      <w:r w:rsidRPr="002D54D9">
        <w:rPr>
          <w:lang w:eastAsia="cs-CZ"/>
        </w:rPr>
        <w:t xml:space="preserve">provést na svůj náklad a své nebezpečí </w:t>
      </w:r>
      <w:r w:rsidR="008B7126">
        <w:rPr>
          <w:lang w:eastAsia="cs-CZ"/>
        </w:rPr>
        <w:t xml:space="preserve">a </w:t>
      </w:r>
      <w:r w:rsidRPr="002D54D9">
        <w:rPr>
          <w:lang w:eastAsia="cs-CZ"/>
        </w:rPr>
        <w:t>objednatel</w:t>
      </w:r>
      <w:r w:rsidR="008B7126" w:rsidRPr="008B7126">
        <w:rPr>
          <w:lang w:eastAsia="cs-CZ"/>
        </w:rPr>
        <w:t xml:space="preserve"> </w:t>
      </w:r>
      <w:r w:rsidR="008B7126" w:rsidRPr="002D54D9">
        <w:rPr>
          <w:lang w:eastAsia="cs-CZ"/>
        </w:rPr>
        <w:t xml:space="preserve">se zavazuje Dílo převzít a zaplatit za něj Zhotoviteli cenu sjednanou níže v čl. II </w:t>
      </w:r>
      <w:r w:rsidR="00D7545F">
        <w:rPr>
          <w:lang w:eastAsia="cs-CZ"/>
        </w:rPr>
        <w:t>té</w:t>
      </w:r>
      <w:r w:rsidR="00D7545F" w:rsidRPr="002D54D9">
        <w:rPr>
          <w:lang w:eastAsia="cs-CZ"/>
        </w:rPr>
        <w:t>to</w:t>
      </w:r>
      <w:r w:rsidR="008B7126" w:rsidRPr="002D54D9">
        <w:rPr>
          <w:lang w:eastAsia="cs-CZ"/>
        </w:rPr>
        <w:t xml:space="preserve"> smlouvy.</w:t>
      </w:r>
    </w:p>
    <w:p w14:paraId="5ACAA4A7" w14:textId="6688BFAA" w:rsidR="002D54D9" w:rsidRDefault="002D54D9" w:rsidP="00872309">
      <w:pPr>
        <w:pStyle w:val="Bezmezer"/>
        <w:rPr>
          <w:lang w:eastAsia="cs-CZ"/>
        </w:rPr>
      </w:pPr>
      <w:r w:rsidRPr="002D54D9">
        <w:rPr>
          <w:lang w:eastAsia="cs-CZ"/>
        </w:rPr>
        <w:t xml:space="preserve">(2) </w:t>
      </w:r>
      <w:r w:rsidR="008B7126">
        <w:rPr>
          <w:lang w:eastAsia="cs-CZ"/>
        </w:rPr>
        <w:t xml:space="preserve">Předmětem díla </w:t>
      </w:r>
      <w:r w:rsidR="00A046A8" w:rsidRPr="00FC127E">
        <w:rPr>
          <w:lang w:eastAsia="cs-CZ"/>
        </w:rPr>
        <w:t xml:space="preserve">je </w:t>
      </w:r>
      <w:r w:rsidR="003A0884">
        <w:rPr>
          <w:lang w:eastAsia="cs-CZ"/>
        </w:rPr>
        <w:t>zhotovení posuvných policových regálů do archeologického depozitáře Městského muzea v Kadani</w:t>
      </w:r>
      <w:r w:rsidR="0039187E">
        <w:rPr>
          <w:lang w:eastAsia="cs-CZ"/>
        </w:rPr>
        <w:t xml:space="preserve"> (d</w:t>
      </w:r>
      <w:r w:rsidR="00CF47AB">
        <w:rPr>
          <w:lang w:eastAsia="cs-CZ"/>
        </w:rPr>
        <w:t>á</w:t>
      </w:r>
      <w:r w:rsidR="0039187E">
        <w:rPr>
          <w:lang w:eastAsia="cs-CZ"/>
        </w:rPr>
        <w:t>le jen „dílo“).</w:t>
      </w:r>
    </w:p>
    <w:p w14:paraId="168CA9D7" w14:textId="2AE4536C" w:rsidR="00D876DE" w:rsidRDefault="00D876DE" w:rsidP="0039187E">
      <w:pPr>
        <w:pStyle w:val="Bezmezer"/>
        <w:spacing w:after="120"/>
        <w:rPr>
          <w:lang w:eastAsia="cs-CZ"/>
        </w:rPr>
      </w:pPr>
      <w:r>
        <w:rPr>
          <w:lang w:eastAsia="cs-CZ"/>
        </w:rPr>
        <w:t xml:space="preserve">(3) Specifikace </w:t>
      </w:r>
      <w:r w:rsidR="003A0884">
        <w:rPr>
          <w:lang w:eastAsia="cs-CZ"/>
        </w:rPr>
        <w:t>posuvných regálů</w:t>
      </w:r>
      <w:r>
        <w:rPr>
          <w:lang w:eastAsia="cs-CZ"/>
        </w:rPr>
        <w:t xml:space="preserve"> určených k provedení díla dle podmínek této smlouvy:</w:t>
      </w:r>
    </w:p>
    <w:p w14:paraId="6F083FE0" w14:textId="24D070B3" w:rsidR="00FC71CB" w:rsidRDefault="00FC71CB" w:rsidP="00FC71CB">
      <w:pPr>
        <w:pStyle w:val="Bezmezer"/>
        <w:spacing w:after="120"/>
        <w:ind w:left="284"/>
        <w:rPr>
          <w:lang w:eastAsia="cs-CZ"/>
        </w:rPr>
      </w:pPr>
      <w:r>
        <w:rPr>
          <w:lang w:eastAsia="cs-CZ"/>
        </w:rPr>
        <w:t xml:space="preserve">- </w:t>
      </w:r>
      <w:r w:rsidR="00E91875">
        <w:rPr>
          <w:lang w:eastAsia="cs-CZ"/>
        </w:rPr>
        <w:t>5</w:t>
      </w:r>
      <w:r>
        <w:rPr>
          <w:lang w:eastAsia="cs-CZ"/>
        </w:rPr>
        <w:t xml:space="preserve"> ks posuvných regálů</w:t>
      </w:r>
    </w:p>
    <w:p w14:paraId="690564CC" w14:textId="6A8B89D8" w:rsidR="00FC71CB" w:rsidRDefault="00FC71CB" w:rsidP="00FC71CB">
      <w:pPr>
        <w:pStyle w:val="Bezmezer"/>
        <w:spacing w:after="120"/>
        <w:ind w:left="284"/>
        <w:rPr>
          <w:lang w:eastAsia="cs-CZ"/>
        </w:rPr>
      </w:pPr>
      <w:r>
        <w:rPr>
          <w:lang w:eastAsia="cs-CZ"/>
        </w:rPr>
        <w:t xml:space="preserve">- d. </w:t>
      </w:r>
      <w:r w:rsidR="00BB5C81">
        <w:rPr>
          <w:lang w:eastAsia="cs-CZ"/>
        </w:rPr>
        <w:t>39</w:t>
      </w:r>
      <w:r>
        <w:rPr>
          <w:lang w:eastAsia="cs-CZ"/>
        </w:rPr>
        <w:t>00 x hl. 600 x v. 2</w:t>
      </w:r>
      <w:r w:rsidR="00BB5C81">
        <w:rPr>
          <w:lang w:eastAsia="cs-CZ"/>
        </w:rPr>
        <w:t>2</w:t>
      </w:r>
      <w:r>
        <w:rPr>
          <w:lang w:eastAsia="cs-CZ"/>
        </w:rPr>
        <w:t>00 mm (</w:t>
      </w:r>
      <w:r w:rsidR="005E366E">
        <w:rPr>
          <w:lang w:eastAsia="cs-CZ"/>
        </w:rPr>
        <w:t>5</w:t>
      </w:r>
      <w:r>
        <w:rPr>
          <w:lang w:eastAsia="cs-CZ"/>
        </w:rPr>
        <w:t xml:space="preserve"> polic)</w:t>
      </w:r>
    </w:p>
    <w:p w14:paraId="5E08149F" w14:textId="46488624" w:rsidR="00FC71CB" w:rsidRDefault="00FC71CB" w:rsidP="00FC71CB">
      <w:pPr>
        <w:pStyle w:val="Bezmezer"/>
        <w:spacing w:after="120"/>
        <w:ind w:left="284"/>
        <w:rPr>
          <w:lang w:eastAsia="cs-CZ"/>
        </w:rPr>
      </w:pPr>
      <w:r>
        <w:rPr>
          <w:lang w:eastAsia="cs-CZ"/>
        </w:rPr>
        <w:t>- pojezdov</w:t>
      </w:r>
      <w:r w:rsidR="00251FA9">
        <w:rPr>
          <w:lang w:eastAsia="cs-CZ"/>
        </w:rPr>
        <w:t>é</w:t>
      </w:r>
      <w:r>
        <w:rPr>
          <w:lang w:eastAsia="cs-CZ"/>
        </w:rPr>
        <w:t xml:space="preserve"> dráhy </w:t>
      </w:r>
      <w:r w:rsidR="00251FA9">
        <w:rPr>
          <w:lang w:eastAsia="cs-CZ"/>
        </w:rPr>
        <w:t xml:space="preserve">o délce </w:t>
      </w:r>
      <w:r w:rsidR="00BB5C81">
        <w:rPr>
          <w:lang w:eastAsia="cs-CZ"/>
        </w:rPr>
        <w:t>15 600</w:t>
      </w:r>
      <w:r>
        <w:rPr>
          <w:lang w:eastAsia="cs-CZ"/>
        </w:rPr>
        <w:t xml:space="preserve"> mm</w:t>
      </w:r>
    </w:p>
    <w:p w14:paraId="7A55E13F" w14:textId="416E6AF1" w:rsidR="00FC71CB" w:rsidRDefault="00FC71CB" w:rsidP="00FC71CB">
      <w:pPr>
        <w:pStyle w:val="Bezmezer"/>
        <w:spacing w:after="120"/>
        <w:ind w:left="284"/>
        <w:rPr>
          <w:lang w:eastAsia="cs-CZ"/>
        </w:rPr>
      </w:pPr>
      <w:r>
        <w:rPr>
          <w:lang w:eastAsia="cs-CZ"/>
        </w:rPr>
        <w:t>- nosnost každé police 250 kg</w:t>
      </w:r>
    </w:p>
    <w:p w14:paraId="3AC20028" w14:textId="15D96350" w:rsidR="00FC71CB" w:rsidRDefault="00FC71CB" w:rsidP="00FC71CB">
      <w:pPr>
        <w:pStyle w:val="Bezmezer"/>
        <w:spacing w:after="240"/>
        <w:ind w:left="284"/>
        <w:rPr>
          <w:lang w:eastAsia="cs-CZ"/>
        </w:rPr>
      </w:pPr>
      <w:r>
        <w:rPr>
          <w:lang w:eastAsia="cs-CZ"/>
        </w:rPr>
        <w:t>- povrchová úprava v bílém odstínu RAL</w:t>
      </w:r>
    </w:p>
    <w:p w14:paraId="59E97306" w14:textId="4D7D3833" w:rsidR="002D54D9" w:rsidRPr="008B7126" w:rsidRDefault="002D54D9" w:rsidP="00FC71CB">
      <w:pPr>
        <w:pStyle w:val="Bezmezer"/>
        <w:spacing w:after="120"/>
        <w:jc w:val="center"/>
        <w:rPr>
          <w:b/>
          <w:lang w:eastAsia="cs-CZ"/>
        </w:rPr>
      </w:pPr>
      <w:r w:rsidRPr="008B7126">
        <w:rPr>
          <w:b/>
          <w:lang w:eastAsia="cs-CZ"/>
        </w:rPr>
        <w:t>I</w:t>
      </w:r>
      <w:r w:rsidR="0039187E">
        <w:rPr>
          <w:b/>
          <w:lang w:eastAsia="cs-CZ"/>
        </w:rPr>
        <w:t>I</w:t>
      </w:r>
      <w:r w:rsidRPr="008B7126">
        <w:rPr>
          <w:b/>
          <w:lang w:eastAsia="cs-CZ"/>
        </w:rPr>
        <w:t>. Cena Díla a způsob její úhrady</w:t>
      </w:r>
    </w:p>
    <w:p w14:paraId="201C8E78" w14:textId="7D666E78" w:rsidR="000C281C" w:rsidRDefault="008E0C59" w:rsidP="004F1E25">
      <w:pPr>
        <w:pStyle w:val="Bezmezer"/>
        <w:numPr>
          <w:ilvl w:val="0"/>
          <w:numId w:val="11"/>
        </w:numPr>
        <w:ind w:left="426" w:hanging="426"/>
        <w:jc w:val="both"/>
        <w:rPr>
          <w:lang w:eastAsia="cs-CZ"/>
        </w:rPr>
      </w:pPr>
      <w:r w:rsidRPr="00EF0DE6">
        <w:rPr>
          <w:lang w:eastAsia="cs-CZ"/>
        </w:rPr>
        <w:t xml:space="preserve">Smluvní strany si sjednávají cenu díla ve výši </w:t>
      </w:r>
      <w:r w:rsidR="00DF32B6">
        <w:rPr>
          <w:b/>
          <w:lang w:eastAsia="cs-CZ"/>
        </w:rPr>
        <w:t>34</w:t>
      </w:r>
      <w:r w:rsidR="00516C38">
        <w:rPr>
          <w:b/>
          <w:lang w:eastAsia="cs-CZ"/>
        </w:rPr>
        <w:t>0</w:t>
      </w:r>
      <w:r w:rsidR="005E366E">
        <w:rPr>
          <w:b/>
          <w:lang w:eastAsia="cs-CZ"/>
        </w:rPr>
        <w:t> </w:t>
      </w:r>
      <w:r w:rsidR="00516C38">
        <w:rPr>
          <w:b/>
          <w:lang w:eastAsia="cs-CZ"/>
        </w:rPr>
        <w:t>373</w:t>
      </w:r>
      <w:r w:rsidR="005E366E">
        <w:rPr>
          <w:b/>
          <w:lang w:eastAsia="cs-CZ"/>
        </w:rPr>
        <w:t xml:space="preserve"> </w:t>
      </w:r>
      <w:r w:rsidRPr="004F1E25">
        <w:rPr>
          <w:b/>
          <w:lang w:eastAsia="cs-CZ"/>
        </w:rPr>
        <w:t>Kč s DPH</w:t>
      </w:r>
      <w:r w:rsidRPr="00EF0DE6">
        <w:rPr>
          <w:lang w:eastAsia="cs-CZ"/>
        </w:rPr>
        <w:t>.</w:t>
      </w:r>
      <w:r w:rsidR="009D1BC5">
        <w:rPr>
          <w:lang w:eastAsia="cs-CZ"/>
        </w:rPr>
        <w:t xml:space="preserve"> </w:t>
      </w:r>
    </w:p>
    <w:p w14:paraId="6BEE8DAF" w14:textId="2BEB1D92" w:rsidR="001F4715" w:rsidRDefault="004F1E25" w:rsidP="004F1E25">
      <w:pPr>
        <w:pStyle w:val="Bezmezer"/>
        <w:jc w:val="both"/>
        <w:rPr>
          <w:lang w:eastAsia="cs-CZ"/>
        </w:rPr>
      </w:pPr>
      <w:r>
        <w:rPr>
          <w:lang w:eastAsia="cs-CZ"/>
        </w:rPr>
        <w:t xml:space="preserve">         </w:t>
      </w:r>
      <w:r w:rsidR="009D1BC5">
        <w:rPr>
          <w:lang w:eastAsia="cs-CZ"/>
        </w:rPr>
        <w:t xml:space="preserve">Cena díla bez DPH je </w:t>
      </w:r>
      <w:r w:rsidR="002F5F17">
        <w:rPr>
          <w:lang w:eastAsia="cs-CZ"/>
        </w:rPr>
        <w:t>281 300</w:t>
      </w:r>
      <w:r w:rsidR="009D1BC5">
        <w:rPr>
          <w:lang w:eastAsia="cs-CZ"/>
        </w:rPr>
        <w:t xml:space="preserve"> Kč, DPH 21% je </w:t>
      </w:r>
      <w:r w:rsidR="002F5F17">
        <w:rPr>
          <w:lang w:eastAsia="cs-CZ"/>
        </w:rPr>
        <w:t>59 073</w:t>
      </w:r>
      <w:r w:rsidR="009D1BC5">
        <w:rPr>
          <w:lang w:eastAsia="cs-CZ"/>
        </w:rPr>
        <w:t xml:space="preserve"> Kč</w:t>
      </w:r>
      <w:r w:rsidR="000C281C">
        <w:rPr>
          <w:lang w:eastAsia="cs-CZ"/>
        </w:rPr>
        <w:t>.</w:t>
      </w:r>
    </w:p>
    <w:p w14:paraId="06BF8E83" w14:textId="3D7BC487" w:rsidR="004F1E25" w:rsidRDefault="001F4715" w:rsidP="004F1E25">
      <w:pPr>
        <w:spacing w:after="0" w:line="240" w:lineRule="auto"/>
        <w:jc w:val="both"/>
        <w:rPr>
          <w:rFonts w:eastAsia="Times New Roman" w:cstheme="minorHAnsi"/>
          <w:lang w:eastAsia="cs-CZ"/>
        </w:rPr>
      </w:pPr>
      <w:r>
        <w:rPr>
          <w:rFonts w:eastAsia="Times New Roman" w:cstheme="minorHAnsi"/>
          <w:lang w:eastAsia="cs-CZ"/>
        </w:rPr>
        <w:t>(2)</w:t>
      </w:r>
      <w:r w:rsidR="00DF32B6">
        <w:rPr>
          <w:rFonts w:eastAsia="Times New Roman" w:cstheme="minorHAnsi"/>
          <w:lang w:eastAsia="cs-CZ"/>
        </w:rPr>
        <w:t xml:space="preserve"> </w:t>
      </w:r>
      <w:r w:rsidR="00330FCD">
        <w:t>Vyúčtování formou daňového dokladu-faktury pro částku ve výši</w:t>
      </w:r>
      <w:r w:rsidR="00A324C8">
        <w:t xml:space="preserve"> </w:t>
      </w:r>
      <w:r w:rsidR="00DF32B6" w:rsidRPr="00DF32B6">
        <w:rPr>
          <w:b/>
          <w:bCs/>
        </w:rPr>
        <w:t>3</w:t>
      </w:r>
      <w:r w:rsidR="00516C38">
        <w:rPr>
          <w:b/>
          <w:bCs/>
        </w:rPr>
        <w:t>40 373</w:t>
      </w:r>
      <w:r w:rsidR="00A324C8">
        <w:rPr>
          <w:b/>
        </w:rPr>
        <w:t xml:space="preserve"> </w:t>
      </w:r>
      <w:r w:rsidR="00330FCD" w:rsidRPr="007B53FE">
        <w:rPr>
          <w:b/>
        </w:rPr>
        <w:t>Kč</w:t>
      </w:r>
      <w:r w:rsidR="00330FCD">
        <w:t xml:space="preserve"> bude </w:t>
      </w:r>
      <w:r w:rsidR="00991741">
        <w:t>uhrazeno</w:t>
      </w:r>
      <w:r w:rsidR="00330FCD">
        <w:t xml:space="preserve"> objednatelem po převzetí díla</w:t>
      </w:r>
      <w:r w:rsidR="00991741">
        <w:t xml:space="preserve"> na shora uvedený účet Zhotovitele, nejpozději do 14 dnů ode dne,</w:t>
      </w:r>
      <w:r w:rsidR="00991741" w:rsidRPr="00991741">
        <w:rPr>
          <w:rFonts w:eastAsia="Times New Roman" w:cstheme="minorHAnsi"/>
          <w:lang w:eastAsia="cs-CZ"/>
        </w:rPr>
        <w:t xml:space="preserve"> </w:t>
      </w:r>
      <w:r w:rsidR="00991741" w:rsidRPr="00330FCD">
        <w:rPr>
          <w:rFonts w:eastAsia="Times New Roman" w:cstheme="minorHAnsi"/>
          <w:lang w:eastAsia="cs-CZ"/>
        </w:rPr>
        <w:t>v němž došlo k předání a převzetí Díla na základě předložené faktury Zhotovitelem</w:t>
      </w:r>
      <w:r w:rsidR="00991741">
        <w:rPr>
          <w:rFonts w:eastAsia="Times New Roman" w:cstheme="minorHAnsi"/>
          <w:lang w:eastAsia="cs-CZ"/>
        </w:rPr>
        <w:t>.</w:t>
      </w:r>
    </w:p>
    <w:p w14:paraId="202AF236" w14:textId="596EB26B" w:rsidR="008E0C59" w:rsidRPr="004F1E25" w:rsidRDefault="008E0C59" w:rsidP="004F1E25">
      <w:pPr>
        <w:spacing w:after="0" w:line="240" w:lineRule="auto"/>
        <w:jc w:val="both"/>
        <w:rPr>
          <w:rFonts w:eastAsia="Times New Roman" w:cstheme="minorHAnsi"/>
          <w:lang w:eastAsia="cs-CZ"/>
        </w:rPr>
      </w:pPr>
      <w:r w:rsidRPr="008E0C59">
        <w:rPr>
          <w:rFonts w:cstheme="minorHAnsi"/>
          <w:lang w:eastAsia="cs-CZ"/>
        </w:rPr>
        <w:lastRenderedPageBreak/>
        <w:t>(</w:t>
      </w:r>
      <w:r w:rsidR="00991741">
        <w:rPr>
          <w:rFonts w:cstheme="minorHAnsi"/>
          <w:lang w:eastAsia="cs-CZ"/>
        </w:rPr>
        <w:t>3</w:t>
      </w:r>
      <w:r w:rsidRPr="008E0C59">
        <w:rPr>
          <w:rFonts w:cstheme="minorHAnsi"/>
          <w:lang w:eastAsia="cs-CZ"/>
        </w:rPr>
        <w:t xml:space="preserve">) </w:t>
      </w:r>
      <w:r w:rsidR="000C281C">
        <w:rPr>
          <w:rFonts w:cstheme="minorHAnsi"/>
        </w:rPr>
        <w:t>F</w:t>
      </w:r>
      <w:r w:rsidRPr="008E0C59">
        <w:rPr>
          <w:rFonts w:cstheme="minorHAnsi"/>
        </w:rPr>
        <w:t xml:space="preserve">aktura (daňový doklad) </w:t>
      </w:r>
      <w:r w:rsidR="000C281C">
        <w:rPr>
          <w:rFonts w:cstheme="minorHAnsi"/>
        </w:rPr>
        <w:t>bude vystavena</w:t>
      </w:r>
      <w:r w:rsidRPr="008E0C59">
        <w:rPr>
          <w:rFonts w:cstheme="minorHAnsi"/>
        </w:rPr>
        <w:t xml:space="preserve"> v souladu s platnou právní úpravou (zejm. </w:t>
      </w:r>
      <w:proofErr w:type="spellStart"/>
      <w:r w:rsidRPr="008E0C59">
        <w:rPr>
          <w:rFonts w:cstheme="minorHAnsi"/>
        </w:rPr>
        <w:t>ust</w:t>
      </w:r>
      <w:proofErr w:type="spellEnd"/>
      <w:r w:rsidRPr="008E0C59">
        <w:rPr>
          <w:rFonts w:cstheme="minorHAnsi"/>
        </w:rPr>
        <w:t>. § 28 zákona č. 235/2004 Sb. v platném znění)</w:t>
      </w:r>
      <w:r w:rsidR="000C281C">
        <w:rPr>
          <w:rFonts w:cstheme="minorHAnsi"/>
        </w:rPr>
        <w:t>.</w:t>
      </w:r>
      <w:r w:rsidRPr="008E0C59">
        <w:rPr>
          <w:rFonts w:cstheme="minorHAnsi"/>
        </w:rPr>
        <w:t xml:space="preserve"> </w:t>
      </w:r>
    </w:p>
    <w:p w14:paraId="2A9AD05E" w14:textId="4C2BD914" w:rsidR="008E0C59" w:rsidRPr="008E0C59" w:rsidRDefault="008E0C59" w:rsidP="004F1E25">
      <w:pPr>
        <w:spacing w:after="0" w:line="240" w:lineRule="auto"/>
        <w:jc w:val="both"/>
        <w:rPr>
          <w:rFonts w:cstheme="minorHAnsi"/>
        </w:rPr>
      </w:pPr>
      <w:r>
        <w:rPr>
          <w:rFonts w:cstheme="minorHAnsi"/>
        </w:rPr>
        <w:t>(</w:t>
      </w:r>
      <w:r w:rsidR="00991741">
        <w:rPr>
          <w:rFonts w:cstheme="minorHAnsi"/>
        </w:rPr>
        <w:t>4</w:t>
      </w:r>
      <w:r>
        <w:rPr>
          <w:rFonts w:cstheme="minorHAnsi"/>
        </w:rPr>
        <w:t xml:space="preserve">) </w:t>
      </w:r>
      <w:r w:rsidRPr="008E0C59">
        <w:rPr>
          <w:rFonts w:cstheme="minorHAnsi"/>
        </w:rP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3DE6DA23" w14:textId="6B15F772" w:rsidR="000C281C" w:rsidRDefault="008E0C59" w:rsidP="00FC71CB">
      <w:pPr>
        <w:pStyle w:val="Odsazentlatextu"/>
        <w:spacing w:after="240"/>
        <w:ind w:firstLine="0"/>
        <w:jc w:val="both"/>
        <w:rPr>
          <w:rFonts w:asciiTheme="minorHAnsi" w:hAnsiTheme="minorHAnsi" w:cstheme="minorHAnsi"/>
          <w:sz w:val="22"/>
          <w:szCs w:val="22"/>
        </w:rPr>
      </w:pPr>
      <w:r>
        <w:rPr>
          <w:rFonts w:asciiTheme="minorHAnsi" w:hAnsiTheme="minorHAnsi" w:cstheme="minorHAnsi"/>
          <w:sz w:val="22"/>
          <w:szCs w:val="22"/>
        </w:rPr>
        <w:t>(</w:t>
      </w:r>
      <w:r w:rsidR="00991741">
        <w:rPr>
          <w:rFonts w:asciiTheme="minorHAnsi" w:hAnsiTheme="minorHAnsi" w:cstheme="minorHAnsi"/>
          <w:sz w:val="22"/>
          <w:szCs w:val="22"/>
        </w:rPr>
        <w:t>5</w:t>
      </w:r>
      <w:r>
        <w:rPr>
          <w:rFonts w:asciiTheme="minorHAnsi" w:hAnsiTheme="minorHAnsi" w:cstheme="minorHAnsi"/>
          <w:sz w:val="22"/>
          <w:szCs w:val="22"/>
        </w:rPr>
        <w:t xml:space="preserve">) </w:t>
      </w:r>
      <w:r w:rsidRPr="008E0C59">
        <w:rPr>
          <w:rFonts w:asciiTheme="minorHAnsi" w:hAnsiTheme="minorHAnsi" w:cstheme="minorHAnsi"/>
          <w:sz w:val="22"/>
          <w:szCs w:val="22"/>
        </w:rPr>
        <w:t xml:space="preserve">Objednatel se zavazuje uhradit cenu díla na základě faktury vystavené zhotovitelem do </w:t>
      </w:r>
      <w:r w:rsidR="009E08D2">
        <w:rPr>
          <w:rFonts w:asciiTheme="minorHAnsi" w:hAnsiTheme="minorHAnsi" w:cstheme="minorHAnsi"/>
          <w:sz w:val="22"/>
          <w:szCs w:val="22"/>
        </w:rPr>
        <w:t>14</w:t>
      </w:r>
      <w:r w:rsidRPr="008E0C59">
        <w:rPr>
          <w:rFonts w:asciiTheme="minorHAnsi" w:hAnsiTheme="minorHAnsi" w:cstheme="minorHAnsi"/>
          <w:sz w:val="22"/>
          <w:szCs w:val="22"/>
        </w:rPr>
        <w:t xml:space="preserve"> kalendářních dnů od jejího doručení na účet zhotovitele. Závazek objednatele zaplatit částku, uvedenou na faktuře je splněn dnem odepsání příslušné částky z účtu objednatele.</w:t>
      </w:r>
      <w:r w:rsidR="00330FCD">
        <w:rPr>
          <w:rFonts w:asciiTheme="minorHAnsi" w:hAnsiTheme="minorHAnsi" w:cstheme="minorHAnsi"/>
          <w:sz w:val="22"/>
          <w:szCs w:val="22"/>
        </w:rPr>
        <w:t xml:space="preserve"> </w:t>
      </w:r>
      <w:r w:rsidR="000C281C">
        <w:rPr>
          <w:rFonts w:asciiTheme="minorHAnsi" w:hAnsiTheme="minorHAnsi" w:cstheme="minorHAnsi"/>
          <w:sz w:val="22"/>
          <w:szCs w:val="22"/>
        </w:rPr>
        <w:t xml:space="preserve">Faktura bude zaslána </w:t>
      </w:r>
      <w:r w:rsidR="00330FCD">
        <w:rPr>
          <w:rFonts w:asciiTheme="minorHAnsi" w:hAnsiTheme="minorHAnsi" w:cstheme="minorHAnsi"/>
          <w:sz w:val="22"/>
          <w:szCs w:val="22"/>
        </w:rPr>
        <w:t xml:space="preserve">Zhotovitelem </w:t>
      </w:r>
      <w:r w:rsidR="000C281C" w:rsidRPr="00DF773A">
        <w:rPr>
          <w:rFonts w:asciiTheme="minorHAnsi" w:hAnsiTheme="minorHAnsi" w:cstheme="minorHAnsi"/>
          <w:sz w:val="22"/>
          <w:szCs w:val="22"/>
        </w:rPr>
        <w:t>na e-mail</w:t>
      </w:r>
      <w:r w:rsidR="00330FCD" w:rsidRPr="00DF773A">
        <w:rPr>
          <w:rFonts w:asciiTheme="minorHAnsi" w:hAnsiTheme="minorHAnsi" w:cstheme="minorHAnsi"/>
          <w:sz w:val="22"/>
          <w:szCs w:val="22"/>
        </w:rPr>
        <w:t>:</w:t>
      </w:r>
      <w:r w:rsidR="004F1E25" w:rsidRPr="00DF773A">
        <w:rPr>
          <w:rFonts w:asciiTheme="minorHAnsi" w:hAnsiTheme="minorHAnsi" w:cstheme="minorHAnsi"/>
          <w:sz w:val="22"/>
          <w:szCs w:val="22"/>
        </w:rPr>
        <w:t xml:space="preserve"> </w:t>
      </w:r>
      <w:r w:rsidR="00DF32B6" w:rsidRPr="00DF32B6">
        <w:rPr>
          <w:rFonts w:asciiTheme="minorHAnsi" w:hAnsiTheme="minorHAnsi" w:cstheme="minorHAnsi"/>
          <w:sz w:val="22"/>
          <w:szCs w:val="22"/>
        </w:rPr>
        <w:t>fronkova@kultura-kadan.cz</w:t>
      </w:r>
    </w:p>
    <w:p w14:paraId="4DB4D683" w14:textId="31B4AAD1" w:rsidR="002D54D9" w:rsidRPr="0085787D" w:rsidRDefault="002D54D9" w:rsidP="00FC71CB">
      <w:pPr>
        <w:pStyle w:val="Bezmezer"/>
        <w:spacing w:after="120"/>
        <w:jc w:val="center"/>
        <w:rPr>
          <w:b/>
          <w:lang w:eastAsia="cs-CZ"/>
        </w:rPr>
      </w:pPr>
      <w:r w:rsidRPr="0085787D">
        <w:rPr>
          <w:b/>
          <w:lang w:eastAsia="cs-CZ"/>
        </w:rPr>
        <w:t>I</w:t>
      </w:r>
      <w:r w:rsidR="006974CE">
        <w:rPr>
          <w:b/>
          <w:lang w:eastAsia="cs-CZ"/>
        </w:rPr>
        <w:t>II</w:t>
      </w:r>
      <w:r w:rsidRPr="0085787D">
        <w:rPr>
          <w:b/>
          <w:lang w:eastAsia="cs-CZ"/>
        </w:rPr>
        <w:t>. Doba a místo plnění</w:t>
      </w:r>
    </w:p>
    <w:p w14:paraId="2D963396" w14:textId="6FEE1515" w:rsidR="002D54D9" w:rsidRPr="002D54D9" w:rsidRDefault="002D54D9" w:rsidP="008E0C59">
      <w:pPr>
        <w:pStyle w:val="Bezmezer"/>
        <w:rPr>
          <w:lang w:eastAsia="cs-CZ"/>
        </w:rPr>
      </w:pPr>
      <w:r w:rsidRPr="002D54D9">
        <w:rPr>
          <w:lang w:eastAsia="cs-CZ"/>
        </w:rPr>
        <w:t xml:space="preserve">(1) Zhotovitel provede dílo nejpozději do </w:t>
      </w:r>
      <w:r w:rsidR="006974CE">
        <w:rPr>
          <w:lang w:eastAsia="cs-CZ"/>
        </w:rPr>
        <w:t>3</w:t>
      </w:r>
      <w:r w:rsidR="00516C38">
        <w:rPr>
          <w:lang w:eastAsia="cs-CZ"/>
        </w:rPr>
        <w:t>0</w:t>
      </w:r>
      <w:r w:rsidR="00EF0DE6">
        <w:rPr>
          <w:lang w:eastAsia="cs-CZ"/>
        </w:rPr>
        <w:t xml:space="preserve">. </w:t>
      </w:r>
      <w:r w:rsidR="006974CE">
        <w:rPr>
          <w:lang w:eastAsia="cs-CZ"/>
        </w:rPr>
        <w:t>1</w:t>
      </w:r>
      <w:r w:rsidR="00516C38">
        <w:rPr>
          <w:lang w:eastAsia="cs-CZ"/>
        </w:rPr>
        <w:t>1</w:t>
      </w:r>
      <w:r w:rsidR="00EF0DE6">
        <w:rPr>
          <w:lang w:eastAsia="cs-CZ"/>
        </w:rPr>
        <w:t>. 202</w:t>
      </w:r>
      <w:r w:rsidR="00516C38">
        <w:rPr>
          <w:lang w:eastAsia="cs-CZ"/>
        </w:rPr>
        <w:t>5</w:t>
      </w:r>
    </w:p>
    <w:p w14:paraId="1363DB03" w14:textId="7645DF09" w:rsidR="002D54D9" w:rsidRPr="002D54D9" w:rsidRDefault="002D54D9" w:rsidP="00FC71CB">
      <w:pPr>
        <w:pStyle w:val="Bezmezer"/>
        <w:spacing w:after="240"/>
        <w:rPr>
          <w:lang w:eastAsia="cs-CZ"/>
        </w:rPr>
      </w:pPr>
      <w:r w:rsidRPr="002D54D9">
        <w:rPr>
          <w:lang w:eastAsia="cs-CZ"/>
        </w:rPr>
        <w:t>(2) Zhotovitel provede dílo v</w:t>
      </w:r>
      <w:r w:rsidR="006974CE">
        <w:rPr>
          <w:lang w:eastAsia="cs-CZ"/>
        </w:rPr>
        <w:t> archeologickém depozitáři Městského muzea v Kadani, na adrese Dvořákova 722</w:t>
      </w:r>
      <w:r w:rsidR="00CF47AB">
        <w:rPr>
          <w:lang w:eastAsia="cs-CZ"/>
        </w:rPr>
        <w:t>, 432 01</w:t>
      </w:r>
      <w:r w:rsidR="006974CE">
        <w:rPr>
          <w:lang w:eastAsia="cs-CZ"/>
        </w:rPr>
        <w:t xml:space="preserve"> Kadaň.</w:t>
      </w:r>
    </w:p>
    <w:p w14:paraId="44D82029" w14:textId="7B6D7DF3" w:rsidR="002D54D9" w:rsidRPr="0085787D" w:rsidRDefault="006974CE" w:rsidP="00FC71CB">
      <w:pPr>
        <w:pStyle w:val="Bezmezer"/>
        <w:spacing w:after="120"/>
        <w:jc w:val="center"/>
        <w:rPr>
          <w:b/>
          <w:lang w:eastAsia="cs-CZ"/>
        </w:rPr>
      </w:pPr>
      <w:r>
        <w:rPr>
          <w:b/>
          <w:lang w:eastAsia="cs-CZ"/>
        </w:rPr>
        <w:t>IV</w:t>
      </w:r>
      <w:r w:rsidR="002D54D9" w:rsidRPr="0085787D">
        <w:rPr>
          <w:b/>
          <w:lang w:eastAsia="cs-CZ"/>
        </w:rPr>
        <w:t>. Práva a povinnosti stran</w:t>
      </w:r>
    </w:p>
    <w:p w14:paraId="3256A5EE" w14:textId="091FD496" w:rsidR="002D54D9" w:rsidRPr="002D54D9" w:rsidRDefault="002D54D9" w:rsidP="004F1E25">
      <w:pPr>
        <w:pStyle w:val="Bezmezer"/>
        <w:jc w:val="both"/>
        <w:rPr>
          <w:lang w:eastAsia="cs-CZ"/>
        </w:rPr>
      </w:pPr>
      <w:r w:rsidRPr="002D54D9">
        <w:rPr>
          <w:lang w:eastAsia="cs-CZ"/>
        </w:rPr>
        <w:t xml:space="preserve">(1) Zhotovitel je povinen provést dílo s potřebnou péčí tak, aby mohlo být předáno Objednateli bez vad a nedodělků nejpozději v termínu </w:t>
      </w:r>
      <w:r w:rsidRPr="006974CE">
        <w:rPr>
          <w:lang w:eastAsia="cs-CZ"/>
        </w:rPr>
        <w:t xml:space="preserve">uvedeném v čl. </w:t>
      </w:r>
      <w:r w:rsidR="006974CE" w:rsidRPr="006974CE">
        <w:rPr>
          <w:lang w:eastAsia="cs-CZ"/>
        </w:rPr>
        <w:t>III</w:t>
      </w:r>
      <w:r w:rsidRPr="006974CE">
        <w:rPr>
          <w:lang w:eastAsia="cs-CZ"/>
        </w:rPr>
        <w:t xml:space="preserve"> této smlouvy.</w:t>
      </w:r>
    </w:p>
    <w:p w14:paraId="4128578E" w14:textId="77777777" w:rsidR="002D54D9" w:rsidRPr="002D54D9" w:rsidRDefault="002D54D9" w:rsidP="004F1E25">
      <w:pPr>
        <w:pStyle w:val="Bezmezer"/>
        <w:jc w:val="both"/>
        <w:rPr>
          <w:lang w:eastAsia="cs-CZ"/>
        </w:rPr>
      </w:pPr>
      <w:r w:rsidRPr="002D54D9">
        <w:rPr>
          <w:lang w:eastAsia="cs-CZ"/>
        </w:rPr>
        <w:t>(2) Objednatel je oprávněn kontrolovat provádění Díla, zejména zda je prováděno v souladu s touto smlouvu a obecně závaznými právními předpisy, jakož i upozorňovat Zhotovitele na zjištěné nedostatky.</w:t>
      </w:r>
    </w:p>
    <w:p w14:paraId="5F7348BC" w14:textId="483F931C" w:rsidR="002D54D9" w:rsidRDefault="002D54D9" w:rsidP="00FC71CB">
      <w:pPr>
        <w:pStyle w:val="Bezmezer"/>
        <w:spacing w:after="240"/>
        <w:jc w:val="both"/>
        <w:rPr>
          <w:lang w:eastAsia="cs-CZ"/>
        </w:rPr>
      </w:pPr>
      <w:r w:rsidRPr="002D54D9">
        <w:rPr>
          <w:lang w:eastAsia="cs-CZ"/>
        </w:rPr>
        <w:t>(3) Práva a povinnosti stran touto smlouvou výslovně neupravené se řídí českým právním řádem, zejména občanským zákoníkem.</w:t>
      </w:r>
    </w:p>
    <w:p w14:paraId="4E0AD5FA" w14:textId="4F4A9231" w:rsidR="009E08D2" w:rsidRDefault="009E08D2" w:rsidP="00FC71CB">
      <w:pPr>
        <w:pStyle w:val="Bezmezer"/>
        <w:spacing w:after="120"/>
        <w:jc w:val="center"/>
        <w:rPr>
          <w:b/>
          <w:lang w:eastAsia="cs-CZ"/>
        </w:rPr>
      </w:pPr>
      <w:r w:rsidRPr="006974CE">
        <w:rPr>
          <w:b/>
          <w:lang w:eastAsia="cs-CZ"/>
        </w:rPr>
        <w:t>V.</w:t>
      </w:r>
    </w:p>
    <w:p w14:paraId="1248CDB4" w14:textId="4554727D" w:rsidR="009E08D2" w:rsidRPr="009E08D2" w:rsidRDefault="009E08D2" w:rsidP="00FC71CB">
      <w:pPr>
        <w:spacing w:after="240" w:line="240" w:lineRule="auto"/>
        <w:jc w:val="both"/>
        <w:rPr>
          <w:rFonts w:cs="Tahoma"/>
          <w:b/>
        </w:rPr>
      </w:pPr>
      <w:r w:rsidRPr="009E08D2">
        <w:rPr>
          <w:rFonts w:cs="Tahoma"/>
        </w:rPr>
        <w:t xml:space="preserve">Objednatel i dodavatel se zavazují, že obchodní a technické informace, které jim byly svěřeny druhou smluvní stranou, nezpřístupní třetím osobám bez písemného souhlasu druhé smluvní strany a nepoužijí tyto informace k jiným účelům než k plnění podmínek této smlouvy. Zhotovitel bude při plnění předmětu této smlouvy postupovat s odbornou péčí. Zavazuje se dodržovat obecně závazné právní předpisy, technické normy a podmínky této smlouvy. </w:t>
      </w:r>
    </w:p>
    <w:p w14:paraId="5E2A241C" w14:textId="6FE3656D" w:rsidR="002D54D9" w:rsidRPr="00C729B2" w:rsidRDefault="006974CE" w:rsidP="00FC71CB">
      <w:pPr>
        <w:pStyle w:val="Bezmezer"/>
        <w:spacing w:after="120"/>
        <w:jc w:val="center"/>
        <w:rPr>
          <w:b/>
          <w:lang w:eastAsia="cs-CZ"/>
        </w:rPr>
      </w:pPr>
      <w:r w:rsidRPr="006974CE">
        <w:rPr>
          <w:b/>
          <w:lang w:eastAsia="cs-CZ"/>
        </w:rPr>
        <w:t>VI</w:t>
      </w:r>
      <w:r w:rsidR="002D54D9" w:rsidRPr="006974CE">
        <w:rPr>
          <w:b/>
          <w:lang w:eastAsia="cs-CZ"/>
        </w:rPr>
        <w:t>. Závěrečná ustanovení</w:t>
      </w:r>
    </w:p>
    <w:p w14:paraId="11B83A8A" w14:textId="54007A57" w:rsidR="002D54D9" w:rsidRPr="002D54D9" w:rsidRDefault="002D54D9" w:rsidP="004F1E25">
      <w:pPr>
        <w:pStyle w:val="Bezmezer"/>
        <w:jc w:val="both"/>
        <w:rPr>
          <w:lang w:eastAsia="cs-CZ"/>
        </w:rPr>
      </w:pPr>
      <w:r w:rsidRPr="002D54D9">
        <w:rPr>
          <w:lang w:eastAsia="cs-CZ"/>
        </w:rPr>
        <w:t xml:space="preserve">(1) Tato smlouva může být měněna pouze </w:t>
      </w:r>
      <w:r w:rsidR="00991741">
        <w:rPr>
          <w:lang w:eastAsia="cs-CZ"/>
        </w:rPr>
        <w:t xml:space="preserve">číslovanými </w:t>
      </w:r>
      <w:r w:rsidRPr="002D54D9">
        <w:rPr>
          <w:lang w:eastAsia="cs-CZ"/>
        </w:rPr>
        <w:t>písemnými dodatky na základě souhlasu obou stran.</w:t>
      </w:r>
    </w:p>
    <w:p w14:paraId="63AA76FA" w14:textId="667FE281" w:rsidR="002D54D9" w:rsidRPr="002D54D9" w:rsidRDefault="002D54D9" w:rsidP="004F1E25">
      <w:pPr>
        <w:pStyle w:val="Bezmezer"/>
        <w:jc w:val="both"/>
        <w:rPr>
          <w:lang w:eastAsia="cs-CZ"/>
        </w:rPr>
      </w:pPr>
      <w:r w:rsidRPr="002D54D9">
        <w:rPr>
          <w:lang w:eastAsia="cs-CZ"/>
        </w:rPr>
        <w:t>(2) Tato smlouva je vyhotovena ve dvou stejnopisech s platností originálu, při čemž každá ze stran obdrží po jednom.</w:t>
      </w:r>
      <w:r w:rsidR="00991741">
        <w:rPr>
          <w:lang w:eastAsia="cs-CZ"/>
        </w:rPr>
        <w:t xml:space="preserve">  Smlouva nabývá platnosti podpisem smluvních stran a účinnosti dnem uveřejnění v Registru smluv</w:t>
      </w:r>
      <w:r w:rsidR="003D2BBB">
        <w:rPr>
          <w:lang w:eastAsia="cs-CZ"/>
        </w:rPr>
        <w:t>, kam ji vkládá Objednatel.</w:t>
      </w:r>
    </w:p>
    <w:p w14:paraId="1DA35387" w14:textId="20FA7DA9" w:rsidR="002D54D9" w:rsidRDefault="002D54D9" w:rsidP="004F1E25">
      <w:pPr>
        <w:pStyle w:val="Bezmezer"/>
        <w:jc w:val="both"/>
        <w:rPr>
          <w:lang w:eastAsia="cs-CZ"/>
        </w:rPr>
      </w:pPr>
      <w:r w:rsidRPr="002D54D9">
        <w:rPr>
          <w:lang w:eastAsia="cs-CZ"/>
        </w:rPr>
        <w:t xml:space="preserve">(3) </w:t>
      </w:r>
      <w:r w:rsidR="009E08D2">
        <w:rPr>
          <w:lang w:eastAsia="cs-CZ"/>
        </w:rPr>
        <w:t xml:space="preserve">Obě smluvní strany potvrzují autentičnost této smlouvy svým podpisem. Zároveň prohlašují, že si tuto řádně </w:t>
      </w:r>
      <w:proofErr w:type="gramStart"/>
      <w:r w:rsidR="009E08D2">
        <w:rPr>
          <w:lang w:eastAsia="cs-CZ"/>
        </w:rPr>
        <w:t>přečetly a že</w:t>
      </w:r>
      <w:proofErr w:type="gramEnd"/>
      <w:r w:rsidR="009E08D2">
        <w:rPr>
          <w:lang w:eastAsia="cs-CZ"/>
        </w:rPr>
        <w:t xml:space="preserve"> nebyla sjednána v tísni, ani za jinak jednostranně nevýhodných podmínek. </w:t>
      </w:r>
    </w:p>
    <w:p w14:paraId="29C6A2FB" w14:textId="77777777" w:rsidR="00FC71CB" w:rsidRDefault="00FC71CB" w:rsidP="004F1E25">
      <w:pPr>
        <w:pStyle w:val="Bezmezer"/>
        <w:jc w:val="both"/>
        <w:rPr>
          <w:lang w:eastAsia="cs-CZ"/>
        </w:rPr>
      </w:pPr>
    </w:p>
    <w:p w14:paraId="48156F96" w14:textId="77777777" w:rsidR="00FC71CB" w:rsidRDefault="00FC71CB" w:rsidP="004F1E25">
      <w:pPr>
        <w:pStyle w:val="Bezmezer"/>
        <w:jc w:val="both"/>
        <w:rPr>
          <w:lang w:eastAsia="cs-CZ"/>
        </w:rPr>
      </w:pPr>
    </w:p>
    <w:p w14:paraId="44B38AEB" w14:textId="36E540FF" w:rsidR="00A324C8" w:rsidRDefault="00A324C8" w:rsidP="004F1E25">
      <w:pPr>
        <w:pStyle w:val="Bezmezer"/>
        <w:jc w:val="both"/>
        <w:rPr>
          <w:lang w:eastAsia="cs-CZ"/>
        </w:rPr>
      </w:pPr>
    </w:p>
    <w:p w14:paraId="6818D96E" w14:textId="61A6A6C8" w:rsidR="00A046A8" w:rsidRDefault="002D54D9" w:rsidP="002D54D9">
      <w:pPr>
        <w:pStyle w:val="Bezmezer"/>
        <w:rPr>
          <w:lang w:eastAsia="cs-CZ"/>
        </w:rPr>
      </w:pPr>
      <w:r w:rsidRPr="002D54D9">
        <w:rPr>
          <w:lang w:eastAsia="cs-CZ"/>
        </w:rPr>
        <w:t>V</w:t>
      </w:r>
      <w:r w:rsidR="004F1E25">
        <w:rPr>
          <w:lang w:eastAsia="cs-CZ"/>
        </w:rPr>
        <w:t> </w:t>
      </w:r>
      <w:r w:rsidR="00C729B2">
        <w:rPr>
          <w:lang w:eastAsia="cs-CZ"/>
        </w:rPr>
        <w:t>Kadani</w:t>
      </w:r>
      <w:r w:rsidR="004F1E25">
        <w:rPr>
          <w:lang w:eastAsia="cs-CZ"/>
        </w:rPr>
        <w:t>,</w:t>
      </w:r>
      <w:r w:rsidR="00C729B2">
        <w:rPr>
          <w:lang w:eastAsia="cs-CZ"/>
        </w:rPr>
        <w:t xml:space="preserve"> </w:t>
      </w:r>
      <w:r w:rsidRPr="002D54D9">
        <w:rPr>
          <w:lang w:eastAsia="cs-CZ"/>
        </w:rPr>
        <w:t>dne</w:t>
      </w:r>
      <w:r w:rsidR="009E08D2">
        <w:rPr>
          <w:lang w:eastAsia="cs-CZ"/>
        </w:rPr>
        <w:t>:</w:t>
      </w:r>
      <w:r w:rsidR="00A06462">
        <w:rPr>
          <w:lang w:eastAsia="cs-CZ"/>
        </w:rPr>
        <w:t xml:space="preserve"> 26. 5. 2025</w:t>
      </w:r>
      <w:r w:rsidR="00C729B2">
        <w:rPr>
          <w:lang w:eastAsia="cs-CZ"/>
        </w:rPr>
        <w:tab/>
      </w:r>
      <w:r w:rsidRPr="002D54D9">
        <w:rPr>
          <w:lang w:eastAsia="cs-CZ"/>
        </w:rPr>
        <w:t xml:space="preserve">                             </w:t>
      </w:r>
      <w:r w:rsidR="009E08D2">
        <w:rPr>
          <w:lang w:eastAsia="cs-CZ"/>
        </w:rPr>
        <w:tab/>
      </w:r>
      <w:r w:rsidR="009E08D2">
        <w:rPr>
          <w:lang w:eastAsia="cs-CZ"/>
        </w:rPr>
        <w:tab/>
        <w:t>V</w:t>
      </w:r>
      <w:r w:rsidR="00DF32B6">
        <w:rPr>
          <w:lang w:eastAsia="cs-CZ"/>
        </w:rPr>
        <w:t>e Vraném</w:t>
      </w:r>
      <w:r w:rsidR="004F1E25">
        <w:rPr>
          <w:lang w:eastAsia="cs-CZ"/>
        </w:rPr>
        <w:t>,</w:t>
      </w:r>
      <w:r w:rsidR="009E08D2">
        <w:rPr>
          <w:lang w:eastAsia="cs-CZ"/>
        </w:rPr>
        <w:t xml:space="preserve"> dne: </w:t>
      </w:r>
      <w:r w:rsidR="00A06462">
        <w:rPr>
          <w:lang w:eastAsia="cs-CZ"/>
        </w:rPr>
        <w:t>26. 5. 2025</w:t>
      </w:r>
      <w:bookmarkStart w:id="0" w:name="_GoBack"/>
      <w:bookmarkEnd w:id="0"/>
    </w:p>
    <w:p w14:paraId="1C5A32BF" w14:textId="77777777" w:rsidR="002D54D9" w:rsidRPr="002D54D9" w:rsidRDefault="002D54D9" w:rsidP="002D54D9">
      <w:pPr>
        <w:pStyle w:val="Bezmezer"/>
        <w:rPr>
          <w:lang w:eastAsia="cs-CZ"/>
        </w:rPr>
      </w:pPr>
      <w:r w:rsidRPr="002D54D9">
        <w:rPr>
          <w:lang w:eastAsia="cs-CZ"/>
        </w:rPr>
        <w:t> </w:t>
      </w:r>
    </w:p>
    <w:p w14:paraId="15F06F1A" w14:textId="77777777" w:rsidR="002D54D9" w:rsidRPr="002D54D9" w:rsidRDefault="002D54D9" w:rsidP="002D54D9">
      <w:pPr>
        <w:pStyle w:val="Bezmezer"/>
        <w:rPr>
          <w:lang w:eastAsia="cs-CZ"/>
        </w:rPr>
      </w:pPr>
      <w:r w:rsidRPr="002D54D9">
        <w:rPr>
          <w:lang w:eastAsia="cs-CZ"/>
        </w:rPr>
        <w:t> </w:t>
      </w:r>
    </w:p>
    <w:p w14:paraId="72F1D4DF" w14:textId="66E7F033" w:rsidR="002D54D9" w:rsidRPr="002D54D9" w:rsidRDefault="004F1E25" w:rsidP="002D54D9">
      <w:pPr>
        <w:pStyle w:val="Bezmezer"/>
        <w:rPr>
          <w:lang w:eastAsia="cs-CZ"/>
        </w:rPr>
      </w:pPr>
      <w:r>
        <w:rPr>
          <w:lang w:eastAsia="cs-CZ"/>
        </w:rPr>
        <w:t>……………………………………………</w:t>
      </w:r>
      <w:r w:rsidR="00416883">
        <w:rPr>
          <w:lang w:eastAsia="cs-CZ"/>
        </w:rPr>
        <w:t>……</w:t>
      </w:r>
      <w:r w:rsidR="00790E67">
        <w:rPr>
          <w:lang w:eastAsia="cs-CZ"/>
        </w:rPr>
        <w:t>………</w:t>
      </w:r>
      <w:r w:rsidR="002D54D9" w:rsidRPr="002D54D9">
        <w:rPr>
          <w:lang w:eastAsia="cs-CZ"/>
        </w:rPr>
        <w:t>                                </w:t>
      </w:r>
      <w:r>
        <w:rPr>
          <w:lang w:eastAsia="cs-CZ"/>
        </w:rPr>
        <w:tab/>
        <w:t xml:space="preserve">     </w:t>
      </w:r>
      <w:r>
        <w:rPr>
          <w:lang w:eastAsia="cs-CZ"/>
        </w:rPr>
        <w:tab/>
      </w:r>
      <w:r w:rsidR="002D54D9" w:rsidRPr="002D54D9">
        <w:rPr>
          <w:lang w:eastAsia="cs-CZ"/>
        </w:rPr>
        <w:t>………………………………</w:t>
      </w:r>
      <w:r>
        <w:rPr>
          <w:lang w:eastAsia="cs-CZ"/>
        </w:rPr>
        <w:t>………………………</w:t>
      </w:r>
    </w:p>
    <w:p w14:paraId="428056A3" w14:textId="7E9B3986" w:rsidR="002D54D9" w:rsidRPr="002D54D9" w:rsidRDefault="004F1E25" w:rsidP="002D54D9">
      <w:pPr>
        <w:pStyle w:val="Bezmezer"/>
        <w:rPr>
          <w:lang w:eastAsia="cs-CZ"/>
        </w:rPr>
      </w:pPr>
      <w:r>
        <w:rPr>
          <w:lang w:eastAsia="cs-CZ"/>
        </w:rPr>
        <w:t xml:space="preserve">         </w:t>
      </w:r>
      <w:r w:rsidR="00416883">
        <w:rPr>
          <w:lang w:eastAsia="cs-CZ"/>
        </w:rPr>
        <w:t xml:space="preserve">      </w:t>
      </w:r>
      <w:r>
        <w:rPr>
          <w:lang w:eastAsia="cs-CZ"/>
        </w:rPr>
        <w:t xml:space="preserve"> </w:t>
      </w:r>
      <w:r w:rsidR="00416883">
        <w:rPr>
          <w:lang w:eastAsia="cs-CZ"/>
        </w:rPr>
        <w:t xml:space="preserve">   </w:t>
      </w:r>
      <w:r>
        <w:rPr>
          <w:lang w:eastAsia="cs-CZ"/>
        </w:rPr>
        <w:t>Jana Čechová</w:t>
      </w:r>
      <w:r w:rsidR="002D54D9" w:rsidRPr="002D54D9">
        <w:rPr>
          <w:lang w:eastAsia="cs-CZ"/>
        </w:rPr>
        <w:t>                                                        </w:t>
      </w:r>
      <w:r>
        <w:rPr>
          <w:lang w:eastAsia="cs-CZ"/>
        </w:rPr>
        <w:tab/>
      </w:r>
      <w:r>
        <w:rPr>
          <w:lang w:eastAsia="cs-CZ"/>
        </w:rPr>
        <w:tab/>
        <w:t xml:space="preserve">           </w:t>
      </w:r>
      <w:r w:rsidR="00416883" w:rsidRPr="00790E67">
        <w:rPr>
          <w:lang w:eastAsia="cs-CZ"/>
        </w:rPr>
        <w:t>Mgr</w:t>
      </w:r>
      <w:r w:rsidR="00182C3E" w:rsidRPr="00790E67">
        <w:rPr>
          <w:lang w:eastAsia="cs-CZ"/>
        </w:rPr>
        <w:t xml:space="preserve">. </w:t>
      </w:r>
      <w:r w:rsidR="00416883" w:rsidRPr="00790E67">
        <w:rPr>
          <w:lang w:eastAsia="cs-CZ"/>
        </w:rPr>
        <w:t>Kateřina Kloučková</w:t>
      </w:r>
    </w:p>
    <w:p w14:paraId="206CA96A" w14:textId="7EE9979F" w:rsidR="00A459B6" w:rsidRPr="00954C66" w:rsidRDefault="004F1E25" w:rsidP="00534E96">
      <w:pPr>
        <w:pStyle w:val="Bezmezer"/>
        <w:rPr>
          <w:rFonts w:ascii="Calibri" w:hAnsi="Calibri"/>
          <w:sz w:val="24"/>
          <w:szCs w:val="24"/>
        </w:rPr>
      </w:pPr>
      <w:r>
        <w:t xml:space="preserve">ředitelka </w:t>
      </w:r>
      <w:r w:rsidR="00416883">
        <w:t>Kulturního zařízení Kadaň</w:t>
      </w:r>
      <w:r w:rsidR="00E91875">
        <w:t xml:space="preserve">, </w:t>
      </w:r>
      <w:proofErr w:type="spellStart"/>
      <w:proofErr w:type="gramStart"/>
      <w:r w:rsidR="00E91875">
        <w:t>p.o</w:t>
      </w:r>
      <w:proofErr w:type="spellEnd"/>
      <w:r w:rsidR="00E91875">
        <w:t>.</w:t>
      </w:r>
      <w:proofErr w:type="gramEnd"/>
      <w:r>
        <w:tab/>
      </w:r>
      <w:r>
        <w:tab/>
      </w:r>
      <w:r>
        <w:tab/>
        <w:t xml:space="preserve">     </w:t>
      </w:r>
      <w:r w:rsidR="00416883">
        <w:t xml:space="preserve">jednatelka firmy Bláha </w:t>
      </w:r>
      <w:proofErr w:type="spellStart"/>
      <w:r w:rsidR="00416883">
        <w:t>ús</w:t>
      </w:r>
      <w:proofErr w:type="spellEnd"/>
      <w:r w:rsidR="00416883">
        <w:t>, s.r.o.</w:t>
      </w:r>
    </w:p>
    <w:sectPr w:rsidR="00A459B6" w:rsidRPr="00954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010"/>
    <w:multiLevelType w:val="multilevel"/>
    <w:tmpl w:val="D906467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0E4A4B"/>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E232078"/>
    <w:multiLevelType w:val="multilevel"/>
    <w:tmpl w:val="7486CC82"/>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B1D7865"/>
    <w:multiLevelType w:val="hybridMultilevel"/>
    <w:tmpl w:val="7CC4EDF2"/>
    <w:lvl w:ilvl="0" w:tplc="F5682A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6"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BD16E05"/>
    <w:multiLevelType w:val="hybridMultilevel"/>
    <w:tmpl w:val="84C4F906"/>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BF19C2"/>
    <w:multiLevelType w:val="hybridMultilevel"/>
    <w:tmpl w:val="9DC635D6"/>
    <w:lvl w:ilvl="0" w:tplc="F5682A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C9F4628"/>
    <w:multiLevelType w:val="hybridMultilevel"/>
    <w:tmpl w:val="8FBE15EE"/>
    <w:lvl w:ilvl="0" w:tplc="F5682A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1"/>
  </w:num>
  <w:num w:numId="6">
    <w:abstractNumId w:val="5"/>
  </w:num>
  <w:num w:numId="7">
    <w:abstractNumId w:val="9"/>
  </w:num>
  <w:num w:numId="8">
    <w:abstractNumId w:val="4"/>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D9"/>
    <w:rsid w:val="00040ADE"/>
    <w:rsid w:val="000709AE"/>
    <w:rsid w:val="000A0592"/>
    <w:rsid w:val="000B40A3"/>
    <w:rsid w:val="000C0927"/>
    <w:rsid w:val="000C281C"/>
    <w:rsid w:val="000D5D0A"/>
    <w:rsid w:val="00165999"/>
    <w:rsid w:val="00182C3E"/>
    <w:rsid w:val="00191ED9"/>
    <w:rsid w:val="0019448C"/>
    <w:rsid w:val="001F4715"/>
    <w:rsid w:val="001F75A5"/>
    <w:rsid w:val="00224301"/>
    <w:rsid w:val="00251FA9"/>
    <w:rsid w:val="00257EBD"/>
    <w:rsid w:val="002D54D9"/>
    <w:rsid w:val="002D584D"/>
    <w:rsid w:val="002F5F17"/>
    <w:rsid w:val="00330FCD"/>
    <w:rsid w:val="00352135"/>
    <w:rsid w:val="0036682E"/>
    <w:rsid w:val="0039187E"/>
    <w:rsid w:val="003952FB"/>
    <w:rsid w:val="003A0884"/>
    <w:rsid w:val="003D2BBB"/>
    <w:rsid w:val="00416883"/>
    <w:rsid w:val="00487E40"/>
    <w:rsid w:val="004F1E25"/>
    <w:rsid w:val="00507A90"/>
    <w:rsid w:val="00507B18"/>
    <w:rsid w:val="00510C44"/>
    <w:rsid w:val="00516C38"/>
    <w:rsid w:val="00534E96"/>
    <w:rsid w:val="005D5417"/>
    <w:rsid w:val="005E366E"/>
    <w:rsid w:val="00625767"/>
    <w:rsid w:val="006974CE"/>
    <w:rsid w:val="006A37F4"/>
    <w:rsid w:val="006B2D78"/>
    <w:rsid w:val="006C55B0"/>
    <w:rsid w:val="00752E9E"/>
    <w:rsid w:val="00790E67"/>
    <w:rsid w:val="007A35FD"/>
    <w:rsid w:val="0085787D"/>
    <w:rsid w:val="00872309"/>
    <w:rsid w:val="008B7126"/>
    <w:rsid w:val="008E0C59"/>
    <w:rsid w:val="008F1B1C"/>
    <w:rsid w:val="00954C66"/>
    <w:rsid w:val="00960AD5"/>
    <w:rsid w:val="00991741"/>
    <w:rsid w:val="009A7A1C"/>
    <w:rsid w:val="009C3B5A"/>
    <w:rsid w:val="009D1BC5"/>
    <w:rsid w:val="009E08D2"/>
    <w:rsid w:val="00A046A8"/>
    <w:rsid w:val="00A06462"/>
    <w:rsid w:val="00A324C8"/>
    <w:rsid w:val="00A459B6"/>
    <w:rsid w:val="00A66029"/>
    <w:rsid w:val="00AC1A59"/>
    <w:rsid w:val="00B06280"/>
    <w:rsid w:val="00B643A1"/>
    <w:rsid w:val="00BB27B3"/>
    <w:rsid w:val="00BB5C81"/>
    <w:rsid w:val="00BF0A60"/>
    <w:rsid w:val="00C111E3"/>
    <w:rsid w:val="00C1145F"/>
    <w:rsid w:val="00C308EB"/>
    <w:rsid w:val="00C729B2"/>
    <w:rsid w:val="00C80DD0"/>
    <w:rsid w:val="00CB7DFC"/>
    <w:rsid w:val="00CF47AB"/>
    <w:rsid w:val="00CF5C3B"/>
    <w:rsid w:val="00CF7D7E"/>
    <w:rsid w:val="00D53908"/>
    <w:rsid w:val="00D7545F"/>
    <w:rsid w:val="00D876DE"/>
    <w:rsid w:val="00DD097C"/>
    <w:rsid w:val="00DE58CA"/>
    <w:rsid w:val="00DF32B6"/>
    <w:rsid w:val="00DF773A"/>
    <w:rsid w:val="00E16C9D"/>
    <w:rsid w:val="00E3312E"/>
    <w:rsid w:val="00E4524C"/>
    <w:rsid w:val="00E91875"/>
    <w:rsid w:val="00EF0CDA"/>
    <w:rsid w:val="00EF0DE6"/>
    <w:rsid w:val="00F33A6E"/>
    <w:rsid w:val="00FC127E"/>
    <w:rsid w:val="00FC71CB"/>
    <w:rsid w:val="00FE5E9B"/>
    <w:rsid w:val="00FF1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070E"/>
  <w15:chartTrackingRefBased/>
  <w15:docId w15:val="{9C95DC60-2398-4AF3-ADCB-E45787D8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Zkladntext"/>
    <w:link w:val="Nadpis3Char"/>
    <w:qFormat/>
    <w:rsid w:val="00A459B6"/>
    <w:pPr>
      <w:keepNext/>
      <w:spacing w:before="360" w:after="240" w:line="240" w:lineRule="auto"/>
      <w:jc w:val="center"/>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D54D9"/>
    <w:pPr>
      <w:spacing w:after="0" w:line="240" w:lineRule="auto"/>
    </w:pPr>
  </w:style>
  <w:style w:type="table" w:styleId="Mkatabulky">
    <w:name w:val="Table Grid"/>
    <w:basedOn w:val="Normlntabulka"/>
    <w:uiPriority w:val="39"/>
    <w:rsid w:val="00D87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9187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Odsazentlatextu"/>
    <w:qFormat/>
    <w:rsid w:val="008E0C59"/>
    <w:rPr>
      <w:rFonts w:ascii="Times New Roman" w:eastAsia="Times New Roman" w:hAnsi="Times New Roman" w:cs="Times New Roman"/>
      <w:sz w:val="24"/>
      <w:szCs w:val="20"/>
      <w:lang w:eastAsia="cs-CZ"/>
    </w:rPr>
  </w:style>
  <w:style w:type="paragraph" w:customStyle="1" w:styleId="Zkladntextodsazen1">
    <w:name w:val="Základní text odsazený1"/>
    <w:basedOn w:val="Normln"/>
    <w:qFormat/>
    <w:rsid w:val="008E0C59"/>
    <w:pPr>
      <w:suppressAutoHyphens/>
      <w:spacing w:after="0" w:line="240" w:lineRule="auto"/>
      <w:ind w:left="567" w:hanging="709"/>
      <w:jc w:val="both"/>
    </w:pPr>
    <w:rPr>
      <w:rFonts w:ascii="Arial" w:eastAsia="Times New Roman" w:hAnsi="Arial" w:cs="Arial"/>
      <w:sz w:val="24"/>
      <w:szCs w:val="24"/>
      <w:lang w:eastAsia="ar-SA"/>
    </w:rPr>
  </w:style>
  <w:style w:type="paragraph" w:customStyle="1" w:styleId="Odrky">
    <w:name w:val="Odrážky"/>
    <w:basedOn w:val="Normln"/>
    <w:qFormat/>
    <w:rsid w:val="008E0C59"/>
    <w:pPr>
      <w:suppressAutoHyphens/>
      <w:spacing w:after="0" w:line="240" w:lineRule="auto"/>
      <w:ind w:left="1134" w:hanging="425"/>
      <w:jc w:val="both"/>
    </w:pPr>
    <w:rPr>
      <w:rFonts w:ascii="Times New Roman" w:eastAsia="Times New Roman" w:hAnsi="Times New Roman" w:cs="Times New Roman"/>
      <w:sz w:val="24"/>
      <w:szCs w:val="24"/>
      <w:lang w:eastAsia="ar-SA"/>
    </w:rPr>
  </w:style>
  <w:style w:type="paragraph" w:customStyle="1" w:styleId="Odsazentlatextu">
    <w:name w:val="Odsazení těla textu"/>
    <w:basedOn w:val="Normln"/>
    <w:link w:val="ZkladntextodsazenChar"/>
    <w:rsid w:val="008E0C59"/>
    <w:pPr>
      <w:spacing w:after="0" w:line="240" w:lineRule="auto"/>
      <w:ind w:firstLine="360"/>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459B6"/>
    <w:rPr>
      <w:rFonts w:ascii="Arial" w:eastAsia="Times New Roman" w:hAnsi="Arial" w:cs="Arial"/>
      <w:b/>
      <w:bCs/>
      <w:sz w:val="26"/>
      <w:szCs w:val="26"/>
      <w:lang w:eastAsia="cs-CZ"/>
    </w:rPr>
  </w:style>
  <w:style w:type="paragraph" w:styleId="Zkladntext">
    <w:name w:val="Body Text"/>
    <w:basedOn w:val="Normln"/>
    <w:link w:val="ZkladntextChar"/>
    <w:semiHidden/>
    <w:rsid w:val="00A459B6"/>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A459B6"/>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C1A59"/>
    <w:rPr>
      <w:sz w:val="16"/>
      <w:szCs w:val="16"/>
    </w:rPr>
  </w:style>
  <w:style w:type="paragraph" w:styleId="Textkomente">
    <w:name w:val="annotation text"/>
    <w:basedOn w:val="Normln"/>
    <w:link w:val="TextkomenteChar"/>
    <w:uiPriority w:val="99"/>
    <w:unhideWhenUsed/>
    <w:rsid w:val="00AC1A59"/>
    <w:pPr>
      <w:spacing w:line="240" w:lineRule="auto"/>
    </w:pPr>
    <w:rPr>
      <w:sz w:val="20"/>
      <w:szCs w:val="20"/>
    </w:rPr>
  </w:style>
  <w:style w:type="character" w:customStyle="1" w:styleId="TextkomenteChar">
    <w:name w:val="Text komentáře Char"/>
    <w:basedOn w:val="Standardnpsmoodstavce"/>
    <w:link w:val="Textkomente"/>
    <w:uiPriority w:val="99"/>
    <w:rsid w:val="00AC1A59"/>
    <w:rPr>
      <w:sz w:val="20"/>
      <w:szCs w:val="20"/>
    </w:rPr>
  </w:style>
  <w:style w:type="paragraph" w:styleId="Pedmtkomente">
    <w:name w:val="annotation subject"/>
    <w:basedOn w:val="Textkomente"/>
    <w:next w:val="Textkomente"/>
    <w:link w:val="PedmtkomenteChar"/>
    <w:uiPriority w:val="99"/>
    <w:semiHidden/>
    <w:unhideWhenUsed/>
    <w:rsid w:val="00AC1A59"/>
    <w:rPr>
      <w:b/>
      <w:bCs/>
    </w:rPr>
  </w:style>
  <w:style w:type="character" w:customStyle="1" w:styleId="PedmtkomenteChar">
    <w:name w:val="Předmět komentáře Char"/>
    <w:basedOn w:val="TextkomenteChar"/>
    <w:link w:val="Pedmtkomente"/>
    <w:uiPriority w:val="99"/>
    <w:semiHidden/>
    <w:rsid w:val="00AC1A59"/>
    <w:rPr>
      <w:b/>
      <w:bCs/>
      <w:sz w:val="20"/>
      <w:szCs w:val="20"/>
    </w:rPr>
  </w:style>
  <w:style w:type="paragraph" w:styleId="Textbubliny">
    <w:name w:val="Balloon Text"/>
    <w:basedOn w:val="Normln"/>
    <w:link w:val="TextbublinyChar"/>
    <w:uiPriority w:val="99"/>
    <w:semiHidden/>
    <w:unhideWhenUsed/>
    <w:rsid w:val="00C308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08EB"/>
    <w:rPr>
      <w:rFonts w:ascii="Segoe UI" w:hAnsi="Segoe UI" w:cs="Segoe UI"/>
      <w:sz w:val="18"/>
      <w:szCs w:val="18"/>
    </w:rPr>
  </w:style>
  <w:style w:type="character" w:styleId="Hypertextovodkaz">
    <w:name w:val="Hyperlink"/>
    <w:basedOn w:val="Standardnpsmoodstavce"/>
    <w:uiPriority w:val="99"/>
    <w:unhideWhenUsed/>
    <w:rsid w:val="00DF32B6"/>
    <w:rPr>
      <w:color w:val="0563C1" w:themeColor="hyperlink"/>
      <w:u w:val="single"/>
    </w:rPr>
  </w:style>
  <w:style w:type="character" w:customStyle="1" w:styleId="UnresolvedMention">
    <w:name w:val="Unresolved Mention"/>
    <w:basedOn w:val="Standardnpsmoodstavce"/>
    <w:uiPriority w:val="99"/>
    <w:semiHidden/>
    <w:unhideWhenUsed/>
    <w:rsid w:val="00DF3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621822">
      <w:bodyDiv w:val="1"/>
      <w:marLeft w:val="0"/>
      <w:marRight w:val="0"/>
      <w:marTop w:val="0"/>
      <w:marBottom w:val="0"/>
      <w:divBdr>
        <w:top w:val="none" w:sz="0" w:space="0" w:color="auto"/>
        <w:left w:val="none" w:sz="0" w:space="0" w:color="auto"/>
        <w:bottom w:val="none" w:sz="0" w:space="0" w:color="auto"/>
        <w:right w:val="none" w:sz="0" w:space="0" w:color="auto"/>
      </w:divBdr>
      <w:divsChild>
        <w:div w:id="1758205335">
          <w:marLeft w:val="-225"/>
          <w:marRight w:val="-225"/>
          <w:marTop w:val="0"/>
          <w:marBottom w:val="0"/>
          <w:divBdr>
            <w:top w:val="none" w:sz="0" w:space="0" w:color="auto"/>
            <w:left w:val="none" w:sz="0" w:space="0" w:color="auto"/>
            <w:bottom w:val="none" w:sz="0" w:space="0" w:color="auto"/>
            <w:right w:val="none" w:sz="0" w:space="0" w:color="auto"/>
          </w:divBdr>
          <w:divsChild>
            <w:div w:id="381561351">
              <w:marLeft w:val="0"/>
              <w:marRight w:val="0"/>
              <w:marTop w:val="0"/>
              <w:marBottom w:val="0"/>
              <w:divBdr>
                <w:top w:val="none" w:sz="0" w:space="0" w:color="auto"/>
                <w:left w:val="none" w:sz="0" w:space="0" w:color="auto"/>
                <w:bottom w:val="none" w:sz="0" w:space="0" w:color="auto"/>
                <w:right w:val="none" w:sz="0" w:space="0" w:color="auto"/>
              </w:divBdr>
              <w:divsChild>
                <w:div w:id="1928032084">
                  <w:marLeft w:val="0"/>
                  <w:marRight w:val="0"/>
                  <w:marTop w:val="0"/>
                  <w:marBottom w:val="0"/>
                  <w:divBdr>
                    <w:top w:val="none" w:sz="0" w:space="0" w:color="auto"/>
                    <w:left w:val="none" w:sz="0" w:space="0" w:color="auto"/>
                    <w:bottom w:val="none" w:sz="0" w:space="0" w:color="auto"/>
                    <w:right w:val="none" w:sz="0" w:space="0" w:color="auto"/>
                  </w:divBdr>
                  <w:divsChild>
                    <w:div w:id="1343778740">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9F0EB-3150-4061-AFCD-D7BFA57B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4029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Účetní</dc:creator>
  <cp:keywords/>
  <dc:description/>
  <cp:lastModifiedBy>Lenovo</cp:lastModifiedBy>
  <cp:revision>2</cp:revision>
  <dcterms:created xsi:type="dcterms:W3CDTF">2025-05-29T10:23:00Z</dcterms:created>
  <dcterms:modified xsi:type="dcterms:W3CDTF">2025-05-29T10:23:00Z</dcterms:modified>
</cp:coreProperties>
</file>