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4D" w:rsidRDefault="00F3384D" w:rsidP="00F3384D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Pavel Sehnal [mailto:sehnal@cheops.cz]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>, August 18, 2017 4:13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'Filip Soukup'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nemcova.dana@vuzv.cz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Nabídka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Kerio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Connect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SWM 2017</w:t>
      </w:r>
    </w:p>
    <w:p w:rsidR="00F3384D" w:rsidRDefault="00F3384D" w:rsidP="00944BD5">
      <w:pPr>
        <w:rPr>
          <w:color w:val="1F497D"/>
        </w:rPr>
      </w:pPr>
    </w:p>
    <w:p w:rsidR="00944BD5" w:rsidRDefault="00944BD5" w:rsidP="00944BD5">
      <w:pPr>
        <w:rPr>
          <w:color w:val="1F497D"/>
        </w:rPr>
      </w:pPr>
      <w:r>
        <w:rPr>
          <w:color w:val="1F497D"/>
        </w:rPr>
        <w:t>Dobrý den,</w:t>
      </w:r>
    </w:p>
    <w:p w:rsidR="00944BD5" w:rsidRDefault="00944BD5" w:rsidP="00944BD5">
      <w:pPr>
        <w:rPr>
          <w:color w:val="1F497D"/>
        </w:rPr>
      </w:pPr>
    </w:p>
    <w:p w:rsidR="00944BD5" w:rsidRDefault="00944BD5" w:rsidP="00944BD5">
      <w:pPr>
        <w:rPr>
          <w:color w:val="1F497D"/>
        </w:rPr>
      </w:pPr>
      <w:r>
        <w:rPr>
          <w:color w:val="1F497D"/>
        </w:rPr>
        <w:t xml:space="preserve">Potvrzuji Vaší objednávku na produkty </w:t>
      </w:r>
      <w:proofErr w:type="spellStart"/>
      <w:r>
        <w:rPr>
          <w:color w:val="1F497D"/>
        </w:rPr>
        <w:t>Kerio</w:t>
      </w:r>
      <w:proofErr w:type="spellEnd"/>
      <w:r>
        <w:rPr>
          <w:color w:val="1F497D"/>
        </w:rPr>
        <w:t xml:space="preserve"> v celkové hodnotě 69 670,80 Kč bez DPH</w:t>
      </w:r>
    </w:p>
    <w:p w:rsidR="00944BD5" w:rsidRDefault="00944BD5" w:rsidP="00944BD5">
      <w:pPr>
        <w:rPr>
          <w:color w:val="1F497D"/>
        </w:rPr>
      </w:pPr>
    </w:p>
    <w:p w:rsidR="00944BD5" w:rsidRDefault="00944BD5" w:rsidP="00944BD5">
      <w:pPr>
        <w:rPr>
          <w:color w:val="1F497D"/>
        </w:rPr>
      </w:pPr>
      <w:r>
        <w:rPr>
          <w:color w:val="1F497D"/>
        </w:rPr>
        <w:t>Děkuji za Vaši objednávku</w:t>
      </w:r>
    </w:p>
    <w:p w:rsidR="00944BD5" w:rsidRDefault="00944BD5" w:rsidP="00944BD5">
      <w:pPr>
        <w:rPr>
          <w:b/>
          <w:bCs/>
          <w:color w:val="000000"/>
          <w:sz w:val="21"/>
          <w:szCs w:val="21"/>
          <w:lang w:eastAsia="cs-CZ"/>
        </w:rPr>
      </w:pPr>
      <w:r>
        <w:rPr>
          <w:b/>
          <w:bCs/>
          <w:color w:val="000000"/>
          <w:sz w:val="21"/>
          <w:szCs w:val="21"/>
          <w:lang w:eastAsia="cs-CZ"/>
        </w:rPr>
        <w:t>Pavel Sehnal</w:t>
      </w:r>
    </w:p>
    <w:p w:rsidR="00944BD5" w:rsidRDefault="00944BD5" w:rsidP="00944BD5">
      <w:pPr>
        <w:spacing w:after="240"/>
        <w:rPr>
          <w:color w:val="000000"/>
          <w:sz w:val="21"/>
          <w:szCs w:val="21"/>
          <w:lang w:eastAsia="cs-CZ"/>
        </w:rPr>
      </w:pPr>
      <w:proofErr w:type="spellStart"/>
      <w:r>
        <w:rPr>
          <w:color w:val="000000"/>
          <w:sz w:val="21"/>
          <w:szCs w:val="21"/>
          <w:lang w:eastAsia="cs-CZ"/>
        </w:rPr>
        <w:t>Account</w:t>
      </w:r>
      <w:proofErr w:type="spellEnd"/>
      <w:r>
        <w:rPr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color w:val="000000"/>
          <w:sz w:val="21"/>
          <w:szCs w:val="21"/>
          <w:lang w:eastAsia="cs-CZ"/>
        </w:rPr>
        <w:t>manager</w:t>
      </w:r>
      <w:proofErr w:type="spellEnd"/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6316"/>
      </w:tblGrid>
      <w:tr w:rsidR="00944BD5" w:rsidTr="00944B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4BD5" w:rsidRDefault="00944BD5">
            <w:pPr>
              <w:rPr>
                <w:rFonts w:ascii="Calibri" w:hAnsi="Calibri"/>
                <w:color w:val="1F497D"/>
                <w:sz w:val="21"/>
                <w:szCs w:val="21"/>
                <w:lang w:eastAsia="cs-CZ"/>
              </w:rPr>
            </w:pPr>
            <w:r>
              <w:rPr>
                <w:noProof/>
                <w:color w:val="1F497D"/>
                <w:sz w:val="21"/>
                <w:szCs w:val="21"/>
                <w:lang w:eastAsia="cs-CZ"/>
              </w:rPr>
              <w:drawing>
                <wp:inline distT="0" distB="0" distL="0" distR="0">
                  <wp:extent cx="547370" cy="547370"/>
                  <wp:effectExtent l="0" t="0" r="5080" b="5080"/>
                  <wp:docPr id="1" name="Obrázek 1" descr="http://www.cheops.cz/i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heops.cz/i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54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44BD5" w:rsidRDefault="00944BD5">
            <w:pPr>
              <w:rPr>
                <w:rFonts w:ascii="Calibri" w:hAnsi="Calibri"/>
                <w:color w:val="767171"/>
                <w:sz w:val="21"/>
                <w:szCs w:val="21"/>
                <w:lang w:eastAsia="cs-CZ"/>
              </w:rPr>
            </w:pPr>
            <w:r>
              <w:rPr>
                <w:b/>
                <w:bCs/>
                <w:color w:val="767171"/>
                <w:sz w:val="21"/>
                <w:szCs w:val="21"/>
                <w:lang w:eastAsia="cs-CZ"/>
              </w:rPr>
              <w:t>Cheops s.r.o.</w:t>
            </w:r>
            <w:r>
              <w:rPr>
                <w:color w:val="767171"/>
                <w:sz w:val="21"/>
                <w:szCs w:val="21"/>
                <w:lang w:eastAsia="cs-CZ"/>
              </w:rPr>
              <w:t>, Seydlerova 2451, 158 00 Praha 5</w:t>
            </w:r>
            <w:r>
              <w:rPr>
                <w:color w:val="767171"/>
                <w:sz w:val="21"/>
                <w:szCs w:val="21"/>
                <w:lang w:eastAsia="cs-CZ"/>
              </w:rPr>
              <w:br/>
              <w:t>tel.: +420 251 611 216, mobil: +420 731 533 543</w:t>
            </w:r>
            <w:r>
              <w:rPr>
                <w:color w:val="767171"/>
                <w:sz w:val="21"/>
                <w:szCs w:val="21"/>
                <w:lang w:eastAsia="cs-CZ"/>
              </w:rPr>
              <w:br/>
              <w:t xml:space="preserve">zapsaná v OR MS Praha odd. C, </w:t>
            </w:r>
            <w:proofErr w:type="spellStart"/>
            <w:r>
              <w:rPr>
                <w:color w:val="767171"/>
                <w:sz w:val="21"/>
                <w:szCs w:val="21"/>
                <w:lang w:eastAsia="cs-CZ"/>
              </w:rPr>
              <w:t>vl</w:t>
            </w:r>
            <w:proofErr w:type="spellEnd"/>
            <w:r>
              <w:rPr>
                <w:color w:val="767171"/>
                <w:sz w:val="21"/>
                <w:szCs w:val="21"/>
                <w:lang w:eastAsia="cs-CZ"/>
              </w:rPr>
              <w:t>. 25383, IČ: 60202769, DIČ: CZ60202769</w:t>
            </w:r>
            <w:r>
              <w:rPr>
                <w:color w:val="767171"/>
                <w:sz w:val="21"/>
                <w:szCs w:val="21"/>
                <w:lang w:eastAsia="cs-CZ"/>
              </w:rPr>
              <w:br/>
            </w:r>
            <w:hyperlink r:id="rId7" w:history="1">
              <w:r>
                <w:rPr>
                  <w:rStyle w:val="Hypertextovodkaz"/>
                  <w:b/>
                  <w:bCs/>
                  <w:color w:val="0072A9"/>
                  <w:sz w:val="21"/>
                  <w:szCs w:val="21"/>
                  <w:lang w:eastAsia="cs-CZ"/>
                </w:rPr>
                <w:t>sehnal@cheops.cz</w:t>
              </w:r>
            </w:hyperlink>
            <w:r>
              <w:rPr>
                <w:b/>
                <w:bCs/>
                <w:color w:val="767171"/>
                <w:sz w:val="21"/>
                <w:szCs w:val="21"/>
                <w:lang w:eastAsia="cs-CZ"/>
              </w:rPr>
              <w:t> </w:t>
            </w:r>
            <w:hyperlink r:id="rId8" w:history="1">
              <w:r>
                <w:rPr>
                  <w:rStyle w:val="Hypertextovodkaz"/>
                  <w:b/>
                  <w:bCs/>
                  <w:color w:val="0072A9"/>
                  <w:sz w:val="21"/>
                  <w:szCs w:val="21"/>
                  <w:lang w:eastAsia="cs-CZ"/>
                </w:rPr>
                <w:t>www.spravci.IT</w:t>
              </w:r>
            </w:hyperlink>
          </w:p>
        </w:tc>
      </w:tr>
    </w:tbl>
    <w:p w:rsidR="00944BD5" w:rsidRDefault="00944BD5" w:rsidP="00944BD5">
      <w:pPr>
        <w:pStyle w:val="Prosttext"/>
      </w:pPr>
    </w:p>
    <w:p w:rsidR="00944BD5" w:rsidRDefault="00944BD5" w:rsidP="00944BD5">
      <w:pPr>
        <w:pStyle w:val="Prosttext"/>
      </w:pPr>
    </w:p>
    <w:p w:rsidR="00944BD5" w:rsidRDefault="00944BD5" w:rsidP="00944BD5">
      <w:pPr>
        <w:pStyle w:val="Prosttext"/>
      </w:pPr>
      <w:r>
        <w:t>Dobrý den,</w:t>
      </w:r>
    </w:p>
    <w:p w:rsidR="00944BD5" w:rsidRDefault="00944BD5" w:rsidP="00944BD5">
      <w:pPr>
        <w:pStyle w:val="Prosttext"/>
      </w:pPr>
      <w:r>
        <w:t xml:space="preserve">upozorňujeme, že je nutné z vaší strany v co nejkratším termínu objednávku emailem potvrdit a vyčkat s plněním do doby, než obdržíte informaci, že je objednávka zaregistrována v registru smluv dle zák. č. 340/2015 Sb. </w:t>
      </w:r>
    </w:p>
    <w:p w:rsidR="00944BD5" w:rsidRDefault="00944BD5" w:rsidP="00944BD5">
      <w:pPr>
        <w:pStyle w:val="Prosttext"/>
      </w:pPr>
      <w:r>
        <w:t xml:space="preserve">Potvrzení objednávky musí být v původním textu emailu nikoliv v příloze. </w:t>
      </w:r>
    </w:p>
    <w:p w:rsidR="00944BD5" w:rsidRDefault="00944BD5" w:rsidP="00944BD5">
      <w:pPr>
        <w:pStyle w:val="Prosttext"/>
      </w:pPr>
      <w:r>
        <w:t xml:space="preserve">Dejte tedy odpovědět na </w:t>
      </w:r>
      <w:proofErr w:type="gramStart"/>
      <w:r>
        <w:t>email.....a potvrďte</w:t>
      </w:r>
      <w:proofErr w:type="gramEnd"/>
      <w:r>
        <w:t xml:space="preserve"> převzetí objednávky. </w:t>
      </w:r>
    </w:p>
    <w:p w:rsidR="00944BD5" w:rsidRDefault="00944BD5" w:rsidP="00944BD5">
      <w:pPr>
        <w:pStyle w:val="Prosttext"/>
      </w:pPr>
    </w:p>
    <w:p w:rsidR="00944BD5" w:rsidRDefault="00944BD5" w:rsidP="00944BD5">
      <w:pPr>
        <w:pStyle w:val="Prosttext"/>
      </w:pPr>
      <w:r>
        <w:t xml:space="preserve">Objednávka 2917263 ze dne </w:t>
      </w:r>
      <w:proofErr w:type="gramStart"/>
      <w:r>
        <w:t>10.8.2017</w:t>
      </w:r>
      <w:proofErr w:type="gramEnd"/>
    </w:p>
    <w:p w:rsidR="00944BD5" w:rsidRDefault="00944BD5" w:rsidP="00944BD5">
      <w:pPr>
        <w:pStyle w:val="Prosttext"/>
      </w:pPr>
      <w:r>
        <w:t>Předběžná cena s DPH 80 000,-</w:t>
      </w:r>
    </w:p>
    <w:p w:rsidR="00944BD5" w:rsidRDefault="00944BD5" w:rsidP="00944BD5">
      <w:pPr>
        <w:pStyle w:val="Prosttext"/>
      </w:pPr>
      <w:r>
        <w:t>Cena bez DPH 66 115,-</w:t>
      </w:r>
    </w:p>
    <w:p w:rsidR="00944BD5" w:rsidRDefault="00944BD5" w:rsidP="00944BD5">
      <w:pPr>
        <w:pStyle w:val="Prosttext"/>
      </w:pPr>
    </w:p>
    <w:p w:rsidR="00944BD5" w:rsidRDefault="00944BD5" w:rsidP="00944BD5">
      <w:pPr>
        <w:pStyle w:val="Prosttext"/>
      </w:pPr>
      <w:r>
        <w:t xml:space="preserve">Věc: </w:t>
      </w:r>
      <w:bookmarkStart w:id="0" w:name="_GoBack"/>
      <w:r>
        <w:t xml:space="preserve">Prodloužení podpory poštovního serveru </w:t>
      </w:r>
      <w:bookmarkEnd w:id="0"/>
      <w:proofErr w:type="spellStart"/>
      <w:r>
        <w:t>Kerio</w:t>
      </w:r>
      <w:proofErr w:type="spellEnd"/>
      <w:r>
        <w:t xml:space="preserve"> Prodloužení roční podpory poštovního serveru </w:t>
      </w:r>
      <w:proofErr w:type="spellStart"/>
      <w:r>
        <w:t>Kerio</w:t>
      </w:r>
      <w:proofErr w:type="spellEnd"/>
    </w:p>
    <w:p w:rsidR="00944BD5" w:rsidRDefault="00944BD5" w:rsidP="00944BD5">
      <w:pPr>
        <w:pStyle w:val="Prosttext"/>
      </w:pPr>
    </w:p>
    <w:p w:rsidR="00944BD5" w:rsidRDefault="00944BD5" w:rsidP="00944BD5">
      <w:pPr>
        <w:pStyle w:val="Prosttext"/>
      </w:pPr>
    </w:p>
    <w:p w:rsidR="00944BD5" w:rsidRDefault="00944BD5" w:rsidP="00944BD5">
      <w:pPr>
        <w:pStyle w:val="Prosttext"/>
      </w:pPr>
      <w:r>
        <w:t>Děkujeme.</w:t>
      </w:r>
    </w:p>
    <w:p w:rsidR="00944BD5" w:rsidRDefault="00944BD5" w:rsidP="00944BD5">
      <w:pPr>
        <w:pStyle w:val="Prosttext"/>
      </w:pPr>
    </w:p>
    <w:p w:rsidR="00944BD5" w:rsidRDefault="00944BD5" w:rsidP="00944BD5">
      <w:pPr>
        <w:pStyle w:val="Prosttext"/>
      </w:pPr>
      <w:r>
        <w:t>S pozdravem a přáním hezkého dne</w:t>
      </w:r>
    </w:p>
    <w:p w:rsidR="00944BD5" w:rsidRDefault="00944BD5" w:rsidP="00944BD5">
      <w:pPr>
        <w:pStyle w:val="Prosttext"/>
      </w:pPr>
    </w:p>
    <w:p w:rsidR="00944BD5" w:rsidRDefault="00944BD5" w:rsidP="00944BD5">
      <w:pPr>
        <w:pStyle w:val="Prosttext"/>
      </w:pPr>
      <w:r>
        <w:t>Pytlounová Šárka</w:t>
      </w:r>
    </w:p>
    <w:p w:rsidR="00944BD5" w:rsidRDefault="00944BD5" w:rsidP="00944BD5">
      <w:pPr>
        <w:pStyle w:val="Prosttext"/>
      </w:pPr>
      <w:r>
        <w:t>referent ekonomického úseku</w:t>
      </w:r>
    </w:p>
    <w:p w:rsidR="00944BD5" w:rsidRDefault="00944BD5" w:rsidP="00944BD5">
      <w:pPr>
        <w:pStyle w:val="Prosttext"/>
      </w:pPr>
      <w:r>
        <w:t xml:space="preserve">Výzkumný ústav živočišné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944BD5" w:rsidRDefault="00944BD5" w:rsidP="00944BD5">
      <w:pPr>
        <w:pStyle w:val="Prosttext"/>
      </w:pPr>
      <w:r>
        <w:t>Přátelství 815, 104 00 Praha Uhříněves</w:t>
      </w:r>
    </w:p>
    <w:p w:rsidR="00944BD5" w:rsidRDefault="00944BD5" w:rsidP="00944BD5">
      <w:pPr>
        <w:pStyle w:val="Prosttext"/>
      </w:pPr>
      <w:r>
        <w:lastRenderedPageBreak/>
        <w:t>IČ 00027014</w:t>
      </w:r>
    </w:p>
    <w:p w:rsidR="00944BD5" w:rsidRDefault="00944BD5" w:rsidP="00944BD5">
      <w:pPr>
        <w:pStyle w:val="Prosttext"/>
      </w:pPr>
      <w:r>
        <w:t>DIČ CZ00027014</w:t>
      </w:r>
    </w:p>
    <w:p w:rsidR="00944BD5" w:rsidRDefault="00944BD5" w:rsidP="00944BD5">
      <w:pPr>
        <w:pStyle w:val="Prosttext"/>
      </w:pPr>
      <w:r>
        <w:t>tel. 734 253 116</w:t>
      </w:r>
    </w:p>
    <w:p w:rsidR="00944BD5" w:rsidRDefault="00944BD5" w:rsidP="00944BD5">
      <w:pPr>
        <w:pStyle w:val="Prosttext"/>
      </w:pPr>
      <w:r>
        <w:t>tel. 267 009 636</w:t>
      </w:r>
    </w:p>
    <w:p w:rsidR="00944BD5" w:rsidRDefault="00944BD5" w:rsidP="00944BD5">
      <w:pPr>
        <w:pStyle w:val="Prosttext"/>
      </w:pPr>
      <w:hyperlink r:id="rId9" w:history="1">
        <w:r>
          <w:rPr>
            <w:rStyle w:val="Hypertextovodkaz"/>
          </w:rPr>
          <w:t>pytlounova.sarka@vuzv.cz</w:t>
        </w:r>
      </w:hyperlink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D5"/>
    <w:rsid w:val="00026FBA"/>
    <w:rsid w:val="00073310"/>
    <w:rsid w:val="002D7F97"/>
    <w:rsid w:val="002F6B72"/>
    <w:rsid w:val="004538C5"/>
    <w:rsid w:val="00546653"/>
    <w:rsid w:val="005A3363"/>
    <w:rsid w:val="007B6D0C"/>
    <w:rsid w:val="00901A5A"/>
    <w:rsid w:val="00944BD5"/>
    <w:rsid w:val="009E076B"/>
    <w:rsid w:val="00D91D85"/>
    <w:rsid w:val="00F3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44BD5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44BD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44BD5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44BD5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44BD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44BD5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avci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drej.soukup@cheops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3183C.568EA65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ytlounova.sarka@vuz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2017-08-18T15:41:00Z</dcterms:created>
  <dcterms:modified xsi:type="dcterms:W3CDTF">2017-08-18T15:45:00Z</dcterms:modified>
</cp:coreProperties>
</file>