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68" w:rsidRPr="00D32C68" w:rsidRDefault="00D32C68" w:rsidP="00D32C68">
      <w:pPr>
        <w:jc w:val="center"/>
        <w:rPr>
          <w:b/>
        </w:rPr>
      </w:pPr>
      <w:r w:rsidRPr="00690D3D">
        <w:rPr>
          <w:b/>
          <w:u w:val="single"/>
        </w:rPr>
        <w:t>Dodate</w:t>
      </w:r>
      <w:r w:rsidR="00690D3D">
        <w:rPr>
          <w:b/>
          <w:u w:val="single"/>
        </w:rPr>
        <w:t>k</w:t>
      </w:r>
      <w:r w:rsidRPr="00690D3D">
        <w:rPr>
          <w:b/>
          <w:u w:val="single"/>
        </w:rPr>
        <w:t xml:space="preserve"> č. 10 –</w:t>
      </w:r>
      <w:r w:rsidRPr="00D32C68">
        <w:rPr>
          <w:b/>
        </w:rPr>
        <w:br/>
      </w:r>
      <w:r w:rsidRPr="00690D3D">
        <w:rPr>
          <w:b/>
          <w:u w:val="single"/>
        </w:rPr>
        <w:t>ke smlouvě o pronájmu nebytových prostor ze dne 3. 7. 1997</w:t>
      </w:r>
    </w:p>
    <w:p w:rsidR="00D32C68" w:rsidRDefault="00D32C68">
      <w:r>
        <w:t>Uzavřený ve smyslu Nařízení Evropského parlamentu a Rady (EU) 2016/679 ze dne 24. 7. 2016 o ochraně fyzických osob v souvislosti se zpracováním osobních údajů a o volném pohybu těchto údajů a o zrušení směrnice 95/46/ES (dále jen „Nařízení“)</w:t>
      </w:r>
    </w:p>
    <w:p w:rsidR="00D32C68" w:rsidRDefault="00D32C68">
      <w:r>
        <w:t xml:space="preserve">Název: </w:t>
      </w:r>
      <w:r w:rsidRPr="00D32C68">
        <w:rPr>
          <w:b/>
        </w:rPr>
        <w:t>14. základní škola Plzeň, Zábělská 25, příspěvková organizace</w:t>
      </w:r>
      <w:r>
        <w:br/>
        <w:t>Sídlo: Zábělská 25, Plzeň</w:t>
      </w:r>
      <w:r>
        <w:br/>
        <w:t>IČ: 68784643</w:t>
      </w:r>
      <w:r>
        <w:br/>
        <w:t>Zastoupena: Mgr. Helena Lišková</w:t>
      </w:r>
      <w:r>
        <w:br/>
        <w:t xml:space="preserve">(rovněž jako </w:t>
      </w:r>
      <w:r w:rsidRPr="00D32C68">
        <w:rPr>
          <w:b/>
        </w:rPr>
        <w:t>správce</w:t>
      </w:r>
      <w:r>
        <w:t xml:space="preserve"> osobních údajů či škola)</w:t>
      </w:r>
      <w:r>
        <w:br/>
        <w:t>a</w:t>
      </w:r>
    </w:p>
    <w:p w:rsidR="00D32C68" w:rsidRDefault="00D32C68">
      <w:r>
        <w:t xml:space="preserve">Název: </w:t>
      </w:r>
      <w:r w:rsidRPr="00D32C68">
        <w:rPr>
          <w:b/>
        </w:rPr>
        <w:t>Základní umělecká škola Bedřicha Smetany Plzeň</w:t>
      </w:r>
      <w:r>
        <w:t>, Revoluční 100</w:t>
      </w:r>
      <w:r>
        <w:br/>
        <w:t>Sídlo: Revoluční 100, Plzeň 312 00</w:t>
      </w:r>
      <w:r>
        <w:br/>
        <w:t>IČ: 45330221</w:t>
      </w:r>
      <w:r>
        <w:br/>
        <w:t>Zastoupena: Ing. Mgr. Janem Kotrčem</w:t>
      </w:r>
      <w:r>
        <w:br/>
        <w:t>uzavírají ke smlouvě o pronájmu nebytových prostor ze dne 3. 7. 1997 tento</w:t>
      </w:r>
    </w:p>
    <w:p w:rsidR="00D32C68" w:rsidRDefault="00D32C68" w:rsidP="00D32C68">
      <w:pPr>
        <w:jc w:val="center"/>
        <w:rPr>
          <w:b/>
        </w:rPr>
      </w:pPr>
      <w:r>
        <w:rPr>
          <w:b/>
        </w:rPr>
        <w:t xml:space="preserve">d </w:t>
      </w:r>
      <w:r w:rsidRPr="00D32C68">
        <w:rPr>
          <w:b/>
        </w:rPr>
        <w:t>o</w:t>
      </w:r>
      <w:r>
        <w:rPr>
          <w:b/>
        </w:rPr>
        <w:t xml:space="preserve"> </w:t>
      </w:r>
      <w:r w:rsidRPr="00D32C68">
        <w:rPr>
          <w:b/>
        </w:rPr>
        <w:t>d</w:t>
      </w:r>
      <w:r>
        <w:rPr>
          <w:b/>
        </w:rPr>
        <w:t xml:space="preserve"> </w:t>
      </w:r>
      <w:r w:rsidRPr="00D32C68">
        <w:rPr>
          <w:b/>
        </w:rPr>
        <w:t>a</w:t>
      </w:r>
      <w:r>
        <w:rPr>
          <w:b/>
        </w:rPr>
        <w:t xml:space="preserve"> </w:t>
      </w:r>
      <w:r w:rsidRPr="00D32C68">
        <w:rPr>
          <w:b/>
        </w:rPr>
        <w:t>t</w:t>
      </w:r>
      <w:r>
        <w:rPr>
          <w:b/>
        </w:rPr>
        <w:t xml:space="preserve"> </w:t>
      </w:r>
      <w:r w:rsidRPr="00D32C68">
        <w:rPr>
          <w:b/>
        </w:rPr>
        <w:t>e</w:t>
      </w:r>
      <w:r>
        <w:rPr>
          <w:b/>
        </w:rPr>
        <w:t xml:space="preserve"> </w:t>
      </w:r>
      <w:r w:rsidRPr="00D32C68">
        <w:rPr>
          <w:b/>
        </w:rPr>
        <w:t>k</w:t>
      </w:r>
    </w:p>
    <w:p w:rsidR="00D32C68" w:rsidRPr="00690D3D" w:rsidRDefault="00D32C68" w:rsidP="00690D3D">
      <w:pPr>
        <w:jc w:val="center"/>
        <w:rPr>
          <w:b/>
        </w:rPr>
      </w:pPr>
      <w:r w:rsidRPr="00690D3D">
        <w:rPr>
          <w:b/>
        </w:rPr>
        <w:t>I.</w:t>
      </w:r>
    </w:p>
    <w:p w:rsidR="00D32C68" w:rsidRDefault="00D32C68" w:rsidP="00D32C68">
      <w:r>
        <w:t xml:space="preserve">Tento dodatek se uzavírá dle shora uvedeného Nařízení za účelem zpracování a zajištění ochrany osobních údajů zpracovávaných v rámci poskytování služby </w:t>
      </w:r>
      <w:r w:rsidR="00690D3D">
        <w:softHyphen/>
      </w:r>
      <w:r w:rsidR="00690D3D">
        <w:softHyphen/>
        <w:t xml:space="preserve">– </w:t>
      </w:r>
      <w:r w:rsidRPr="00D55F18">
        <w:rPr>
          <w:b/>
          <w:u w:val="single"/>
        </w:rPr>
        <w:t>pronájem nebytových prostor</w:t>
      </w:r>
    </w:p>
    <w:p w:rsidR="00D32C68" w:rsidRDefault="00D32C68" w:rsidP="00D32C68">
      <w:pPr>
        <w:rPr>
          <w:i/>
          <w:u w:val="single"/>
        </w:rPr>
      </w:pPr>
      <w:r>
        <w:t xml:space="preserve">Typ zpracovávaných osobních údajů: </w:t>
      </w:r>
      <w:r w:rsidRPr="00690D3D">
        <w:rPr>
          <w:i/>
          <w:u w:val="single"/>
        </w:rPr>
        <w:t>název škol</w:t>
      </w:r>
      <w:r w:rsidR="00690D3D" w:rsidRPr="00690D3D">
        <w:rPr>
          <w:i/>
          <w:u w:val="single"/>
        </w:rPr>
        <w:t>y, adresa sídla, zastoupení – jméno, příjmení, IČO, telefon, email</w:t>
      </w:r>
    </w:p>
    <w:p w:rsidR="00690D3D" w:rsidRDefault="00690D3D" w:rsidP="00690D3D">
      <w:pPr>
        <w:pStyle w:val="Odstavecseseznamem"/>
        <w:numPr>
          <w:ilvl w:val="0"/>
          <w:numId w:val="2"/>
        </w:numPr>
      </w:pPr>
      <w:r>
        <w:t>Subjekt údajů prohlašuje, že byl Správcem řádně poučen o zpracování a ochraně osobních údajů, že výše uvedené osobní údaje jsou přesné a pravdivé a jsou Správci poskytovány dobrovolně.</w:t>
      </w:r>
    </w:p>
    <w:p w:rsidR="00690D3D" w:rsidRDefault="00690D3D" w:rsidP="00690D3D">
      <w:pPr>
        <w:pStyle w:val="Odstavecseseznamem"/>
        <w:numPr>
          <w:ilvl w:val="0"/>
          <w:numId w:val="2"/>
        </w:numPr>
      </w:pPr>
      <w:r>
        <w:t>Subjekt údajů může kdykoliv vzít souhlas zpět, a to např. zasláním emailu nebo dopisu na kontaktní údaje školy.</w:t>
      </w:r>
    </w:p>
    <w:p w:rsidR="00690D3D" w:rsidRDefault="00690D3D" w:rsidP="00690D3D">
      <w:pPr>
        <w:pStyle w:val="Odstavecseseznamem"/>
        <w:numPr>
          <w:ilvl w:val="0"/>
          <w:numId w:val="2"/>
        </w:numPr>
      </w:pPr>
      <w:r>
        <w:t>Subjekt údajů může kdykoliv požádat Správce vysvětlení o zpracování osobních údajů.</w:t>
      </w:r>
    </w:p>
    <w:p w:rsidR="00D55F18" w:rsidRDefault="00D55F18" w:rsidP="00D55F18">
      <w:pPr>
        <w:pStyle w:val="Odstavecseseznamem"/>
      </w:pPr>
    </w:p>
    <w:p w:rsidR="00690D3D" w:rsidRDefault="00690D3D" w:rsidP="00690D3D">
      <w:pPr>
        <w:pStyle w:val="Odstavecseseznamem"/>
        <w:numPr>
          <w:ilvl w:val="0"/>
          <w:numId w:val="4"/>
        </w:numPr>
      </w:pPr>
      <w:r>
        <w:t>Souhlasím se zpracováním údajů</w:t>
      </w:r>
    </w:p>
    <w:p w:rsidR="00690D3D" w:rsidRDefault="00690D3D" w:rsidP="00690D3D">
      <w:pPr>
        <w:pStyle w:val="Odstavecseseznamem"/>
        <w:numPr>
          <w:ilvl w:val="0"/>
          <w:numId w:val="4"/>
        </w:numPr>
      </w:pPr>
      <w:r>
        <w:t>Nesouhlasím se zpracováním údajů</w:t>
      </w:r>
    </w:p>
    <w:p w:rsidR="00D55F18" w:rsidRDefault="00D55F18" w:rsidP="00D55F18">
      <w:pPr>
        <w:pStyle w:val="Odstavecseseznamem"/>
      </w:pPr>
    </w:p>
    <w:p w:rsidR="00690D3D" w:rsidRPr="00D55F18" w:rsidRDefault="00690D3D" w:rsidP="00D55F18">
      <w:pPr>
        <w:jc w:val="center"/>
        <w:rPr>
          <w:b/>
          <w:sz w:val="24"/>
        </w:rPr>
      </w:pPr>
      <w:r w:rsidRPr="00D55F18">
        <w:rPr>
          <w:b/>
          <w:sz w:val="24"/>
        </w:rPr>
        <w:t>Závěrečná ustanovení</w:t>
      </w:r>
    </w:p>
    <w:p w:rsidR="00690D3D" w:rsidRDefault="00690D3D" w:rsidP="00690D3D">
      <w:pPr>
        <w:pStyle w:val="Odstavecseseznamem"/>
        <w:numPr>
          <w:ilvl w:val="0"/>
          <w:numId w:val="5"/>
        </w:numPr>
      </w:pPr>
      <w:r>
        <w:t xml:space="preserve">Tento dodatek se stává nedílnou součástí smlouvy o pronájmu nebytových prostor ze dne </w:t>
      </w:r>
      <w:r>
        <w:br/>
        <w:t>3. 7. 1997. Je sepsán ve dvou vyhotoveních, každá ze smluvních stran obdrží jedno vyhotovení.</w:t>
      </w:r>
    </w:p>
    <w:p w:rsidR="00D55F18" w:rsidRDefault="00690D3D" w:rsidP="00D55F18">
      <w:pPr>
        <w:pStyle w:val="Odstavecseseznamem"/>
        <w:numPr>
          <w:ilvl w:val="0"/>
          <w:numId w:val="5"/>
        </w:numPr>
      </w:pPr>
      <w:r>
        <w:t>Smluvní strany prohlašují, že si dodatek přečetli a shledali, že byl sepsán podle jejich pravé, svobodné a vážné míněné vůle, prosté omylu, a že nebyl</w:t>
      </w:r>
      <w:r w:rsidR="00D55F18">
        <w:t xml:space="preserve"> ujednán v tísni, za nápadně nevýhodných podmínek. Na důkaz toho dodatek podepisují.</w:t>
      </w:r>
    </w:p>
    <w:p w:rsidR="00D55F18" w:rsidRDefault="00D55F18" w:rsidP="00D55F18">
      <w:pPr>
        <w:pStyle w:val="Odstavecseseznamem"/>
      </w:pPr>
    </w:p>
    <w:p w:rsidR="00D55F18" w:rsidRDefault="00D55F18" w:rsidP="00D55F18">
      <w:r>
        <w:t>V Plzni dne</w:t>
      </w:r>
      <w:r w:rsidR="00FB2982">
        <w:t xml:space="preserve"> 23.5.2018                   </w:t>
      </w:r>
      <w:r>
        <w:t xml:space="preserve">                                               </w:t>
      </w:r>
      <w:r w:rsidR="000C43F1">
        <w:t xml:space="preserve">                   </w:t>
      </w:r>
      <w:r>
        <w:t xml:space="preserve">       V Plzni dne</w:t>
      </w:r>
      <w:r w:rsidR="00FB2982">
        <w:t xml:space="preserve"> 23.5.2018</w:t>
      </w:r>
    </w:p>
    <w:p w:rsidR="000C43F1" w:rsidRDefault="000C43F1" w:rsidP="00D55F18"/>
    <w:p w:rsidR="000C43F1" w:rsidRDefault="000C43F1" w:rsidP="00D55F18">
      <w:bookmarkStart w:id="0" w:name="_GoBack"/>
      <w:bookmarkEnd w:id="0"/>
      <w:r>
        <w:t>………………………………..                                                                                            ………………………………..</w:t>
      </w:r>
    </w:p>
    <w:p w:rsidR="00FB2982" w:rsidRPr="00D32C68" w:rsidRDefault="000C43F1" w:rsidP="00D55F18">
      <w:r>
        <w:t xml:space="preserve">          Jan Kotrč                                                                                                              Helena Lišková                                 </w:t>
      </w:r>
    </w:p>
    <w:sectPr w:rsidR="00FB2982" w:rsidRPr="00D32C68" w:rsidSect="000C43F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43117"/>
    <w:multiLevelType w:val="hybridMultilevel"/>
    <w:tmpl w:val="06A64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F3744"/>
    <w:multiLevelType w:val="hybridMultilevel"/>
    <w:tmpl w:val="6D724C42"/>
    <w:lvl w:ilvl="0" w:tplc="5BAC63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33B61"/>
    <w:multiLevelType w:val="hybridMultilevel"/>
    <w:tmpl w:val="821252EA"/>
    <w:lvl w:ilvl="0" w:tplc="957A18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E480E"/>
    <w:multiLevelType w:val="hybridMultilevel"/>
    <w:tmpl w:val="F30A5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70AFE"/>
    <w:multiLevelType w:val="hybridMultilevel"/>
    <w:tmpl w:val="ED44EE0E"/>
    <w:lvl w:ilvl="0" w:tplc="957A18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68"/>
    <w:rsid w:val="000C43F1"/>
    <w:rsid w:val="00690D3D"/>
    <w:rsid w:val="009D333E"/>
    <w:rsid w:val="00D32C68"/>
    <w:rsid w:val="00D55F18"/>
    <w:rsid w:val="00FB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6AEF"/>
  <w15:chartTrackingRefBased/>
  <w15:docId w15:val="{6EE0CC7E-3823-4D6B-9C2C-ED87DFC2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C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B2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2023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Knoblochová Lenka</dc:creator>
  <cp:keywords/>
  <dc:description/>
  <cp:lastModifiedBy>Kakešová Alena</cp:lastModifiedBy>
  <cp:revision>2</cp:revision>
  <cp:lastPrinted>2025-05-26T14:24:00Z</cp:lastPrinted>
  <dcterms:created xsi:type="dcterms:W3CDTF">2025-05-26T14:37:00Z</dcterms:created>
  <dcterms:modified xsi:type="dcterms:W3CDTF">2025-05-26T14:37:00Z</dcterms:modified>
</cp:coreProperties>
</file>