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BD7A" w14:textId="77777777" w:rsidR="002A0845" w:rsidRDefault="00901CF0">
      <w:pPr>
        <w:pStyle w:val="Nadpis1"/>
        <w:spacing w:after="419"/>
        <w:ind w:left="-8798" w:right="-12"/>
      </w:pPr>
      <w:r>
        <w:t>Objednávka 0228/2025</w:t>
      </w:r>
    </w:p>
    <w:p w14:paraId="6BFEAF0F" w14:textId="77777777" w:rsidR="002A0845" w:rsidRDefault="00901CF0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248EC611" w14:textId="77777777" w:rsidR="002A0845" w:rsidRDefault="00901CF0">
      <w:pPr>
        <w:tabs>
          <w:tab w:val="center" w:pos="6389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BRYVECASTA s.r.o.</w:t>
      </w:r>
    </w:p>
    <w:p w14:paraId="14513825" w14:textId="77777777" w:rsidR="002A0845" w:rsidRDefault="00901CF0">
      <w:pPr>
        <w:tabs>
          <w:tab w:val="center" w:pos="5988"/>
        </w:tabs>
        <w:spacing w:after="59"/>
        <w:ind w:left="-2" w:firstLine="0"/>
      </w:pPr>
      <w:r>
        <w:t>50008, Hradec Králové</w:t>
      </w:r>
      <w:r>
        <w:tab/>
      </w:r>
      <w:r>
        <w:rPr>
          <w:sz w:val="20"/>
        </w:rPr>
        <w:t>Holická 1173/</w:t>
      </w:r>
      <w:proofErr w:type="gramStart"/>
      <w:r>
        <w:rPr>
          <w:sz w:val="20"/>
        </w:rPr>
        <w:t>49a</w:t>
      </w:r>
      <w:proofErr w:type="gramEnd"/>
    </w:p>
    <w:p w14:paraId="0AE39F3D" w14:textId="77777777" w:rsidR="002A0845" w:rsidRDefault="00901CF0">
      <w:pPr>
        <w:tabs>
          <w:tab w:val="center" w:pos="2268"/>
          <w:tab w:val="center" w:pos="6456"/>
        </w:tabs>
        <w:spacing w:after="81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 xml:space="preserve">77900, </w:t>
      </w:r>
      <w:proofErr w:type="gramStart"/>
      <w:r>
        <w:rPr>
          <w:sz w:val="20"/>
        </w:rPr>
        <w:t>Olomouc - Hodolany</w:t>
      </w:r>
      <w:proofErr w:type="gramEnd"/>
    </w:p>
    <w:p w14:paraId="596098B0" w14:textId="77777777" w:rsidR="002A0845" w:rsidRDefault="00901CF0">
      <w:pPr>
        <w:tabs>
          <w:tab w:val="center" w:pos="2288"/>
          <w:tab w:val="center" w:pos="6586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24762695, DIČ: CZ24762695</w:t>
      </w:r>
    </w:p>
    <w:p w14:paraId="69CE743F" w14:textId="77777777" w:rsidR="002A0845" w:rsidRDefault="00901CF0">
      <w:pPr>
        <w:tabs>
          <w:tab w:val="center" w:pos="2388"/>
          <w:tab w:val="center" w:pos="6294"/>
        </w:tabs>
        <w:spacing w:after="128"/>
        <w:ind w:left="-2" w:firstLine="0"/>
      </w:pPr>
      <w:r>
        <w:t>Vystavil:</w:t>
      </w:r>
      <w:r>
        <w:tab/>
      </w:r>
      <w:r w:rsidRPr="00901CF0">
        <w:rPr>
          <w:b/>
          <w:highlight w:val="black"/>
        </w:rPr>
        <w:t>Pavel Lukáš</w:t>
      </w:r>
      <w:r>
        <w:rPr>
          <w:b/>
        </w:rPr>
        <w:tab/>
      </w:r>
      <w:r>
        <w:t>Číslo dodavatele: BRYVE</w:t>
      </w:r>
    </w:p>
    <w:p w14:paraId="304E8CB3" w14:textId="77777777" w:rsidR="002A0845" w:rsidRDefault="00901CF0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19.05.2025 19:13:45</w:t>
      </w:r>
    </w:p>
    <w:p w14:paraId="50787383" w14:textId="77777777" w:rsidR="002A0845" w:rsidRDefault="00901CF0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7F4432E" w14:textId="77777777" w:rsidR="002A0845" w:rsidRDefault="00901CF0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30C20657" w14:textId="77777777" w:rsidR="002A0845" w:rsidRDefault="00901CF0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2A0845" w14:paraId="7408D9E7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E7A0E26" w14:textId="77777777" w:rsidR="002A0845" w:rsidRDefault="00901CF0">
            <w:pPr>
              <w:spacing w:after="0" w:line="259" w:lineRule="auto"/>
              <w:ind w:left="0" w:firstLine="0"/>
            </w:pPr>
            <w:r>
              <w:t>Brother TN-248BK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B7D99C7" w14:textId="77777777" w:rsidR="002A0845" w:rsidRDefault="00901CF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C813632" w14:textId="77777777" w:rsidR="002A0845" w:rsidRDefault="00901CF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1 090,0000</w:t>
            </w:r>
            <w:r>
              <w:tab/>
              <w:t>3 270,00</w:t>
            </w:r>
          </w:p>
        </w:tc>
      </w:tr>
      <w:tr w:rsidR="002A0845" w14:paraId="07EA7B0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29C6689" w14:textId="77777777" w:rsidR="002A0845" w:rsidRDefault="00901CF0">
            <w:pPr>
              <w:spacing w:after="0" w:line="259" w:lineRule="auto"/>
              <w:ind w:left="0" w:firstLine="0"/>
            </w:pPr>
            <w:r>
              <w:t>Brother TN-</w:t>
            </w:r>
            <w:proofErr w:type="gramStart"/>
            <w:r>
              <w:t>248C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51653BD" w14:textId="77777777" w:rsidR="002A0845" w:rsidRDefault="00901CF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4973575" w14:textId="77777777" w:rsidR="002A0845" w:rsidRDefault="00901CF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3 585,00</w:t>
            </w:r>
          </w:p>
        </w:tc>
      </w:tr>
      <w:tr w:rsidR="002A0845" w14:paraId="6797750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97EBE38" w14:textId="77777777" w:rsidR="002A0845" w:rsidRDefault="00901CF0">
            <w:pPr>
              <w:spacing w:after="0" w:line="259" w:lineRule="auto"/>
              <w:ind w:left="0" w:firstLine="0"/>
            </w:pPr>
            <w:r>
              <w:t>Brother TN-248M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E543BCB" w14:textId="77777777" w:rsidR="002A0845" w:rsidRDefault="00901CF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0869F3C" w14:textId="77777777" w:rsidR="002A0845" w:rsidRDefault="00901CF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3 585,00</w:t>
            </w:r>
          </w:p>
        </w:tc>
      </w:tr>
      <w:tr w:rsidR="002A0845" w14:paraId="20CACF8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87131CF" w14:textId="77777777" w:rsidR="002A0845" w:rsidRDefault="00901CF0">
            <w:pPr>
              <w:spacing w:after="0" w:line="259" w:lineRule="auto"/>
              <w:ind w:left="0" w:firstLine="0"/>
            </w:pPr>
            <w:r>
              <w:t xml:space="preserve"> Brother TN-248Y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990A8BD" w14:textId="77777777" w:rsidR="002A0845" w:rsidRDefault="00901CF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DA652FE" w14:textId="77777777" w:rsidR="002A0845" w:rsidRDefault="00901CF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1 195,0000</w:t>
            </w:r>
            <w:r>
              <w:tab/>
              <w:t>3 585,00</w:t>
            </w:r>
          </w:p>
        </w:tc>
      </w:tr>
      <w:tr w:rsidR="002A0845" w14:paraId="3BA93EA1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F889EF3" w14:textId="77777777" w:rsidR="002A0845" w:rsidRDefault="00901CF0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746A47F" w14:textId="77777777" w:rsidR="002A0845" w:rsidRDefault="00901CF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C217C45" w14:textId="77777777" w:rsidR="002A0845" w:rsidRDefault="00901CF0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0,7500</w:t>
            </w:r>
            <w:r>
              <w:tab/>
              <w:t>0,75</w:t>
            </w:r>
          </w:p>
        </w:tc>
      </w:tr>
      <w:tr w:rsidR="002A0845" w14:paraId="2543C3C1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6D47EFA" w14:textId="77777777" w:rsidR="002A0845" w:rsidRDefault="002A0845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82A85" w14:textId="77777777" w:rsidR="002A0845" w:rsidRDefault="00901CF0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1723E0CC" w14:textId="77777777" w:rsidR="002A0845" w:rsidRDefault="00901CF0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5673B997" w14:textId="77777777" w:rsidR="002A0845" w:rsidRDefault="00901CF0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C623" w14:textId="77777777" w:rsidR="002A0845" w:rsidRDefault="00901CF0">
            <w:pPr>
              <w:spacing w:after="113" w:line="259" w:lineRule="auto"/>
              <w:ind w:left="905" w:firstLine="0"/>
            </w:pPr>
            <w:r>
              <w:rPr>
                <w:b/>
              </w:rPr>
              <w:t>14 025,75 CZK</w:t>
            </w:r>
          </w:p>
          <w:p w14:paraId="15F4FAA5" w14:textId="77777777" w:rsidR="002A0845" w:rsidRDefault="00901CF0">
            <w:pPr>
              <w:spacing w:after="113" w:line="259" w:lineRule="auto"/>
              <w:ind w:left="1005" w:firstLine="0"/>
            </w:pPr>
            <w:r>
              <w:t>2 945,25 CZK</w:t>
            </w:r>
          </w:p>
          <w:p w14:paraId="72403BD1" w14:textId="77777777" w:rsidR="002A0845" w:rsidRDefault="00901CF0">
            <w:pPr>
              <w:spacing w:after="0" w:line="259" w:lineRule="auto"/>
              <w:ind w:left="905" w:firstLine="0"/>
            </w:pPr>
            <w:r>
              <w:rPr>
                <w:b/>
              </w:rPr>
              <w:t>16 971,00 CZK</w:t>
            </w:r>
          </w:p>
        </w:tc>
      </w:tr>
    </w:tbl>
    <w:p w14:paraId="33B97C49" w14:textId="77777777" w:rsidR="002A0845" w:rsidRDefault="00901CF0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69E994" wp14:editId="6732A8E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87AE52" wp14:editId="79373CED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58" name="Group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8" style="width:521.226pt;height:0.75pt;position:absolute;mso-position-horizontal-relative:text;mso-position-horizontal:absolute;margin-left:0.632pt;mso-position-vertical-relative:text;margin-top:108.627pt;" coordsize="66195,95">
                <v:shape id="Shape 75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09909420" w14:textId="1A59D163" w:rsidR="002A0845" w:rsidRDefault="00901CF0" w:rsidP="00901CF0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2958B1" wp14:editId="683C5D3C">
                <wp:extent cx="6603528" cy="9525"/>
                <wp:effectExtent l="0" t="0" r="0" b="0"/>
                <wp:docPr id="1057" name="Group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38" name="Shape 173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7" style="width:519.963pt;height:0.75pt;mso-position-horizontal-relative:char;mso-position-vertical-relative:line" coordsize="66035,95">
                <v:shape id="Shape 174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4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4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4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4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0A8F540A" w14:textId="77777777" w:rsidR="002A0845" w:rsidRDefault="00901CF0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3797B0E4" w14:textId="77777777" w:rsidR="002A0845" w:rsidRDefault="00901CF0">
      <w:pPr>
        <w:spacing w:after="0" w:line="259" w:lineRule="auto"/>
        <w:ind w:left="0" w:right="3" w:firstLine="0"/>
        <w:jc w:val="right"/>
      </w:pPr>
      <w:r>
        <w:t>Strana 1/1</w:t>
      </w:r>
    </w:p>
    <w:sectPr w:rsidR="002A0845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45"/>
    <w:rsid w:val="002A0845"/>
    <w:rsid w:val="004B5E96"/>
    <w:rsid w:val="0090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D520"/>
  <w15:docId w15:val="{4D62C8E6-5997-4524-8573-97C4C1EB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2025-05-29T07:02:00Z</dcterms:created>
  <dcterms:modified xsi:type="dcterms:W3CDTF">2025-05-29T07:02:00Z</dcterms:modified>
</cp:coreProperties>
</file>