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D9D" w:rsidRDefault="000C6F6C">
      <w:pPr>
        <w:keepNext/>
        <w:tabs>
          <w:tab w:val="right" w:pos="11313"/>
        </w:tabs>
        <w:spacing w:before="220" w:after="0" w:line="320" w:lineRule="auto"/>
        <w:rPr>
          <w:rFonts w:ascii="Calibri" w:eastAsia="Calibri" w:hAnsi="Calibri" w:cs="Calibri"/>
        </w:rPr>
      </w:pPr>
      <w:r>
        <w:rPr>
          <w:rFonts w:ascii="Tahoma" w:eastAsia="Tahoma" w:hAnsi="Tahoma" w:cs="Tahoma"/>
          <w:b/>
          <w:color w:val="000000"/>
          <w:sz w:val="28"/>
        </w:rPr>
        <w:t xml:space="preserve">     OBJEDNÁVKA</w:t>
      </w:r>
    </w:p>
    <w:p w:rsidR="00C04D9D" w:rsidRDefault="000C6F6C">
      <w:pPr>
        <w:keepNext/>
        <w:tabs>
          <w:tab w:val="left" w:pos="408"/>
          <w:tab w:val="left" w:pos="1083"/>
          <w:tab w:val="left" w:pos="5718"/>
          <w:tab w:val="left" w:pos="7413"/>
        </w:tabs>
        <w:spacing w:before="180" w:after="0" w:line="340" w:lineRule="auto"/>
        <w:rPr>
          <w:rFonts w:ascii="Calibri" w:eastAsia="Calibri" w:hAnsi="Calibri" w:cs="Calibri"/>
          <w:position w:val="4"/>
        </w:rPr>
      </w:pP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b/>
          <w:color w:val="000000"/>
          <w:position w:val="22"/>
          <w:sz w:val="16"/>
        </w:rPr>
        <w:t>Doklad</w:t>
      </w:r>
      <w:r>
        <w:rPr>
          <w:rFonts w:ascii="Calibri" w:eastAsia="Calibri" w:hAnsi="Calibri" w:cs="Calibri"/>
          <w:position w:val="22"/>
        </w:rPr>
        <w:tab/>
      </w:r>
      <w:r>
        <w:rPr>
          <w:rFonts w:ascii="Tahoma" w:eastAsia="Tahoma" w:hAnsi="Tahoma" w:cs="Tahoma"/>
          <w:color w:val="000000"/>
          <w:position w:val="22"/>
          <w:sz w:val="16"/>
        </w:rPr>
        <w:t>OB/MPV - 9125011</w:t>
      </w:r>
      <w:r>
        <w:rPr>
          <w:rFonts w:ascii="Calibri" w:eastAsia="Calibri" w:hAnsi="Calibri" w:cs="Calibri"/>
          <w:position w:val="22"/>
        </w:rPr>
        <w:tab/>
      </w:r>
      <w:r>
        <w:rPr>
          <w:rFonts w:ascii="Tahoma" w:eastAsia="Tahoma" w:hAnsi="Tahoma" w:cs="Tahoma"/>
          <w:b/>
          <w:color w:val="000000"/>
          <w:position w:val="4"/>
          <w:sz w:val="18"/>
        </w:rPr>
        <w:t>Číslo objednávky</w:t>
      </w:r>
      <w:r>
        <w:rPr>
          <w:rFonts w:ascii="Calibri" w:eastAsia="Calibri" w:hAnsi="Calibri" w:cs="Calibri"/>
          <w:position w:val="4"/>
        </w:rPr>
        <w:tab/>
      </w:r>
      <w:r>
        <w:rPr>
          <w:rFonts w:ascii="Tahoma" w:eastAsia="Tahoma" w:hAnsi="Tahoma" w:cs="Tahoma"/>
          <w:b/>
          <w:color w:val="000000"/>
          <w:position w:val="4"/>
          <w:sz w:val="28"/>
        </w:rPr>
        <w:t>9125011</w:t>
      </w:r>
    </w:p>
    <w:p w:rsidR="00C04D9D" w:rsidRDefault="000C6F6C">
      <w:pPr>
        <w:keepNext/>
        <w:tabs>
          <w:tab w:val="left" w:pos="408"/>
          <w:tab w:val="left" w:pos="2253"/>
          <w:tab w:val="left" w:pos="5718"/>
        </w:tabs>
        <w:spacing w:before="180" w:after="0" w:line="320" w:lineRule="auto"/>
        <w:rPr>
          <w:rFonts w:ascii="Calibri" w:eastAsia="Calibri" w:hAnsi="Calibri" w:cs="Calibri"/>
          <w:position w:val="2"/>
        </w:rPr>
      </w:pPr>
      <w:r>
        <w:rPr>
          <w:rFonts w:ascii="Calibri" w:eastAsia="Calibri" w:hAnsi="Calibri" w:cs="Calibri"/>
        </w:rPr>
        <w:tab/>
      </w:r>
      <w:proofErr w:type="gramStart"/>
      <w:r>
        <w:rPr>
          <w:rFonts w:ascii="Tahoma" w:eastAsia="Tahoma" w:hAnsi="Tahoma" w:cs="Tahoma"/>
          <w:b/>
          <w:color w:val="000000"/>
          <w:sz w:val="28"/>
        </w:rPr>
        <w:t>ODBĚRATEL</w:t>
      </w: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b/>
          <w:color w:val="000000"/>
          <w:position w:val="2"/>
          <w:sz w:val="18"/>
        </w:rPr>
        <w:t>- fakturační</w:t>
      </w:r>
      <w:proofErr w:type="gramEnd"/>
      <w:r>
        <w:rPr>
          <w:rFonts w:ascii="Tahoma" w:eastAsia="Tahoma" w:hAnsi="Tahoma" w:cs="Tahoma"/>
          <w:b/>
          <w:color w:val="000000"/>
          <w:position w:val="2"/>
          <w:sz w:val="18"/>
        </w:rPr>
        <w:t xml:space="preserve"> adresa</w:t>
      </w:r>
      <w:r>
        <w:rPr>
          <w:rFonts w:ascii="Calibri" w:eastAsia="Calibri" w:hAnsi="Calibri" w:cs="Calibri"/>
          <w:position w:val="2"/>
        </w:rPr>
        <w:tab/>
      </w:r>
      <w:r>
        <w:rPr>
          <w:rFonts w:ascii="Tahoma" w:eastAsia="Tahoma" w:hAnsi="Tahoma" w:cs="Tahoma"/>
          <w:b/>
          <w:color w:val="000000"/>
          <w:position w:val="2"/>
          <w:sz w:val="28"/>
        </w:rPr>
        <w:t>DODAVATEL</w:t>
      </w:r>
    </w:p>
    <w:p w:rsidR="00C04D9D" w:rsidRDefault="000C6F6C">
      <w:pPr>
        <w:keepNext/>
        <w:tabs>
          <w:tab w:val="left" w:pos="408"/>
          <w:tab w:val="left" w:pos="5718"/>
        </w:tabs>
        <w:spacing w:before="80" w:after="0" w:line="240" w:lineRule="auto"/>
        <w:rPr>
          <w:rFonts w:ascii="Calibri" w:eastAsia="Calibri" w:hAnsi="Calibri" w:cs="Calibri"/>
          <w:position w:val="3"/>
        </w:rPr>
      </w:pP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position w:val="3"/>
          <w:sz w:val="16"/>
        </w:rPr>
        <w:t>Národní muzeum v přírodě, příspěvková organizace</w:t>
      </w:r>
      <w:r>
        <w:rPr>
          <w:rFonts w:ascii="Calibri" w:eastAsia="Calibri" w:hAnsi="Calibri" w:cs="Calibri"/>
          <w:position w:val="3"/>
        </w:rPr>
        <w:tab/>
      </w:r>
      <w:proofErr w:type="spellStart"/>
      <w:r>
        <w:rPr>
          <w:rFonts w:ascii="Tahoma" w:eastAsia="Tahoma" w:hAnsi="Tahoma" w:cs="Tahoma"/>
          <w:color w:val="000000"/>
          <w:position w:val="3"/>
          <w:sz w:val="18"/>
        </w:rPr>
        <w:t>ILBprostav</w:t>
      </w:r>
      <w:proofErr w:type="spellEnd"/>
      <w:r>
        <w:rPr>
          <w:rFonts w:ascii="Tahoma" w:eastAsia="Tahoma" w:hAnsi="Tahoma" w:cs="Tahoma"/>
          <w:color w:val="000000"/>
          <w:position w:val="3"/>
          <w:sz w:val="18"/>
        </w:rPr>
        <w:t xml:space="preserve"> s.r.o.</w:t>
      </w:r>
    </w:p>
    <w:p w:rsidR="00C04D9D" w:rsidRDefault="000C6F6C">
      <w:pPr>
        <w:keepNext/>
        <w:tabs>
          <w:tab w:val="left" w:pos="408"/>
          <w:tab w:val="left" w:pos="5718"/>
        </w:tabs>
        <w:spacing w:before="40" w:after="0" w:line="280" w:lineRule="auto"/>
        <w:rPr>
          <w:rFonts w:ascii="Calibri" w:eastAsia="Calibri" w:hAnsi="Calibri" w:cs="Calibri"/>
          <w:position w:val="14"/>
        </w:rPr>
      </w:pP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position w:val="14"/>
          <w:sz w:val="16"/>
        </w:rPr>
        <w:t>Valašské muzeum v přírodě</w:t>
      </w:r>
      <w:r>
        <w:rPr>
          <w:rFonts w:ascii="Calibri" w:eastAsia="Calibri" w:hAnsi="Calibri" w:cs="Calibri"/>
          <w:position w:val="14"/>
        </w:rPr>
        <w:tab/>
      </w:r>
    </w:p>
    <w:p w:rsidR="00C04D9D" w:rsidRDefault="000C6F6C" w:rsidP="00B30D2A">
      <w:pPr>
        <w:keepNext/>
        <w:tabs>
          <w:tab w:val="left" w:pos="408"/>
          <w:tab w:val="left" w:pos="5718"/>
        </w:tabs>
        <w:spacing w:after="0" w:line="240" w:lineRule="auto"/>
        <w:rPr>
          <w:rFonts w:ascii="Calibri" w:eastAsia="Calibri" w:hAnsi="Calibri" w:cs="Calibri"/>
          <w:position w:val="12"/>
        </w:rPr>
      </w:pP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sz w:val="16"/>
        </w:rPr>
        <w:t>Palackého 147</w:t>
      </w:r>
      <w:r>
        <w:rPr>
          <w:rFonts w:ascii="Calibri" w:eastAsia="Calibri" w:hAnsi="Calibri" w:cs="Calibri"/>
        </w:rPr>
        <w:tab/>
      </w:r>
      <w:r w:rsidR="00B30D2A">
        <w:rPr>
          <w:rFonts w:ascii="Tahoma" w:eastAsia="Tahoma" w:hAnsi="Tahoma" w:cs="Tahoma"/>
          <w:color w:val="000000"/>
          <w:position w:val="12"/>
          <w:sz w:val="18"/>
        </w:rPr>
        <w:t xml:space="preserve">Na </w:t>
      </w:r>
      <w:proofErr w:type="gramStart"/>
      <w:r w:rsidR="00B30D2A">
        <w:rPr>
          <w:rFonts w:ascii="Tahoma" w:eastAsia="Tahoma" w:hAnsi="Tahoma" w:cs="Tahoma"/>
          <w:color w:val="000000"/>
          <w:position w:val="12"/>
          <w:sz w:val="18"/>
        </w:rPr>
        <w:t>Kopci  316</w:t>
      </w:r>
      <w:proofErr w:type="gramEnd"/>
    </w:p>
    <w:p w:rsidR="00C04D9D" w:rsidRDefault="000C6F6C">
      <w:pPr>
        <w:keepNext/>
        <w:tabs>
          <w:tab w:val="left" w:pos="408"/>
          <w:tab w:val="left" w:pos="5718"/>
        </w:tabs>
        <w:spacing w:before="40" w:after="0" w:line="240" w:lineRule="auto"/>
        <w:rPr>
          <w:rFonts w:ascii="Calibri" w:eastAsia="Calibri" w:hAnsi="Calibri" w:cs="Calibri"/>
          <w:position w:val="1"/>
        </w:rPr>
      </w:pP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sz w:val="16"/>
        </w:rPr>
        <w:t xml:space="preserve">756 </w:t>
      </w:r>
      <w:proofErr w:type="gramStart"/>
      <w:r>
        <w:rPr>
          <w:rFonts w:ascii="Tahoma" w:eastAsia="Tahoma" w:hAnsi="Tahoma" w:cs="Tahoma"/>
          <w:color w:val="000000"/>
          <w:sz w:val="16"/>
        </w:rPr>
        <w:t>61  Rožnov</w:t>
      </w:r>
      <w:proofErr w:type="gramEnd"/>
      <w:r>
        <w:rPr>
          <w:rFonts w:ascii="Tahoma" w:eastAsia="Tahoma" w:hAnsi="Tahoma" w:cs="Tahoma"/>
          <w:color w:val="000000"/>
          <w:sz w:val="16"/>
        </w:rPr>
        <w:t xml:space="preserve"> pod Radhoštěm 1</w:t>
      </w: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position w:val="1"/>
          <w:sz w:val="18"/>
        </w:rPr>
        <w:t>530 02  Mikulovice</w:t>
      </w:r>
    </w:p>
    <w:p w:rsidR="00C04D9D" w:rsidRDefault="000C6F6C">
      <w:pPr>
        <w:keepNext/>
        <w:tabs>
          <w:tab w:val="left" w:pos="408"/>
          <w:tab w:val="left" w:pos="5718"/>
        </w:tabs>
        <w:spacing w:before="60" w:after="0" w:line="260" w:lineRule="auto"/>
        <w:rPr>
          <w:rFonts w:ascii="Calibri" w:eastAsia="Calibri" w:hAnsi="Calibri" w:cs="Calibri"/>
          <w:position w:val="9"/>
        </w:rPr>
      </w:pP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position w:val="9"/>
          <w:sz w:val="16"/>
        </w:rPr>
        <w:t>Česká republika</w:t>
      </w:r>
      <w:r>
        <w:rPr>
          <w:rFonts w:ascii="Calibri" w:eastAsia="Calibri" w:hAnsi="Calibri" w:cs="Calibri"/>
          <w:position w:val="9"/>
        </w:rPr>
        <w:tab/>
      </w:r>
      <w:r>
        <w:rPr>
          <w:rFonts w:ascii="Tahoma" w:eastAsia="Tahoma" w:hAnsi="Tahoma" w:cs="Tahoma"/>
          <w:color w:val="000000"/>
          <w:position w:val="9"/>
          <w:sz w:val="18"/>
        </w:rPr>
        <w:t>Česká republika</w:t>
      </w:r>
    </w:p>
    <w:p w:rsidR="00C04D9D" w:rsidRDefault="000C6F6C">
      <w:pPr>
        <w:keepNext/>
        <w:tabs>
          <w:tab w:val="left" w:pos="408"/>
          <w:tab w:val="left" w:pos="858"/>
          <w:tab w:val="left" w:pos="2028"/>
          <w:tab w:val="left" w:pos="2418"/>
          <w:tab w:val="left" w:pos="5718"/>
          <w:tab w:val="left" w:pos="6228"/>
          <w:tab w:val="left" w:pos="7653"/>
          <w:tab w:val="left" w:pos="8058"/>
        </w:tabs>
        <w:spacing w:before="160" w:after="0" w:line="240" w:lineRule="auto"/>
        <w:rPr>
          <w:rFonts w:ascii="Calibri" w:eastAsia="Calibri" w:hAnsi="Calibri" w:cs="Calibri"/>
          <w:position w:val="2"/>
        </w:rPr>
      </w:pP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b/>
          <w:color w:val="000000"/>
          <w:position w:val="2"/>
          <w:sz w:val="16"/>
        </w:rPr>
        <w:t>IČ</w:t>
      </w:r>
      <w:r>
        <w:rPr>
          <w:rFonts w:ascii="Calibri" w:eastAsia="Calibri" w:hAnsi="Calibri" w:cs="Calibri"/>
          <w:position w:val="2"/>
        </w:rPr>
        <w:tab/>
      </w:r>
      <w:r>
        <w:rPr>
          <w:rFonts w:ascii="Tahoma" w:eastAsia="Tahoma" w:hAnsi="Tahoma" w:cs="Tahoma"/>
          <w:color w:val="000000"/>
          <w:position w:val="2"/>
          <w:sz w:val="16"/>
        </w:rPr>
        <w:t>00098604</w:t>
      </w:r>
      <w:r>
        <w:rPr>
          <w:rFonts w:ascii="Calibri" w:eastAsia="Calibri" w:hAnsi="Calibri" w:cs="Calibri"/>
          <w:position w:val="2"/>
        </w:rPr>
        <w:tab/>
      </w:r>
      <w:r>
        <w:rPr>
          <w:rFonts w:ascii="Tahoma" w:eastAsia="Tahoma" w:hAnsi="Tahoma" w:cs="Tahoma"/>
          <w:b/>
          <w:color w:val="000000"/>
          <w:position w:val="2"/>
          <w:sz w:val="16"/>
        </w:rPr>
        <w:t>DIČ</w:t>
      </w:r>
      <w:r>
        <w:rPr>
          <w:rFonts w:ascii="Calibri" w:eastAsia="Calibri" w:hAnsi="Calibri" w:cs="Calibri"/>
          <w:position w:val="2"/>
        </w:rPr>
        <w:tab/>
      </w:r>
      <w:r>
        <w:rPr>
          <w:rFonts w:ascii="Tahoma" w:eastAsia="Tahoma" w:hAnsi="Tahoma" w:cs="Tahoma"/>
          <w:color w:val="000000"/>
          <w:position w:val="2"/>
          <w:sz w:val="16"/>
        </w:rPr>
        <w:t>CZ00098604</w:t>
      </w:r>
      <w:r>
        <w:rPr>
          <w:rFonts w:ascii="Calibri" w:eastAsia="Calibri" w:hAnsi="Calibri" w:cs="Calibri"/>
          <w:position w:val="2"/>
        </w:rPr>
        <w:tab/>
      </w:r>
      <w:r>
        <w:rPr>
          <w:rFonts w:ascii="Tahoma" w:eastAsia="Tahoma" w:hAnsi="Tahoma" w:cs="Tahoma"/>
          <w:b/>
          <w:color w:val="000000"/>
          <w:position w:val="2"/>
          <w:sz w:val="16"/>
        </w:rPr>
        <w:t>IČ</w:t>
      </w:r>
      <w:r>
        <w:rPr>
          <w:rFonts w:ascii="Calibri" w:eastAsia="Calibri" w:hAnsi="Calibri" w:cs="Calibri"/>
          <w:position w:val="2"/>
        </w:rPr>
        <w:tab/>
      </w:r>
      <w:r>
        <w:rPr>
          <w:rFonts w:ascii="Tahoma" w:eastAsia="Tahoma" w:hAnsi="Tahoma" w:cs="Tahoma"/>
          <w:color w:val="000000"/>
          <w:position w:val="2"/>
          <w:sz w:val="16"/>
        </w:rPr>
        <w:t>28810180</w:t>
      </w:r>
      <w:r>
        <w:rPr>
          <w:rFonts w:ascii="Calibri" w:eastAsia="Calibri" w:hAnsi="Calibri" w:cs="Calibri"/>
          <w:position w:val="2"/>
        </w:rPr>
        <w:tab/>
      </w:r>
      <w:r>
        <w:rPr>
          <w:rFonts w:ascii="Tahoma" w:eastAsia="Tahoma" w:hAnsi="Tahoma" w:cs="Tahoma"/>
          <w:b/>
          <w:color w:val="000000"/>
          <w:position w:val="2"/>
          <w:sz w:val="16"/>
        </w:rPr>
        <w:t>DIČ</w:t>
      </w:r>
      <w:r>
        <w:rPr>
          <w:rFonts w:ascii="Calibri" w:eastAsia="Calibri" w:hAnsi="Calibri" w:cs="Calibri"/>
          <w:position w:val="2"/>
        </w:rPr>
        <w:tab/>
      </w:r>
      <w:r>
        <w:rPr>
          <w:rFonts w:ascii="Tahoma" w:eastAsia="Tahoma" w:hAnsi="Tahoma" w:cs="Tahoma"/>
          <w:color w:val="000000"/>
          <w:position w:val="2"/>
          <w:sz w:val="16"/>
        </w:rPr>
        <w:t>CZ28810180</w:t>
      </w:r>
    </w:p>
    <w:p w:rsidR="00B30D2A" w:rsidRDefault="000C6F6C">
      <w:pPr>
        <w:keepNext/>
        <w:tabs>
          <w:tab w:val="left" w:pos="408"/>
          <w:tab w:val="left" w:pos="858"/>
          <w:tab w:val="left" w:pos="5718"/>
          <w:tab w:val="left" w:pos="7293"/>
          <w:tab w:val="left" w:pos="8343"/>
        </w:tabs>
        <w:spacing w:before="60" w:after="0" w:line="240" w:lineRule="auto"/>
        <w:rPr>
          <w:rFonts w:ascii="Calibri" w:eastAsia="Calibri" w:hAnsi="Calibri" w:cs="Calibri"/>
          <w:position w:val="2"/>
        </w:rPr>
      </w:pP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b/>
          <w:color w:val="000000"/>
          <w:position w:val="4"/>
          <w:sz w:val="16"/>
        </w:rPr>
        <w:t>Typ</w:t>
      </w:r>
      <w:r>
        <w:rPr>
          <w:rFonts w:ascii="Calibri" w:eastAsia="Calibri" w:hAnsi="Calibri" w:cs="Calibri"/>
          <w:position w:val="4"/>
        </w:rPr>
        <w:tab/>
      </w:r>
      <w:r>
        <w:rPr>
          <w:rFonts w:ascii="Tahoma" w:eastAsia="Tahoma" w:hAnsi="Tahoma" w:cs="Tahoma"/>
          <w:color w:val="000000"/>
          <w:position w:val="6"/>
          <w:sz w:val="16"/>
        </w:rPr>
        <w:t>Příspěvková organizace</w:t>
      </w:r>
      <w:r>
        <w:rPr>
          <w:rFonts w:ascii="Calibri" w:eastAsia="Calibri" w:hAnsi="Calibri" w:cs="Calibri"/>
          <w:position w:val="6"/>
        </w:rPr>
        <w:tab/>
      </w:r>
      <w:r>
        <w:rPr>
          <w:rFonts w:ascii="Tahoma" w:eastAsia="Tahoma" w:hAnsi="Tahoma" w:cs="Tahoma"/>
          <w:b/>
          <w:color w:val="000000"/>
          <w:position w:val="6"/>
          <w:sz w:val="16"/>
        </w:rPr>
        <w:t>Datum vystavení</w:t>
      </w:r>
      <w:r>
        <w:rPr>
          <w:rFonts w:ascii="Calibri" w:eastAsia="Calibri" w:hAnsi="Calibri" w:cs="Calibri"/>
          <w:position w:val="6"/>
        </w:rPr>
        <w:tab/>
      </w:r>
      <w:r>
        <w:rPr>
          <w:rFonts w:ascii="Tahoma" w:eastAsia="Tahoma" w:hAnsi="Tahoma" w:cs="Tahoma"/>
          <w:color w:val="000000"/>
          <w:position w:val="2"/>
          <w:sz w:val="16"/>
        </w:rPr>
        <w:t>27.05.2025</w:t>
      </w:r>
      <w:r>
        <w:rPr>
          <w:rFonts w:ascii="Calibri" w:eastAsia="Calibri" w:hAnsi="Calibri" w:cs="Calibri"/>
          <w:position w:val="2"/>
        </w:rPr>
        <w:tab/>
      </w:r>
    </w:p>
    <w:p w:rsidR="00B30D2A" w:rsidRDefault="00B30D2A" w:rsidP="00B30D2A">
      <w:pPr>
        <w:keepNext/>
        <w:tabs>
          <w:tab w:val="left" w:pos="408"/>
          <w:tab w:val="left" w:pos="858"/>
          <w:tab w:val="left" w:pos="5718"/>
          <w:tab w:val="left" w:pos="7293"/>
          <w:tab w:val="left" w:pos="8343"/>
        </w:tabs>
        <w:spacing w:before="60" w:after="0" w:line="240" w:lineRule="auto"/>
        <w:rPr>
          <w:rFonts w:ascii="Calibri" w:eastAsia="Calibri" w:hAnsi="Calibri" w:cs="Calibri"/>
        </w:rPr>
      </w:pPr>
      <w:r>
        <w:rPr>
          <w:rFonts w:ascii="Tahoma" w:eastAsia="Tahoma" w:hAnsi="Tahoma" w:cs="Tahoma"/>
          <w:b/>
          <w:color w:val="000000"/>
          <w:position w:val="2"/>
          <w:sz w:val="16"/>
        </w:rPr>
        <w:tab/>
      </w:r>
      <w:r w:rsidR="000C6F6C">
        <w:rPr>
          <w:rFonts w:ascii="Tahoma" w:eastAsia="Tahoma" w:hAnsi="Tahoma" w:cs="Tahoma"/>
          <w:b/>
          <w:color w:val="000000"/>
          <w:position w:val="2"/>
          <w:sz w:val="16"/>
        </w:rPr>
        <w:t xml:space="preserve">Číslo </w:t>
      </w:r>
      <w:proofErr w:type="gramStart"/>
      <w:r w:rsidR="000C6F6C">
        <w:rPr>
          <w:rFonts w:ascii="Tahoma" w:eastAsia="Tahoma" w:hAnsi="Tahoma" w:cs="Tahoma"/>
          <w:b/>
          <w:color w:val="000000"/>
          <w:position w:val="2"/>
          <w:sz w:val="16"/>
        </w:rPr>
        <w:t>jednací</w:t>
      </w:r>
      <w:r>
        <w:rPr>
          <w:rFonts w:ascii="Tahoma" w:eastAsia="Tahoma" w:hAnsi="Tahoma" w:cs="Tahoma"/>
          <w:b/>
          <w:color w:val="000000"/>
          <w:position w:val="2"/>
          <w:sz w:val="16"/>
        </w:rPr>
        <w:t xml:space="preserve">  </w:t>
      </w:r>
      <w:r>
        <w:rPr>
          <w:rFonts w:ascii="Tahoma" w:eastAsia="Tahoma" w:hAnsi="Tahoma" w:cs="Tahoma"/>
          <w:color w:val="000000"/>
          <w:sz w:val="16"/>
        </w:rPr>
        <w:t>9125011</w:t>
      </w:r>
      <w:proofErr w:type="gramEnd"/>
    </w:p>
    <w:p w:rsidR="00B30D2A" w:rsidRDefault="00B30D2A" w:rsidP="00B30D2A">
      <w:pPr>
        <w:keepNext/>
        <w:tabs>
          <w:tab w:val="left" w:pos="408"/>
          <w:tab w:val="left" w:pos="858"/>
          <w:tab w:val="left" w:pos="5718"/>
          <w:tab w:val="left" w:pos="7293"/>
          <w:tab w:val="left" w:pos="8343"/>
        </w:tabs>
        <w:spacing w:before="60" w:after="0" w:line="240" w:lineRule="auto"/>
        <w:rPr>
          <w:rFonts w:ascii="Tahoma" w:eastAsia="Tahoma" w:hAnsi="Tahoma" w:cs="Tahoma"/>
          <w:b/>
          <w:color w:val="000000"/>
          <w:position w:val="2"/>
          <w:sz w:val="16"/>
        </w:rPr>
      </w:pPr>
    </w:p>
    <w:p w:rsidR="00C04D9D" w:rsidRDefault="000C6F6C" w:rsidP="00B30D2A">
      <w:pPr>
        <w:keepNext/>
        <w:tabs>
          <w:tab w:val="left" w:pos="408"/>
          <w:tab w:val="left" w:pos="858"/>
          <w:tab w:val="left" w:pos="5718"/>
          <w:tab w:val="left" w:pos="7293"/>
          <w:tab w:val="left" w:pos="8343"/>
        </w:tabs>
        <w:spacing w:before="60" w:after="0" w:line="240" w:lineRule="auto"/>
        <w:rPr>
          <w:rFonts w:ascii="Calibri" w:eastAsia="Calibri" w:hAnsi="Calibri" w:cs="Calibri"/>
          <w:position w:val="11"/>
        </w:rPr>
      </w:pPr>
      <w:r>
        <w:rPr>
          <w:rFonts w:ascii="Calibri" w:eastAsia="Calibri" w:hAnsi="Calibri" w:cs="Calibri"/>
        </w:rPr>
        <w:tab/>
      </w:r>
      <w:proofErr w:type="gramStart"/>
      <w:r>
        <w:rPr>
          <w:rFonts w:ascii="Tahoma" w:eastAsia="Tahoma" w:hAnsi="Tahoma" w:cs="Tahoma"/>
          <w:b/>
          <w:color w:val="000000"/>
          <w:sz w:val="28"/>
        </w:rPr>
        <w:t>ODBĚRATEL</w:t>
      </w: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b/>
          <w:color w:val="000000"/>
          <w:position w:val="2"/>
          <w:sz w:val="18"/>
        </w:rPr>
        <w:t>- dodací</w:t>
      </w:r>
      <w:proofErr w:type="gramEnd"/>
      <w:r>
        <w:rPr>
          <w:rFonts w:ascii="Tahoma" w:eastAsia="Tahoma" w:hAnsi="Tahoma" w:cs="Tahoma"/>
          <w:b/>
          <w:color w:val="000000"/>
          <w:position w:val="2"/>
          <w:sz w:val="18"/>
        </w:rPr>
        <w:t xml:space="preserve"> adresa</w:t>
      </w:r>
      <w:r>
        <w:rPr>
          <w:rFonts w:ascii="Calibri" w:eastAsia="Calibri" w:hAnsi="Calibri" w:cs="Calibri"/>
          <w:position w:val="2"/>
        </w:rPr>
        <w:tab/>
      </w:r>
    </w:p>
    <w:p w:rsidR="00C04D9D" w:rsidRDefault="000C6F6C">
      <w:pPr>
        <w:keepNext/>
        <w:tabs>
          <w:tab w:val="left" w:pos="408"/>
          <w:tab w:val="left" w:pos="5718"/>
        </w:tabs>
        <w:spacing w:before="20" w:after="0" w:line="240" w:lineRule="auto"/>
        <w:rPr>
          <w:rFonts w:ascii="Calibri" w:eastAsia="Calibri" w:hAnsi="Calibri" w:cs="Calibri"/>
          <w:position w:val="4"/>
        </w:rPr>
      </w:pP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sz w:val="16"/>
        </w:rPr>
        <w:t>Národní muzeum v přírodě, příspěvková organizace</w:t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Tahoma" w:eastAsia="Tahoma" w:hAnsi="Tahoma" w:cs="Tahoma"/>
          <w:b/>
          <w:color w:val="000000"/>
          <w:position w:val="4"/>
          <w:sz w:val="16"/>
        </w:rPr>
        <w:t>Požadujeme :</w:t>
      </w:r>
      <w:proofErr w:type="gramEnd"/>
    </w:p>
    <w:p w:rsidR="00C04D9D" w:rsidRDefault="00C04D9D">
      <w:pPr>
        <w:keepNext/>
        <w:tabs>
          <w:tab w:val="left" w:pos="408"/>
          <w:tab w:val="left" w:pos="5718"/>
          <w:tab w:val="left" w:pos="8283"/>
          <w:tab w:val="left" w:pos="8418"/>
        </w:tabs>
        <w:spacing w:before="40" w:after="0" w:line="240" w:lineRule="auto"/>
        <w:rPr>
          <w:rFonts w:ascii="Calibri" w:eastAsia="Calibri" w:hAnsi="Calibri" w:cs="Calibri"/>
        </w:rPr>
      </w:pPr>
    </w:p>
    <w:p w:rsidR="00C04D9D" w:rsidRDefault="000C6F6C">
      <w:pPr>
        <w:keepNext/>
        <w:tabs>
          <w:tab w:val="left" w:pos="408"/>
          <w:tab w:val="left" w:pos="5718"/>
          <w:tab w:val="left" w:pos="8283"/>
          <w:tab w:val="left" w:pos="8418"/>
        </w:tabs>
        <w:spacing w:before="40" w:after="0" w:line="240" w:lineRule="auto"/>
        <w:rPr>
          <w:rFonts w:ascii="Calibri" w:eastAsia="Calibri" w:hAnsi="Calibri" w:cs="Calibri"/>
          <w:position w:val="2"/>
        </w:rPr>
      </w:pP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position w:val="7"/>
          <w:sz w:val="16"/>
        </w:rPr>
        <w:t>Valašské muzeum v přírodě</w:t>
      </w:r>
      <w:r>
        <w:rPr>
          <w:rFonts w:ascii="Calibri" w:eastAsia="Calibri" w:hAnsi="Calibri" w:cs="Calibri"/>
          <w:position w:val="7"/>
        </w:rPr>
        <w:tab/>
      </w:r>
      <w:r>
        <w:rPr>
          <w:rFonts w:ascii="Tahoma" w:eastAsia="Tahoma" w:hAnsi="Tahoma" w:cs="Tahoma"/>
          <w:b/>
          <w:color w:val="000000"/>
          <w:position w:val="7"/>
          <w:sz w:val="16"/>
        </w:rPr>
        <w:t>Termín dodání</w:t>
      </w:r>
      <w:r w:rsidR="00B30D2A">
        <w:rPr>
          <w:rFonts w:ascii="Tahoma" w:eastAsia="Tahoma" w:hAnsi="Tahoma" w:cs="Tahoma"/>
          <w:b/>
          <w:color w:val="000000"/>
          <w:position w:val="7"/>
          <w:sz w:val="16"/>
        </w:rPr>
        <w:t xml:space="preserve">         </w:t>
      </w:r>
      <w:r>
        <w:rPr>
          <w:rFonts w:ascii="Tahoma" w:eastAsia="Tahoma" w:hAnsi="Tahoma" w:cs="Tahoma"/>
          <w:color w:val="000000"/>
          <w:position w:val="2"/>
          <w:sz w:val="16"/>
        </w:rPr>
        <w:t>30.08.2025</w:t>
      </w:r>
    </w:p>
    <w:p w:rsidR="00C04D9D" w:rsidRDefault="000C6F6C">
      <w:pPr>
        <w:keepNext/>
        <w:tabs>
          <w:tab w:val="left" w:pos="408"/>
          <w:tab w:val="left" w:pos="5718"/>
          <w:tab w:val="left" w:pos="7368"/>
        </w:tabs>
        <w:spacing w:before="100" w:after="0" w:line="300" w:lineRule="auto"/>
        <w:rPr>
          <w:rFonts w:ascii="Calibri" w:eastAsia="Calibri" w:hAnsi="Calibri" w:cs="Calibri"/>
          <w:position w:val="17"/>
        </w:rPr>
      </w:pP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sz w:val="16"/>
        </w:rPr>
        <w:t>Palackého 147</w:t>
      </w: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b/>
          <w:color w:val="000000"/>
          <w:position w:val="15"/>
          <w:sz w:val="16"/>
        </w:rPr>
        <w:t>Způsob dopravy</w:t>
      </w:r>
      <w:r>
        <w:rPr>
          <w:rFonts w:ascii="Calibri" w:eastAsia="Calibri" w:hAnsi="Calibri" w:cs="Calibri"/>
          <w:position w:val="15"/>
        </w:rPr>
        <w:tab/>
      </w:r>
      <w:r>
        <w:rPr>
          <w:rFonts w:ascii="Tahoma" w:eastAsia="Tahoma" w:hAnsi="Tahoma" w:cs="Tahoma"/>
          <w:color w:val="000000"/>
          <w:position w:val="17"/>
          <w:sz w:val="16"/>
        </w:rPr>
        <w:t>osobně</w:t>
      </w:r>
    </w:p>
    <w:p w:rsidR="00C04D9D" w:rsidRDefault="000C6F6C">
      <w:pPr>
        <w:keepNext/>
        <w:tabs>
          <w:tab w:val="left" w:pos="408"/>
          <w:tab w:val="left" w:pos="5718"/>
        </w:tabs>
        <w:spacing w:after="0" w:line="240" w:lineRule="auto"/>
        <w:rPr>
          <w:rFonts w:ascii="Calibri" w:eastAsia="Calibri" w:hAnsi="Calibri" w:cs="Calibri"/>
          <w:position w:val="5"/>
        </w:rPr>
      </w:pPr>
      <w:r>
        <w:rPr>
          <w:rFonts w:ascii="Calibri" w:eastAsia="Calibri" w:hAnsi="Calibri" w:cs="Calibri"/>
        </w:rPr>
        <w:tab/>
      </w:r>
      <w:proofErr w:type="gramStart"/>
      <w:r>
        <w:rPr>
          <w:rFonts w:ascii="Tahoma" w:eastAsia="Tahoma" w:hAnsi="Tahoma" w:cs="Tahoma"/>
          <w:color w:val="000000"/>
          <w:sz w:val="16"/>
        </w:rPr>
        <w:t>75661  Rožnov</w:t>
      </w:r>
      <w:proofErr w:type="gramEnd"/>
      <w:r>
        <w:rPr>
          <w:rFonts w:ascii="Tahoma" w:eastAsia="Tahoma" w:hAnsi="Tahoma" w:cs="Tahoma"/>
          <w:color w:val="000000"/>
          <w:sz w:val="16"/>
        </w:rPr>
        <w:t xml:space="preserve"> pod Radhoštěm</w:t>
      </w: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b/>
          <w:color w:val="000000"/>
          <w:position w:val="5"/>
          <w:sz w:val="16"/>
        </w:rPr>
        <w:t>Způsob platby</w:t>
      </w:r>
    </w:p>
    <w:p w:rsidR="00C04D9D" w:rsidRDefault="000C6F6C">
      <w:pPr>
        <w:keepNext/>
        <w:tabs>
          <w:tab w:val="left" w:pos="408"/>
          <w:tab w:val="left" w:pos="5718"/>
          <w:tab w:val="left" w:pos="7368"/>
          <w:tab w:val="left" w:pos="7698"/>
        </w:tabs>
        <w:spacing w:before="40" w:after="0" w:line="240" w:lineRule="auto"/>
        <w:rPr>
          <w:rFonts w:ascii="Calibri" w:eastAsia="Calibri" w:hAnsi="Calibri" w:cs="Calibri"/>
          <w:position w:val="2"/>
        </w:rPr>
      </w:pP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position w:val="5"/>
          <w:sz w:val="16"/>
        </w:rPr>
        <w:t>Česká republika</w:t>
      </w:r>
      <w:r>
        <w:rPr>
          <w:rFonts w:ascii="Calibri" w:eastAsia="Calibri" w:hAnsi="Calibri" w:cs="Calibri"/>
          <w:position w:val="5"/>
        </w:rPr>
        <w:tab/>
      </w:r>
      <w:r>
        <w:rPr>
          <w:rFonts w:ascii="Tahoma" w:eastAsia="Tahoma" w:hAnsi="Tahoma" w:cs="Tahoma"/>
          <w:b/>
          <w:color w:val="000000"/>
          <w:position w:val="5"/>
          <w:sz w:val="16"/>
        </w:rPr>
        <w:t>Splatnost faktury</w:t>
      </w:r>
      <w:r>
        <w:rPr>
          <w:rFonts w:ascii="Calibri" w:eastAsia="Calibri" w:hAnsi="Calibri" w:cs="Calibri"/>
          <w:position w:val="5"/>
        </w:rPr>
        <w:tab/>
      </w:r>
      <w:r>
        <w:rPr>
          <w:rFonts w:ascii="Tahoma" w:eastAsia="Tahoma" w:hAnsi="Tahoma" w:cs="Tahoma"/>
          <w:color w:val="000000"/>
          <w:position w:val="2"/>
          <w:sz w:val="16"/>
        </w:rPr>
        <w:t>21</w:t>
      </w:r>
      <w:r>
        <w:rPr>
          <w:rFonts w:ascii="Calibri" w:eastAsia="Calibri" w:hAnsi="Calibri" w:cs="Calibri"/>
          <w:position w:val="2"/>
        </w:rPr>
        <w:tab/>
      </w:r>
      <w:r>
        <w:rPr>
          <w:rFonts w:ascii="Tahoma" w:eastAsia="Tahoma" w:hAnsi="Tahoma" w:cs="Tahoma"/>
          <w:color w:val="000000"/>
          <w:position w:val="2"/>
          <w:sz w:val="16"/>
        </w:rPr>
        <w:t>dnů</w:t>
      </w:r>
    </w:p>
    <w:p w:rsidR="00C04D9D" w:rsidRDefault="000C6F6C" w:rsidP="00B30D2A">
      <w:pPr>
        <w:keepNext/>
        <w:tabs>
          <w:tab w:val="left" w:pos="426"/>
        </w:tabs>
        <w:spacing w:before="160" w:after="0" w:line="240" w:lineRule="auto"/>
        <w:ind w:left="426"/>
        <w:rPr>
          <w:rFonts w:ascii="Calibri" w:eastAsia="Calibri" w:hAnsi="Calibri" w:cs="Calibri"/>
        </w:rPr>
      </w:pPr>
      <w:r>
        <w:rPr>
          <w:rFonts w:ascii="Tahoma" w:eastAsia="Tahoma" w:hAnsi="Tahoma" w:cs="Tahoma"/>
          <w:color w:val="000000"/>
          <w:sz w:val="16"/>
        </w:rPr>
        <w:t>Objednáváme u Vás dle cenové nabídky zpracování prováděcí projektové dokumentace na akci: Stavební úpravy objektu bývalého FÚ Hlinsko</w:t>
      </w:r>
    </w:p>
    <w:p w:rsidR="00C04D9D" w:rsidRDefault="000C6F6C">
      <w:pPr>
        <w:keepNext/>
        <w:tabs>
          <w:tab w:val="left" w:pos="408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sz w:val="16"/>
        </w:rPr>
        <w:t>čp.834 pro depozitář MP Vysočina-oprava areálové kanalizace.</w:t>
      </w:r>
    </w:p>
    <w:p w:rsidR="00C04D9D" w:rsidRDefault="000C6F6C">
      <w:pPr>
        <w:keepNext/>
        <w:tabs>
          <w:tab w:val="left" w:pos="408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C04D9D" w:rsidRDefault="000C6F6C">
      <w:pPr>
        <w:keepNext/>
        <w:tabs>
          <w:tab w:val="left" w:pos="408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sz w:val="16"/>
        </w:rPr>
        <w:t>Cena: 81.000, Kč bez DPH</w:t>
      </w:r>
    </w:p>
    <w:p w:rsidR="00C04D9D" w:rsidRDefault="000C6F6C">
      <w:pPr>
        <w:keepNext/>
        <w:tabs>
          <w:tab w:val="left" w:pos="408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sz w:val="16"/>
        </w:rPr>
        <w:t>Celkem cena: 98.010,- Kč včetně DPH</w:t>
      </w:r>
    </w:p>
    <w:p w:rsidR="00C04D9D" w:rsidRDefault="000C6F6C">
      <w:pPr>
        <w:keepNext/>
        <w:tabs>
          <w:tab w:val="left" w:pos="408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C04D9D" w:rsidRDefault="000C6F6C">
      <w:pPr>
        <w:keepNext/>
        <w:tabs>
          <w:tab w:val="left" w:pos="408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sz w:val="16"/>
        </w:rPr>
        <w:t>Termín dodání nejpozději do 30.8.2025</w:t>
      </w:r>
    </w:p>
    <w:p w:rsidR="00C04D9D" w:rsidRDefault="000C6F6C">
      <w:pPr>
        <w:keepNext/>
        <w:tabs>
          <w:tab w:val="left" w:pos="408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C04D9D" w:rsidRDefault="000C6F6C" w:rsidP="00B30D2A">
      <w:pPr>
        <w:keepNext/>
        <w:spacing w:after="0" w:line="240" w:lineRule="auto"/>
        <w:ind w:left="426"/>
        <w:rPr>
          <w:rFonts w:ascii="Calibri" w:eastAsia="Calibri" w:hAnsi="Calibri" w:cs="Calibri"/>
        </w:rPr>
      </w:pPr>
      <w:r>
        <w:rPr>
          <w:rFonts w:ascii="Tahoma" w:eastAsia="Tahoma" w:hAnsi="Tahoma" w:cs="Tahoma"/>
          <w:color w:val="000000"/>
          <w:sz w:val="16"/>
        </w:rPr>
        <w:t>Zhotovitel souhlasí s uveřejněním v registru smluv dle zákona č.340/2015 Sb., o zvláštních podmínkách</w:t>
      </w:r>
      <w:r w:rsidR="00B30D2A">
        <w:rPr>
          <w:rFonts w:ascii="Tahoma" w:eastAsia="Tahoma" w:hAnsi="Tahoma" w:cs="Tahoma"/>
          <w:color w:val="000000"/>
          <w:sz w:val="16"/>
        </w:rPr>
        <w:t xml:space="preserve"> </w:t>
      </w:r>
      <w:r>
        <w:rPr>
          <w:rFonts w:ascii="Tahoma" w:eastAsia="Tahoma" w:hAnsi="Tahoma" w:cs="Tahoma"/>
          <w:color w:val="000000"/>
          <w:sz w:val="16"/>
        </w:rPr>
        <w:t xml:space="preserve">účinnosti </w:t>
      </w:r>
      <w:r w:rsidR="00B30D2A">
        <w:rPr>
          <w:rFonts w:ascii="Tahoma" w:eastAsia="Tahoma" w:hAnsi="Tahoma" w:cs="Tahoma"/>
          <w:color w:val="000000"/>
          <w:sz w:val="16"/>
        </w:rPr>
        <w:t>n</w:t>
      </w:r>
      <w:r>
        <w:rPr>
          <w:rFonts w:ascii="Tahoma" w:eastAsia="Tahoma" w:hAnsi="Tahoma" w:cs="Tahoma"/>
          <w:color w:val="000000"/>
          <w:sz w:val="16"/>
        </w:rPr>
        <w:t xml:space="preserve">ěkterých smluv, </w:t>
      </w:r>
      <w:r w:rsidR="00B30D2A">
        <w:rPr>
          <w:rFonts w:ascii="Tahoma" w:eastAsia="Tahoma" w:hAnsi="Tahoma" w:cs="Tahoma"/>
          <w:color w:val="000000"/>
          <w:sz w:val="16"/>
        </w:rPr>
        <w:t xml:space="preserve">uveřejňování </w:t>
      </w:r>
      <w:r>
        <w:rPr>
          <w:rFonts w:ascii="Tahoma" w:eastAsia="Tahoma" w:hAnsi="Tahoma" w:cs="Tahoma"/>
          <w:color w:val="000000"/>
          <w:sz w:val="16"/>
        </w:rPr>
        <w:t>t</w:t>
      </w:r>
      <w:r w:rsidR="00B30D2A">
        <w:rPr>
          <w:rFonts w:ascii="Tahoma" w:eastAsia="Tahoma" w:hAnsi="Tahoma" w:cs="Tahoma"/>
          <w:color w:val="000000"/>
          <w:sz w:val="16"/>
        </w:rPr>
        <w:t>ě</w:t>
      </w:r>
      <w:r>
        <w:rPr>
          <w:rFonts w:ascii="Tahoma" w:eastAsia="Tahoma" w:hAnsi="Tahoma" w:cs="Tahoma"/>
          <w:color w:val="000000"/>
          <w:sz w:val="16"/>
        </w:rPr>
        <w:t>chto smluv a o registru smluv (zákon o registru smluv), ve znění pozdějších předpisů (dále jen "zákon o registru smluv")</w:t>
      </w:r>
    </w:p>
    <w:p w:rsidR="00C04D9D" w:rsidRDefault="000C6F6C">
      <w:pPr>
        <w:keepNext/>
        <w:tabs>
          <w:tab w:val="left" w:pos="408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C04D9D" w:rsidRDefault="000C6F6C">
      <w:pPr>
        <w:keepNext/>
        <w:tabs>
          <w:tab w:val="left" w:pos="408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C04D9D" w:rsidRDefault="000C6F6C">
      <w:pPr>
        <w:keepNext/>
        <w:tabs>
          <w:tab w:val="left" w:pos="408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sz w:val="16"/>
        </w:rPr>
        <w:t xml:space="preserve">Fakturu prosíme  poslat na email: </w:t>
      </w:r>
      <w:r w:rsidR="003C5D21">
        <w:rPr>
          <w:rFonts w:ascii="Tahoma" w:eastAsia="Tahoma" w:hAnsi="Tahoma" w:cs="Tahoma"/>
          <w:color w:val="000000"/>
          <w:sz w:val="16"/>
        </w:rPr>
        <w:t>xxxxxxxxxxxxxxxxxxxxxxx</w:t>
      </w:r>
      <w:bookmarkStart w:id="0" w:name="_GoBack"/>
      <w:bookmarkEnd w:id="0"/>
    </w:p>
    <w:p w:rsidR="00C04D9D" w:rsidRDefault="000C6F6C">
      <w:pPr>
        <w:keepNext/>
        <w:tabs>
          <w:tab w:val="left" w:pos="438"/>
          <w:tab w:val="left" w:pos="4218"/>
          <w:tab w:val="left" w:pos="4938"/>
          <w:tab w:val="left" w:pos="5688"/>
          <w:tab w:val="left" w:pos="6528"/>
          <w:tab w:val="left" w:pos="8898"/>
          <w:tab w:val="left" w:pos="10188"/>
        </w:tabs>
        <w:spacing w:before="14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sz w:val="16"/>
        </w:rPr>
        <w:t>Položka</w:t>
      </w: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sz w:val="16"/>
        </w:rPr>
        <w:t>Množství</w:t>
      </w: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sz w:val="16"/>
        </w:rPr>
        <w:t>MJ</w:t>
      </w: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sz w:val="16"/>
        </w:rPr>
        <w:t>%DPH</w:t>
      </w: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sz w:val="16"/>
        </w:rPr>
        <w:t>Cena bez DPH/MJ</w:t>
      </w: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sz w:val="16"/>
        </w:rPr>
        <w:t>DPH/MJ</w:t>
      </w: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sz w:val="16"/>
        </w:rPr>
        <w:t>Celkem s DPH</w:t>
      </w:r>
    </w:p>
    <w:p w:rsidR="00C04D9D" w:rsidRDefault="00B30D2A">
      <w:pPr>
        <w:keepNext/>
        <w:tabs>
          <w:tab w:val="right" w:pos="4878"/>
          <w:tab w:val="right" w:pos="6078"/>
          <w:tab w:val="right" w:pos="11193"/>
        </w:tabs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Tahoma" w:eastAsia="Tahoma" w:hAnsi="Tahoma" w:cs="Tahoma"/>
          <w:color w:val="000000"/>
          <w:sz w:val="16"/>
        </w:rPr>
        <w:t xml:space="preserve">         </w:t>
      </w:r>
      <w:proofErr w:type="spellStart"/>
      <w:r w:rsidR="000C6F6C">
        <w:rPr>
          <w:rFonts w:ascii="Tahoma" w:eastAsia="Tahoma" w:hAnsi="Tahoma" w:cs="Tahoma"/>
          <w:color w:val="000000"/>
          <w:sz w:val="16"/>
        </w:rPr>
        <w:t>ILBprostav</w:t>
      </w:r>
      <w:proofErr w:type="spellEnd"/>
      <w:r w:rsidR="000C6F6C">
        <w:rPr>
          <w:rFonts w:ascii="Tahoma" w:eastAsia="Tahoma" w:hAnsi="Tahoma" w:cs="Tahoma"/>
          <w:color w:val="000000"/>
          <w:sz w:val="16"/>
        </w:rPr>
        <w:t xml:space="preserve"> s.r.o.-PD oprava kanalizace</w:t>
      </w:r>
      <w:r>
        <w:rPr>
          <w:rFonts w:ascii="Tahoma" w:eastAsia="Tahoma" w:hAnsi="Tahoma" w:cs="Tahoma"/>
          <w:color w:val="000000"/>
          <w:sz w:val="16"/>
        </w:rPr>
        <w:tab/>
      </w:r>
      <w:r>
        <w:rPr>
          <w:rFonts w:ascii="Tahoma" w:eastAsia="Tahoma" w:hAnsi="Tahoma" w:cs="Tahoma"/>
          <w:color w:val="000000"/>
          <w:sz w:val="16"/>
        </w:rPr>
        <w:tab/>
      </w:r>
      <w:r w:rsidR="000C6F6C">
        <w:rPr>
          <w:rFonts w:ascii="Tahoma" w:eastAsia="Tahoma" w:hAnsi="Tahoma" w:cs="Tahoma"/>
          <w:color w:val="000000"/>
          <w:sz w:val="16"/>
        </w:rPr>
        <w:t>98 010.00</w:t>
      </w:r>
      <w:r>
        <w:rPr>
          <w:rFonts w:ascii="Tahoma" w:eastAsia="Tahoma" w:hAnsi="Tahoma" w:cs="Tahoma"/>
          <w:color w:val="000000"/>
          <w:sz w:val="16"/>
        </w:rPr>
        <w:t xml:space="preserve">                </w:t>
      </w:r>
      <w:r w:rsidR="000C6F6C">
        <w:rPr>
          <w:rFonts w:ascii="Tahoma" w:eastAsia="Tahoma" w:hAnsi="Tahoma" w:cs="Tahoma"/>
          <w:color w:val="000000"/>
          <w:sz w:val="16"/>
        </w:rPr>
        <w:t>0.00</w:t>
      </w:r>
      <w:r>
        <w:rPr>
          <w:rFonts w:ascii="Tahoma" w:eastAsia="Tahoma" w:hAnsi="Tahoma" w:cs="Tahoma"/>
          <w:color w:val="000000"/>
          <w:sz w:val="16"/>
        </w:rPr>
        <w:t xml:space="preserve">    </w:t>
      </w:r>
      <w:r w:rsidR="000C6F6C">
        <w:rPr>
          <w:rFonts w:ascii="Tahoma" w:eastAsia="Tahoma" w:hAnsi="Tahoma" w:cs="Tahoma"/>
          <w:color w:val="000000"/>
          <w:sz w:val="16"/>
        </w:rPr>
        <w:t>1.00</w:t>
      </w:r>
      <w:r>
        <w:rPr>
          <w:rFonts w:ascii="Tahoma" w:eastAsia="Tahoma" w:hAnsi="Tahoma" w:cs="Tahoma"/>
          <w:color w:val="000000"/>
          <w:sz w:val="16"/>
        </w:rPr>
        <w:t xml:space="preserve">   </w:t>
      </w:r>
      <w:r w:rsidR="000C6F6C">
        <w:rPr>
          <w:rFonts w:ascii="Tahoma" w:eastAsia="Tahoma" w:hAnsi="Tahoma" w:cs="Tahoma"/>
          <w:color w:val="000000"/>
          <w:sz w:val="16"/>
        </w:rPr>
        <w:t>0</w:t>
      </w:r>
      <w:r w:rsidR="000C6F6C">
        <w:rPr>
          <w:rFonts w:ascii="Calibri" w:eastAsia="Calibri" w:hAnsi="Calibri" w:cs="Calibri"/>
        </w:rPr>
        <w:tab/>
      </w:r>
      <w:r w:rsidR="000C6F6C">
        <w:rPr>
          <w:rFonts w:ascii="Tahoma" w:eastAsia="Tahoma" w:hAnsi="Tahoma" w:cs="Tahoma"/>
          <w:color w:val="000000"/>
          <w:sz w:val="16"/>
        </w:rPr>
        <w:t>98 010.00</w:t>
      </w:r>
    </w:p>
    <w:p w:rsidR="00C04D9D" w:rsidRDefault="000C6F6C">
      <w:pPr>
        <w:keepNext/>
        <w:tabs>
          <w:tab w:val="left" w:pos="408"/>
        </w:tabs>
        <w:spacing w:before="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color w:val="000000"/>
          <w:sz w:val="16"/>
        </w:rPr>
        <w:t>čp.834</w:t>
      </w:r>
    </w:p>
    <w:p w:rsidR="00B30D2A" w:rsidRDefault="000C6F6C">
      <w:pPr>
        <w:keepNext/>
        <w:tabs>
          <w:tab w:val="left" w:pos="408"/>
          <w:tab w:val="left" w:pos="5868"/>
          <w:tab w:val="right" w:pos="10758"/>
          <w:tab w:val="left" w:pos="10788"/>
        </w:tabs>
        <w:spacing w:before="120" w:after="0" w:line="240" w:lineRule="auto"/>
        <w:rPr>
          <w:rFonts w:ascii="Tahoma" w:eastAsia="Tahoma" w:hAnsi="Tahoma" w:cs="Tahoma"/>
          <w:b/>
          <w:color w:val="000000"/>
          <w:position w:val="2"/>
          <w:sz w:val="16"/>
        </w:rPr>
      </w:pP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b/>
          <w:color w:val="000000"/>
          <w:position w:val="2"/>
          <w:sz w:val="16"/>
        </w:rPr>
        <w:t xml:space="preserve">Vystavil(a)         </w:t>
      </w:r>
      <w:r w:rsidR="00B30D2A">
        <w:rPr>
          <w:rFonts w:ascii="Tahoma" w:eastAsia="Tahoma" w:hAnsi="Tahoma" w:cs="Tahoma"/>
          <w:b/>
          <w:color w:val="000000"/>
          <w:position w:val="2"/>
          <w:sz w:val="16"/>
        </w:rPr>
        <w:tab/>
      </w:r>
    </w:p>
    <w:p w:rsidR="00C04D9D" w:rsidRDefault="00B30D2A">
      <w:pPr>
        <w:keepNext/>
        <w:tabs>
          <w:tab w:val="left" w:pos="408"/>
          <w:tab w:val="left" w:pos="5868"/>
          <w:tab w:val="right" w:pos="10758"/>
          <w:tab w:val="left" w:pos="10788"/>
        </w:tabs>
        <w:spacing w:before="120" w:after="0" w:line="240" w:lineRule="auto"/>
        <w:rPr>
          <w:rFonts w:ascii="Calibri" w:eastAsia="Calibri" w:hAnsi="Calibri" w:cs="Calibri"/>
          <w:position w:val="2"/>
        </w:rPr>
      </w:pPr>
      <w:r>
        <w:rPr>
          <w:rFonts w:ascii="Tahoma" w:eastAsia="Tahoma" w:hAnsi="Tahoma" w:cs="Tahoma"/>
          <w:b/>
          <w:color w:val="000000"/>
          <w:position w:val="2"/>
          <w:sz w:val="16"/>
        </w:rPr>
        <w:tab/>
      </w:r>
      <w:r w:rsidR="000C6F6C">
        <w:rPr>
          <w:rFonts w:ascii="Tahoma" w:eastAsia="Tahoma" w:hAnsi="Tahoma" w:cs="Tahoma"/>
          <w:b/>
          <w:color w:val="000000"/>
          <w:position w:val="2"/>
          <w:sz w:val="16"/>
        </w:rPr>
        <w:t>Přibližná celková cena</w:t>
      </w:r>
      <w:r w:rsidR="000C6F6C">
        <w:rPr>
          <w:rFonts w:ascii="Calibri" w:eastAsia="Calibri" w:hAnsi="Calibri" w:cs="Calibri"/>
          <w:position w:val="2"/>
        </w:rPr>
        <w:tab/>
      </w:r>
      <w:r>
        <w:rPr>
          <w:rFonts w:ascii="Calibri" w:eastAsia="Calibri" w:hAnsi="Calibri" w:cs="Calibri"/>
          <w:position w:val="2"/>
        </w:rPr>
        <w:t xml:space="preserve">                                         </w:t>
      </w:r>
      <w:r w:rsidR="000C6F6C">
        <w:rPr>
          <w:rFonts w:ascii="Tahoma" w:eastAsia="Tahoma" w:hAnsi="Tahoma" w:cs="Tahoma"/>
          <w:b/>
          <w:color w:val="000000"/>
          <w:position w:val="2"/>
          <w:sz w:val="16"/>
        </w:rPr>
        <w:t>98 010.00</w:t>
      </w:r>
      <w:r w:rsidR="000C6F6C">
        <w:rPr>
          <w:rFonts w:ascii="Calibri" w:eastAsia="Calibri" w:hAnsi="Calibri" w:cs="Calibri"/>
          <w:position w:val="2"/>
        </w:rPr>
        <w:tab/>
      </w:r>
      <w:r w:rsidR="000C6F6C">
        <w:rPr>
          <w:rFonts w:ascii="Tahoma" w:eastAsia="Tahoma" w:hAnsi="Tahoma" w:cs="Tahoma"/>
          <w:b/>
          <w:color w:val="000000"/>
          <w:position w:val="2"/>
          <w:sz w:val="16"/>
        </w:rPr>
        <w:t>Kč</w:t>
      </w:r>
    </w:p>
    <w:p w:rsidR="00C04D9D" w:rsidRDefault="000C6F6C">
      <w:pPr>
        <w:keepNext/>
        <w:tabs>
          <w:tab w:val="left" w:pos="408"/>
        </w:tabs>
        <w:spacing w:before="4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Tahoma" w:eastAsia="Tahoma" w:hAnsi="Tahoma" w:cs="Tahoma"/>
          <w:b/>
          <w:color w:val="000000"/>
          <w:sz w:val="16"/>
        </w:rPr>
        <w:t>Razítko a podpis</w:t>
      </w:r>
    </w:p>
    <w:p w:rsidR="00C04D9D" w:rsidRDefault="00C04D9D">
      <w:pPr>
        <w:keepNext/>
        <w:spacing w:after="0" w:line="240" w:lineRule="auto"/>
        <w:rPr>
          <w:rFonts w:ascii="Calibri" w:eastAsia="Calibri" w:hAnsi="Calibri" w:cs="Calibri"/>
        </w:rPr>
      </w:pPr>
    </w:p>
    <w:sectPr w:rsidR="00C0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9D"/>
    <w:rsid w:val="000C6F6C"/>
    <w:rsid w:val="003C5D21"/>
    <w:rsid w:val="00AB798E"/>
    <w:rsid w:val="00B30D2A"/>
    <w:rsid w:val="00C0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4BD9"/>
  <w15:docId w15:val="{AED2A7D4-D9FB-4732-8CB1-CC918664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Somolová</dc:creator>
  <cp:lastModifiedBy>Miriam Somolová</cp:lastModifiedBy>
  <cp:revision>4</cp:revision>
  <dcterms:created xsi:type="dcterms:W3CDTF">2025-05-29T05:20:00Z</dcterms:created>
  <dcterms:modified xsi:type="dcterms:W3CDTF">2025-05-29T06:37:00Z</dcterms:modified>
</cp:coreProperties>
</file>