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DCCC" w14:textId="77777777" w:rsidR="007D08E2" w:rsidRPr="003B5BAD" w:rsidRDefault="00917FCF" w:rsidP="006508CF">
      <w:pPr>
        <w:pStyle w:val="Nzev"/>
        <w:suppressAutoHyphens/>
        <w:rPr>
          <w:rFonts w:ascii="Open Sans" w:hAnsi="Open Sans" w:cs="Open Sans"/>
          <w:color w:val="000000" w:themeColor="text1"/>
          <w:sz w:val="44"/>
        </w:rPr>
      </w:pPr>
      <w:bookmarkStart w:id="0" w:name="_GoBack"/>
      <w:bookmarkEnd w:id="0"/>
      <w:r w:rsidRPr="003B5BAD">
        <w:rPr>
          <w:rFonts w:ascii="Open Sans" w:hAnsi="Open Sans" w:cs="Open Sans"/>
          <w:color w:val="000000" w:themeColor="text1"/>
          <w:sz w:val="44"/>
        </w:rPr>
        <w:t xml:space="preserve">Smlouva darovací </w:t>
      </w:r>
    </w:p>
    <w:p w14:paraId="59115566" w14:textId="4521AB78" w:rsidR="00717FDE" w:rsidRPr="001657E9" w:rsidRDefault="00717FDE" w:rsidP="006508CF">
      <w:pPr>
        <w:pStyle w:val="Podnadpis"/>
        <w:suppressAutoHyphens/>
        <w:rPr>
          <w:rFonts w:ascii="Open Sans" w:hAnsi="Open Sans" w:cs="Open Sans"/>
          <w:color w:val="000000" w:themeColor="text1"/>
          <w:sz w:val="24"/>
          <w:szCs w:val="24"/>
        </w:rPr>
      </w:pPr>
      <w:r w:rsidRPr="001657E9">
        <w:rPr>
          <w:rFonts w:ascii="Open Sans" w:hAnsi="Open Sans" w:cs="Open Sans"/>
          <w:color w:val="000000" w:themeColor="text1"/>
          <w:sz w:val="24"/>
          <w:szCs w:val="24"/>
        </w:rPr>
        <w:t>číslo smlouvy:</w:t>
      </w:r>
      <w:r w:rsidR="00D36FC4" w:rsidRPr="001657E9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243A32" w:rsidRPr="001657E9">
        <w:rPr>
          <w:rFonts w:ascii="Calibri" w:hAnsi="Calibri" w:cs="Calibri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="00243A32" w:rsidRPr="001657E9">
        <w:rPr>
          <w:rStyle w:val="hasoutput"/>
          <w:rFonts w:ascii="Calibri" w:hAnsi="Calibri" w:cs="Calibri"/>
          <w:bCs w:val="0"/>
          <w:color w:val="000000"/>
          <w:sz w:val="24"/>
          <w:szCs w:val="24"/>
          <w:shd w:val="clear" w:color="auto" w:fill="FFFFFF"/>
        </w:rPr>
        <w:t>0000726/2025/SS</w:t>
      </w:r>
    </w:p>
    <w:p w14:paraId="7A1E75D6" w14:textId="77777777" w:rsidR="00D16A24" w:rsidRPr="003B5BAD" w:rsidRDefault="007D08E2" w:rsidP="006508CF">
      <w:pPr>
        <w:pStyle w:val="Podnadpis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uzavřená dále uvedeného dne, měsíce a roku</w:t>
      </w:r>
      <w:r w:rsidR="007069E2" w:rsidRPr="003B5BAD">
        <w:rPr>
          <w:rFonts w:ascii="Open Sans" w:hAnsi="Open Sans" w:cs="Open Sans"/>
          <w:color w:val="000000" w:themeColor="text1"/>
          <w:sz w:val="20"/>
        </w:rPr>
        <w:t>,</w:t>
      </w:r>
    </w:p>
    <w:p w14:paraId="09061B5A" w14:textId="0D9A78F1" w:rsidR="007D08E2" w:rsidRPr="003B5BAD" w:rsidRDefault="007D08E2" w:rsidP="006508CF">
      <w:pPr>
        <w:pStyle w:val="Podnadpis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 xml:space="preserve">dle § </w:t>
      </w:r>
      <w:r w:rsidR="00E768C2" w:rsidRPr="003B5BAD">
        <w:rPr>
          <w:rFonts w:ascii="Open Sans" w:hAnsi="Open Sans" w:cs="Open Sans"/>
          <w:color w:val="000000" w:themeColor="text1"/>
          <w:sz w:val="20"/>
        </w:rPr>
        <w:t>2055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 zákona č. </w:t>
      </w:r>
      <w:r w:rsidR="00E768C2" w:rsidRPr="003B5BAD">
        <w:rPr>
          <w:rFonts w:ascii="Open Sans" w:hAnsi="Open Sans" w:cs="Open Sans"/>
          <w:color w:val="000000" w:themeColor="text1"/>
          <w:sz w:val="20"/>
        </w:rPr>
        <w:t>89/2012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 Sb., </w:t>
      </w:r>
      <w:r w:rsidR="007069E2" w:rsidRPr="003B5BAD">
        <w:rPr>
          <w:rFonts w:ascii="Open Sans" w:hAnsi="Open Sans" w:cs="Open Sans"/>
          <w:color w:val="000000" w:themeColor="text1"/>
          <w:sz w:val="20"/>
        </w:rPr>
        <w:t>v platném znění</w:t>
      </w:r>
      <w:r w:rsidRPr="003B5BAD">
        <w:rPr>
          <w:rFonts w:ascii="Open Sans" w:hAnsi="Open Sans" w:cs="Open Sans"/>
          <w:color w:val="000000" w:themeColor="text1"/>
          <w:sz w:val="20"/>
        </w:rPr>
        <w:t>,</w:t>
      </w:r>
      <w:r w:rsidR="007069E2" w:rsidRPr="003B5BAD">
        <w:rPr>
          <w:rFonts w:ascii="Open Sans" w:hAnsi="Open Sans" w:cs="Open Sans"/>
          <w:color w:val="000000" w:themeColor="text1"/>
          <w:sz w:val="20"/>
        </w:rPr>
        <w:t xml:space="preserve"> takto</w:t>
      </w:r>
      <w:r w:rsidRPr="003B5BAD">
        <w:rPr>
          <w:rFonts w:ascii="Open Sans" w:hAnsi="Open Sans" w:cs="Open Sans"/>
          <w:color w:val="000000" w:themeColor="text1"/>
          <w:sz w:val="20"/>
        </w:rPr>
        <w:t>:</w:t>
      </w:r>
    </w:p>
    <w:p w14:paraId="4A53F162" w14:textId="77777777" w:rsidR="00360D91" w:rsidRPr="003B5BAD" w:rsidRDefault="00360D91" w:rsidP="006508CF">
      <w:pPr>
        <w:pStyle w:val="Nadpis1"/>
        <w:numPr>
          <w:ilvl w:val="0"/>
          <w:numId w:val="24"/>
        </w:numPr>
        <w:suppressAutoHyphens/>
        <w:rPr>
          <w:rFonts w:ascii="Open Sans" w:hAnsi="Open Sans" w:cs="Open Sans"/>
          <w:color w:val="000000" w:themeColor="text1"/>
          <w:sz w:val="22"/>
        </w:rPr>
      </w:pPr>
      <w:r w:rsidRPr="003B5BAD">
        <w:rPr>
          <w:rFonts w:ascii="Open Sans" w:hAnsi="Open Sans" w:cs="Open Sans"/>
          <w:color w:val="000000" w:themeColor="text1"/>
          <w:sz w:val="22"/>
        </w:rPr>
        <w:t>Účastníci</w:t>
      </w:r>
    </w:p>
    <w:p w14:paraId="20F1F13C" w14:textId="77777777" w:rsidR="006508CF" w:rsidRPr="003B5BAD" w:rsidRDefault="00360D91" w:rsidP="00B6663B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b/>
          <w:color w:val="000000" w:themeColor="text1"/>
          <w:sz w:val="20"/>
        </w:rPr>
        <w:t>Město Mělník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, </w:t>
      </w:r>
    </w:p>
    <w:p w14:paraId="71E9386B" w14:textId="14A4B98C" w:rsidR="006508CF" w:rsidRPr="003B5BAD" w:rsidRDefault="00360D91" w:rsidP="006508CF">
      <w:pPr>
        <w:pStyle w:val="slovanseznam"/>
        <w:numPr>
          <w:ilvl w:val="0"/>
          <w:numId w:val="0"/>
        </w:numPr>
        <w:suppressAutoHyphens/>
        <w:spacing w:before="0"/>
        <w:ind w:left="709"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 xml:space="preserve">se sídlem Městského úřadu náměstí Míru 1, 276 01 Mělník, identifikační číslo </w:t>
      </w:r>
      <w:r w:rsidR="00717FDE" w:rsidRPr="003B5BAD">
        <w:rPr>
          <w:rFonts w:ascii="Open Sans" w:hAnsi="Open Sans" w:cs="Open Sans"/>
          <w:color w:val="000000" w:themeColor="text1"/>
          <w:sz w:val="20"/>
        </w:rPr>
        <w:t>00</w:t>
      </w:r>
      <w:r w:rsidRPr="003B5BAD">
        <w:rPr>
          <w:rFonts w:ascii="Open Sans" w:hAnsi="Open Sans" w:cs="Open Sans"/>
          <w:color w:val="000000" w:themeColor="text1"/>
          <w:sz w:val="20"/>
        </w:rPr>
        <w:t>2</w:t>
      </w:r>
      <w:r w:rsidR="00717FDE" w:rsidRPr="003B5BAD">
        <w:rPr>
          <w:rFonts w:ascii="Open Sans" w:hAnsi="Open Sans" w:cs="Open Sans"/>
          <w:color w:val="000000" w:themeColor="text1"/>
          <w:sz w:val="20"/>
        </w:rPr>
        <w:t xml:space="preserve"> </w:t>
      </w:r>
      <w:r w:rsidRPr="003B5BAD">
        <w:rPr>
          <w:rFonts w:ascii="Open Sans" w:hAnsi="Open Sans" w:cs="Open Sans"/>
          <w:color w:val="000000" w:themeColor="text1"/>
          <w:sz w:val="20"/>
        </w:rPr>
        <w:t>37</w:t>
      </w:r>
      <w:r w:rsidR="00717FDE" w:rsidRPr="003B5BAD">
        <w:rPr>
          <w:rFonts w:ascii="Open Sans" w:hAnsi="Open Sans" w:cs="Open Sans"/>
          <w:color w:val="000000" w:themeColor="text1"/>
          <w:sz w:val="20"/>
        </w:rPr>
        <w:t xml:space="preserve"> </w:t>
      </w:r>
      <w:r w:rsidRPr="003B5BAD">
        <w:rPr>
          <w:rFonts w:ascii="Open Sans" w:hAnsi="Open Sans" w:cs="Open Sans"/>
          <w:color w:val="000000" w:themeColor="text1"/>
          <w:sz w:val="20"/>
        </w:rPr>
        <w:t>051, daňové i.</w:t>
      </w:r>
      <w:r w:rsidR="00B473C4" w:rsidRPr="003B5BAD">
        <w:rPr>
          <w:rFonts w:ascii="Open Sans" w:hAnsi="Open Sans" w:cs="Open Sans"/>
          <w:color w:val="000000" w:themeColor="text1"/>
          <w:sz w:val="20"/>
        </w:rPr>
        <w:t xml:space="preserve"> </w:t>
      </w:r>
      <w:r w:rsidRPr="003B5BAD">
        <w:rPr>
          <w:rFonts w:ascii="Open Sans" w:hAnsi="Open Sans" w:cs="Open Sans"/>
          <w:color w:val="000000" w:themeColor="text1"/>
          <w:sz w:val="20"/>
        </w:rPr>
        <w:t>č. CZ00237051,</w:t>
      </w:r>
      <w:r w:rsidR="006508CF" w:rsidRPr="003B5BAD">
        <w:rPr>
          <w:rFonts w:ascii="Open Sans" w:hAnsi="Open Sans" w:cs="Open Sans"/>
          <w:color w:val="000000" w:themeColor="text1"/>
          <w:sz w:val="20"/>
        </w:rPr>
        <w:t xml:space="preserve"> </w:t>
      </w:r>
      <w:r w:rsidR="00717FDE" w:rsidRPr="003B5BAD">
        <w:rPr>
          <w:rFonts w:ascii="Open Sans" w:hAnsi="Open Sans" w:cs="Open Sans"/>
          <w:color w:val="000000" w:themeColor="text1"/>
          <w:sz w:val="20"/>
        </w:rPr>
        <w:t>bankovní spojení Česká spořitelna, a. s., pobočka Mělník, číslo účtu 27-0460004379/0800</w:t>
      </w:r>
      <w:r w:rsidR="006508CF" w:rsidRPr="003B5BAD">
        <w:rPr>
          <w:rFonts w:ascii="Open Sans" w:hAnsi="Open Sans" w:cs="Open Sans"/>
          <w:color w:val="000000" w:themeColor="text1"/>
          <w:sz w:val="20"/>
        </w:rPr>
        <w:t xml:space="preserve">, 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zastoupené </w:t>
      </w:r>
      <w:r w:rsidR="003349E0" w:rsidRPr="003B5BAD">
        <w:rPr>
          <w:rFonts w:ascii="Open Sans" w:hAnsi="Open Sans" w:cs="Open Sans"/>
          <w:color w:val="000000" w:themeColor="text1"/>
          <w:sz w:val="20"/>
        </w:rPr>
        <w:t>Ing. Tomášem Martincem</w:t>
      </w:r>
      <w:r w:rsidR="00DA3415" w:rsidRPr="003B5BAD">
        <w:rPr>
          <w:rFonts w:ascii="Open Sans" w:hAnsi="Open Sans" w:cs="Open Sans"/>
          <w:color w:val="000000" w:themeColor="text1"/>
          <w:sz w:val="20"/>
        </w:rPr>
        <w:t xml:space="preserve"> Ph.D.</w:t>
      </w:r>
      <w:r w:rsidRPr="003B5BAD">
        <w:rPr>
          <w:rFonts w:ascii="Open Sans" w:hAnsi="Open Sans" w:cs="Open Sans"/>
          <w:color w:val="000000" w:themeColor="text1"/>
          <w:sz w:val="20"/>
        </w:rPr>
        <w:t>, starostou</w:t>
      </w:r>
    </w:p>
    <w:p w14:paraId="11FF83E2" w14:textId="77777777" w:rsidR="006508CF" w:rsidRPr="003B5BAD" w:rsidRDefault="006508CF" w:rsidP="006508CF">
      <w:pPr>
        <w:pStyle w:val="slovanseznam"/>
        <w:numPr>
          <w:ilvl w:val="0"/>
          <w:numId w:val="0"/>
        </w:numPr>
        <w:suppressAutoHyphens/>
        <w:spacing w:before="0"/>
        <w:ind w:left="709"/>
        <w:rPr>
          <w:rFonts w:ascii="Open Sans" w:hAnsi="Open Sans" w:cs="Open Sans"/>
          <w:color w:val="000000" w:themeColor="text1"/>
          <w:sz w:val="20"/>
        </w:rPr>
      </w:pPr>
    </w:p>
    <w:p w14:paraId="3063468A" w14:textId="35329E21" w:rsidR="007D08E2" w:rsidRPr="003B5BAD" w:rsidRDefault="007D08E2" w:rsidP="006508CF">
      <w:pPr>
        <w:pStyle w:val="slovanseznam"/>
        <w:numPr>
          <w:ilvl w:val="0"/>
          <w:numId w:val="0"/>
        </w:numPr>
        <w:suppressAutoHyphens/>
        <w:spacing w:before="0"/>
        <w:ind w:left="709"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dále jen „</w:t>
      </w:r>
      <w:r w:rsidR="00360D91" w:rsidRPr="003B5BAD">
        <w:rPr>
          <w:rFonts w:ascii="Open Sans" w:hAnsi="Open Sans" w:cs="Open Sans"/>
          <w:b/>
          <w:bCs/>
          <w:color w:val="000000" w:themeColor="text1"/>
          <w:sz w:val="20"/>
        </w:rPr>
        <w:t>dárce</w:t>
      </w:r>
      <w:r w:rsidRPr="003B5BAD">
        <w:rPr>
          <w:rFonts w:ascii="Open Sans" w:hAnsi="Open Sans" w:cs="Open Sans"/>
          <w:color w:val="000000" w:themeColor="text1"/>
          <w:sz w:val="20"/>
        </w:rPr>
        <w:t>“</w:t>
      </w:r>
    </w:p>
    <w:p w14:paraId="6B95F226" w14:textId="77777777" w:rsidR="00717FDE" w:rsidRPr="003B5BAD" w:rsidRDefault="00717FDE" w:rsidP="006508CF">
      <w:pPr>
        <w:pStyle w:val="slovanseznam"/>
        <w:numPr>
          <w:ilvl w:val="0"/>
          <w:numId w:val="0"/>
        </w:numPr>
        <w:suppressAutoHyphens/>
        <w:spacing w:before="0"/>
        <w:ind w:left="709"/>
        <w:rPr>
          <w:rFonts w:ascii="Open Sans" w:hAnsi="Open Sans" w:cs="Open Sans"/>
          <w:color w:val="000000" w:themeColor="text1"/>
          <w:sz w:val="20"/>
        </w:rPr>
      </w:pPr>
    </w:p>
    <w:p w14:paraId="385796C0" w14:textId="77777777" w:rsidR="00674718" w:rsidRPr="003B5BAD" w:rsidRDefault="00674718" w:rsidP="006508CF">
      <w:pPr>
        <w:pStyle w:val="slovanseznam"/>
        <w:tabs>
          <w:tab w:val="num" w:pos="709"/>
        </w:tabs>
        <w:suppressAutoHyphens/>
        <w:spacing w:before="0"/>
        <w:rPr>
          <w:rFonts w:ascii="Open Sans" w:hAnsi="Open Sans" w:cs="Open Sans"/>
          <w:sz w:val="20"/>
        </w:rPr>
      </w:pPr>
      <w:r w:rsidRPr="003B5BAD">
        <w:rPr>
          <w:rFonts w:ascii="Open Sans" w:hAnsi="Open Sans" w:cs="Open Sans"/>
          <w:b/>
          <w:bCs/>
          <w:sz w:val="20"/>
        </w:rPr>
        <w:t>Technické služby města Mělníka, příspěvková organizace</w:t>
      </w:r>
    </w:p>
    <w:p w14:paraId="6A69BC49" w14:textId="2AC6FA29" w:rsidR="00B83018" w:rsidRPr="003B5BAD" w:rsidRDefault="00674718" w:rsidP="006508CF">
      <w:pPr>
        <w:pStyle w:val="slovanseznam"/>
        <w:numPr>
          <w:ilvl w:val="0"/>
          <w:numId w:val="0"/>
        </w:numPr>
        <w:suppressAutoHyphens/>
        <w:spacing w:before="0"/>
        <w:ind w:left="709"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IČO: 00066451</w:t>
      </w:r>
      <w:r w:rsidR="006508CF" w:rsidRPr="003B5BAD">
        <w:rPr>
          <w:rFonts w:ascii="Open Sans" w:hAnsi="Open Sans" w:cs="Open Sans"/>
          <w:color w:val="000000" w:themeColor="text1"/>
          <w:sz w:val="20"/>
        </w:rPr>
        <w:t xml:space="preserve">, </w:t>
      </w:r>
      <w:r w:rsidRPr="003B5BAD">
        <w:rPr>
          <w:rFonts w:ascii="Open Sans" w:hAnsi="Open Sans" w:cs="Open Sans"/>
          <w:color w:val="000000" w:themeColor="text1"/>
          <w:sz w:val="20"/>
        </w:rPr>
        <w:t>se sídlem Plavební 735/10, 276 01 Mělník</w:t>
      </w:r>
      <w:r w:rsidR="006508CF" w:rsidRPr="003B5BAD">
        <w:rPr>
          <w:rFonts w:ascii="Open Sans" w:hAnsi="Open Sans" w:cs="Open Sans"/>
          <w:color w:val="000000" w:themeColor="text1"/>
          <w:sz w:val="20"/>
        </w:rPr>
        <w:t xml:space="preserve">, 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zapsaná v rejstříku obecně prospěšných organizací vedeném u Městského soudu v Praze pod </w:t>
      </w:r>
      <w:proofErr w:type="spellStart"/>
      <w:r w:rsidRPr="003B5BAD">
        <w:rPr>
          <w:rFonts w:ascii="Open Sans" w:hAnsi="Open Sans" w:cs="Open Sans"/>
          <w:color w:val="000000" w:themeColor="text1"/>
          <w:sz w:val="20"/>
        </w:rPr>
        <w:t>sp</w:t>
      </w:r>
      <w:proofErr w:type="spellEnd"/>
      <w:r w:rsidRPr="003B5BAD">
        <w:rPr>
          <w:rFonts w:ascii="Open Sans" w:hAnsi="Open Sans" w:cs="Open Sans"/>
          <w:color w:val="000000" w:themeColor="text1"/>
          <w:sz w:val="20"/>
        </w:rPr>
        <w:t xml:space="preserve">. zn.: </w:t>
      </w:r>
      <w:proofErr w:type="spellStart"/>
      <w:r w:rsidRPr="003B5BAD">
        <w:rPr>
          <w:rFonts w:ascii="Open Sans" w:hAnsi="Open Sans" w:cs="Open Sans"/>
          <w:color w:val="000000" w:themeColor="text1"/>
          <w:sz w:val="20"/>
        </w:rPr>
        <w:t>Pr</w:t>
      </w:r>
      <w:proofErr w:type="spellEnd"/>
      <w:r w:rsidRPr="003B5BAD">
        <w:rPr>
          <w:rFonts w:ascii="Open Sans" w:hAnsi="Open Sans" w:cs="Open Sans"/>
          <w:color w:val="000000" w:themeColor="text1"/>
          <w:sz w:val="20"/>
        </w:rPr>
        <w:t xml:space="preserve"> 1135, zastoupená panem Ing. Janem Rohlíkem, ředitelem</w:t>
      </w:r>
    </w:p>
    <w:p w14:paraId="3E9EA73F" w14:textId="77777777" w:rsidR="006508CF" w:rsidRPr="003B5BAD" w:rsidRDefault="006508CF" w:rsidP="006508CF">
      <w:pPr>
        <w:pStyle w:val="slovanseznam"/>
        <w:numPr>
          <w:ilvl w:val="0"/>
          <w:numId w:val="0"/>
        </w:numPr>
        <w:suppressAutoHyphens/>
        <w:ind w:left="709"/>
        <w:contextualSpacing/>
        <w:rPr>
          <w:rFonts w:ascii="Open Sans" w:hAnsi="Open Sans" w:cs="Open Sans"/>
          <w:color w:val="000000" w:themeColor="text1"/>
          <w:sz w:val="20"/>
        </w:rPr>
      </w:pPr>
    </w:p>
    <w:p w14:paraId="727789B9" w14:textId="7BF9F0FA" w:rsidR="007D08E2" w:rsidRPr="003B5BAD" w:rsidRDefault="007D08E2" w:rsidP="006508CF">
      <w:pPr>
        <w:pStyle w:val="slovanseznam"/>
        <w:numPr>
          <w:ilvl w:val="0"/>
          <w:numId w:val="0"/>
        </w:numPr>
        <w:suppressAutoHyphens/>
        <w:ind w:left="709"/>
        <w:contextualSpacing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dále jen „</w:t>
      </w:r>
      <w:r w:rsidR="00360D91" w:rsidRPr="003B5BAD">
        <w:rPr>
          <w:rFonts w:ascii="Open Sans" w:hAnsi="Open Sans" w:cs="Open Sans"/>
          <w:b/>
          <w:bCs/>
          <w:color w:val="000000" w:themeColor="text1"/>
          <w:sz w:val="20"/>
        </w:rPr>
        <w:t>obdarovaný</w:t>
      </w:r>
      <w:r w:rsidRPr="003B5BAD">
        <w:rPr>
          <w:rFonts w:ascii="Open Sans" w:hAnsi="Open Sans" w:cs="Open Sans"/>
          <w:color w:val="000000" w:themeColor="text1"/>
          <w:sz w:val="20"/>
        </w:rPr>
        <w:t>“</w:t>
      </w:r>
    </w:p>
    <w:p w14:paraId="6EEB6A07" w14:textId="77777777" w:rsidR="00E768C2" w:rsidRPr="003B5BAD" w:rsidRDefault="00845BCD" w:rsidP="000E49A2">
      <w:pPr>
        <w:pStyle w:val="Nadpis1"/>
        <w:suppressAutoHyphens/>
        <w:spacing w:before="360"/>
        <w:rPr>
          <w:rFonts w:ascii="Open Sans" w:hAnsi="Open Sans" w:cs="Open Sans"/>
          <w:color w:val="000000" w:themeColor="text1"/>
          <w:sz w:val="22"/>
        </w:rPr>
      </w:pPr>
      <w:r w:rsidRPr="003B5BAD">
        <w:rPr>
          <w:rFonts w:ascii="Open Sans" w:hAnsi="Open Sans" w:cs="Open Sans"/>
          <w:color w:val="000000" w:themeColor="text1"/>
          <w:sz w:val="22"/>
        </w:rPr>
        <w:t>Předmět smlouvy</w:t>
      </w:r>
    </w:p>
    <w:p w14:paraId="4F7B1BB3" w14:textId="77777777" w:rsidR="00893BC8" w:rsidRDefault="00E768C2" w:rsidP="005A1FBA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Dárc</w:t>
      </w:r>
      <w:r w:rsidR="00360D91" w:rsidRPr="003B5BAD">
        <w:rPr>
          <w:rFonts w:ascii="Open Sans" w:hAnsi="Open Sans" w:cs="Open Sans"/>
          <w:color w:val="000000" w:themeColor="text1"/>
          <w:sz w:val="20"/>
        </w:rPr>
        <w:t>e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 touto smlouvou bez</w:t>
      </w:r>
      <w:r w:rsidR="00604FF0" w:rsidRPr="003B5BAD">
        <w:rPr>
          <w:rFonts w:ascii="Open Sans" w:hAnsi="Open Sans" w:cs="Open Sans"/>
          <w:color w:val="000000" w:themeColor="text1"/>
          <w:sz w:val="20"/>
        </w:rPr>
        <w:t>ú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platně převádí </w:t>
      </w:r>
      <w:r w:rsidR="0037431D" w:rsidRPr="003B5BAD">
        <w:rPr>
          <w:rFonts w:ascii="Open Sans" w:hAnsi="Open Sans" w:cs="Open Sans"/>
          <w:color w:val="000000" w:themeColor="text1"/>
          <w:sz w:val="20"/>
        </w:rPr>
        <w:t>vlastnické právo</w:t>
      </w:r>
      <w:r w:rsidR="00A45871">
        <w:rPr>
          <w:rFonts w:ascii="Open Sans" w:hAnsi="Open Sans" w:cs="Open Sans"/>
          <w:color w:val="000000" w:themeColor="text1"/>
          <w:sz w:val="20"/>
        </w:rPr>
        <w:t xml:space="preserve"> </w:t>
      </w:r>
      <w:r w:rsidR="006B035D">
        <w:rPr>
          <w:rFonts w:ascii="Open Sans" w:hAnsi="Open Sans" w:cs="Open Sans"/>
          <w:color w:val="000000" w:themeColor="text1"/>
          <w:sz w:val="20"/>
        </w:rPr>
        <w:t>k svozovému vozidlu na bioodpad FUSO a ke kontejnerům na odpad 10ks(p</w:t>
      </w:r>
      <w:r w:rsidR="009C5DC5">
        <w:rPr>
          <w:rFonts w:ascii="Open Sans" w:hAnsi="Open Sans" w:cs="Open Sans"/>
          <w:color w:val="000000" w:themeColor="text1"/>
          <w:sz w:val="20"/>
        </w:rPr>
        <w:t>řísluše</w:t>
      </w:r>
      <w:r w:rsidR="006B035D">
        <w:rPr>
          <w:rFonts w:ascii="Open Sans" w:hAnsi="Open Sans" w:cs="Open Sans"/>
          <w:color w:val="000000" w:themeColor="text1"/>
          <w:sz w:val="20"/>
        </w:rPr>
        <w:t xml:space="preserve">nství </w:t>
      </w:r>
      <w:r w:rsidR="009C5DC5">
        <w:rPr>
          <w:rFonts w:ascii="Open Sans" w:hAnsi="Open Sans" w:cs="Open Sans"/>
          <w:color w:val="000000" w:themeColor="text1"/>
          <w:sz w:val="20"/>
        </w:rPr>
        <w:t>pro vozidlo</w:t>
      </w:r>
      <w:r w:rsidR="006B035D">
        <w:rPr>
          <w:rFonts w:ascii="Open Sans" w:hAnsi="Open Sans" w:cs="Open Sans"/>
          <w:color w:val="000000" w:themeColor="text1"/>
          <w:sz w:val="20"/>
        </w:rPr>
        <w:t>)</w:t>
      </w:r>
      <w:r w:rsidR="009C5DC5">
        <w:rPr>
          <w:rFonts w:ascii="Open Sans" w:hAnsi="Open Sans" w:cs="Open Sans"/>
          <w:color w:val="000000" w:themeColor="text1"/>
          <w:sz w:val="20"/>
        </w:rPr>
        <w:t xml:space="preserve"> ve vlastnictví obdarovaného</w:t>
      </w:r>
      <w:r w:rsidR="00B47B34" w:rsidRPr="003B5BAD">
        <w:rPr>
          <w:rFonts w:ascii="Open Sans" w:hAnsi="Open Sans" w:cs="Open Sans"/>
          <w:color w:val="000000" w:themeColor="text1"/>
          <w:sz w:val="20"/>
        </w:rPr>
        <w:t xml:space="preserve">, </w:t>
      </w:r>
      <w:r w:rsidR="00360D91" w:rsidRPr="003B5BAD">
        <w:rPr>
          <w:rFonts w:ascii="Open Sans" w:hAnsi="Open Sans" w:cs="Open Sans"/>
          <w:color w:val="000000" w:themeColor="text1"/>
          <w:sz w:val="20"/>
        </w:rPr>
        <w:t>a obdarovaný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 tento </w:t>
      </w:r>
      <w:r w:rsidR="005A1FBA" w:rsidRPr="003B5BAD">
        <w:rPr>
          <w:rFonts w:ascii="Open Sans" w:hAnsi="Open Sans" w:cs="Open Sans"/>
          <w:color w:val="000000" w:themeColor="text1"/>
          <w:sz w:val="20"/>
        </w:rPr>
        <w:t>d</w:t>
      </w:r>
      <w:r w:rsidRPr="003B5BAD">
        <w:rPr>
          <w:rFonts w:ascii="Open Sans" w:hAnsi="Open Sans" w:cs="Open Sans"/>
          <w:color w:val="000000" w:themeColor="text1"/>
          <w:sz w:val="20"/>
        </w:rPr>
        <w:t>ar přijímá</w:t>
      </w:r>
      <w:r w:rsidR="000910D7" w:rsidRPr="003B5BAD">
        <w:rPr>
          <w:rFonts w:ascii="Open Sans" w:hAnsi="Open Sans" w:cs="Open Sans"/>
          <w:color w:val="000000" w:themeColor="text1"/>
          <w:sz w:val="20"/>
        </w:rPr>
        <w:t xml:space="preserve"> (dále jen „</w:t>
      </w:r>
      <w:r w:rsidR="000910D7" w:rsidRPr="003B5BAD">
        <w:rPr>
          <w:rFonts w:ascii="Open Sans" w:hAnsi="Open Sans" w:cs="Open Sans"/>
          <w:b/>
          <w:bCs/>
          <w:color w:val="000000" w:themeColor="text1"/>
          <w:sz w:val="20"/>
        </w:rPr>
        <w:t>dar</w:t>
      </w:r>
      <w:r w:rsidR="000910D7" w:rsidRPr="003B5BAD">
        <w:rPr>
          <w:rFonts w:ascii="Open Sans" w:hAnsi="Open Sans" w:cs="Open Sans"/>
          <w:color w:val="000000" w:themeColor="text1"/>
          <w:sz w:val="20"/>
        </w:rPr>
        <w:t>“).</w:t>
      </w:r>
      <w:r w:rsidR="00EA74B8">
        <w:rPr>
          <w:rFonts w:ascii="Open Sans" w:hAnsi="Open Sans" w:cs="Open Sans"/>
          <w:color w:val="000000" w:themeColor="text1"/>
          <w:sz w:val="20"/>
        </w:rPr>
        <w:t xml:space="preserve"> Hodnota daru </w:t>
      </w:r>
      <w:r w:rsidR="009C5DC5">
        <w:rPr>
          <w:rFonts w:ascii="Open Sans" w:hAnsi="Open Sans" w:cs="Open Sans"/>
          <w:color w:val="000000" w:themeColor="text1"/>
          <w:sz w:val="20"/>
        </w:rPr>
        <w:t>činí</w:t>
      </w:r>
      <w:r w:rsidR="00D40D50">
        <w:rPr>
          <w:rFonts w:ascii="Open Sans" w:hAnsi="Open Sans" w:cs="Open Sans"/>
          <w:color w:val="000000" w:themeColor="text1"/>
          <w:sz w:val="20"/>
        </w:rPr>
        <w:t xml:space="preserve"> </w:t>
      </w:r>
    </w:p>
    <w:p w14:paraId="584F7711" w14:textId="61419D09" w:rsidR="00E768C2" w:rsidRDefault="00B30FD8" w:rsidP="00893BC8">
      <w:pPr>
        <w:pStyle w:val="slovanseznam"/>
        <w:numPr>
          <w:ilvl w:val="0"/>
          <w:numId w:val="0"/>
        </w:numPr>
        <w:suppressAutoHyphens/>
        <w:ind w:left="709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2</w:t>
      </w:r>
      <w:r w:rsidR="00893BC8">
        <w:rPr>
          <w:rFonts w:ascii="Open Sans" w:hAnsi="Open Sans" w:cs="Open Sans"/>
          <w:color w:val="000000" w:themeColor="text1"/>
          <w:sz w:val="20"/>
        </w:rPr>
        <w:t> </w:t>
      </w:r>
      <w:r w:rsidR="006B035D">
        <w:rPr>
          <w:rFonts w:ascii="Open Sans" w:hAnsi="Open Sans" w:cs="Open Sans"/>
          <w:color w:val="000000" w:themeColor="text1"/>
          <w:sz w:val="20"/>
        </w:rPr>
        <w:t>911</w:t>
      </w:r>
      <w:r w:rsidR="00893BC8">
        <w:rPr>
          <w:rFonts w:ascii="Open Sans" w:hAnsi="Open Sans" w:cs="Open Sans"/>
          <w:color w:val="000000" w:themeColor="text1"/>
          <w:sz w:val="20"/>
        </w:rPr>
        <w:t xml:space="preserve"> </w:t>
      </w:r>
      <w:r w:rsidR="006B035D">
        <w:rPr>
          <w:rFonts w:ascii="Open Sans" w:hAnsi="Open Sans" w:cs="Open Sans"/>
          <w:color w:val="000000" w:themeColor="text1"/>
          <w:sz w:val="20"/>
        </w:rPr>
        <w:t>222</w:t>
      </w:r>
      <w:r w:rsidR="00893BC8">
        <w:t>,</w:t>
      </w:r>
      <w:r w:rsidR="009C5DC5">
        <w:t>- Kč</w:t>
      </w:r>
      <w:r w:rsidR="008B5EA9">
        <w:rPr>
          <w:rFonts w:ascii="Open Sans" w:hAnsi="Open Sans" w:cs="Open Sans"/>
          <w:color w:val="000000" w:themeColor="text1"/>
          <w:sz w:val="20"/>
        </w:rPr>
        <w:t>.</w:t>
      </w:r>
    </w:p>
    <w:p w14:paraId="023CABFF" w14:textId="70E45202" w:rsidR="007063C7" w:rsidRPr="003B5BAD" w:rsidRDefault="000E49A2" w:rsidP="005A1FBA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Dárce touto smlouvou převádí na obdarovaného veškerá související práva s darem, včetně záručních a obdobných práv.</w:t>
      </w:r>
    </w:p>
    <w:p w14:paraId="7646C4A4" w14:textId="7554B719" w:rsidR="007C6C99" w:rsidRPr="003B5BAD" w:rsidRDefault="007C6C99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 xml:space="preserve">Obdarovaný se seznámil se stavem </w:t>
      </w:r>
      <w:r w:rsidR="005A1FBA" w:rsidRPr="003B5BAD">
        <w:rPr>
          <w:rFonts w:ascii="Open Sans" w:hAnsi="Open Sans" w:cs="Open Sans"/>
          <w:color w:val="000000" w:themeColor="text1"/>
          <w:sz w:val="20"/>
        </w:rPr>
        <w:t>daru a</w:t>
      </w:r>
      <w:r w:rsidR="002F7BE6" w:rsidRPr="003B5BAD">
        <w:rPr>
          <w:rFonts w:ascii="Open Sans" w:hAnsi="Open Sans" w:cs="Open Sans"/>
          <w:color w:val="000000" w:themeColor="text1"/>
          <w:sz w:val="20"/>
        </w:rPr>
        <w:t xml:space="preserve"> v tomto stavu </w:t>
      </w:r>
      <w:r w:rsidR="005A1FBA" w:rsidRPr="003B5BAD">
        <w:rPr>
          <w:rFonts w:ascii="Open Sans" w:hAnsi="Open Sans" w:cs="Open Sans"/>
          <w:color w:val="000000" w:themeColor="text1"/>
          <w:sz w:val="20"/>
        </w:rPr>
        <w:t xml:space="preserve">jej </w:t>
      </w:r>
      <w:r w:rsidR="002F7BE6" w:rsidRPr="003B5BAD">
        <w:rPr>
          <w:rFonts w:ascii="Open Sans" w:hAnsi="Open Sans" w:cs="Open Sans"/>
          <w:color w:val="000000" w:themeColor="text1"/>
          <w:sz w:val="20"/>
        </w:rPr>
        <w:t>přijímá</w:t>
      </w:r>
      <w:r w:rsidRPr="003B5BAD">
        <w:rPr>
          <w:rFonts w:ascii="Open Sans" w:hAnsi="Open Sans" w:cs="Open Sans"/>
          <w:color w:val="000000" w:themeColor="text1"/>
          <w:sz w:val="20"/>
        </w:rPr>
        <w:t>.</w:t>
      </w:r>
    </w:p>
    <w:p w14:paraId="7B97AFFF" w14:textId="77777777" w:rsidR="008327BF" w:rsidRPr="003B5BAD" w:rsidRDefault="008327BF" w:rsidP="000E49A2">
      <w:pPr>
        <w:pStyle w:val="Nadpis1"/>
        <w:suppressAutoHyphens/>
        <w:spacing w:before="360"/>
        <w:rPr>
          <w:rFonts w:ascii="Open Sans" w:hAnsi="Open Sans" w:cs="Open Sans"/>
          <w:color w:val="000000" w:themeColor="text1"/>
          <w:sz w:val="22"/>
        </w:rPr>
      </w:pPr>
      <w:r w:rsidRPr="003B5BAD">
        <w:rPr>
          <w:rFonts w:ascii="Open Sans" w:hAnsi="Open Sans" w:cs="Open Sans"/>
          <w:color w:val="000000" w:themeColor="text1"/>
          <w:sz w:val="22"/>
        </w:rPr>
        <w:t>Účel daru</w:t>
      </w:r>
    </w:p>
    <w:p w14:paraId="0547CE44" w14:textId="39F7310C" w:rsidR="008327BF" w:rsidRPr="00D34FB3" w:rsidRDefault="00604FF0" w:rsidP="006508CF">
      <w:pPr>
        <w:pStyle w:val="slovanseznam"/>
        <w:suppressAutoHyphens/>
        <w:rPr>
          <w:rFonts w:ascii="Open Sans" w:hAnsi="Open Sans" w:cs="Open Sans"/>
          <w:bCs/>
          <w:color w:val="000000" w:themeColor="text1"/>
          <w:sz w:val="20"/>
        </w:rPr>
      </w:pPr>
      <w:bookmarkStart w:id="1" w:name="_Ref148374993"/>
      <w:r w:rsidRPr="003B5BAD">
        <w:rPr>
          <w:rFonts w:ascii="Open Sans" w:hAnsi="Open Sans" w:cs="Open Sans"/>
          <w:color w:val="000000" w:themeColor="text1"/>
          <w:sz w:val="20"/>
        </w:rPr>
        <w:t xml:space="preserve">Dar bude obdarovaným užit </w:t>
      </w:r>
      <w:r w:rsidR="005A1FBA" w:rsidRPr="003B5BAD">
        <w:rPr>
          <w:rFonts w:ascii="Open Sans" w:hAnsi="Open Sans" w:cs="Open Sans"/>
          <w:color w:val="000000" w:themeColor="text1"/>
          <w:sz w:val="20"/>
        </w:rPr>
        <w:t>výlučně v souvislosti s výkonem činností, za jejichž účelem byl obdarovaný, jakožto příspěvková organizace Dárce, zřízen.</w:t>
      </w:r>
      <w:bookmarkEnd w:id="1"/>
    </w:p>
    <w:p w14:paraId="5B216FD4" w14:textId="35F61D1A" w:rsidR="00D34FB3" w:rsidRPr="003B5BAD" w:rsidRDefault="00D34FB3" w:rsidP="006508CF">
      <w:pPr>
        <w:pStyle w:val="slovanseznam"/>
        <w:suppressAutoHyphens/>
        <w:rPr>
          <w:rFonts w:ascii="Open Sans" w:hAnsi="Open Sans" w:cs="Open Sans"/>
          <w:bCs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Obdarovaný se zavazuje minimálně po dobu 2 let dar dále nepostoupit třetí osobě a využívat jej v souladu s </w:t>
      </w:r>
      <w:proofErr w:type="gramStart"/>
      <w:r>
        <w:rPr>
          <w:rFonts w:ascii="Open Sans" w:hAnsi="Open Sans" w:cs="Open Sans"/>
          <w:color w:val="000000" w:themeColor="text1"/>
          <w:sz w:val="20"/>
        </w:rPr>
        <w:t xml:space="preserve">čl. </w:t>
      </w:r>
      <w:r>
        <w:rPr>
          <w:rFonts w:ascii="Open Sans" w:hAnsi="Open Sans" w:cs="Open Sans"/>
          <w:color w:val="000000" w:themeColor="text1"/>
          <w:sz w:val="20"/>
        </w:rPr>
        <w:fldChar w:fldCharType="begin"/>
      </w:r>
      <w:r>
        <w:rPr>
          <w:rFonts w:ascii="Open Sans" w:hAnsi="Open Sans" w:cs="Open Sans"/>
          <w:color w:val="000000" w:themeColor="text1"/>
          <w:sz w:val="20"/>
        </w:rPr>
        <w:instrText xml:space="preserve"> REF _Ref148374993 \r \h  \* MERGEFORMAT </w:instrText>
      </w:r>
      <w:r>
        <w:rPr>
          <w:rFonts w:ascii="Open Sans" w:hAnsi="Open Sans" w:cs="Open Sans"/>
          <w:color w:val="000000" w:themeColor="text1"/>
          <w:sz w:val="20"/>
        </w:rPr>
      </w:r>
      <w:r>
        <w:rPr>
          <w:rFonts w:ascii="Open Sans" w:hAnsi="Open Sans" w:cs="Open Sans"/>
          <w:color w:val="000000" w:themeColor="text1"/>
          <w:sz w:val="20"/>
        </w:rPr>
        <w:fldChar w:fldCharType="separate"/>
      </w:r>
      <w:r>
        <w:rPr>
          <w:rFonts w:ascii="Open Sans" w:hAnsi="Open Sans" w:cs="Open Sans"/>
          <w:color w:val="000000" w:themeColor="text1"/>
          <w:sz w:val="20"/>
        </w:rPr>
        <w:t>3.1</w:t>
      </w:r>
      <w:r>
        <w:rPr>
          <w:rFonts w:ascii="Open Sans" w:hAnsi="Open Sans" w:cs="Open Sans"/>
          <w:color w:val="000000" w:themeColor="text1"/>
          <w:sz w:val="20"/>
        </w:rPr>
        <w:fldChar w:fldCharType="end"/>
      </w:r>
      <w:r>
        <w:rPr>
          <w:rFonts w:ascii="Open Sans" w:hAnsi="Open Sans" w:cs="Open Sans"/>
          <w:color w:val="000000" w:themeColor="text1"/>
          <w:sz w:val="20"/>
        </w:rPr>
        <w:t>.</w:t>
      </w:r>
      <w:proofErr w:type="gramEnd"/>
    </w:p>
    <w:p w14:paraId="2EC0A74C" w14:textId="5EBF704B" w:rsidR="00360D91" w:rsidRPr="003B5BAD" w:rsidRDefault="00360D91" w:rsidP="000E49A2">
      <w:pPr>
        <w:pStyle w:val="Nadpis1"/>
        <w:numPr>
          <w:ilvl w:val="0"/>
          <w:numId w:val="24"/>
        </w:numPr>
        <w:suppressAutoHyphens/>
        <w:spacing w:before="360"/>
        <w:rPr>
          <w:rFonts w:ascii="Open Sans" w:hAnsi="Open Sans" w:cs="Open Sans"/>
          <w:color w:val="000000" w:themeColor="text1"/>
          <w:sz w:val="22"/>
        </w:rPr>
      </w:pPr>
      <w:r w:rsidRPr="003B5BAD">
        <w:rPr>
          <w:rFonts w:ascii="Open Sans" w:hAnsi="Open Sans" w:cs="Open Sans"/>
          <w:color w:val="000000" w:themeColor="text1"/>
          <w:sz w:val="22"/>
        </w:rPr>
        <w:t xml:space="preserve">Veřejnoprávní povinnosti </w:t>
      </w:r>
      <w:r w:rsidR="004B4539" w:rsidRPr="003B5BAD">
        <w:rPr>
          <w:rFonts w:ascii="Open Sans" w:hAnsi="Open Sans" w:cs="Open Sans"/>
          <w:color w:val="000000" w:themeColor="text1"/>
          <w:sz w:val="22"/>
        </w:rPr>
        <w:t>účastníků</w:t>
      </w:r>
    </w:p>
    <w:p w14:paraId="5291A74E" w14:textId="477EB41F" w:rsidR="00450B7D" w:rsidRPr="00412E0E" w:rsidRDefault="00604FF0" w:rsidP="00412E0E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U</w:t>
      </w:r>
      <w:r w:rsidR="008327BF" w:rsidRPr="003B5BAD">
        <w:rPr>
          <w:rFonts w:ascii="Open Sans" w:hAnsi="Open Sans" w:cs="Open Sans"/>
          <w:color w:val="000000" w:themeColor="text1"/>
          <w:sz w:val="20"/>
        </w:rPr>
        <w:t xml:space="preserve">zavření této smlouvy bylo schváleno usnesením </w:t>
      </w:r>
      <w:r w:rsidR="00717FDE" w:rsidRPr="003B5BAD">
        <w:rPr>
          <w:rFonts w:ascii="Open Sans" w:hAnsi="Open Sans" w:cs="Open Sans"/>
          <w:color w:val="000000" w:themeColor="text1"/>
          <w:sz w:val="20"/>
        </w:rPr>
        <w:t>Rady města Mělník</w:t>
      </w:r>
      <w:r w:rsidR="00B473C4" w:rsidRPr="003B5BAD">
        <w:rPr>
          <w:rFonts w:ascii="Open Sans" w:hAnsi="Open Sans" w:cs="Open Sans"/>
          <w:color w:val="000000" w:themeColor="text1"/>
          <w:sz w:val="20"/>
        </w:rPr>
        <w:t xml:space="preserve"> </w:t>
      </w:r>
      <w:r w:rsidR="008327BF" w:rsidRPr="003B5BAD">
        <w:rPr>
          <w:rFonts w:ascii="Open Sans" w:hAnsi="Open Sans" w:cs="Open Sans"/>
          <w:color w:val="000000" w:themeColor="text1"/>
          <w:sz w:val="20"/>
        </w:rPr>
        <w:t xml:space="preserve">ze </w:t>
      </w:r>
      <w:r w:rsidR="008327BF" w:rsidRPr="00D4273B">
        <w:rPr>
          <w:rFonts w:ascii="Open Sans" w:hAnsi="Open Sans" w:cs="Open Sans"/>
          <w:color w:val="000000" w:themeColor="text1"/>
          <w:sz w:val="20"/>
        </w:rPr>
        <w:t>dne</w:t>
      </w:r>
      <w:r w:rsidR="00412E0E">
        <w:rPr>
          <w:rFonts w:ascii="Open Sans" w:hAnsi="Open Sans" w:cs="Open Sans"/>
          <w:color w:val="000000" w:themeColor="text1"/>
          <w:sz w:val="20"/>
        </w:rPr>
        <w:t xml:space="preserve"> </w:t>
      </w:r>
      <w:proofErr w:type="gramStart"/>
      <w:r w:rsidR="00412E0E">
        <w:rPr>
          <w:rFonts w:ascii="Open Sans" w:hAnsi="Open Sans" w:cs="Open Sans"/>
          <w:color w:val="000000" w:themeColor="text1"/>
          <w:sz w:val="20"/>
        </w:rPr>
        <w:t>07</w:t>
      </w:r>
      <w:r w:rsidR="00D40D50">
        <w:rPr>
          <w:rFonts w:ascii="Open Sans" w:hAnsi="Open Sans" w:cs="Open Sans"/>
          <w:color w:val="000000" w:themeColor="text1"/>
          <w:sz w:val="20"/>
        </w:rPr>
        <w:t>.</w:t>
      </w:r>
      <w:r w:rsidR="00412E0E">
        <w:rPr>
          <w:rFonts w:ascii="Open Sans" w:hAnsi="Open Sans" w:cs="Open Sans"/>
          <w:color w:val="000000" w:themeColor="text1"/>
          <w:sz w:val="20"/>
        </w:rPr>
        <w:t>04</w:t>
      </w:r>
      <w:r w:rsidR="00D40D50">
        <w:rPr>
          <w:rFonts w:ascii="Open Sans" w:hAnsi="Open Sans" w:cs="Open Sans"/>
          <w:color w:val="000000" w:themeColor="text1"/>
          <w:sz w:val="20"/>
        </w:rPr>
        <w:t>.</w:t>
      </w:r>
      <w:r w:rsidR="00412E0E">
        <w:rPr>
          <w:rFonts w:ascii="Open Sans" w:hAnsi="Open Sans" w:cs="Open Sans"/>
          <w:color w:val="000000" w:themeColor="text1"/>
          <w:sz w:val="20"/>
        </w:rPr>
        <w:t>2025</w:t>
      </w:r>
      <w:proofErr w:type="gramEnd"/>
      <w:r w:rsidR="00B473C4" w:rsidRPr="00D4273B">
        <w:rPr>
          <w:rFonts w:ascii="Open Sans" w:hAnsi="Open Sans" w:cs="Open Sans"/>
          <w:color w:val="000000" w:themeColor="text1"/>
          <w:sz w:val="20"/>
        </w:rPr>
        <w:t>,</w:t>
      </w:r>
      <w:r w:rsidR="00B473C4" w:rsidRPr="003B5BAD">
        <w:rPr>
          <w:rFonts w:ascii="Open Sans" w:hAnsi="Open Sans" w:cs="Open Sans"/>
          <w:color w:val="000000" w:themeColor="text1"/>
          <w:sz w:val="20"/>
        </w:rPr>
        <w:t xml:space="preserve"> </w:t>
      </w:r>
      <w:r w:rsidR="008327BF" w:rsidRPr="003B5BAD">
        <w:rPr>
          <w:rFonts w:ascii="Open Sans" w:hAnsi="Open Sans" w:cs="Open Sans"/>
          <w:color w:val="000000" w:themeColor="text1"/>
          <w:sz w:val="20"/>
        </w:rPr>
        <w:t>číslo</w:t>
      </w:r>
      <w:r w:rsidR="00412E0E">
        <w:rPr>
          <w:rFonts w:ascii="Open Sans" w:hAnsi="Open Sans" w:cs="Open Sans"/>
          <w:color w:val="000000" w:themeColor="text1"/>
          <w:sz w:val="20"/>
        </w:rPr>
        <w:t xml:space="preserve"> 236/</w:t>
      </w:r>
      <w:r w:rsidR="00E455A4" w:rsidRPr="00412E0E">
        <w:rPr>
          <w:rFonts w:ascii="Open Sans" w:hAnsi="Open Sans" w:cs="Open Sans"/>
          <w:color w:val="000000" w:themeColor="text1"/>
          <w:sz w:val="20"/>
        </w:rPr>
        <w:t>202</w:t>
      </w:r>
      <w:r w:rsidR="00D40D50" w:rsidRPr="00412E0E">
        <w:rPr>
          <w:rFonts w:ascii="Open Sans" w:hAnsi="Open Sans" w:cs="Open Sans"/>
          <w:color w:val="000000" w:themeColor="text1"/>
          <w:sz w:val="20"/>
        </w:rPr>
        <w:t>5</w:t>
      </w:r>
      <w:r w:rsidR="00E455A4" w:rsidRPr="00412E0E">
        <w:rPr>
          <w:rFonts w:ascii="Open Sans" w:hAnsi="Open Sans" w:cs="Open Sans"/>
          <w:color w:val="000000" w:themeColor="text1"/>
          <w:sz w:val="20"/>
        </w:rPr>
        <w:t>/R</w:t>
      </w:r>
      <w:r w:rsidR="00243A32">
        <w:rPr>
          <w:rFonts w:ascii="Open Sans" w:hAnsi="Open Sans" w:cs="Open Sans"/>
          <w:bCs/>
          <w:color w:val="000000" w:themeColor="text1"/>
          <w:sz w:val="20"/>
        </w:rPr>
        <w:t xml:space="preserve"> a Z</w:t>
      </w:r>
      <w:r w:rsidR="00450B7D" w:rsidRPr="00412E0E">
        <w:rPr>
          <w:rFonts w:ascii="Open Sans" w:hAnsi="Open Sans" w:cs="Open Sans"/>
          <w:bCs/>
          <w:color w:val="000000" w:themeColor="text1"/>
          <w:sz w:val="20"/>
        </w:rPr>
        <w:t>astupitelstv</w:t>
      </w:r>
      <w:r w:rsidR="009341A3" w:rsidRPr="00412E0E">
        <w:rPr>
          <w:rFonts w:ascii="Open Sans" w:hAnsi="Open Sans" w:cs="Open Sans"/>
          <w:bCs/>
          <w:color w:val="000000" w:themeColor="text1"/>
          <w:sz w:val="20"/>
        </w:rPr>
        <w:t>e</w:t>
      </w:r>
      <w:r w:rsidR="00450B7D" w:rsidRPr="00412E0E">
        <w:rPr>
          <w:rFonts w:ascii="Open Sans" w:hAnsi="Open Sans" w:cs="Open Sans"/>
          <w:bCs/>
          <w:color w:val="000000" w:themeColor="text1"/>
          <w:sz w:val="20"/>
        </w:rPr>
        <w:t>m města Mělník ze dne</w:t>
      </w:r>
      <w:r w:rsidR="00412E0E">
        <w:rPr>
          <w:rFonts w:ascii="Open Sans" w:hAnsi="Open Sans" w:cs="Open Sans"/>
          <w:bCs/>
          <w:color w:val="000000" w:themeColor="text1"/>
          <w:sz w:val="20"/>
        </w:rPr>
        <w:t xml:space="preserve"> 28.04.</w:t>
      </w:r>
      <w:r w:rsidR="00D40D50" w:rsidRPr="00412E0E">
        <w:rPr>
          <w:rFonts w:ascii="Open Sans" w:hAnsi="Open Sans" w:cs="Open Sans"/>
          <w:bCs/>
          <w:color w:val="000000" w:themeColor="text1"/>
          <w:sz w:val="20"/>
        </w:rPr>
        <w:t>2025</w:t>
      </w:r>
      <w:r w:rsidR="00BB3EC4">
        <w:rPr>
          <w:rFonts w:ascii="Open Sans" w:hAnsi="Open Sans" w:cs="Open Sans"/>
          <w:bCs/>
          <w:color w:val="000000" w:themeColor="text1"/>
          <w:sz w:val="20"/>
        </w:rPr>
        <w:t xml:space="preserve"> číslo 39</w:t>
      </w:r>
      <w:r w:rsidR="009341A3" w:rsidRPr="00412E0E">
        <w:rPr>
          <w:rFonts w:ascii="Open Sans" w:hAnsi="Open Sans" w:cs="Open Sans"/>
          <w:bCs/>
          <w:color w:val="000000" w:themeColor="text1"/>
          <w:sz w:val="20"/>
        </w:rPr>
        <w:t>/202</w:t>
      </w:r>
      <w:r w:rsidR="00D40D50" w:rsidRPr="00412E0E">
        <w:rPr>
          <w:rFonts w:ascii="Open Sans" w:hAnsi="Open Sans" w:cs="Open Sans"/>
          <w:bCs/>
          <w:color w:val="000000" w:themeColor="text1"/>
          <w:sz w:val="20"/>
        </w:rPr>
        <w:t>5</w:t>
      </w:r>
      <w:r w:rsidR="009341A3" w:rsidRPr="00412E0E">
        <w:rPr>
          <w:rFonts w:ascii="Open Sans" w:hAnsi="Open Sans" w:cs="Open Sans"/>
          <w:bCs/>
          <w:color w:val="000000" w:themeColor="text1"/>
          <w:sz w:val="20"/>
        </w:rPr>
        <w:t>.</w:t>
      </w:r>
    </w:p>
    <w:p w14:paraId="0EDC6817" w14:textId="5338D881" w:rsidR="00450B7D" w:rsidRPr="003B5BAD" w:rsidRDefault="00450B7D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 xml:space="preserve">Účastníci výslovně prohlašují, že veškeré informace, údaje a skutečnosti obsažené v této smlouvě nepovažují samostatně ani v jejich souhrnu za informace, které nelze poskytnout předpisů upravujících svobodný přístup k informacím, tedy zejména </w:t>
      </w:r>
      <w:r w:rsidR="00F14344" w:rsidRPr="003B5BAD">
        <w:rPr>
          <w:rFonts w:ascii="Open Sans" w:hAnsi="Open Sans" w:cs="Open Sans"/>
          <w:color w:val="000000" w:themeColor="text1"/>
          <w:sz w:val="20"/>
        </w:rPr>
        <w:t xml:space="preserve">za </w:t>
      </w:r>
      <w:r w:rsidRPr="003B5BAD">
        <w:rPr>
          <w:rFonts w:ascii="Open Sans" w:hAnsi="Open Sans" w:cs="Open Sans"/>
          <w:color w:val="000000" w:themeColor="text1"/>
          <w:sz w:val="20"/>
        </w:rPr>
        <w:t>obchodní tajemství</w:t>
      </w:r>
      <w:r w:rsidR="00F14344" w:rsidRPr="003B5BAD">
        <w:rPr>
          <w:rFonts w:ascii="Open Sans" w:hAnsi="Open Sans" w:cs="Open Sans"/>
          <w:color w:val="000000" w:themeColor="text1"/>
          <w:sz w:val="20"/>
        </w:rPr>
        <w:t>,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 bankovní tajemství a utajované informace.</w:t>
      </w:r>
    </w:p>
    <w:p w14:paraId="159C748C" w14:textId="77777777" w:rsidR="00360D91" w:rsidRPr="003B5BAD" w:rsidRDefault="00360D91" w:rsidP="000E49A2">
      <w:pPr>
        <w:pStyle w:val="Nadpis1"/>
        <w:numPr>
          <w:ilvl w:val="0"/>
          <w:numId w:val="24"/>
        </w:numPr>
        <w:suppressAutoHyphens/>
        <w:spacing w:before="360"/>
        <w:rPr>
          <w:rFonts w:ascii="Open Sans" w:hAnsi="Open Sans" w:cs="Open Sans"/>
          <w:color w:val="000000" w:themeColor="text1"/>
          <w:sz w:val="22"/>
        </w:rPr>
      </w:pPr>
      <w:r w:rsidRPr="003B5BAD">
        <w:rPr>
          <w:rFonts w:ascii="Open Sans" w:hAnsi="Open Sans" w:cs="Open Sans"/>
          <w:color w:val="000000" w:themeColor="text1"/>
          <w:sz w:val="22"/>
        </w:rPr>
        <w:lastRenderedPageBreak/>
        <w:t>Závěrečná ustanovení</w:t>
      </w:r>
    </w:p>
    <w:p w14:paraId="2E2FDB67" w14:textId="0BB59B92" w:rsidR="00360D91" w:rsidRPr="003B5BAD" w:rsidRDefault="008965AE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 xml:space="preserve">Tato smlouva nabývá platnosti </w:t>
      </w:r>
      <w:r w:rsidR="009C5DC5">
        <w:rPr>
          <w:rFonts w:ascii="Open Sans" w:hAnsi="Open Sans" w:cs="Open Sans"/>
          <w:color w:val="000000" w:themeColor="text1"/>
          <w:sz w:val="20"/>
        </w:rPr>
        <w:t xml:space="preserve">a účinnosti </w:t>
      </w:r>
      <w:r w:rsidRPr="003B5BAD">
        <w:rPr>
          <w:rFonts w:ascii="Open Sans" w:hAnsi="Open Sans" w:cs="Open Sans"/>
          <w:color w:val="000000" w:themeColor="text1"/>
          <w:sz w:val="20"/>
        </w:rPr>
        <w:t>dnem jejího podpisu oběma účastníky</w:t>
      </w:r>
      <w:r w:rsidR="009C5DC5">
        <w:rPr>
          <w:rFonts w:ascii="Open Sans" w:hAnsi="Open Sans" w:cs="Open Sans"/>
          <w:color w:val="000000" w:themeColor="text1"/>
          <w:sz w:val="20"/>
        </w:rPr>
        <w:t>.</w:t>
      </w:r>
    </w:p>
    <w:p w14:paraId="7D00CF43" w14:textId="703A4BB9" w:rsidR="00360D91" w:rsidRPr="003B5BAD" w:rsidRDefault="00360D91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 xml:space="preserve"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</w:t>
      </w:r>
      <w:r w:rsidR="00ED77FA" w:rsidRPr="003B5BAD">
        <w:rPr>
          <w:rFonts w:ascii="Open Sans" w:hAnsi="Open Sans" w:cs="Open Sans"/>
          <w:color w:val="000000" w:themeColor="text1"/>
          <w:sz w:val="20"/>
        </w:rPr>
        <w:t xml:space="preserve">přijato, </w:t>
      </w:r>
      <w:r w:rsidRPr="003B5BAD">
        <w:rPr>
          <w:rFonts w:ascii="Open Sans" w:hAnsi="Open Sans" w:cs="Open Sans"/>
          <w:color w:val="000000" w:themeColor="text1"/>
          <w:sz w:val="20"/>
        </w:rPr>
        <w:t>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231C3D2B" w14:textId="505304D2" w:rsidR="00360D91" w:rsidRPr="003B5BAD" w:rsidRDefault="00360D91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 xml:space="preserve">Práva a povinnosti touto smlouvou výslovně neupravené se řídí příslušnými ustanoveními </w:t>
      </w:r>
      <w:r w:rsidR="00FE5FE0" w:rsidRPr="003B5BAD">
        <w:rPr>
          <w:rFonts w:ascii="Open Sans" w:hAnsi="Open Sans" w:cs="Open Sans"/>
          <w:color w:val="000000" w:themeColor="text1"/>
          <w:sz w:val="20"/>
        </w:rPr>
        <w:t xml:space="preserve">zákona č. 89/2012 Sb., </w:t>
      </w:r>
      <w:r w:rsidRPr="003B5BAD">
        <w:rPr>
          <w:rFonts w:ascii="Open Sans" w:hAnsi="Open Sans" w:cs="Open Sans"/>
          <w:color w:val="000000" w:themeColor="text1"/>
          <w:sz w:val="20"/>
        </w:rPr>
        <w:t>občanského zákoníku</w:t>
      </w:r>
      <w:r w:rsidR="00C93DCF" w:rsidRPr="003B5BAD">
        <w:rPr>
          <w:rFonts w:ascii="Open Sans" w:hAnsi="Open Sans" w:cs="Open Sans"/>
          <w:color w:val="000000" w:themeColor="text1"/>
          <w:sz w:val="20"/>
        </w:rPr>
        <w:t>, ve znění pozdějších předpisů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. V ostatním se tato smlouva řídí obecně závaznými právními předpisy. </w:t>
      </w:r>
    </w:p>
    <w:p w14:paraId="0D636FF8" w14:textId="77777777" w:rsidR="00360D91" w:rsidRPr="003B5BAD" w:rsidRDefault="00360D91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  <w:szCs w:val="24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3ACB2C4D" w14:textId="77777777" w:rsidR="00360D91" w:rsidRPr="003B5BAD" w:rsidRDefault="00360D91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Tuto smlouvu je možné měnit pouze písemnou dohodou smluvních stran ve formě číslovaných dodatků.</w:t>
      </w:r>
    </w:p>
    <w:p w14:paraId="1F6F4A16" w14:textId="77777777" w:rsidR="00717FDE" w:rsidRPr="003B5BAD" w:rsidRDefault="00360D91" w:rsidP="006508CF">
      <w:pPr>
        <w:pStyle w:val="slovanseznam"/>
        <w:suppressAutoHyphens/>
        <w:rPr>
          <w:rFonts w:ascii="Open Sans" w:hAnsi="Open Sans" w:cs="Open Sans"/>
          <w:color w:val="000000" w:themeColor="text1"/>
          <w:sz w:val="20"/>
        </w:rPr>
      </w:pPr>
      <w:r w:rsidRPr="003B5BAD">
        <w:rPr>
          <w:rFonts w:ascii="Open Sans" w:hAnsi="Open Sans" w:cs="Open Sans"/>
          <w:color w:val="000000" w:themeColor="text1"/>
          <w:sz w:val="20"/>
        </w:rPr>
        <w:t>Tato smlouva je uzavřena ve </w:t>
      </w:r>
      <w:r w:rsidR="00717FDE" w:rsidRPr="003B5BAD">
        <w:rPr>
          <w:rFonts w:ascii="Open Sans" w:hAnsi="Open Sans" w:cs="Open Sans"/>
          <w:color w:val="000000" w:themeColor="text1"/>
          <w:sz w:val="20"/>
        </w:rPr>
        <w:t>dvou</w:t>
      </w:r>
      <w:r w:rsidRPr="003B5BAD">
        <w:rPr>
          <w:rFonts w:ascii="Open Sans" w:hAnsi="Open Sans" w:cs="Open Sans"/>
          <w:color w:val="000000" w:themeColor="text1"/>
          <w:sz w:val="20"/>
        </w:rPr>
        <w:t xml:space="preserve"> vyhotoveních, z nichž každý z účastníků obdrží </w:t>
      </w:r>
      <w:r w:rsidR="00717FDE" w:rsidRPr="003B5BAD">
        <w:rPr>
          <w:rFonts w:ascii="Open Sans" w:hAnsi="Open Sans" w:cs="Open Sans"/>
          <w:color w:val="000000" w:themeColor="text1"/>
          <w:sz w:val="20"/>
        </w:rPr>
        <w:t>jedno.</w:t>
      </w:r>
    </w:p>
    <w:p w14:paraId="7231BFDC" w14:textId="77777777" w:rsidR="00B473C4" w:rsidRPr="003B5BAD" w:rsidRDefault="00B473C4" w:rsidP="006508CF">
      <w:pPr>
        <w:pStyle w:val="slovanseznam"/>
        <w:numPr>
          <w:ilvl w:val="0"/>
          <w:numId w:val="0"/>
        </w:numPr>
        <w:suppressAutoHyphens/>
        <w:ind w:left="709"/>
        <w:rPr>
          <w:rFonts w:ascii="Open Sans" w:hAnsi="Open Sans" w:cs="Open Sans"/>
          <w:color w:val="000000" w:themeColor="text1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16A24" w:rsidRPr="003B5BAD" w14:paraId="373B609E" w14:textId="77777777" w:rsidTr="00D16A24">
        <w:tc>
          <w:tcPr>
            <w:tcW w:w="4530" w:type="dxa"/>
          </w:tcPr>
          <w:p w14:paraId="3D3FF2B3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43A3E6C6" w14:textId="77E23CB5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DA2140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Dárce</w:t>
            </w: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  <w:p w14:paraId="01706BE1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5E917CC3" w14:textId="01D91E6A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V Mělníku dne _________________________</w:t>
            </w:r>
          </w:p>
          <w:p w14:paraId="423DAE76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5DD3FA96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78383B54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2C59166C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5A2A1684" w14:textId="535ACF6A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____________________________________________</w:t>
            </w:r>
          </w:p>
          <w:p w14:paraId="66993A5A" w14:textId="04317800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Město Mělník</w:t>
            </w:r>
          </w:p>
          <w:p w14:paraId="10B9EA77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Ing. Tomáš Martinec, Ph.D.</w:t>
            </w:r>
          </w:p>
          <w:p w14:paraId="2A3BD34E" w14:textId="47649FB0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starosta města Mělník</w:t>
            </w:r>
          </w:p>
          <w:p w14:paraId="6C539E78" w14:textId="53DC0585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14:paraId="37C7CB45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52901A3D" w14:textId="594E9C1C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DA2140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Obdarovaný</w:t>
            </w: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  <w:p w14:paraId="514B4AB9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59B8BB0A" w14:textId="7D4B6AC0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V Mělníku dne _________________________</w:t>
            </w:r>
          </w:p>
          <w:p w14:paraId="68F2E3A5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24A8C165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226B8C22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76C2F3FA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</w:p>
          <w:p w14:paraId="1DAE8C1B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____________________________________________</w:t>
            </w:r>
          </w:p>
          <w:p w14:paraId="53CF02AE" w14:textId="77777777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Technické služby města Mělníka, příspěvková organizace</w:t>
            </w:r>
          </w:p>
          <w:p w14:paraId="5EF34F70" w14:textId="03097FAD" w:rsidR="00D16A24" w:rsidRPr="003B5BAD" w:rsidRDefault="00D16A24" w:rsidP="00D16A24">
            <w:pPr>
              <w:pStyle w:val="Datum"/>
              <w:suppressAutoHyphens/>
              <w:spacing w:before="0" w:after="0"/>
              <w:ind w:left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3B5BAD">
              <w:rPr>
                <w:rFonts w:ascii="Open Sans" w:hAnsi="Open Sans" w:cs="Open Sans"/>
                <w:color w:val="000000" w:themeColor="text1"/>
                <w:sz w:val="20"/>
              </w:rPr>
              <w:t>Ing. Jan Rohlík, ředitel</w:t>
            </w:r>
          </w:p>
        </w:tc>
      </w:tr>
    </w:tbl>
    <w:p w14:paraId="30492C04" w14:textId="779D3123" w:rsidR="002626D8" w:rsidRPr="003B5BAD" w:rsidRDefault="002626D8" w:rsidP="00D16A24">
      <w:pPr>
        <w:pStyle w:val="slovanseznam"/>
        <w:numPr>
          <w:ilvl w:val="0"/>
          <w:numId w:val="0"/>
        </w:numPr>
        <w:suppressAutoHyphens/>
        <w:rPr>
          <w:rFonts w:ascii="Open Sans" w:hAnsi="Open Sans" w:cs="Open Sans"/>
          <w:color w:val="000000" w:themeColor="text1"/>
          <w:sz w:val="20"/>
        </w:rPr>
      </w:pPr>
    </w:p>
    <w:sectPr w:rsidR="002626D8" w:rsidRPr="003B5BAD" w:rsidSect="00A741A4">
      <w:headerReference w:type="defaul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85C34" w14:textId="77777777" w:rsidR="00380CB9" w:rsidRDefault="00380CB9">
      <w:r>
        <w:separator/>
      </w:r>
    </w:p>
  </w:endnote>
  <w:endnote w:type="continuationSeparator" w:id="0">
    <w:p w14:paraId="139C0C06" w14:textId="77777777" w:rsidR="00380CB9" w:rsidRDefault="0038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2C24" w14:textId="77777777" w:rsidR="00380CB9" w:rsidRDefault="00380CB9">
      <w:r>
        <w:separator/>
      </w:r>
    </w:p>
  </w:footnote>
  <w:footnote w:type="continuationSeparator" w:id="0">
    <w:p w14:paraId="72C5C3F7" w14:textId="77777777" w:rsidR="00380CB9" w:rsidRDefault="0038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4F55" w14:textId="5303E90A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4F0CB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F0CBE">
      <w:rPr>
        <w:rStyle w:val="slostrnky"/>
      </w:rPr>
      <w:fldChar w:fldCharType="separate"/>
    </w:r>
    <w:r w:rsidR="00F62ED7">
      <w:rPr>
        <w:rStyle w:val="slostrnky"/>
        <w:noProof/>
      </w:rPr>
      <w:t>2</w:t>
    </w:r>
    <w:r w:rsidR="004F0CBE">
      <w:rPr>
        <w:rStyle w:val="slostrnky"/>
      </w:rPr>
      <w:fldChar w:fldCharType="end"/>
    </w:r>
    <w:r>
      <w:rPr>
        <w:rStyle w:val="slostrnky"/>
      </w:rPr>
      <w:t>/</w:t>
    </w:r>
    <w:r w:rsidR="00F62ED7">
      <w:fldChar w:fldCharType="begin"/>
    </w:r>
    <w:r w:rsidR="00F62ED7">
      <w:instrText xml:space="preserve"> NUMPAGES  \* MERGEFORMAT </w:instrText>
    </w:r>
    <w:r w:rsidR="00F62ED7">
      <w:fldChar w:fldCharType="separate"/>
    </w:r>
    <w:r w:rsidR="00F62ED7" w:rsidRPr="00F62ED7">
      <w:rPr>
        <w:rStyle w:val="slostrnky"/>
        <w:noProof/>
      </w:rPr>
      <w:t>2</w:t>
    </w:r>
    <w:r w:rsidR="00F62ED7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B9EE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B31A6"/>
    <w:multiLevelType w:val="hybridMultilevel"/>
    <w:tmpl w:val="55CE33DE"/>
    <w:lvl w:ilvl="0" w:tplc="34503E5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9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2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6" w15:restartNumberingAfterBreak="0">
    <w:nsid w:val="673651BC"/>
    <w:multiLevelType w:val="multilevel"/>
    <w:tmpl w:val="328C82C4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3260"/>
        </w:tabs>
        <w:ind w:left="3260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9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2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5"/>
  </w:num>
  <w:num w:numId="9">
    <w:abstractNumId w:val="9"/>
  </w:num>
  <w:num w:numId="10">
    <w:abstractNumId w:val="21"/>
  </w:num>
  <w:num w:numId="11">
    <w:abstractNumId w:val="7"/>
  </w:num>
  <w:num w:numId="12">
    <w:abstractNumId w:val="18"/>
  </w:num>
  <w:num w:numId="13">
    <w:abstractNumId w:val="2"/>
  </w:num>
  <w:num w:numId="14">
    <w:abstractNumId w:val="4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1"/>
  </w:num>
  <w:num w:numId="22">
    <w:abstractNumId w:val="21"/>
  </w:num>
  <w:num w:numId="23">
    <w:abstractNumId w:val="21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5"/>
  </w:num>
  <w:num w:numId="31">
    <w:abstractNumId w:val="9"/>
  </w:num>
  <w:num w:numId="32">
    <w:abstractNumId w:val="21"/>
  </w:num>
  <w:num w:numId="33">
    <w:abstractNumId w:val="7"/>
  </w:num>
  <w:num w:numId="34">
    <w:abstractNumId w:val="18"/>
  </w:num>
  <w:num w:numId="35">
    <w:abstractNumId w:val="14"/>
  </w:num>
  <w:num w:numId="36">
    <w:abstractNumId w:val="10"/>
  </w:num>
  <w:num w:numId="37">
    <w:abstractNumId w:val="0"/>
  </w:num>
  <w:num w:numId="38">
    <w:abstractNumId w:val="3"/>
  </w:num>
  <w:num w:numId="39">
    <w:abstractNumId w:val="1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0DEE"/>
    <w:rsid w:val="000154BD"/>
    <w:rsid w:val="000432FA"/>
    <w:rsid w:val="000510DC"/>
    <w:rsid w:val="000525F8"/>
    <w:rsid w:val="00066777"/>
    <w:rsid w:val="00076E48"/>
    <w:rsid w:val="000910D7"/>
    <w:rsid w:val="000C7C28"/>
    <w:rsid w:val="000E49A2"/>
    <w:rsid w:val="000F3F16"/>
    <w:rsid w:val="001030B1"/>
    <w:rsid w:val="001657E9"/>
    <w:rsid w:val="00185CE5"/>
    <w:rsid w:val="001B508F"/>
    <w:rsid w:val="001C4F95"/>
    <w:rsid w:val="001E161E"/>
    <w:rsid w:val="00243A32"/>
    <w:rsid w:val="00247459"/>
    <w:rsid w:val="002626D8"/>
    <w:rsid w:val="002B699A"/>
    <w:rsid w:val="002C46D4"/>
    <w:rsid w:val="002F1D97"/>
    <w:rsid w:val="002F7BE6"/>
    <w:rsid w:val="00304741"/>
    <w:rsid w:val="003349E0"/>
    <w:rsid w:val="003504D0"/>
    <w:rsid w:val="00360D91"/>
    <w:rsid w:val="00372C0B"/>
    <w:rsid w:val="0037431D"/>
    <w:rsid w:val="00380CB9"/>
    <w:rsid w:val="003B5BAD"/>
    <w:rsid w:val="003E0B06"/>
    <w:rsid w:val="003E50B1"/>
    <w:rsid w:val="0040103B"/>
    <w:rsid w:val="00412E0E"/>
    <w:rsid w:val="00423DFD"/>
    <w:rsid w:val="00434ECC"/>
    <w:rsid w:val="00450B7D"/>
    <w:rsid w:val="00465333"/>
    <w:rsid w:val="004A7ADC"/>
    <w:rsid w:val="004B2483"/>
    <w:rsid w:val="004B4539"/>
    <w:rsid w:val="004D7687"/>
    <w:rsid w:val="004F0CBE"/>
    <w:rsid w:val="004F5198"/>
    <w:rsid w:val="004F5669"/>
    <w:rsid w:val="00535FB5"/>
    <w:rsid w:val="00550FE7"/>
    <w:rsid w:val="00562E37"/>
    <w:rsid w:val="00580B7C"/>
    <w:rsid w:val="005A1FBA"/>
    <w:rsid w:val="005A3D7F"/>
    <w:rsid w:val="005C52DF"/>
    <w:rsid w:val="005C740D"/>
    <w:rsid w:val="005D33C1"/>
    <w:rsid w:val="005E5641"/>
    <w:rsid w:val="00604FF0"/>
    <w:rsid w:val="00632C96"/>
    <w:rsid w:val="00642250"/>
    <w:rsid w:val="006508CF"/>
    <w:rsid w:val="00650D5E"/>
    <w:rsid w:val="00674718"/>
    <w:rsid w:val="006974EA"/>
    <w:rsid w:val="006B035D"/>
    <w:rsid w:val="006D1C61"/>
    <w:rsid w:val="007063C7"/>
    <w:rsid w:val="007069E2"/>
    <w:rsid w:val="00715B62"/>
    <w:rsid w:val="00717FDE"/>
    <w:rsid w:val="00751B62"/>
    <w:rsid w:val="00793451"/>
    <w:rsid w:val="007A104A"/>
    <w:rsid w:val="007C3992"/>
    <w:rsid w:val="007C5C99"/>
    <w:rsid w:val="007C6C99"/>
    <w:rsid w:val="007D08E2"/>
    <w:rsid w:val="00810D1A"/>
    <w:rsid w:val="008327BF"/>
    <w:rsid w:val="008379A4"/>
    <w:rsid w:val="00845BCD"/>
    <w:rsid w:val="0086755B"/>
    <w:rsid w:val="008745BD"/>
    <w:rsid w:val="00893BC8"/>
    <w:rsid w:val="008965AE"/>
    <w:rsid w:val="008B5EA9"/>
    <w:rsid w:val="008C5ADF"/>
    <w:rsid w:val="009160CC"/>
    <w:rsid w:val="00917FCF"/>
    <w:rsid w:val="009341A3"/>
    <w:rsid w:val="0099023A"/>
    <w:rsid w:val="009C5DC5"/>
    <w:rsid w:val="009E6E92"/>
    <w:rsid w:val="00A14588"/>
    <w:rsid w:val="00A2298B"/>
    <w:rsid w:val="00A45871"/>
    <w:rsid w:val="00A463CA"/>
    <w:rsid w:val="00A70DDD"/>
    <w:rsid w:val="00A741A4"/>
    <w:rsid w:val="00A81543"/>
    <w:rsid w:val="00AB5F7F"/>
    <w:rsid w:val="00AC68EF"/>
    <w:rsid w:val="00AE547B"/>
    <w:rsid w:val="00AF319B"/>
    <w:rsid w:val="00AF6105"/>
    <w:rsid w:val="00B211A1"/>
    <w:rsid w:val="00B22020"/>
    <w:rsid w:val="00B30FD8"/>
    <w:rsid w:val="00B319DB"/>
    <w:rsid w:val="00B473C4"/>
    <w:rsid w:val="00B47B34"/>
    <w:rsid w:val="00B50BB1"/>
    <w:rsid w:val="00B6190D"/>
    <w:rsid w:val="00B6663B"/>
    <w:rsid w:val="00B80B9B"/>
    <w:rsid w:val="00B83018"/>
    <w:rsid w:val="00BB3EC4"/>
    <w:rsid w:val="00C0183A"/>
    <w:rsid w:val="00C42F31"/>
    <w:rsid w:val="00C60B5B"/>
    <w:rsid w:val="00C73456"/>
    <w:rsid w:val="00C93DCF"/>
    <w:rsid w:val="00CB744C"/>
    <w:rsid w:val="00CC5901"/>
    <w:rsid w:val="00CD0658"/>
    <w:rsid w:val="00D07314"/>
    <w:rsid w:val="00D146A4"/>
    <w:rsid w:val="00D16A24"/>
    <w:rsid w:val="00D268A9"/>
    <w:rsid w:val="00D34FB3"/>
    <w:rsid w:val="00D36FC4"/>
    <w:rsid w:val="00D40D50"/>
    <w:rsid w:val="00D4273B"/>
    <w:rsid w:val="00D4341C"/>
    <w:rsid w:val="00D56DBE"/>
    <w:rsid w:val="00D8704C"/>
    <w:rsid w:val="00DA2140"/>
    <w:rsid w:val="00DA3415"/>
    <w:rsid w:val="00E455A4"/>
    <w:rsid w:val="00E70837"/>
    <w:rsid w:val="00E768C2"/>
    <w:rsid w:val="00E77A13"/>
    <w:rsid w:val="00E809A5"/>
    <w:rsid w:val="00EA74B8"/>
    <w:rsid w:val="00ED77FA"/>
    <w:rsid w:val="00F110D8"/>
    <w:rsid w:val="00F14344"/>
    <w:rsid w:val="00F21833"/>
    <w:rsid w:val="00F62ED7"/>
    <w:rsid w:val="00F726D6"/>
    <w:rsid w:val="00F82EDF"/>
    <w:rsid w:val="00F962BD"/>
    <w:rsid w:val="00FE5FE0"/>
    <w:rsid w:val="00FF138E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684B9"/>
  <w15:docId w15:val="{EFBE44E5-6186-4796-8D8D-C974E96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link w:val="PodpisChar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3260"/>
        <w:tab w:val="num" w:pos="1418"/>
      </w:tabs>
      <w:ind w:left="1418"/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360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60D91"/>
    <w:rPr>
      <w:rFonts w:ascii="Segoe UI" w:hAnsi="Segoe UI" w:cs="Segoe UI"/>
      <w:sz w:val="18"/>
      <w:szCs w:val="18"/>
    </w:rPr>
  </w:style>
  <w:style w:type="character" w:customStyle="1" w:styleId="DatumChar">
    <w:name w:val="Datum Char"/>
    <w:basedOn w:val="Standardnpsmoodstavce"/>
    <w:link w:val="Datum"/>
    <w:rsid w:val="00B473C4"/>
    <w:rPr>
      <w:rFonts w:ascii="Calibri" w:hAnsi="Calibri"/>
      <w:sz w:val="22"/>
    </w:rPr>
  </w:style>
  <w:style w:type="character" w:customStyle="1" w:styleId="PodpisChar">
    <w:name w:val="Podpis Char"/>
    <w:basedOn w:val="Standardnpsmoodstavce"/>
    <w:link w:val="Podpis"/>
    <w:rsid w:val="00B473C4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718"/>
    <w:pPr>
      <w:spacing w:after="160" w:line="240" w:lineRule="auto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674718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718"/>
    <w:rPr>
      <w:rFonts w:asciiTheme="minorHAnsi" w:eastAsiaTheme="minorHAnsi" w:hAnsiTheme="minorHAnsi" w:cstheme="minorBidi"/>
      <w:b/>
      <w:bCs/>
      <w:sz w:val="18"/>
      <w:lang w:eastAsia="en-US"/>
    </w:rPr>
  </w:style>
  <w:style w:type="table" w:styleId="Mkatabulky">
    <w:name w:val="Table Grid"/>
    <w:basedOn w:val="Normlntabulka"/>
    <w:rsid w:val="00D1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output">
    <w:name w:val="hasoutput"/>
    <w:basedOn w:val="Standardnpsmoodstavce"/>
    <w:rsid w:val="0024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4936-3AD0-4E17-A763-E47FE991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2023-10-16T17:08:00Z</cp:lastPrinted>
  <dcterms:created xsi:type="dcterms:W3CDTF">2025-05-29T06:50:00Z</dcterms:created>
  <dcterms:modified xsi:type="dcterms:W3CDTF">2025-05-29T06:50:00Z</dcterms:modified>
</cp:coreProperties>
</file>