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DB1DF" w14:textId="5A5F8657" w:rsidR="00A0603A" w:rsidRDefault="00A0603A" w:rsidP="00A0603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F038B2">
        <w:rPr>
          <w:rFonts w:ascii="Times New Roman" w:hAnsi="Times New Roman"/>
          <w:b/>
          <w:sz w:val="28"/>
          <w:szCs w:val="28"/>
        </w:rPr>
        <w:t>Smlouva o dílo č</w:t>
      </w:r>
      <w:r w:rsidRPr="00B10C68">
        <w:rPr>
          <w:rFonts w:ascii="Times New Roman" w:hAnsi="Times New Roman"/>
          <w:b/>
          <w:sz w:val="28"/>
          <w:szCs w:val="28"/>
        </w:rPr>
        <w:t xml:space="preserve">. </w:t>
      </w:r>
      <w:r w:rsidR="00C62355">
        <w:rPr>
          <w:rFonts w:ascii="Times New Roman" w:hAnsi="Times New Roman"/>
          <w:b/>
          <w:sz w:val="28"/>
          <w:szCs w:val="28"/>
        </w:rPr>
        <w:t>29</w:t>
      </w:r>
      <w:r w:rsidRPr="00B10C68">
        <w:rPr>
          <w:rFonts w:ascii="Times New Roman" w:hAnsi="Times New Roman"/>
          <w:b/>
          <w:sz w:val="28"/>
          <w:szCs w:val="28"/>
        </w:rPr>
        <w:t>/OPI/201</w:t>
      </w:r>
      <w:r w:rsidR="00CF1EC7">
        <w:rPr>
          <w:rFonts w:ascii="Times New Roman" w:hAnsi="Times New Roman"/>
          <w:b/>
          <w:sz w:val="28"/>
          <w:szCs w:val="28"/>
        </w:rPr>
        <w:t>7</w:t>
      </w:r>
    </w:p>
    <w:p w14:paraId="7C3DB1E0" w14:textId="3EBFE868" w:rsidR="0057225C" w:rsidRDefault="0057225C" w:rsidP="00A0603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E83F7E">
        <w:rPr>
          <w:rFonts w:ascii="Times New Roman" w:hAnsi="Times New Roman"/>
          <w:b/>
          <w:sz w:val="24"/>
          <w:szCs w:val="24"/>
        </w:rPr>
        <w:t>(ID: 1</w:t>
      </w:r>
      <w:r w:rsidR="00CF1EC7">
        <w:rPr>
          <w:rFonts w:ascii="Times New Roman" w:hAnsi="Times New Roman"/>
          <w:b/>
          <w:sz w:val="24"/>
          <w:szCs w:val="24"/>
        </w:rPr>
        <w:t>7</w:t>
      </w:r>
      <w:r w:rsidR="00B6644D">
        <w:rPr>
          <w:rFonts w:ascii="Times New Roman" w:hAnsi="Times New Roman"/>
          <w:b/>
          <w:sz w:val="24"/>
          <w:szCs w:val="24"/>
        </w:rPr>
        <w:t>00</w:t>
      </w:r>
      <w:r w:rsidR="001B2D83">
        <w:rPr>
          <w:rFonts w:ascii="Times New Roman" w:hAnsi="Times New Roman"/>
          <w:b/>
          <w:sz w:val="24"/>
          <w:szCs w:val="24"/>
        </w:rPr>
        <w:t>546</w:t>
      </w:r>
      <w:r w:rsidRPr="00E83F7E">
        <w:rPr>
          <w:rFonts w:ascii="Times New Roman" w:hAnsi="Times New Roman"/>
          <w:b/>
          <w:sz w:val="24"/>
          <w:szCs w:val="24"/>
        </w:rPr>
        <w:t>/VZMR)</w:t>
      </w:r>
    </w:p>
    <w:p w14:paraId="41609A3E" w14:textId="16BE1447" w:rsidR="00045D23" w:rsidRDefault="00A0603A" w:rsidP="00045D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79CD">
        <w:rPr>
          <w:rFonts w:ascii="Times New Roman" w:hAnsi="Times New Roman"/>
          <w:sz w:val="24"/>
          <w:szCs w:val="24"/>
        </w:rPr>
        <w:t xml:space="preserve">uzavřená dle § </w:t>
      </w:r>
      <w:r w:rsidR="007667B4">
        <w:rPr>
          <w:rFonts w:ascii="Times New Roman" w:hAnsi="Times New Roman"/>
          <w:sz w:val="24"/>
          <w:szCs w:val="24"/>
        </w:rPr>
        <w:t>2586</w:t>
      </w:r>
      <w:r w:rsidR="007667B4" w:rsidRPr="001D79CD">
        <w:rPr>
          <w:rFonts w:ascii="Times New Roman" w:hAnsi="Times New Roman"/>
          <w:sz w:val="24"/>
          <w:szCs w:val="24"/>
        </w:rPr>
        <w:t xml:space="preserve"> </w:t>
      </w:r>
      <w:r w:rsidRPr="001D79CD">
        <w:rPr>
          <w:rFonts w:ascii="Times New Roman" w:hAnsi="Times New Roman"/>
          <w:sz w:val="24"/>
          <w:szCs w:val="24"/>
        </w:rPr>
        <w:t xml:space="preserve">a násl. zákona č. </w:t>
      </w:r>
      <w:r w:rsidR="007667B4">
        <w:rPr>
          <w:rFonts w:ascii="Times New Roman" w:hAnsi="Times New Roman"/>
          <w:sz w:val="24"/>
          <w:szCs w:val="24"/>
        </w:rPr>
        <w:t xml:space="preserve">89/2012 </w:t>
      </w:r>
      <w:r w:rsidRPr="001D79CD">
        <w:rPr>
          <w:rFonts w:ascii="Times New Roman" w:hAnsi="Times New Roman"/>
          <w:sz w:val="24"/>
          <w:szCs w:val="24"/>
        </w:rPr>
        <w:t xml:space="preserve">Sb., </w:t>
      </w:r>
      <w:r w:rsidR="007667B4">
        <w:rPr>
          <w:rFonts w:ascii="Times New Roman" w:hAnsi="Times New Roman"/>
          <w:sz w:val="24"/>
          <w:szCs w:val="24"/>
        </w:rPr>
        <w:t>občanský</w:t>
      </w:r>
      <w:r w:rsidR="007667B4" w:rsidRPr="001D79CD">
        <w:rPr>
          <w:rFonts w:ascii="Times New Roman" w:hAnsi="Times New Roman"/>
          <w:sz w:val="24"/>
          <w:szCs w:val="24"/>
        </w:rPr>
        <w:t xml:space="preserve"> </w:t>
      </w:r>
      <w:r w:rsidRPr="001D79CD">
        <w:rPr>
          <w:rFonts w:ascii="Times New Roman" w:hAnsi="Times New Roman"/>
          <w:sz w:val="24"/>
          <w:szCs w:val="24"/>
        </w:rPr>
        <w:t>zákoník</w:t>
      </w:r>
      <w:r w:rsidR="009C063B">
        <w:rPr>
          <w:rFonts w:ascii="Times New Roman" w:hAnsi="Times New Roman"/>
          <w:sz w:val="24"/>
          <w:szCs w:val="24"/>
        </w:rPr>
        <w:t>, ve znění pozdějších předpisů</w:t>
      </w:r>
      <w:r w:rsidR="007667B4">
        <w:rPr>
          <w:rFonts w:ascii="Times New Roman" w:hAnsi="Times New Roman"/>
          <w:sz w:val="24"/>
          <w:szCs w:val="24"/>
        </w:rPr>
        <w:t xml:space="preserve"> (dále jen: „občanský zákoník“).</w:t>
      </w:r>
      <w:r w:rsidR="00045D23">
        <w:rPr>
          <w:rFonts w:ascii="Times New Roman" w:hAnsi="Times New Roman"/>
          <w:sz w:val="24"/>
          <w:szCs w:val="24"/>
        </w:rPr>
        <w:t xml:space="preserve"> </w:t>
      </w:r>
    </w:p>
    <w:p w14:paraId="7C3DB1E2" w14:textId="77777777" w:rsidR="00A0603A" w:rsidRPr="001D79CD" w:rsidRDefault="00A0603A" w:rsidP="00A0603A">
      <w:pPr>
        <w:pStyle w:val="Zkladntextodsazen"/>
        <w:spacing w:after="0" w:line="240" w:lineRule="auto"/>
        <w:ind w:left="284" w:right="-28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C3DB1E3" w14:textId="77777777" w:rsidR="00A0603A" w:rsidRPr="001D79CD" w:rsidRDefault="00A0603A" w:rsidP="00F038B2">
      <w:pPr>
        <w:pStyle w:val="Zkladntextodsazen"/>
        <w:spacing w:after="24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D79CD">
        <w:rPr>
          <w:rFonts w:ascii="Times New Roman" w:hAnsi="Times New Roman" w:cs="Times New Roman"/>
          <w:b/>
          <w:sz w:val="24"/>
          <w:szCs w:val="24"/>
        </w:rPr>
        <w:t>Smluvní strany</w:t>
      </w:r>
      <w:r w:rsidR="00C262AC">
        <w:rPr>
          <w:rFonts w:ascii="Times New Roman" w:hAnsi="Times New Roman" w:cs="Times New Roman"/>
          <w:b/>
          <w:sz w:val="24"/>
          <w:szCs w:val="24"/>
        </w:rPr>
        <w:t>:</w:t>
      </w:r>
    </w:p>
    <w:p w14:paraId="7C3DB1E4" w14:textId="77777777" w:rsidR="00A0603A" w:rsidRPr="00805F59" w:rsidRDefault="00A0603A" w:rsidP="00805F59">
      <w:pPr>
        <w:pStyle w:val="Odstavecseseznamem"/>
        <w:numPr>
          <w:ilvl w:val="0"/>
          <w:numId w:val="14"/>
        </w:numPr>
        <w:spacing w:after="0" w:line="240" w:lineRule="auto"/>
        <w:ind w:left="425" w:hanging="357"/>
        <w:jc w:val="both"/>
        <w:rPr>
          <w:rFonts w:ascii="Times New Roman" w:hAnsi="Times New Roman"/>
          <w:b/>
          <w:sz w:val="24"/>
          <w:szCs w:val="24"/>
        </w:rPr>
      </w:pPr>
      <w:r w:rsidRPr="00805F59">
        <w:rPr>
          <w:rFonts w:ascii="Times New Roman" w:hAnsi="Times New Roman"/>
          <w:b/>
          <w:sz w:val="24"/>
          <w:szCs w:val="24"/>
        </w:rPr>
        <w:t>Všeobecná zdravotní pojišťovna České republiky</w:t>
      </w:r>
    </w:p>
    <w:p w14:paraId="7C3DB1E5" w14:textId="626BCA0C" w:rsidR="00A0603A" w:rsidRPr="001D79CD" w:rsidRDefault="00A0603A" w:rsidP="007667B4">
      <w:pPr>
        <w:tabs>
          <w:tab w:val="left" w:pos="1701"/>
        </w:tabs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1D79CD">
        <w:rPr>
          <w:rFonts w:ascii="Times New Roman" w:hAnsi="Times New Roman"/>
          <w:sz w:val="24"/>
          <w:szCs w:val="24"/>
        </w:rPr>
        <w:t>se sídlem: Orlická 2020</w:t>
      </w:r>
      <w:r w:rsidR="007667B4">
        <w:rPr>
          <w:rFonts w:ascii="Times New Roman" w:hAnsi="Times New Roman"/>
          <w:sz w:val="24"/>
          <w:szCs w:val="24"/>
        </w:rPr>
        <w:t>/4</w:t>
      </w:r>
      <w:r w:rsidRPr="001D79CD">
        <w:rPr>
          <w:rFonts w:ascii="Times New Roman" w:hAnsi="Times New Roman"/>
          <w:sz w:val="24"/>
          <w:szCs w:val="24"/>
        </w:rPr>
        <w:t>, 130 00 Praha 3</w:t>
      </w:r>
    </w:p>
    <w:p w14:paraId="7C3DB1E6" w14:textId="1629025A" w:rsidR="00A0603A" w:rsidRDefault="007667B4" w:rsidP="007667B4">
      <w:pPr>
        <w:tabs>
          <w:tab w:val="left" w:pos="1701"/>
        </w:tabs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kterou zastupuje</w:t>
      </w:r>
      <w:r w:rsidR="00A0603A" w:rsidRPr="001D79CD">
        <w:rPr>
          <w:rFonts w:ascii="Times New Roman" w:hAnsi="Times New Roman"/>
          <w:sz w:val="24"/>
          <w:szCs w:val="24"/>
        </w:rPr>
        <w:t xml:space="preserve"> </w:t>
      </w:r>
      <w:r w:rsidR="002A39C9" w:rsidRPr="001D79CD">
        <w:rPr>
          <w:rFonts w:ascii="Times New Roman" w:hAnsi="Times New Roman"/>
          <w:sz w:val="24"/>
          <w:szCs w:val="24"/>
        </w:rPr>
        <w:t>Ing. Zdeněk Kabátek</w:t>
      </w:r>
      <w:r w:rsidR="00C262AC">
        <w:rPr>
          <w:rFonts w:ascii="Times New Roman" w:hAnsi="Times New Roman"/>
          <w:sz w:val="24"/>
          <w:szCs w:val="24"/>
        </w:rPr>
        <w:t xml:space="preserve">, </w:t>
      </w:r>
      <w:r w:rsidR="00C262AC" w:rsidRPr="001D79CD">
        <w:rPr>
          <w:rFonts w:ascii="Times New Roman" w:hAnsi="Times New Roman"/>
          <w:sz w:val="24"/>
          <w:szCs w:val="24"/>
        </w:rPr>
        <w:t>ředitel VZP ČR</w:t>
      </w:r>
    </w:p>
    <w:p w14:paraId="7C3DB1E8" w14:textId="6541E02B" w:rsidR="001D79CD" w:rsidRPr="001D79CD" w:rsidRDefault="001D79CD" w:rsidP="002F04AC">
      <w:pPr>
        <w:tabs>
          <w:tab w:val="left" w:pos="1701"/>
        </w:tabs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1D79CD">
        <w:rPr>
          <w:rFonts w:ascii="Times New Roman" w:hAnsi="Times New Roman"/>
          <w:sz w:val="24"/>
          <w:szCs w:val="24"/>
        </w:rPr>
        <w:t>k </w:t>
      </w:r>
      <w:r w:rsidR="007D7687">
        <w:rPr>
          <w:rFonts w:ascii="Times New Roman" w:hAnsi="Times New Roman"/>
          <w:sz w:val="24"/>
          <w:szCs w:val="24"/>
        </w:rPr>
        <w:t>podpisu této smlouvy je pověřen</w:t>
      </w:r>
      <w:r w:rsidR="001B2D83">
        <w:rPr>
          <w:rFonts w:ascii="Times New Roman" w:hAnsi="Times New Roman"/>
          <w:sz w:val="24"/>
          <w:szCs w:val="24"/>
        </w:rPr>
        <w:t>:</w:t>
      </w:r>
      <w:r w:rsidR="00AD1D54">
        <w:rPr>
          <w:rFonts w:ascii="Times New Roman" w:hAnsi="Times New Roman"/>
          <w:sz w:val="24"/>
          <w:szCs w:val="24"/>
        </w:rPr>
        <w:t xml:space="preserve"> Ing. Mar</w:t>
      </w:r>
      <w:r w:rsidR="001B2D83">
        <w:rPr>
          <w:rFonts w:ascii="Times New Roman" w:hAnsi="Times New Roman"/>
          <w:sz w:val="24"/>
          <w:szCs w:val="24"/>
        </w:rPr>
        <w:t>ek Cvrček</w:t>
      </w:r>
      <w:r w:rsidR="00AD1D54">
        <w:rPr>
          <w:rFonts w:ascii="Times New Roman" w:hAnsi="Times New Roman"/>
          <w:sz w:val="24"/>
          <w:szCs w:val="24"/>
        </w:rPr>
        <w:t>, ekonomick</w:t>
      </w:r>
      <w:r w:rsidR="001B2D83">
        <w:rPr>
          <w:rFonts w:ascii="Times New Roman" w:hAnsi="Times New Roman"/>
          <w:sz w:val="24"/>
          <w:szCs w:val="24"/>
        </w:rPr>
        <w:t>ý</w:t>
      </w:r>
      <w:r w:rsidR="00AD1D54">
        <w:rPr>
          <w:rFonts w:ascii="Times New Roman" w:hAnsi="Times New Roman"/>
          <w:sz w:val="24"/>
          <w:szCs w:val="24"/>
        </w:rPr>
        <w:t xml:space="preserve"> náměst</w:t>
      </w:r>
      <w:r w:rsidR="001B2D83">
        <w:rPr>
          <w:rFonts w:ascii="Times New Roman" w:hAnsi="Times New Roman"/>
          <w:sz w:val="24"/>
          <w:szCs w:val="24"/>
        </w:rPr>
        <w:t>e</w:t>
      </w:r>
      <w:r w:rsidR="00AD1D54">
        <w:rPr>
          <w:rFonts w:ascii="Times New Roman" w:hAnsi="Times New Roman"/>
          <w:sz w:val="24"/>
          <w:szCs w:val="24"/>
        </w:rPr>
        <w:t>k</w:t>
      </w:r>
      <w:r w:rsidR="001B2D83">
        <w:rPr>
          <w:rFonts w:ascii="Times New Roman" w:hAnsi="Times New Roman"/>
          <w:sz w:val="24"/>
          <w:szCs w:val="24"/>
        </w:rPr>
        <w:t xml:space="preserve"> ředitele</w:t>
      </w:r>
      <w:r w:rsidR="00B854ED">
        <w:rPr>
          <w:rFonts w:ascii="Times New Roman" w:hAnsi="Times New Roman"/>
          <w:sz w:val="24"/>
          <w:szCs w:val="24"/>
        </w:rPr>
        <w:t xml:space="preserve"> </w:t>
      </w:r>
    </w:p>
    <w:p w14:paraId="7C3DB1EA" w14:textId="0C8E47A5" w:rsidR="00A0603A" w:rsidRPr="001D79CD" w:rsidRDefault="00A0603A" w:rsidP="007667B4">
      <w:pPr>
        <w:tabs>
          <w:tab w:val="left" w:pos="1701"/>
        </w:tabs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1D79CD">
        <w:rPr>
          <w:rFonts w:ascii="Times New Roman" w:hAnsi="Times New Roman"/>
          <w:sz w:val="24"/>
          <w:szCs w:val="24"/>
        </w:rPr>
        <w:t>IČ</w:t>
      </w:r>
      <w:r w:rsidR="00327E41" w:rsidRPr="001D79CD">
        <w:rPr>
          <w:rFonts w:ascii="Times New Roman" w:hAnsi="Times New Roman"/>
          <w:sz w:val="24"/>
          <w:szCs w:val="24"/>
        </w:rPr>
        <w:t>O</w:t>
      </w:r>
      <w:r w:rsidRPr="001D79CD">
        <w:rPr>
          <w:rFonts w:ascii="Times New Roman" w:hAnsi="Times New Roman"/>
          <w:sz w:val="24"/>
          <w:szCs w:val="24"/>
        </w:rPr>
        <w:t>: 41197518</w:t>
      </w:r>
      <w:r w:rsidR="007667B4">
        <w:rPr>
          <w:rFonts w:ascii="Times New Roman" w:hAnsi="Times New Roman"/>
          <w:sz w:val="24"/>
          <w:szCs w:val="24"/>
        </w:rPr>
        <w:t xml:space="preserve">; </w:t>
      </w:r>
      <w:r w:rsidRPr="001D79CD">
        <w:rPr>
          <w:rFonts w:ascii="Times New Roman" w:hAnsi="Times New Roman"/>
          <w:sz w:val="24"/>
          <w:szCs w:val="24"/>
        </w:rPr>
        <w:t>DIČ: CZ41197518</w:t>
      </w:r>
      <w:r w:rsidR="000B7086">
        <w:rPr>
          <w:rFonts w:ascii="Times New Roman" w:hAnsi="Times New Roman"/>
          <w:sz w:val="24"/>
          <w:szCs w:val="24"/>
        </w:rPr>
        <w:t xml:space="preserve"> </w:t>
      </w:r>
      <w:r w:rsidR="00EB3E52">
        <w:rPr>
          <w:rFonts w:ascii="Times New Roman" w:hAnsi="Times New Roman"/>
          <w:sz w:val="24"/>
          <w:szCs w:val="24"/>
        </w:rPr>
        <w:t xml:space="preserve"> </w:t>
      </w:r>
    </w:p>
    <w:p w14:paraId="7C3DB1EB" w14:textId="7878F5AB" w:rsidR="00A0603A" w:rsidRPr="001D79CD" w:rsidRDefault="00B042C2" w:rsidP="007667B4">
      <w:pPr>
        <w:tabs>
          <w:tab w:val="left" w:pos="1701"/>
        </w:tabs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1D79CD">
        <w:rPr>
          <w:rFonts w:ascii="Times New Roman" w:hAnsi="Times New Roman"/>
          <w:sz w:val="24"/>
          <w:szCs w:val="24"/>
        </w:rPr>
        <w:t>b</w:t>
      </w:r>
      <w:r w:rsidR="00A0603A" w:rsidRPr="001D79CD">
        <w:rPr>
          <w:rFonts w:ascii="Times New Roman" w:hAnsi="Times New Roman"/>
          <w:sz w:val="24"/>
          <w:szCs w:val="24"/>
        </w:rPr>
        <w:t xml:space="preserve">ankovní spojení: </w:t>
      </w:r>
      <w:proofErr w:type="gramStart"/>
      <w:r w:rsidR="009A7AF2">
        <w:rPr>
          <w:rFonts w:ascii="Times New Roman" w:hAnsi="Times New Roman"/>
          <w:sz w:val="24"/>
          <w:szCs w:val="24"/>
        </w:rPr>
        <w:t>XXXXXXXXXXXXXXX</w:t>
      </w:r>
      <w:r w:rsidR="001B2D83">
        <w:rPr>
          <w:rFonts w:ascii="Times New Roman" w:hAnsi="Times New Roman"/>
          <w:sz w:val="24"/>
          <w:szCs w:val="24"/>
        </w:rPr>
        <w:t xml:space="preserve">, </w:t>
      </w:r>
      <w:r w:rsidR="00A0603A" w:rsidRPr="001D79CD">
        <w:rPr>
          <w:rFonts w:ascii="Times New Roman" w:hAnsi="Times New Roman"/>
          <w:sz w:val="24"/>
          <w:szCs w:val="24"/>
        </w:rPr>
        <w:t xml:space="preserve"> </w:t>
      </w:r>
      <w:r w:rsidR="007667B4">
        <w:rPr>
          <w:rFonts w:ascii="Times New Roman" w:hAnsi="Times New Roman"/>
          <w:sz w:val="24"/>
          <w:szCs w:val="24"/>
        </w:rPr>
        <w:t>pobočka</w:t>
      </w:r>
      <w:proofErr w:type="gramEnd"/>
      <w:r w:rsidR="007667B4">
        <w:rPr>
          <w:rFonts w:ascii="Times New Roman" w:hAnsi="Times New Roman"/>
          <w:sz w:val="24"/>
          <w:szCs w:val="24"/>
        </w:rPr>
        <w:t xml:space="preserve"> </w:t>
      </w:r>
      <w:r w:rsidR="009A7AF2">
        <w:rPr>
          <w:rFonts w:ascii="Times New Roman" w:hAnsi="Times New Roman"/>
          <w:sz w:val="24"/>
          <w:szCs w:val="24"/>
        </w:rPr>
        <w:t>XXXXXXXXXXX</w:t>
      </w:r>
      <w:r w:rsidR="00A0603A" w:rsidRPr="001D79CD">
        <w:rPr>
          <w:rFonts w:ascii="Times New Roman" w:hAnsi="Times New Roman"/>
          <w:sz w:val="24"/>
          <w:szCs w:val="24"/>
        </w:rPr>
        <w:t xml:space="preserve"> </w:t>
      </w:r>
    </w:p>
    <w:p w14:paraId="56942CBB" w14:textId="164E7A5D" w:rsidR="00045D23" w:rsidRDefault="00B042C2" w:rsidP="00805F59">
      <w:pPr>
        <w:tabs>
          <w:tab w:val="left" w:pos="1701"/>
        </w:tabs>
        <w:spacing w:after="0"/>
        <w:ind w:left="2268"/>
        <w:contextualSpacing/>
        <w:rPr>
          <w:rFonts w:ascii="Times New Roman" w:hAnsi="Times New Roman"/>
          <w:sz w:val="24"/>
          <w:szCs w:val="24"/>
        </w:rPr>
      </w:pPr>
      <w:r w:rsidRPr="001D79CD">
        <w:rPr>
          <w:rFonts w:ascii="Times New Roman" w:hAnsi="Times New Roman"/>
          <w:sz w:val="24"/>
          <w:szCs w:val="24"/>
        </w:rPr>
        <w:t>č</w:t>
      </w:r>
      <w:r w:rsidR="00A0603A" w:rsidRPr="001D79CD">
        <w:rPr>
          <w:rFonts w:ascii="Times New Roman" w:hAnsi="Times New Roman"/>
          <w:sz w:val="24"/>
          <w:szCs w:val="24"/>
        </w:rPr>
        <w:t xml:space="preserve">íslo účtu: </w:t>
      </w:r>
      <w:r w:rsidR="009A7AF2">
        <w:rPr>
          <w:rFonts w:ascii="Times New Roman" w:hAnsi="Times New Roman"/>
          <w:sz w:val="24"/>
          <w:szCs w:val="24"/>
        </w:rPr>
        <w:t>XXXXXXXXXX</w:t>
      </w:r>
    </w:p>
    <w:p w14:paraId="7C3DB1EC" w14:textId="2CF4DCB4" w:rsidR="00A0603A" w:rsidRPr="001D79CD" w:rsidRDefault="00045D23" w:rsidP="00805F59">
      <w:pPr>
        <w:tabs>
          <w:tab w:val="left" w:pos="284"/>
        </w:tabs>
        <w:spacing w:after="120" w:line="240" w:lineRule="auto"/>
        <w:ind w:left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zřízená zákonem č. 551/1991 Sb., o Všeobecné zdravotní poji</w:t>
      </w:r>
      <w:r w:rsidR="007667B4"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ťovně České republiky, ve znění pozdějších předpisů</w:t>
      </w:r>
      <w:r w:rsidR="00A0603A" w:rsidRPr="001D79CD">
        <w:rPr>
          <w:rFonts w:ascii="Times New Roman" w:hAnsi="Times New Roman"/>
          <w:sz w:val="24"/>
          <w:szCs w:val="24"/>
        </w:rPr>
        <w:t xml:space="preserve"> </w:t>
      </w:r>
    </w:p>
    <w:p w14:paraId="7C3DB1EE" w14:textId="5F998651" w:rsidR="00014EDD" w:rsidRDefault="00014EDD" w:rsidP="007667B4">
      <w:pPr>
        <w:pStyle w:val="Normln1"/>
        <w:ind w:left="426"/>
        <w:rPr>
          <w:rFonts w:ascii="Times New Roman" w:hAnsi="Times New Roman"/>
          <w:sz w:val="24"/>
        </w:rPr>
      </w:pPr>
      <w:r w:rsidRPr="002E0B62">
        <w:rPr>
          <w:rFonts w:ascii="Times New Roman" w:hAnsi="Times New Roman"/>
          <w:sz w:val="24"/>
        </w:rPr>
        <w:t>(dále jen</w:t>
      </w:r>
      <w:r>
        <w:rPr>
          <w:rFonts w:ascii="Times New Roman" w:hAnsi="Times New Roman"/>
          <w:sz w:val="24"/>
        </w:rPr>
        <w:t>:</w:t>
      </w:r>
      <w:r w:rsidRPr="002E0B62">
        <w:rPr>
          <w:rFonts w:ascii="Times New Roman" w:hAnsi="Times New Roman"/>
          <w:sz w:val="24"/>
        </w:rPr>
        <w:t xml:space="preserve"> </w:t>
      </w:r>
      <w:r w:rsidRPr="00805F59">
        <w:rPr>
          <w:rFonts w:ascii="Times New Roman" w:hAnsi="Times New Roman"/>
          <w:sz w:val="24"/>
        </w:rPr>
        <w:t>„</w:t>
      </w:r>
      <w:r w:rsidRPr="00F35049">
        <w:rPr>
          <w:rFonts w:ascii="Times New Roman" w:hAnsi="Times New Roman"/>
          <w:b/>
          <w:sz w:val="24"/>
        </w:rPr>
        <w:t>objednatel</w:t>
      </w:r>
      <w:r w:rsidRPr="00805F59">
        <w:rPr>
          <w:rFonts w:ascii="Times New Roman" w:hAnsi="Times New Roman"/>
          <w:sz w:val="24"/>
        </w:rPr>
        <w:t>“</w:t>
      </w:r>
      <w:r>
        <w:rPr>
          <w:rFonts w:ascii="Times New Roman" w:hAnsi="Times New Roman"/>
          <w:sz w:val="24"/>
        </w:rPr>
        <w:t xml:space="preserve"> či </w:t>
      </w:r>
      <w:r w:rsidRPr="00805F59">
        <w:rPr>
          <w:rFonts w:ascii="Times New Roman" w:hAnsi="Times New Roman"/>
          <w:sz w:val="24"/>
        </w:rPr>
        <w:t>„</w:t>
      </w:r>
      <w:r w:rsidRPr="00F35049">
        <w:rPr>
          <w:rFonts w:ascii="Times New Roman" w:hAnsi="Times New Roman"/>
          <w:b/>
          <w:sz w:val="24"/>
        </w:rPr>
        <w:t>VZP ČR</w:t>
      </w:r>
      <w:r w:rsidRPr="00805F59">
        <w:rPr>
          <w:rFonts w:ascii="Times New Roman" w:hAnsi="Times New Roman"/>
          <w:sz w:val="24"/>
        </w:rPr>
        <w:t>“</w:t>
      </w:r>
      <w:r>
        <w:rPr>
          <w:rFonts w:ascii="Times New Roman" w:hAnsi="Times New Roman"/>
          <w:sz w:val="24"/>
        </w:rPr>
        <w:t>)</w:t>
      </w:r>
      <w:r w:rsidR="007667B4">
        <w:rPr>
          <w:rFonts w:ascii="Times New Roman" w:hAnsi="Times New Roman"/>
          <w:sz w:val="24"/>
        </w:rPr>
        <w:t xml:space="preserve"> na straně jedné</w:t>
      </w:r>
    </w:p>
    <w:p w14:paraId="7C3DB1EF" w14:textId="77777777" w:rsidR="00E83F7E" w:rsidRDefault="00E83F7E" w:rsidP="00FE518F">
      <w:pPr>
        <w:pStyle w:val="Normln1"/>
        <w:rPr>
          <w:rFonts w:ascii="Times New Roman" w:hAnsi="Times New Roman"/>
          <w:sz w:val="24"/>
        </w:rPr>
      </w:pPr>
    </w:p>
    <w:p w14:paraId="7C3DB1F1" w14:textId="2B6BEF28" w:rsidR="00A0603A" w:rsidRPr="001D79CD" w:rsidRDefault="00E83F7E" w:rsidP="00805F59">
      <w:pPr>
        <w:tabs>
          <w:tab w:val="left" w:pos="1701"/>
        </w:tabs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</w:p>
    <w:p w14:paraId="7C3DB1F2" w14:textId="232FD149" w:rsidR="00A0603A" w:rsidRPr="00805F59" w:rsidRDefault="007B0EE2" w:rsidP="00805F59">
      <w:pPr>
        <w:pStyle w:val="Odstavecseseznamem"/>
        <w:numPr>
          <w:ilvl w:val="0"/>
          <w:numId w:val="14"/>
        </w:numPr>
        <w:spacing w:after="0" w:line="240" w:lineRule="auto"/>
        <w:ind w:left="425" w:hanging="35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BLACKBACK s.r.o.</w:t>
      </w:r>
    </w:p>
    <w:p w14:paraId="7C3DB1F3" w14:textId="52E5E3FD" w:rsidR="00A0603A" w:rsidRDefault="00A0603A" w:rsidP="007667B4">
      <w:pPr>
        <w:tabs>
          <w:tab w:val="left" w:pos="1701"/>
        </w:tabs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E0572E">
        <w:rPr>
          <w:rFonts w:ascii="Times New Roman" w:hAnsi="Times New Roman"/>
          <w:bCs/>
          <w:sz w:val="24"/>
          <w:szCs w:val="24"/>
        </w:rPr>
        <w:t>s</w:t>
      </w:r>
      <w:r w:rsidR="00B6644D">
        <w:rPr>
          <w:rFonts w:ascii="Times New Roman" w:hAnsi="Times New Roman"/>
          <w:bCs/>
          <w:sz w:val="24"/>
          <w:szCs w:val="24"/>
        </w:rPr>
        <w:t>e sídlem</w:t>
      </w:r>
      <w:r w:rsidR="00C262AC" w:rsidRPr="00E0572E">
        <w:rPr>
          <w:rFonts w:ascii="Times New Roman" w:hAnsi="Times New Roman"/>
          <w:bCs/>
          <w:sz w:val="24"/>
          <w:szCs w:val="24"/>
        </w:rPr>
        <w:t>:</w:t>
      </w:r>
      <w:r w:rsidR="007B0EE2">
        <w:rPr>
          <w:rFonts w:ascii="Times New Roman" w:hAnsi="Times New Roman"/>
          <w:bCs/>
          <w:sz w:val="24"/>
          <w:szCs w:val="24"/>
        </w:rPr>
        <w:t xml:space="preserve"> podkovářská  800/6, 190 00 Praha 9</w:t>
      </w:r>
    </w:p>
    <w:p w14:paraId="3147202B" w14:textId="10A9CD58" w:rsidR="009C063B" w:rsidRDefault="009C063B" w:rsidP="007667B4">
      <w:pPr>
        <w:tabs>
          <w:tab w:val="left" w:pos="1701"/>
        </w:tabs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kterou zastupuje Ing. Lukáš Pojar, jednatel</w:t>
      </w:r>
    </w:p>
    <w:p w14:paraId="7C3DB1F4" w14:textId="27959096" w:rsidR="006E035E" w:rsidRPr="00E0572E" w:rsidRDefault="00A0603A" w:rsidP="007667B4">
      <w:pPr>
        <w:tabs>
          <w:tab w:val="left" w:pos="1701"/>
        </w:tabs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E0572E">
        <w:rPr>
          <w:rFonts w:ascii="Times New Roman" w:hAnsi="Times New Roman"/>
          <w:bCs/>
          <w:sz w:val="24"/>
          <w:szCs w:val="24"/>
        </w:rPr>
        <w:t xml:space="preserve">IČO: </w:t>
      </w:r>
      <w:r w:rsidR="007B0EE2">
        <w:rPr>
          <w:rFonts w:ascii="Times New Roman" w:hAnsi="Times New Roman"/>
          <w:bCs/>
          <w:sz w:val="24"/>
          <w:szCs w:val="24"/>
        </w:rPr>
        <w:t>24763071</w:t>
      </w:r>
      <w:r w:rsidR="007667B4">
        <w:rPr>
          <w:rFonts w:ascii="Times New Roman" w:hAnsi="Times New Roman"/>
          <w:bCs/>
          <w:sz w:val="24"/>
          <w:szCs w:val="24"/>
        </w:rPr>
        <w:t xml:space="preserve">; </w:t>
      </w:r>
      <w:r w:rsidR="005B40FA">
        <w:rPr>
          <w:rFonts w:ascii="Times New Roman" w:hAnsi="Times New Roman"/>
          <w:bCs/>
          <w:sz w:val="24"/>
          <w:szCs w:val="24"/>
        </w:rPr>
        <w:t>DIČ: CZ</w:t>
      </w:r>
      <w:r w:rsidR="007B0EE2">
        <w:rPr>
          <w:rFonts w:ascii="Times New Roman" w:hAnsi="Times New Roman"/>
          <w:bCs/>
          <w:sz w:val="24"/>
          <w:szCs w:val="24"/>
        </w:rPr>
        <w:t>24763071</w:t>
      </w:r>
      <w:r w:rsidR="001D79CD" w:rsidRPr="00E0572E">
        <w:rPr>
          <w:rFonts w:ascii="Times New Roman" w:hAnsi="Times New Roman"/>
          <w:bCs/>
          <w:sz w:val="24"/>
          <w:szCs w:val="24"/>
        </w:rPr>
        <w:t xml:space="preserve"> </w:t>
      </w:r>
    </w:p>
    <w:p w14:paraId="7C3DB1F5" w14:textId="001CA0CC" w:rsidR="00A0603A" w:rsidRPr="00E0572E" w:rsidRDefault="00194F9B" w:rsidP="007667B4">
      <w:pPr>
        <w:tabs>
          <w:tab w:val="left" w:pos="1701"/>
        </w:tabs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E0572E">
        <w:rPr>
          <w:rFonts w:ascii="Times New Roman" w:hAnsi="Times New Roman"/>
          <w:bCs/>
          <w:sz w:val="24"/>
          <w:szCs w:val="24"/>
        </w:rPr>
        <w:t>b</w:t>
      </w:r>
      <w:r w:rsidR="00A0603A" w:rsidRPr="00E0572E">
        <w:rPr>
          <w:rFonts w:ascii="Times New Roman" w:hAnsi="Times New Roman"/>
          <w:bCs/>
          <w:sz w:val="24"/>
          <w:szCs w:val="24"/>
        </w:rPr>
        <w:t xml:space="preserve">ankovní spojení: </w:t>
      </w:r>
      <w:r w:rsidR="009A7AF2">
        <w:rPr>
          <w:rFonts w:ascii="Times New Roman" w:hAnsi="Times New Roman"/>
          <w:bCs/>
          <w:sz w:val="24"/>
          <w:szCs w:val="24"/>
        </w:rPr>
        <w:t>XXXXXXXXXXX</w:t>
      </w:r>
    </w:p>
    <w:p w14:paraId="7C3DB1F6" w14:textId="52095256" w:rsidR="00BF47B9" w:rsidRPr="00E0572E" w:rsidRDefault="00A0603A" w:rsidP="005B40FA">
      <w:pPr>
        <w:spacing w:after="0" w:line="240" w:lineRule="auto"/>
        <w:ind w:left="2268"/>
        <w:jc w:val="both"/>
        <w:rPr>
          <w:rFonts w:ascii="Times New Roman" w:hAnsi="Times New Roman"/>
          <w:bCs/>
          <w:sz w:val="24"/>
          <w:szCs w:val="24"/>
        </w:rPr>
      </w:pPr>
      <w:r w:rsidRPr="00E0572E">
        <w:rPr>
          <w:rFonts w:ascii="Times New Roman" w:hAnsi="Times New Roman"/>
          <w:bCs/>
          <w:sz w:val="24"/>
          <w:szCs w:val="24"/>
        </w:rPr>
        <w:t>č</w:t>
      </w:r>
      <w:r w:rsidR="00BF47B9" w:rsidRPr="00E0572E">
        <w:rPr>
          <w:rFonts w:ascii="Times New Roman" w:hAnsi="Times New Roman"/>
          <w:bCs/>
          <w:sz w:val="24"/>
          <w:szCs w:val="24"/>
        </w:rPr>
        <w:t xml:space="preserve">íslo </w:t>
      </w:r>
      <w:r w:rsidRPr="00E0572E">
        <w:rPr>
          <w:rFonts w:ascii="Times New Roman" w:hAnsi="Times New Roman"/>
          <w:bCs/>
          <w:sz w:val="24"/>
          <w:szCs w:val="24"/>
        </w:rPr>
        <w:t>ú</w:t>
      </w:r>
      <w:r w:rsidR="00BF47B9" w:rsidRPr="00E0572E">
        <w:rPr>
          <w:rFonts w:ascii="Times New Roman" w:hAnsi="Times New Roman"/>
          <w:bCs/>
          <w:sz w:val="24"/>
          <w:szCs w:val="24"/>
        </w:rPr>
        <w:t>čtu</w:t>
      </w:r>
      <w:r w:rsidRPr="00E0572E">
        <w:rPr>
          <w:rFonts w:ascii="Times New Roman" w:hAnsi="Times New Roman"/>
          <w:bCs/>
          <w:sz w:val="24"/>
          <w:szCs w:val="24"/>
        </w:rPr>
        <w:t>:</w:t>
      </w:r>
      <w:r w:rsidR="00BF47B9" w:rsidRPr="00E0572E">
        <w:rPr>
          <w:rFonts w:ascii="Times New Roman" w:hAnsi="Times New Roman"/>
          <w:bCs/>
          <w:sz w:val="24"/>
          <w:szCs w:val="24"/>
        </w:rPr>
        <w:t xml:space="preserve"> </w:t>
      </w:r>
      <w:r w:rsidR="009A7AF2">
        <w:rPr>
          <w:rFonts w:ascii="Times New Roman" w:hAnsi="Times New Roman"/>
          <w:bCs/>
          <w:sz w:val="24"/>
          <w:szCs w:val="24"/>
        </w:rPr>
        <w:t>XXXXXXXXXXXXXXXX</w:t>
      </w:r>
    </w:p>
    <w:p w14:paraId="083C745C" w14:textId="364B6015" w:rsidR="00D350F6" w:rsidRDefault="009C063B" w:rsidP="00D350F6">
      <w:pPr>
        <w:spacing w:after="120" w:line="240" w:lineRule="auto"/>
        <w:ind w:left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zapsaná v OR u Městského soudu v Praze, </w:t>
      </w:r>
      <w:proofErr w:type="spellStart"/>
      <w:r>
        <w:rPr>
          <w:rFonts w:ascii="Times New Roman" w:hAnsi="Times New Roman"/>
          <w:sz w:val="24"/>
        </w:rPr>
        <w:t>sp</w:t>
      </w:r>
      <w:proofErr w:type="spellEnd"/>
      <w:r>
        <w:rPr>
          <w:rFonts w:ascii="Times New Roman" w:hAnsi="Times New Roman"/>
          <w:sz w:val="24"/>
        </w:rPr>
        <w:t>. zn.: C 172304</w:t>
      </w:r>
    </w:p>
    <w:p w14:paraId="7C3DB1F9" w14:textId="095E785E" w:rsidR="00014EDD" w:rsidRDefault="00014EDD" w:rsidP="00805F59">
      <w:pPr>
        <w:pStyle w:val="Normln1"/>
        <w:spacing w:after="120"/>
        <w:ind w:left="425"/>
        <w:jc w:val="both"/>
        <w:rPr>
          <w:rFonts w:ascii="Times New Roman" w:hAnsi="Times New Roman"/>
          <w:sz w:val="24"/>
        </w:rPr>
      </w:pPr>
      <w:r w:rsidRPr="00E0572E">
        <w:rPr>
          <w:rFonts w:ascii="Times New Roman" w:hAnsi="Times New Roman"/>
          <w:sz w:val="24"/>
        </w:rPr>
        <w:t xml:space="preserve">(dále jen: </w:t>
      </w:r>
      <w:r w:rsidRPr="00805F59">
        <w:rPr>
          <w:rFonts w:ascii="Times New Roman" w:hAnsi="Times New Roman"/>
          <w:sz w:val="24"/>
        </w:rPr>
        <w:t>„</w:t>
      </w:r>
      <w:r w:rsidRPr="00E0572E">
        <w:rPr>
          <w:rFonts w:ascii="Times New Roman" w:hAnsi="Times New Roman"/>
          <w:b/>
          <w:sz w:val="24"/>
        </w:rPr>
        <w:t>zhotovitel</w:t>
      </w:r>
      <w:r w:rsidRPr="00805F59">
        <w:rPr>
          <w:rFonts w:ascii="Times New Roman" w:hAnsi="Times New Roman"/>
          <w:sz w:val="24"/>
        </w:rPr>
        <w:t>“</w:t>
      </w:r>
      <w:r w:rsidRPr="00E0572E">
        <w:rPr>
          <w:rFonts w:ascii="Times New Roman" w:hAnsi="Times New Roman"/>
          <w:sz w:val="24"/>
        </w:rPr>
        <w:t>)</w:t>
      </w:r>
      <w:r w:rsidR="007667B4">
        <w:rPr>
          <w:rFonts w:ascii="Times New Roman" w:hAnsi="Times New Roman"/>
          <w:sz w:val="24"/>
        </w:rPr>
        <w:t xml:space="preserve"> na straně druhé</w:t>
      </w:r>
    </w:p>
    <w:p w14:paraId="7C3DB1FA" w14:textId="351D0FA0" w:rsidR="00A0603A" w:rsidRPr="001D79CD" w:rsidRDefault="007667B4" w:rsidP="00805F59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(objednatel a zhotovitel dále také jako „</w:t>
      </w:r>
      <w:r w:rsidRPr="00805F59">
        <w:rPr>
          <w:rFonts w:ascii="Times New Roman" w:hAnsi="Times New Roman"/>
          <w:b/>
          <w:bCs/>
          <w:sz w:val="24"/>
          <w:szCs w:val="24"/>
        </w:rPr>
        <w:t>smluvní strany</w:t>
      </w:r>
      <w:r>
        <w:rPr>
          <w:rFonts w:ascii="Times New Roman" w:hAnsi="Times New Roman"/>
          <w:bCs/>
          <w:sz w:val="24"/>
          <w:szCs w:val="24"/>
        </w:rPr>
        <w:t>“ nebo každý samostatně jako „</w:t>
      </w:r>
      <w:r w:rsidRPr="00805F59">
        <w:rPr>
          <w:rFonts w:ascii="Times New Roman" w:hAnsi="Times New Roman"/>
          <w:b/>
          <w:bCs/>
          <w:sz w:val="24"/>
          <w:szCs w:val="24"/>
        </w:rPr>
        <w:t>smluvní strana</w:t>
      </w:r>
      <w:r>
        <w:rPr>
          <w:rFonts w:ascii="Times New Roman" w:hAnsi="Times New Roman"/>
          <w:bCs/>
          <w:sz w:val="24"/>
          <w:szCs w:val="24"/>
        </w:rPr>
        <w:t>“)</w:t>
      </w:r>
    </w:p>
    <w:p w14:paraId="7C3DB1FB" w14:textId="25DD854F" w:rsidR="00A0603A" w:rsidRDefault="008377D7" w:rsidP="00A0603A">
      <w:pPr>
        <w:pStyle w:val="Zkladntextodsazen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C3DB1FC" w14:textId="77777777" w:rsidR="00A0603A" w:rsidRPr="001836AC" w:rsidRDefault="00A0603A" w:rsidP="00327E41">
      <w:pPr>
        <w:pStyle w:val="Zkladntextodsazen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6AC">
        <w:rPr>
          <w:rFonts w:ascii="Times New Roman" w:hAnsi="Times New Roman" w:cs="Times New Roman"/>
          <w:b/>
          <w:sz w:val="24"/>
          <w:szCs w:val="24"/>
        </w:rPr>
        <w:t>Článek I.</w:t>
      </w:r>
    </w:p>
    <w:p w14:paraId="7C3DB1FD" w14:textId="44F6C3DD" w:rsidR="00A0603A" w:rsidRPr="001836AC" w:rsidRDefault="00A0603A" w:rsidP="00327E41">
      <w:pPr>
        <w:pStyle w:val="Zkladntextodsazen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6AC">
        <w:rPr>
          <w:rFonts w:ascii="Times New Roman" w:hAnsi="Times New Roman" w:cs="Times New Roman"/>
          <w:b/>
          <w:sz w:val="24"/>
          <w:szCs w:val="24"/>
        </w:rPr>
        <w:t>Předmět smlouvy</w:t>
      </w:r>
    </w:p>
    <w:p w14:paraId="3E438C57" w14:textId="58E19733" w:rsidR="004C7C95" w:rsidRDefault="00A0603A">
      <w:pPr>
        <w:pStyle w:val="Normlnweb"/>
        <w:numPr>
          <w:ilvl w:val="0"/>
          <w:numId w:val="1"/>
        </w:numPr>
        <w:spacing w:before="0" w:after="120"/>
        <w:ind w:left="425" w:hanging="425"/>
        <w:jc w:val="both"/>
      </w:pPr>
      <w:r w:rsidRPr="001836AC">
        <w:t xml:space="preserve">Zhotovitel se zavazuje </w:t>
      </w:r>
      <w:r w:rsidR="00BD47B3">
        <w:t xml:space="preserve">řádně, včas a s potřebnou péčí </w:t>
      </w:r>
      <w:r w:rsidRPr="001836AC">
        <w:t xml:space="preserve">provést pro objednatele </w:t>
      </w:r>
      <w:r w:rsidR="00BD47B3">
        <w:t>dílo spočívající</w:t>
      </w:r>
      <w:r w:rsidR="00D350F6">
        <w:t xml:space="preserve"> </w:t>
      </w:r>
      <w:r w:rsidR="00BD47B3">
        <w:t>v</w:t>
      </w:r>
      <w:r w:rsidR="007121FA">
        <w:t xml:space="preserve">e </w:t>
      </w:r>
      <w:r w:rsidR="00B854ED">
        <w:rPr>
          <w:b/>
        </w:rPr>
        <w:t>vy</w:t>
      </w:r>
      <w:r w:rsidR="007121FA">
        <w:rPr>
          <w:b/>
        </w:rPr>
        <w:t xml:space="preserve">pracování </w:t>
      </w:r>
      <w:r w:rsidR="00D350F6">
        <w:rPr>
          <w:b/>
        </w:rPr>
        <w:t xml:space="preserve">realizační </w:t>
      </w:r>
      <w:r w:rsidR="007121FA">
        <w:rPr>
          <w:b/>
        </w:rPr>
        <w:t xml:space="preserve">projektové dokumentace </w:t>
      </w:r>
      <w:r w:rsidR="00D350F6">
        <w:rPr>
          <w:b/>
        </w:rPr>
        <w:t xml:space="preserve">stavebních úprav a </w:t>
      </w:r>
      <w:r w:rsidR="007121FA">
        <w:rPr>
          <w:b/>
        </w:rPr>
        <w:t>interiér</w:t>
      </w:r>
      <w:r w:rsidR="00B854ED">
        <w:rPr>
          <w:b/>
        </w:rPr>
        <w:t>u</w:t>
      </w:r>
      <w:r w:rsidR="007121FA">
        <w:rPr>
          <w:b/>
        </w:rPr>
        <w:t xml:space="preserve"> </w:t>
      </w:r>
      <w:r w:rsidR="007121FA" w:rsidRPr="00AD1D54">
        <w:t xml:space="preserve">nového </w:t>
      </w:r>
      <w:r w:rsidR="004C7C95" w:rsidRPr="00AD1D54">
        <w:t>K</w:t>
      </w:r>
      <w:r w:rsidR="007121FA" w:rsidRPr="00AD1D54">
        <w:t>lientského pracoviště VZP ČR</w:t>
      </w:r>
      <w:r w:rsidR="00D350F6">
        <w:t xml:space="preserve"> </w:t>
      </w:r>
      <w:r w:rsidR="007121FA" w:rsidRPr="00AD1D54">
        <w:t>v</w:t>
      </w:r>
      <w:r w:rsidR="001B2D83">
        <w:t xml:space="preserve"> Prachaticích, </w:t>
      </w:r>
      <w:r w:rsidR="004C7C95" w:rsidRPr="00AD1D54">
        <w:t xml:space="preserve">na adrese </w:t>
      </w:r>
      <w:r w:rsidR="001B2D83">
        <w:t>Primátorská 65</w:t>
      </w:r>
      <w:r w:rsidR="00CF1EC7">
        <w:t xml:space="preserve">, </w:t>
      </w:r>
      <w:r w:rsidR="001B2D83">
        <w:t>Prachatice</w:t>
      </w:r>
      <w:r w:rsidR="00776942">
        <w:t xml:space="preserve"> </w:t>
      </w:r>
      <w:r w:rsidR="00B854ED">
        <w:t xml:space="preserve">(dále jen: „Projektová dokumentace“ či „PD“) </w:t>
      </w:r>
      <w:r w:rsidR="00EE54C7" w:rsidRPr="00AD1D54">
        <w:t>vč</w:t>
      </w:r>
      <w:r w:rsidR="00B854ED">
        <w:t xml:space="preserve">etně </w:t>
      </w:r>
      <w:r w:rsidR="00EE54C7" w:rsidRPr="00AD1D54">
        <w:t xml:space="preserve">zajištění </w:t>
      </w:r>
      <w:r w:rsidR="00B854ED">
        <w:t>souvisejících</w:t>
      </w:r>
      <w:r w:rsidR="00EE54C7" w:rsidRPr="00AD1D54">
        <w:t xml:space="preserve"> činností</w:t>
      </w:r>
      <w:r w:rsidR="00D06695" w:rsidRPr="004C7C95">
        <w:t>.</w:t>
      </w:r>
    </w:p>
    <w:p w14:paraId="2DD352DC" w14:textId="2A2E282B" w:rsidR="00EA447F" w:rsidRDefault="00EA447F">
      <w:pPr>
        <w:pStyle w:val="Normlnweb"/>
        <w:numPr>
          <w:ilvl w:val="0"/>
          <w:numId w:val="1"/>
        </w:numPr>
        <w:spacing w:before="0" w:after="120"/>
        <w:ind w:left="425" w:hanging="425"/>
        <w:jc w:val="both"/>
      </w:pPr>
      <w:r w:rsidRPr="006A220E">
        <w:t xml:space="preserve">Službami </w:t>
      </w:r>
      <w:r>
        <w:t>zhotovitele</w:t>
      </w:r>
      <w:r w:rsidRPr="006A220E">
        <w:t xml:space="preserve"> se pro </w:t>
      </w:r>
      <w:r>
        <w:t>účely</w:t>
      </w:r>
      <w:r w:rsidRPr="006A220E">
        <w:t xml:space="preserve"> této smlouvy rozumí poskytnutí takových odborných </w:t>
      </w:r>
      <w:r>
        <w:br/>
      </w:r>
      <w:r w:rsidRPr="006A220E">
        <w:t xml:space="preserve">a souvisících výkonů, které vedou k naplnění záměru a účelu </w:t>
      </w:r>
      <w:r>
        <w:t xml:space="preserve">této veřejné </w:t>
      </w:r>
      <w:r w:rsidRPr="006A220E">
        <w:t xml:space="preserve">zakázky </w:t>
      </w:r>
      <w:r>
        <w:t xml:space="preserve">malého rozsahu </w:t>
      </w:r>
      <w:proofErr w:type="gramStart"/>
      <w:r w:rsidRPr="006A220E">
        <w:t>vymezeném</w:t>
      </w:r>
      <w:proofErr w:type="gramEnd"/>
      <w:r w:rsidRPr="006A220E">
        <w:t xml:space="preserve"> touto smlouvou a </w:t>
      </w:r>
      <w:r>
        <w:t xml:space="preserve">zadávací </w:t>
      </w:r>
      <w:r w:rsidRPr="006A220E">
        <w:t xml:space="preserve">dokumentací </w:t>
      </w:r>
      <w:r>
        <w:t xml:space="preserve">předmětné veřejné </w:t>
      </w:r>
      <w:r w:rsidRPr="006A220E">
        <w:t>zakázky</w:t>
      </w:r>
      <w:r>
        <w:t xml:space="preserve"> (viz výzva k podání nabídky ze dne </w:t>
      </w:r>
      <w:r w:rsidR="003554C6">
        <w:t>9.</w:t>
      </w:r>
      <w:r w:rsidR="009C063B">
        <w:t xml:space="preserve"> </w:t>
      </w:r>
      <w:r w:rsidR="003554C6">
        <w:t>6.</w:t>
      </w:r>
      <w:r w:rsidR="009C063B">
        <w:t xml:space="preserve"> </w:t>
      </w:r>
      <w:r w:rsidR="003554C6">
        <w:t>2017</w:t>
      </w:r>
      <w:r>
        <w:t>).</w:t>
      </w:r>
    </w:p>
    <w:p w14:paraId="669AC8D6" w14:textId="12299480" w:rsidR="0063251E" w:rsidRPr="009F70CF" w:rsidRDefault="004C7C95">
      <w:pPr>
        <w:pStyle w:val="Normlnweb"/>
        <w:numPr>
          <w:ilvl w:val="0"/>
          <w:numId w:val="1"/>
        </w:numPr>
        <w:spacing w:before="0" w:after="120"/>
        <w:ind w:left="425" w:hanging="425"/>
        <w:jc w:val="both"/>
      </w:pPr>
      <w:r>
        <w:t>Zhotovitel zpracuje PD v souladu s objednatelem odsouhlasenou variantou</w:t>
      </w:r>
      <w:r w:rsidR="0063251E">
        <w:t xml:space="preserve">, v souladu </w:t>
      </w:r>
      <w:r>
        <w:t xml:space="preserve">s technickými podmínkami na zpracování projektové dokumentace, s platnými předpisy a normami a dle pokynů </w:t>
      </w:r>
      <w:r w:rsidR="0063251E">
        <w:t>o</w:t>
      </w:r>
      <w:r>
        <w:t xml:space="preserve">bjednatele. Součástí díla bude občasný autorský dozor v rámci následného plnění realizovaného </w:t>
      </w:r>
      <w:r w:rsidR="0063251E">
        <w:t>o</w:t>
      </w:r>
      <w:r>
        <w:t>bjednatelem dle zpracované PD</w:t>
      </w:r>
      <w:r w:rsidR="00F61EF4">
        <w:t xml:space="preserve"> </w:t>
      </w:r>
      <w:r w:rsidR="00F61EF4" w:rsidRPr="009F70CF">
        <w:t xml:space="preserve">(předpokládaný celkový rozsah je </w:t>
      </w:r>
      <w:r w:rsidR="009F70CF">
        <w:t>4</w:t>
      </w:r>
      <w:r w:rsidR="009F70CF" w:rsidRPr="009F70CF">
        <w:t>0</w:t>
      </w:r>
      <w:r w:rsidR="00F61EF4" w:rsidRPr="009F70CF">
        <w:t xml:space="preserve"> hodin výkonu autorského dozoru)</w:t>
      </w:r>
      <w:r w:rsidRPr="009F70CF">
        <w:t>.</w:t>
      </w:r>
    </w:p>
    <w:p w14:paraId="7C3DB1FF" w14:textId="6DEFBDE9" w:rsidR="00A0603A" w:rsidRPr="004C7C95" w:rsidRDefault="0063251E" w:rsidP="00A10536">
      <w:pPr>
        <w:pStyle w:val="Normlnweb"/>
        <w:numPr>
          <w:ilvl w:val="0"/>
          <w:numId w:val="1"/>
        </w:numPr>
        <w:spacing w:before="0" w:after="120"/>
        <w:ind w:left="425" w:hanging="425"/>
        <w:jc w:val="both"/>
      </w:pPr>
      <w:r>
        <w:t>Bližší specifikace projekčních prací je obsažena v</w:t>
      </w:r>
      <w:r>
        <w:rPr>
          <w:noProof/>
        </w:rPr>
        <w:t xml:space="preserve"> objednatelem akceptované </w:t>
      </w:r>
      <w:r w:rsidR="00C41095">
        <w:rPr>
          <w:noProof/>
        </w:rPr>
        <w:t xml:space="preserve">cenové </w:t>
      </w:r>
      <w:r>
        <w:rPr>
          <w:noProof/>
        </w:rPr>
        <w:t xml:space="preserve">nabídce zhotovitele k předmětné veřejné zakázce malého rozsahu ze dne </w:t>
      </w:r>
      <w:r w:rsidR="003554C6">
        <w:rPr>
          <w:noProof/>
        </w:rPr>
        <w:t>20.6.2017</w:t>
      </w:r>
      <w:r>
        <w:rPr>
          <w:noProof/>
        </w:rPr>
        <w:t xml:space="preserve"> (dále jen „</w:t>
      </w:r>
      <w:r w:rsidR="00C41095">
        <w:rPr>
          <w:noProof/>
        </w:rPr>
        <w:t>Cenová n</w:t>
      </w:r>
      <w:r>
        <w:rPr>
          <w:noProof/>
        </w:rPr>
        <w:t xml:space="preserve">abídka zhotovitele“). Zhotovitel odpovídá za správnost a úplnost </w:t>
      </w:r>
      <w:r w:rsidR="00776942">
        <w:rPr>
          <w:noProof/>
        </w:rPr>
        <w:t xml:space="preserve">jím </w:t>
      </w:r>
      <w:r>
        <w:rPr>
          <w:noProof/>
        </w:rPr>
        <w:t xml:space="preserve">zpracované projektové </w:t>
      </w:r>
      <w:r>
        <w:rPr>
          <w:noProof/>
        </w:rPr>
        <w:lastRenderedPageBreak/>
        <w:t>dokumentace</w:t>
      </w:r>
      <w:r w:rsidR="00EA447F">
        <w:rPr>
          <w:noProof/>
        </w:rPr>
        <w:t xml:space="preserve">, dále </w:t>
      </w:r>
      <w:r w:rsidR="00EA447F" w:rsidRPr="00AB1977">
        <w:t>za správnost, úplnost a bezpečnost stavby provedené podle jím zpracované projektové dokumentace a proveditelnost stavby podle této dokumentace</w:t>
      </w:r>
      <w:r>
        <w:rPr>
          <w:noProof/>
        </w:rPr>
        <w:t>.</w:t>
      </w:r>
    </w:p>
    <w:p w14:paraId="7E9B09C7" w14:textId="19FA9499" w:rsidR="00D570C9" w:rsidRPr="00D570C9" w:rsidRDefault="00A0603A" w:rsidP="003A7567">
      <w:pPr>
        <w:pStyle w:val="Normlnweb"/>
        <w:numPr>
          <w:ilvl w:val="0"/>
          <w:numId w:val="1"/>
        </w:numPr>
        <w:spacing w:before="0" w:after="0"/>
        <w:ind w:left="425" w:hanging="425"/>
        <w:jc w:val="both"/>
        <w:rPr>
          <w:b/>
        </w:rPr>
      </w:pPr>
      <w:r w:rsidRPr="001D79CD">
        <w:t>Objednatel se zavazuje řádně</w:t>
      </w:r>
      <w:r w:rsidR="00BC4954">
        <w:t>, včas a s potřebnou péčí</w:t>
      </w:r>
      <w:r w:rsidRPr="001D79CD">
        <w:t xml:space="preserve"> proveden</w:t>
      </w:r>
      <w:r w:rsidR="0063251E">
        <w:t>ou</w:t>
      </w:r>
      <w:r w:rsidRPr="001D79CD">
        <w:t xml:space="preserve"> </w:t>
      </w:r>
      <w:r w:rsidR="0063251E">
        <w:t xml:space="preserve">PD </w:t>
      </w:r>
      <w:r w:rsidR="00BC4954">
        <w:t xml:space="preserve">převzít a </w:t>
      </w:r>
      <w:r w:rsidRPr="001D79CD">
        <w:t xml:space="preserve">zaplatit </w:t>
      </w:r>
      <w:r w:rsidR="00720337">
        <w:t xml:space="preserve">zhotoviteli </w:t>
      </w:r>
      <w:r w:rsidRPr="001D79CD">
        <w:t>cenu ve výši a za podmínek uvedených v článku I</w:t>
      </w:r>
      <w:r w:rsidR="00720337">
        <w:t>II</w:t>
      </w:r>
      <w:r w:rsidRPr="001D79CD">
        <w:t>. této smlouvy</w:t>
      </w:r>
      <w:r w:rsidR="00D570C9">
        <w:t>.</w:t>
      </w:r>
    </w:p>
    <w:p w14:paraId="3C10B09A" w14:textId="77777777" w:rsidR="00571575" w:rsidRPr="00720337" w:rsidRDefault="00571575" w:rsidP="00E44D94">
      <w:pPr>
        <w:pStyle w:val="Normlnweb"/>
        <w:tabs>
          <w:tab w:val="left" w:pos="426"/>
        </w:tabs>
        <w:spacing w:before="0" w:after="0"/>
        <w:ind w:left="68" w:hanging="68"/>
      </w:pPr>
    </w:p>
    <w:p w14:paraId="7C3DB205" w14:textId="42E7B520" w:rsidR="00A0603A" w:rsidRPr="001D79CD" w:rsidRDefault="00A0603A" w:rsidP="00327E41">
      <w:pPr>
        <w:pStyle w:val="Zkladntextodsazen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79CD">
        <w:rPr>
          <w:rFonts w:ascii="Times New Roman" w:hAnsi="Times New Roman" w:cs="Times New Roman"/>
          <w:b/>
          <w:sz w:val="24"/>
          <w:szCs w:val="24"/>
        </w:rPr>
        <w:t>Článek II.</w:t>
      </w:r>
    </w:p>
    <w:p w14:paraId="7C3DB206" w14:textId="3DE10D56" w:rsidR="00A0603A" w:rsidRPr="001D79CD" w:rsidRDefault="0063251E" w:rsidP="00327E41">
      <w:pPr>
        <w:pStyle w:val="Zkladntextodsazen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Doba</w:t>
      </w:r>
      <w:r w:rsidR="00A0603A" w:rsidRPr="001D79CD">
        <w:rPr>
          <w:rFonts w:ascii="Times New Roman" w:hAnsi="Times New Roman" w:cs="Times New Roman"/>
          <w:b/>
          <w:sz w:val="24"/>
          <w:szCs w:val="24"/>
        </w:rPr>
        <w:t xml:space="preserve"> plněn</w:t>
      </w:r>
      <w:r w:rsidR="00C262AC">
        <w:rPr>
          <w:rFonts w:ascii="Times New Roman" w:hAnsi="Times New Roman" w:cs="Times New Roman"/>
          <w:b/>
          <w:sz w:val="24"/>
          <w:szCs w:val="24"/>
        </w:rPr>
        <w:t>í</w:t>
      </w:r>
      <w:r w:rsidR="00BC495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62B85">
        <w:rPr>
          <w:rFonts w:ascii="Times New Roman" w:hAnsi="Times New Roman" w:cs="Times New Roman"/>
          <w:b/>
          <w:sz w:val="24"/>
          <w:szCs w:val="24"/>
        </w:rPr>
        <w:t xml:space="preserve">předání </w:t>
      </w:r>
      <w:r>
        <w:rPr>
          <w:rFonts w:ascii="Times New Roman" w:hAnsi="Times New Roman" w:cs="Times New Roman"/>
          <w:b/>
          <w:sz w:val="24"/>
          <w:szCs w:val="24"/>
        </w:rPr>
        <w:t xml:space="preserve">předmětu </w:t>
      </w:r>
      <w:r w:rsidR="00562B85">
        <w:rPr>
          <w:rFonts w:ascii="Times New Roman" w:hAnsi="Times New Roman" w:cs="Times New Roman"/>
          <w:b/>
          <w:sz w:val="24"/>
          <w:szCs w:val="24"/>
        </w:rPr>
        <w:t>díla</w:t>
      </w:r>
    </w:p>
    <w:p w14:paraId="0D0DAF8B" w14:textId="77777777" w:rsidR="0063251E" w:rsidRPr="00AD1D54" w:rsidRDefault="0063251E" w:rsidP="003A7567">
      <w:pPr>
        <w:pStyle w:val="Zkladntext"/>
        <w:numPr>
          <w:ilvl w:val="0"/>
          <w:numId w:val="23"/>
        </w:numPr>
        <w:spacing w:line="240" w:lineRule="auto"/>
        <w:ind w:left="425" w:hanging="425"/>
        <w:jc w:val="both"/>
        <w:rPr>
          <w:rFonts w:ascii="Times New Roman" w:hAnsi="Times New Roman"/>
          <w:noProof/>
          <w:sz w:val="24"/>
          <w:szCs w:val="24"/>
        </w:rPr>
      </w:pPr>
      <w:r w:rsidRPr="00AD1D54">
        <w:rPr>
          <w:rFonts w:ascii="Times New Roman" w:hAnsi="Times New Roman"/>
          <w:noProof/>
          <w:sz w:val="24"/>
          <w:szCs w:val="24"/>
        </w:rPr>
        <w:t>Zhotovitel se zavazuje provést dílo specifikované v článku I. této smlouvy ve sjednané době:</w:t>
      </w:r>
    </w:p>
    <w:p w14:paraId="61140F48" w14:textId="04B1E145" w:rsidR="0063251E" w:rsidRPr="00576255" w:rsidRDefault="0063251E" w:rsidP="0063251E">
      <w:pPr>
        <w:pStyle w:val="Zkladntext"/>
        <w:spacing w:after="0"/>
        <w:ind w:left="900" w:hanging="474"/>
        <w:rPr>
          <w:rFonts w:ascii="Times New Roman" w:hAnsi="Times New Roman"/>
          <w:i/>
          <w:noProof/>
          <w:sz w:val="24"/>
          <w:szCs w:val="24"/>
        </w:rPr>
      </w:pPr>
      <w:r w:rsidRPr="00AD1D54">
        <w:rPr>
          <w:rFonts w:ascii="Times New Roman" w:hAnsi="Times New Roman"/>
          <w:noProof/>
          <w:sz w:val="24"/>
          <w:szCs w:val="24"/>
        </w:rPr>
        <w:t>1.1</w:t>
      </w:r>
      <w:r w:rsidRPr="00AD1D54">
        <w:rPr>
          <w:rFonts w:ascii="Times New Roman" w:hAnsi="Times New Roman"/>
          <w:noProof/>
          <w:sz w:val="24"/>
          <w:szCs w:val="24"/>
        </w:rPr>
        <w:tab/>
        <w:t xml:space="preserve">Termín zahájení projekčních prací: </w:t>
      </w:r>
      <w:r w:rsidRPr="00AD1D54">
        <w:rPr>
          <w:rFonts w:ascii="Times New Roman" w:hAnsi="Times New Roman"/>
          <w:noProof/>
          <w:sz w:val="24"/>
          <w:szCs w:val="24"/>
        </w:rPr>
        <w:tab/>
      </w:r>
      <w:r w:rsidRPr="00576255">
        <w:rPr>
          <w:rFonts w:ascii="Times New Roman" w:hAnsi="Times New Roman"/>
          <w:noProof/>
          <w:sz w:val="24"/>
          <w:szCs w:val="24"/>
        </w:rPr>
        <w:t xml:space="preserve">do 1 týdne od </w:t>
      </w:r>
      <w:r w:rsidR="009C063B">
        <w:rPr>
          <w:rFonts w:ascii="Times New Roman" w:hAnsi="Times New Roman"/>
          <w:noProof/>
          <w:sz w:val="24"/>
          <w:szCs w:val="24"/>
        </w:rPr>
        <w:t xml:space="preserve">nabytí účinnosti </w:t>
      </w:r>
      <w:r w:rsidR="00776942">
        <w:rPr>
          <w:rFonts w:ascii="Times New Roman" w:hAnsi="Times New Roman"/>
          <w:noProof/>
          <w:sz w:val="24"/>
          <w:szCs w:val="24"/>
        </w:rPr>
        <w:t xml:space="preserve">této </w:t>
      </w:r>
      <w:r w:rsidRPr="00576255">
        <w:rPr>
          <w:rFonts w:ascii="Times New Roman" w:hAnsi="Times New Roman"/>
          <w:noProof/>
          <w:sz w:val="24"/>
          <w:szCs w:val="24"/>
        </w:rPr>
        <w:t>smlouvy</w:t>
      </w:r>
    </w:p>
    <w:p w14:paraId="599B284D" w14:textId="409A8778" w:rsidR="0063251E" w:rsidRPr="00D37469" w:rsidRDefault="0063251E" w:rsidP="0063251E">
      <w:pPr>
        <w:pStyle w:val="Zkladntext"/>
        <w:spacing w:after="0"/>
        <w:ind w:left="901" w:hanging="476"/>
        <w:rPr>
          <w:rFonts w:ascii="Times New Roman" w:hAnsi="Times New Roman"/>
          <w:noProof/>
          <w:sz w:val="24"/>
          <w:szCs w:val="24"/>
        </w:rPr>
      </w:pPr>
      <w:r w:rsidRPr="00576255">
        <w:rPr>
          <w:rFonts w:ascii="Times New Roman" w:hAnsi="Times New Roman"/>
          <w:noProof/>
          <w:sz w:val="24"/>
          <w:szCs w:val="24"/>
        </w:rPr>
        <w:t>1.2</w:t>
      </w:r>
      <w:r w:rsidRPr="00576255">
        <w:rPr>
          <w:rFonts w:ascii="Times New Roman" w:hAnsi="Times New Roman"/>
          <w:noProof/>
          <w:sz w:val="24"/>
          <w:szCs w:val="24"/>
        </w:rPr>
        <w:tab/>
        <w:t>Termín dokončení díla a předání PD objednateli:</w:t>
      </w:r>
      <w:r w:rsidRPr="00576255">
        <w:rPr>
          <w:rFonts w:ascii="Times New Roman" w:hAnsi="Times New Roman"/>
          <w:noProof/>
          <w:sz w:val="24"/>
          <w:szCs w:val="24"/>
        </w:rPr>
        <w:tab/>
      </w:r>
      <w:r w:rsidRPr="00576255">
        <w:rPr>
          <w:rFonts w:ascii="Times New Roman" w:hAnsi="Times New Roman"/>
          <w:sz w:val="24"/>
          <w:szCs w:val="24"/>
        </w:rPr>
        <w:t xml:space="preserve">do </w:t>
      </w:r>
      <w:r w:rsidR="003554C6">
        <w:rPr>
          <w:rFonts w:ascii="Times New Roman" w:hAnsi="Times New Roman"/>
          <w:sz w:val="24"/>
          <w:szCs w:val="24"/>
        </w:rPr>
        <w:t>šedesáti dnů</w:t>
      </w:r>
      <w:r w:rsidR="00D37469" w:rsidRPr="00D37469">
        <w:rPr>
          <w:rFonts w:ascii="Times New Roman" w:hAnsi="Times New Roman"/>
          <w:sz w:val="24"/>
          <w:szCs w:val="24"/>
        </w:rPr>
        <w:t xml:space="preserve"> </w:t>
      </w:r>
      <w:r w:rsidR="00D37469">
        <w:rPr>
          <w:rFonts w:ascii="Times New Roman" w:hAnsi="Times New Roman"/>
          <w:sz w:val="24"/>
          <w:szCs w:val="24"/>
        </w:rPr>
        <w:t xml:space="preserve">od </w:t>
      </w:r>
      <w:r w:rsidR="009C063B">
        <w:rPr>
          <w:rFonts w:ascii="Times New Roman" w:hAnsi="Times New Roman"/>
          <w:sz w:val="24"/>
          <w:szCs w:val="24"/>
        </w:rPr>
        <w:t xml:space="preserve">nabytí účinnosti </w:t>
      </w:r>
      <w:r w:rsidR="00D37469">
        <w:rPr>
          <w:rFonts w:ascii="Times New Roman" w:hAnsi="Times New Roman"/>
          <w:sz w:val="24"/>
          <w:szCs w:val="24"/>
        </w:rPr>
        <w:t>smlouvy</w:t>
      </w:r>
      <w:r w:rsidRPr="00D37469">
        <w:rPr>
          <w:rFonts w:ascii="Times New Roman" w:hAnsi="Times New Roman"/>
          <w:sz w:val="24"/>
          <w:szCs w:val="24"/>
        </w:rPr>
        <w:t>.</w:t>
      </w:r>
      <w:r w:rsidR="00776942" w:rsidRPr="00D37469">
        <w:rPr>
          <w:rFonts w:ascii="Times New Roman" w:hAnsi="Times New Roman"/>
          <w:sz w:val="24"/>
          <w:szCs w:val="24"/>
        </w:rPr>
        <w:t xml:space="preserve"> </w:t>
      </w:r>
    </w:p>
    <w:p w14:paraId="30660870" w14:textId="4ECA6940" w:rsidR="0063251E" w:rsidRDefault="0063251E" w:rsidP="0063251E">
      <w:pPr>
        <w:pStyle w:val="Zkladntext"/>
        <w:ind w:left="901" w:hanging="476"/>
        <w:rPr>
          <w:rFonts w:ascii="Times New Roman" w:hAnsi="Times New Roman"/>
        </w:rPr>
      </w:pPr>
      <w:r w:rsidRPr="00AD1D54">
        <w:rPr>
          <w:rFonts w:ascii="Times New Roman" w:hAnsi="Times New Roman"/>
          <w:noProof/>
          <w:sz w:val="24"/>
          <w:szCs w:val="24"/>
        </w:rPr>
        <w:t>1.3</w:t>
      </w:r>
      <w:r w:rsidRPr="00AD1D54">
        <w:rPr>
          <w:rFonts w:ascii="Times New Roman" w:hAnsi="Times New Roman"/>
          <w:noProof/>
          <w:sz w:val="24"/>
          <w:szCs w:val="24"/>
        </w:rPr>
        <w:tab/>
      </w:r>
      <w:r w:rsidRPr="00AD1D54">
        <w:rPr>
          <w:rFonts w:ascii="Times New Roman" w:hAnsi="Times New Roman"/>
          <w:sz w:val="24"/>
          <w:szCs w:val="24"/>
        </w:rPr>
        <w:t xml:space="preserve">Autorský dozor </w:t>
      </w:r>
      <w:r w:rsidR="009976AA">
        <w:rPr>
          <w:rFonts w:ascii="Times New Roman" w:hAnsi="Times New Roman"/>
          <w:sz w:val="24"/>
          <w:szCs w:val="24"/>
        </w:rPr>
        <w:t>projektanta v celém průběhu stavební činnosti.</w:t>
      </w:r>
      <w:r w:rsidRPr="00AD1D54">
        <w:rPr>
          <w:rFonts w:ascii="Times New Roman" w:hAnsi="Times New Roman"/>
          <w:sz w:val="24"/>
          <w:szCs w:val="24"/>
        </w:rPr>
        <w:t xml:space="preserve"> </w:t>
      </w:r>
    </w:p>
    <w:p w14:paraId="2AA20508" w14:textId="46BF3056" w:rsidR="000239FE" w:rsidRPr="00D21C20" w:rsidRDefault="000239FE" w:rsidP="00AD1D54">
      <w:pPr>
        <w:pStyle w:val="slovn1"/>
        <w:numPr>
          <w:ilvl w:val="0"/>
          <w:numId w:val="2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D1D54">
        <w:rPr>
          <w:rFonts w:ascii="Times New Roman" w:hAnsi="Times New Roman"/>
          <w:noProof/>
          <w:sz w:val="24"/>
          <w:szCs w:val="24"/>
        </w:rPr>
        <w:t>Projektov</w:t>
      </w:r>
      <w:r>
        <w:rPr>
          <w:rFonts w:ascii="Times New Roman" w:hAnsi="Times New Roman"/>
          <w:noProof/>
          <w:sz w:val="24"/>
          <w:szCs w:val="24"/>
        </w:rPr>
        <w:t>á</w:t>
      </w:r>
      <w:r w:rsidRPr="00AD1D54">
        <w:rPr>
          <w:rFonts w:ascii="Times New Roman" w:hAnsi="Times New Roman"/>
          <w:noProof/>
          <w:sz w:val="24"/>
          <w:szCs w:val="24"/>
        </w:rPr>
        <w:t xml:space="preserve"> dokumentace </w:t>
      </w:r>
      <w:r w:rsidRPr="000239FE">
        <w:rPr>
          <w:rFonts w:ascii="Times New Roman" w:hAnsi="Times New Roman" w:cs="Times New Roman"/>
          <w:sz w:val="24"/>
          <w:szCs w:val="24"/>
        </w:rPr>
        <w:t>bud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239FE">
        <w:rPr>
          <w:rFonts w:ascii="Times New Roman" w:hAnsi="Times New Roman" w:cs="Times New Roman"/>
          <w:sz w:val="24"/>
          <w:szCs w:val="24"/>
        </w:rPr>
        <w:t xml:space="preserve"> vyhotoven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239FE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0239FE">
        <w:rPr>
          <w:rFonts w:ascii="Times New Roman" w:hAnsi="Times New Roman" w:cs="Times New Roman"/>
          <w:sz w:val="24"/>
          <w:szCs w:val="24"/>
        </w:rPr>
        <w:t>bjednateli předán</w:t>
      </w:r>
      <w:r w:rsidR="00D21C20">
        <w:rPr>
          <w:rFonts w:ascii="Times New Roman" w:hAnsi="Times New Roman" w:cs="Times New Roman"/>
          <w:sz w:val="24"/>
          <w:szCs w:val="24"/>
        </w:rPr>
        <w:t>a</w:t>
      </w:r>
      <w:r w:rsidRPr="000239FE">
        <w:rPr>
          <w:rFonts w:ascii="Times New Roman" w:hAnsi="Times New Roman" w:cs="Times New Roman"/>
          <w:sz w:val="24"/>
          <w:szCs w:val="24"/>
        </w:rPr>
        <w:t xml:space="preserve"> v</w:t>
      </w:r>
      <w:r w:rsidR="00D21C20">
        <w:rPr>
          <w:rFonts w:ascii="Times New Roman" w:hAnsi="Times New Roman" w:cs="Times New Roman"/>
          <w:sz w:val="24"/>
          <w:szCs w:val="24"/>
        </w:rPr>
        <w:t>e </w:t>
      </w:r>
      <w:r w:rsidR="001B2D83">
        <w:rPr>
          <w:rFonts w:ascii="Times New Roman" w:hAnsi="Times New Roman" w:cs="Times New Roman"/>
          <w:sz w:val="24"/>
          <w:szCs w:val="24"/>
        </w:rPr>
        <w:t>3</w:t>
      </w:r>
      <w:r w:rsidR="00D21C20" w:rsidRPr="00D21C20">
        <w:rPr>
          <w:rFonts w:ascii="Times New Roman" w:hAnsi="Times New Roman" w:cs="Times New Roman"/>
          <w:sz w:val="24"/>
          <w:szCs w:val="24"/>
        </w:rPr>
        <w:t xml:space="preserve"> </w:t>
      </w:r>
      <w:r w:rsidRPr="00D21C20">
        <w:rPr>
          <w:rFonts w:ascii="Times New Roman" w:hAnsi="Times New Roman" w:cs="Times New Roman"/>
          <w:sz w:val="24"/>
          <w:szCs w:val="24"/>
        </w:rPr>
        <w:t xml:space="preserve">tištěných vyhotoveních označených </w:t>
      </w:r>
      <w:proofErr w:type="spellStart"/>
      <w:r w:rsidRPr="00D21C20">
        <w:rPr>
          <w:rFonts w:ascii="Times New Roman" w:hAnsi="Times New Roman" w:cs="Times New Roman"/>
          <w:sz w:val="24"/>
          <w:szCs w:val="24"/>
        </w:rPr>
        <w:t>paré</w:t>
      </w:r>
      <w:proofErr w:type="spellEnd"/>
      <w:r w:rsidRPr="00D21C20">
        <w:rPr>
          <w:rFonts w:ascii="Times New Roman" w:hAnsi="Times New Roman" w:cs="Times New Roman"/>
          <w:sz w:val="24"/>
          <w:szCs w:val="24"/>
        </w:rPr>
        <w:t xml:space="preserve"> č. </w:t>
      </w:r>
      <w:r w:rsidR="00D21C20" w:rsidRPr="00D21C20">
        <w:rPr>
          <w:rFonts w:ascii="Times New Roman" w:hAnsi="Times New Roman" w:cs="Times New Roman"/>
          <w:sz w:val="24"/>
          <w:szCs w:val="24"/>
        </w:rPr>
        <w:t>1</w:t>
      </w:r>
      <w:r w:rsidRPr="00D21C20">
        <w:rPr>
          <w:rFonts w:ascii="Times New Roman" w:hAnsi="Times New Roman" w:cs="Times New Roman"/>
          <w:sz w:val="24"/>
          <w:szCs w:val="24"/>
        </w:rPr>
        <w:t xml:space="preserve"> až </w:t>
      </w:r>
      <w:r w:rsidR="001B2D83">
        <w:rPr>
          <w:rFonts w:ascii="Times New Roman" w:hAnsi="Times New Roman" w:cs="Times New Roman"/>
          <w:sz w:val="24"/>
          <w:szCs w:val="24"/>
        </w:rPr>
        <w:t xml:space="preserve">3 </w:t>
      </w:r>
      <w:r w:rsidRPr="00D21C20">
        <w:rPr>
          <w:rFonts w:ascii="Times New Roman" w:hAnsi="Times New Roman" w:cs="Times New Roman"/>
          <w:sz w:val="24"/>
          <w:szCs w:val="24"/>
        </w:rPr>
        <w:t>a v</w:t>
      </w:r>
      <w:r w:rsidR="00D21C20" w:rsidRPr="00D21C20">
        <w:rPr>
          <w:rFonts w:ascii="Times New Roman" w:hAnsi="Times New Roman" w:cs="Times New Roman"/>
          <w:sz w:val="24"/>
          <w:szCs w:val="24"/>
        </w:rPr>
        <w:t xml:space="preserve"> jednom </w:t>
      </w:r>
      <w:r w:rsidRPr="00D21C20">
        <w:rPr>
          <w:rFonts w:ascii="Times New Roman" w:hAnsi="Times New Roman" w:cs="Times New Roman"/>
          <w:sz w:val="24"/>
          <w:szCs w:val="24"/>
        </w:rPr>
        <w:t>vyhotovení v elektronické podobě na CD v barevném provedení</w:t>
      </w:r>
      <w:r w:rsidR="00177FBC">
        <w:rPr>
          <w:rFonts w:ascii="Times New Roman" w:hAnsi="Times New Roman" w:cs="Times New Roman"/>
          <w:sz w:val="24"/>
          <w:szCs w:val="24"/>
        </w:rPr>
        <w:t xml:space="preserve"> a v</w:t>
      </w:r>
      <w:r w:rsidRPr="00D21C20">
        <w:rPr>
          <w:rFonts w:ascii="Times New Roman" w:hAnsi="Times New Roman" w:cs="Times New Roman"/>
          <w:sz w:val="24"/>
          <w:szCs w:val="24"/>
        </w:rPr>
        <w:t xml:space="preserve"> dohodnutém formátu </w:t>
      </w:r>
      <w:proofErr w:type="spellStart"/>
      <w:r w:rsidR="00D21C20" w:rsidRPr="00D21C20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D21C20" w:rsidRPr="00D21C20">
        <w:rPr>
          <w:rFonts w:ascii="Times New Roman" w:hAnsi="Times New Roman" w:cs="Times New Roman"/>
          <w:sz w:val="24"/>
          <w:szCs w:val="24"/>
        </w:rPr>
        <w:t xml:space="preserve"> a </w:t>
      </w:r>
      <w:r w:rsidR="00093235">
        <w:rPr>
          <w:rFonts w:ascii="Times New Roman" w:hAnsi="Times New Roman" w:cs="Times New Roman"/>
          <w:sz w:val="24"/>
          <w:szCs w:val="24"/>
        </w:rPr>
        <w:t xml:space="preserve">tabulky ve formátu </w:t>
      </w:r>
      <w:proofErr w:type="spellStart"/>
      <w:r w:rsidR="00D21C20" w:rsidRPr="00D21C20">
        <w:rPr>
          <w:rFonts w:ascii="Times New Roman" w:hAnsi="Times New Roman" w:cs="Times New Roman"/>
          <w:sz w:val="24"/>
          <w:szCs w:val="24"/>
        </w:rPr>
        <w:t>xls</w:t>
      </w:r>
      <w:proofErr w:type="spellEnd"/>
      <w:r w:rsidRPr="00D21C20">
        <w:rPr>
          <w:rFonts w:ascii="Times New Roman" w:hAnsi="Times New Roman" w:cs="Times New Roman"/>
          <w:sz w:val="24"/>
          <w:szCs w:val="24"/>
        </w:rPr>
        <w:t>.</w:t>
      </w:r>
    </w:p>
    <w:p w14:paraId="24A7D73A" w14:textId="52EF0BEE" w:rsidR="000239FE" w:rsidRPr="000B7BB5" w:rsidRDefault="000239FE" w:rsidP="003A7567">
      <w:pPr>
        <w:pStyle w:val="slovn1"/>
        <w:numPr>
          <w:ilvl w:val="0"/>
          <w:numId w:val="23"/>
        </w:numPr>
        <w:spacing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EB69EC">
        <w:rPr>
          <w:rFonts w:ascii="Times New Roman" w:hAnsi="Times New Roman" w:cs="Times New Roman"/>
          <w:sz w:val="24"/>
          <w:szCs w:val="24"/>
        </w:rPr>
        <w:t xml:space="preserve">předání </w:t>
      </w:r>
      <w:r>
        <w:rPr>
          <w:rFonts w:ascii="Times New Roman" w:hAnsi="Times New Roman" w:cs="Times New Roman"/>
          <w:sz w:val="24"/>
          <w:szCs w:val="24"/>
        </w:rPr>
        <w:t>a převzetí zhotovitelem vypracované PD</w:t>
      </w:r>
      <w:r w:rsidRPr="003A42ED">
        <w:rPr>
          <w:rFonts w:ascii="Times New Roman" w:hAnsi="Times New Roman" w:cs="Times New Roman"/>
          <w:sz w:val="24"/>
          <w:szCs w:val="24"/>
        </w:rPr>
        <w:t xml:space="preserve"> se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A42ED">
        <w:rPr>
          <w:rFonts w:ascii="Times New Roman" w:hAnsi="Times New Roman" w:cs="Times New Roman"/>
          <w:sz w:val="24"/>
          <w:szCs w:val="24"/>
        </w:rPr>
        <w:t>mluvní strany zavazují sepsat protokolární zápis (dále jen: „</w:t>
      </w:r>
      <w:r w:rsidRPr="00EB69EC">
        <w:rPr>
          <w:rFonts w:ascii="Times New Roman" w:hAnsi="Times New Roman" w:cs="Times New Roman"/>
          <w:b/>
          <w:sz w:val="24"/>
          <w:szCs w:val="24"/>
        </w:rPr>
        <w:t>předávací protokol</w:t>
      </w:r>
      <w:r w:rsidRPr="000B7BB5">
        <w:rPr>
          <w:rFonts w:ascii="Times New Roman" w:hAnsi="Times New Roman" w:cs="Times New Roman"/>
          <w:sz w:val="24"/>
          <w:szCs w:val="24"/>
        </w:rPr>
        <w:t xml:space="preserve">“), který bude podepsán </w:t>
      </w:r>
      <w:r>
        <w:rPr>
          <w:rFonts w:ascii="Times New Roman" w:hAnsi="Times New Roman" w:cs="Times New Roman"/>
          <w:sz w:val="24"/>
          <w:szCs w:val="24"/>
        </w:rPr>
        <w:t>odpovědn</w:t>
      </w:r>
      <w:r w:rsidR="009C063B">
        <w:rPr>
          <w:rFonts w:ascii="Times New Roman" w:hAnsi="Times New Roman" w:cs="Times New Roman"/>
          <w:sz w:val="24"/>
          <w:szCs w:val="24"/>
        </w:rPr>
        <w:t>ými zástupci obou smluvních stran.</w:t>
      </w:r>
    </w:p>
    <w:p w14:paraId="55F8A54F" w14:textId="1EE3E604" w:rsidR="000239FE" w:rsidRDefault="00776942" w:rsidP="00AD1D54">
      <w:pPr>
        <w:pStyle w:val="slovn1"/>
        <w:numPr>
          <w:ilvl w:val="1"/>
          <w:numId w:val="25"/>
        </w:numPr>
        <w:spacing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Zjistí-li objednatel při převzetí díla zjevné vady, budou zaznamenány v</w:t>
      </w:r>
      <w:r w:rsidR="000239FE" w:rsidRPr="00C432A1">
        <w:rPr>
          <w:rFonts w:ascii="Times New Roman" w:hAnsi="Times New Roman" w:cs="Times New Roman"/>
          <w:sz w:val="24"/>
          <w:szCs w:val="24"/>
        </w:rPr>
        <w:t xml:space="preserve"> předávacím protokolu </w:t>
      </w:r>
      <w:r>
        <w:rPr>
          <w:rFonts w:ascii="Times New Roman" w:hAnsi="Times New Roman" w:cs="Times New Roman"/>
          <w:sz w:val="24"/>
          <w:szCs w:val="24"/>
        </w:rPr>
        <w:t xml:space="preserve">spolu s </w:t>
      </w:r>
      <w:r w:rsidR="000239FE" w:rsidRPr="00C432A1">
        <w:rPr>
          <w:rFonts w:ascii="Times New Roman" w:hAnsi="Times New Roman" w:cs="Times New Roman"/>
          <w:sz w:val="24"/>
          <w:szCs w:val="24"/>
        </w:rPr>
        <w:t>lhůt</w:t>
      </w:r>
      <w:r>
        <w:rPr>
          <w:rFonts w:ascii="Times New Roman" w:hAnsi="Times New Roman" w:cs="Times New Roman"/>
          <w:sz w:val="24"/>
          <w:szCs w:val="24"/>
        </w:rPr>
        <w:t>ou</w:t>
      </w:r>
      <w:r w:rsidR="000239FE" w:rsidRPr="00C432A1">
        <w:rPr>
          <w:rFonts w:ascii="Times New Roman" w:hAnsi="Times New Roman" w:cs="Times New Roman"/>
          <w:sz w:val="24"/>
          <w:szCs w:val="24"/>
        </w:rPr>
        <w:t xml:space="preserve"> k jejich odstranění a závazk</w:t>
      </w:r>
      <w:r>
        <w:rPr>
          <w:rFonts w:ascii="Times New Roman" w:hAnsi="Times New Roman" w:cs="Times New Roman"/>
          <w:sz w:val="24"/>
          <w:szCs w:val="24"/>
        </w:rPr>
        <w:t>em</w:t>
      </w:r>
      <w:r w:rsidR="000239FE" w:rsidRPr="00C432A1">
        <w:rPr>
          <w:rFonts w:ascii="Times New Roman" w:hAnsi="Times New Roman" w:cs="Times New Roman"/>
          <w:sz w:val="24"/>
          <w:szCs w:val="24"/>
        </w:rPr>
        <w:t xml:space="preserve"> </w:t>
      </w:r>
      <w:r w:rsidR="000239FE">
        <w:rPr>
          <w:rFonts w:ascii="Times New Roman" w:hAnsi="Times New Roman" w:cs="Times New Roman"/>
          <w:sz w:val="24"/>
          <w:szCs w:val="24"/>
        </w:rPr>
        <w:t>z</w:t>
      </w:r>
      <w:r w:rsidR="000239FE" w:rsidRPr="00C432A1">
        <w:rPr>
          <w:rFonts w:ascii="Times New Roman" w:hAnsi="Times New Roman" w:cs="Times New Roman"/>
          <w:sz w:val="24"/>
          <w:szCs w:val="24"/>
        </w:rPr>
        <w:t>hotovitele je v dané lhůtě odstranit.</w:t>
      </w:r>
    </w:p>
    <w:p w14:paraId="3EEAAE5A" w14:textId="49731590" w:rsidR="000239FE" w:rsidRPr="00C432A1" w:rsidRDefault="00776942" w:rsidP="003A7567">
      <w:pPr>
        <w:pStyle w:val="slovn1"/>
        <w:numPr>
          <w:ilvl w:val="1"/>
          <w:numId w:val="25"/>
        </w:numPr>
        <w:spacing w:after="0" w:line="240" w:lineRule="auto"/>
        <w:ind w:left="992" w:hanging="567"/>
        <w:jc w:val="both"/>
        <w:rPr>
          <w:rFonts w:ascii="Times New Roman" w:hAnsi="Times New Roman" w:cs="Times New Roman"/>
          <w:sz w:val="24"/>
          <w:szCs w:val="24"/>
        </w:rPr>
      </w:pPr>
      <w:r w:rsidRPr="003A7567">
        <w:rPr>
          <w:rFonts w:ascii="Times New Roman" w:hAnsi="Times New Roman" w:cs="Times New Roman"/>
          <w:noProof/>
          <w:sz w:val="24"/>
          <w:szCs w:val="24"/>
        </w:rPr>
        <w:t>Objednatel uplatní případné připomínky písemně do 15 dnů od protokolárního převzetí Projektové dokumentace. Po uplynutí této doby se má za to, že dokumentace obsahově odpovídá smluvnímu závazku.</w:t>
      </w:r>
      <w:r w:rsidR="00B60E9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239FE" w:rsidRPr="0061702A">
        <w:rPr>
          <w:rFonts w:ascii="Times New Roman" w:hAnsi="Times New Roman" w:cs="Times New Roman"/>
          <w:noProof/>
          <w:sz w:val="24"/>
          <w:szCs w:val="24"/>
        </w:rPr>
        <w:t xml:space="preserve">Objednatelova kontrola se týká prověření, zda </w:t>
      </w:r>
      <w:r w:rsidR="000239FE">
        <w:rPr>
          <w:rFonts w:ascii="Times New Roman" w:hAnsi="Times New Roman" w:cs="Times New Roman"/>
          <w:sz w:val="24"/>
          <w:szCs w:val="24"/>
        </w:rPr>
        <w:t>PD</w:t>
      </w:r>
      <w:r w:rsidR="000239FE" w:rsidRPr="0061702A">
        <w:rPr>
          <w:rFonts w:ascii="Times New Roman" w:hAnsi="Times New Roman" w:cs="Times New Roman"/>
          <w:sz w:val="24"/>
          <w:szCs w:val="24"/>
        </w:rPr>
        <w:t xml:space="preserve"> </w:t>
      </w:r>
      <w:r w:rsidR="000239FE" w:rsidRPr="0061702A">
        <w:rPr>
          <w:rFonts w:ascii="Times New Roman" w:hAnsi="Times New Roman" w:cs="Times New Roman"/>
          <w:noProof/>
          <w:sz w:val="24"/>
          <w:szCs w:val="24"/>
        </w:rPr>
        <w:t>nem</w:t>
      </w:r>
      <w:r w:rsidR="000239FE">
        <w:rPr>
          <w:rFonts w:ascii="Times New Roman" w:hAnsi="Times New Roman" w:cs="Times New Roman"/>
          <w:noProof/>
          <w:sz w:val="24"/>
          <w:szCs w:val="24"/>
        </w:rPr>
        <w:t>á</w:t>
      </w:r>
      <w:r w:rsidR="000239FE" w:rsidRPr="0061702A">
        <w:rPr>
          <w:rFonts w:ascii="Times New Roman" w:hAnsi="Times New Roman" w:cs="Times New Roman"/>
          <w:noProof/>
          <w:sz w:val="24"/>
          <w:szCs w:val="24"/>
        </w:rPr>
        <w:t xml:space="preserve"> zřejmé vady a nedostatky, </w:t>
      </w:r>
      <w:r w:rsidR="000239FE">
        <w:rPr>
          <w:rFonts w:ascii="Times New Roman" w:hAnsi="Times New Roman" w:cs="Times New Roman"/>
          <w:noProof/>
          <w:sz w:val="24"/>
          <w:szCs w:val="24"/>
        </w:rPr>
        <w:t>o</w:t>
      </w:r>
      <w:r w:rsidR="000239FE" w:rsidRPr="0061702A">
        <w:rPr>
          <w:rFonts w:ascii="Times New Roman" w:hAnsi="Times New Roman" w:cs="Times New Roman"/>
          <w:noProof/>
          <w:sz w:val="24"/>
          <w:szCs w:val="24"/>
        </w:rPr>
        <w:t xml:space="preserve">bjednatel však není povinen přezkoumávat výpočty nebo takové výpočty provádět, zkoumat technická řešení a ani za ně neručí. V případě skrytých vad nebo technických řešení, která jsou v rozporu s ČSN nebo jinými závaznými předpisy, se </w:t>
      </w:r>
      <w:r w:rsidR="000239FE">
        <w:rPr>
          <w:rFonts w:ascii="Times New Roman" w:hAnsi="Times New Roman" w:cs="Times New Roman"/>
          <w:noProof/>
          <w:sz w:val="24"/>
          <w:szCs w:val="24"/>
        </w:rPr>
        <w:t>z</w:t>
      </w:r>
      <w:r w:rsidR="000239FE" w:rsidRPr="0061702A">
        <w:rPr>
          <w:rFonts w:ascii="Times New Roman" w:hAnsi="Times New Roman" w:cs="Times New Roman"/>
          <w:noProof/>
          <w:sz w:val="24"/>
          <w:szCs w:val="24"/>
        </w:rPr>
        <w:t>hotovitel nezbavuje odpovědnosti za případné škody</w:t>
      </w:r>
      <w:r w:rsidR="000239FE" w:rsidRPr="00112C00">
        <w:rPr>
          <w:rFonts w:ascii="Arial" w:hAnsi="Arial" w:cs="Arial"/>
          <w:noProof/>
        </w:rPr>
        <w:t>.</w:t>
      </w:r>
    </w:p>
    <w:p w14:paraId="0A997456" w14:textId="77777777" w:rsidR="00571575" w:rsidRPr="001D79CD" w:rsidRDefault="00571575" w:rsidP="00805F59">
      <w:pPr>
        <w:pStyle w:val="slovn1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C3DB20C" w14:textId="77777777" w:rsidR="00A0603A" w:rsidRPr="001D79CD" w:rsidRDefault="00A0603A" w:rsidP="00327E41">
      <w:pPr>
        <w:pStyle w:val="Zkladntextodsazen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79CD">
        <w:rPr>
          <w:rFonts w:ascii="Times New Roman" w:hAnsi="Times New Roman" w:cs="Times New Roman"/>
          <w:b/>
          <w:sz w:val="24"/>
          <w:szCs w:val="24"/>
        </w:rPr>
        <w:t>Článek I</w:t>
      </w:r>
      <w:r w:rsidR="00C262AC">
        <w:rPr>
          <w:rFonts w:ascii="Times New Roman" w:hAnsi="Times New Roman" w:cs="Times New Roman"/>
          <w:b/>
          <w:sz w:val="24"/>
          <w:szCs w:val="24"/>
        </w:rPr>
        <w:t>II</w:t>
      </w:r>
      <w:r w:rsidRPr="001D79CD">
        <w:rPr>
          <w:rFonts w:ascii="Times New Roman" w:hAnsi="Times New Roman" w:cs="Times New Roman"/>
          <w:b/>
          <w:sz w:val="24"/>
          <w:szCs w:val="24"/>
        </w:rPr>
        <w:t>.</w:t>
      </w:r>
    </w:p>
    <w:p w14:paraId="7C3DB20D" w14:textId="77777777" w:rsidR="00A0603A" w:rsidRPr="00E0572E" w:rsidRDefault="00A0603A" w:rsidP="00327E41">
      <w:pPr>
        <w:pStyle w:val="Zkladntextodsazen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D68">
        <w:rPr>
          <w:rFonts w:ascii="Times New Roman" w:hAnsi="Times New Roman" w:cs="Times New Roman"/>
          <w:b/>
          <w:sz w:val="24"/>
          <w:szCs w:val="24"/>
        </w:rPr>
        <w:t xml:space="preserve">Cena </w:t>
      </w:r>
      <w:r w:rsidRPr="00E0572E">
        <w:rPr>
          <w:rFonts w:ascii="Times New Roman" w:hAnsi="Times New Roman" w:cs="Times New Roman"/>
          <w:b/>
          <w:sz w:val="24"/>
          <w:szCs w:val="24"/>
        </w:rPr>
        <w:t xml:space="preserve">díla, platební </w:t>
      </w:r>
      <w:r w:rsidR="0057225C" w:rsidRPr="00E0572E">
        <w:rPr>
          <w:rFonts w:ascii="Times New Roman" w:hAnsi="Times New Roman" w:cs="Times New Roman"/>
          <w:b/>
          <w:sz w:val="24"/>
          <w:szCs w:val="24"/>
        </w:rPr>
        <w:t xml:space="preserve">a fakturační </w:t>
      </w:r>
      <w:r w:rsidRPr="00E0572E">
        <w:rPr>
          <w:rFonts w:ascii="Times New Roman" w:hAnsi="Times New Roman" w:cs="Times New Roman"/>
          <w:b/>
          <w:sz w:val="24"/>
          <w:szCs w:val="24"/>
        </w:rPr>
        <w:t>podmínky</w:t>
      </w:r>
    </w:p>
    <w:p w14:paraId="4E5B954A" w14:textId="7C257868" w:rsidR="00650CDE" w:rsidRPr="00E0572E" w:rsidRDefault="00A0603A" w:rsidP="00650CDE">
      <w:pPr>
        <w:pStyle w:val="Normlnweb"/>
        <w:numPr>
          <w:ilvl w:val="0"/>
          <w:numId w:val="2"/>
        </w:numPr>
        <w:spacing w:before="0" w:after="120"/>
        <w:ind w:left="425" w:hanging="425"/>
        <w:jc w:val="both"/>
      </w:pPr>
      <w:r w:rsidRPr="00E0572E">
        <w:t xml:space="preserve">Smluvní strany se </w:t>
      </w:r>
      <w:r w:rsidR="00D0629B">
        <w:t>v souladu se zák. č. 526/1990 Sb., o cenách, ve znění pozdějších předpisů,</w:t>
      </w:r>
      <w:r w:rsidR="00D0629B" w:rsidRPr="00E0572E">
        <w:t xml:space="preserve"> </w:t>
      </w:r>
      <w:r w:rsidRPr="00E0572E">
        <w:t xml:space="preserve">dohodly na ceně za řádně provedené dílo specifikované v čl. I. této smlouvy </w:t>
      </w:r>
      <w:r w:rsidR="00C262AC" w:rsidRPr="00E0572E">
        <w:t>ve výši</w:t>
      </w:r>
      <w:r w:rsidR="00C5005B" w:rsidRPr="00E0572E">
        <w:t xml:space="preserve"> </w:t>
      </w:r>
      <w:r w:rsidR="003554C6">
        <w:rPr>
          <w:b/>
        </w:rPr>
        <w:t>115 000</w:t>
      </w:r>
      <w:r w:rsidR="009814F1">
        <w:rPr>
          <w:b/>
        </w:rPr>
        <w:t xml:space="preserve"> </w:t>
      </w:r>
      <w:r w:rsidRPr="00E0572E">
        <w:rPr>
          <w:b/>
        </w:rPr>
        <w:t>Kč</w:t>
      </w:r>
      <w:r w:rsidR="00C262AC" w:rsidRPr="00E0572E">
        <w:rPr>
          <w:b/>
        </w:rPr>
        <w:t xml:space="preserve"> </w:t>
      </w:r>
      <w:r w:rsidR="009C063B">
        <w:rPr>
          <w:b/>
        </w:rPr>
        <w:t xml:space="preserve">bez DPH </w:t>
      </w:r>
      <w:r w:rsidR="00C5005B" w:rsidRPr="00E0572E">
        <w:t xml:space="preserve">(slovy: </w:t>
      </w:r>
      <w:r w:rsidR="003554C6">
        <w:t>jedno sto patnáct tisíc</w:t>
      </w:r>
      <w:r w:rsidR="00C5005B" w:rsidRPr="00E0572E">
        <w:t xml:space="preserve"> korun česk</w:t>
      </w:r>
      <w:r w:rsidR="00D21C20">
        <w:t>ých</w:t>
      </w:r>
      <w:r w:rsidR="00C5005B" w:rsidRPr="00E0572E">
        <w:t>)</w:t>
      </w:r>
      <w:r w:rsidR="00C262AC" w:rsidRPr="00E0572E">
        <w:t>.</w:t>
      </w:r>
      <w:r w:rsidR="00720337" w:rsidRPr="00E0572E">
        <w:t xml:space="preserve"> </w:t>
      </w:r>
      <w:r w:rsidR="00650CDE" w:rsidRPr="00E0572E">
        <w:t>K</w:t>
      </w:r>
      <w:r w:rsidR="00650CDE">
        <w:t> takto dohodnuté ceně</w:t>
      </w:r>
      <w:r w:rsidR="00650CDE" w:rsidRPr="00E0572E">
        <w:t xml:space="preserve"> bude </w:t>
      </w:r>
      <w:r w:rsidR="00650CDE">
        <w:t xml:space="preserve">zhotovitelem </w:t>
      </w:r>
      <w:r w:rsidR="00650CDE" w:rsidRPr="00E0572E">
        <w:t xml:space="preserve">účtována </w:t>
      </w:r>
      <w:r w:rsidR="00650CDE">
        <w:t>daň z přidané hodnoty v zákonem stanovené výši, platné ke dni uskutečnění zdanitelného plnění</w:t>
      </w:r>
      <w:r w:rsidR="00650CDE" w:rsidRPr="00E0572E">
        <w:t>.</w:t>
      </w:r>
      <w:r w:rsidR="00650CDE">
        <w:t xml:space="preserve"> </w:t>
      </w:r>
    </w:p>
    <w:p w14:paraId="7C3DB210" w14:textId="5D6EFED2" w:rsidR="00A0603A" w:rsidRPr="00C41095" w:rsidRDefault="004C167F" w:rsidP="00AD1D54">
      <w:pPr>
        <w:pStyle w:val="Zkladntextodsazen"/>
        <w:numPr>
          <w:ilvl w:val="0"/>
          <w:numId w:val="2"/>
        </w:numPr>
        <w:spacing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1095">
        <w:rPr>
          <w:rFonts w:ascii="Times New Roman" w:hAnsi="Times New Roman"/>
          <w:sz w:val="24"/>
          <w:szCs w:val="24"/>
        </w:rPr>
        <w:t>C</w:t>
      </w:r>
      <w:r w:rsidR="00A0603A" w:rsidRPr="00C41095">
        <w:rPr>
          <w:rFonts w:ascii="Times New Roman" w:hAnsi="Times New Roman"/>
          <w:sz w:val="24"/>
          <w:szCs w:val="24"/>
        </w:rPr>
        <w:t xml:space="preserve">ena ve výši dle předchozího odstavce tohoto článku byla určena na základě </w:t>
      </w:r>
      <w:r w:rsidR="00C41095" w:rsidRPr="00C41095">
        <w:rPr>
          <w:rFonts w:ascii="Times New Roman" w:hAnsi="Times New Roman"/>
          <w:sz w:val="24"/>
          <w:szCs w:val="24"/>
        </w:rPr>
        <w:t>C</w:t>
      </w:r>
      <w:r w:rsidR="00415E9A" w:rsidRPr="00C41095">
        <w:rPr>
          <w:rFonts w:ascii="Times New Roman" w:hAnsi="Times New Roman"/>
          <w:sz w:val="24"/>
          <w:szCs w:val="24"/>
        </w:rPr>
        <w:t>en</w:t>
      </w:r>
      <w:r w:rsidR="009814F1" w:rsidRPr="00C41095">
        <w:rPr>
          <w:rFonts w:ascii="Times New Roman" w:hAnsi="Times New Roman"/>
          <w:sz w:val="24"/>
          <w:szCs w:val="24"/>
        </w:rPr>
        <w:t>ové nabíd</w:t>
      </w:r>
      <w:r w:rsidR="00C41095" w:rsidRPr="00C41095">
        <w:rPr>
          <w:rFonts w:ascii="Times New Roman" w:hAnsi="Times New Roman"/>
          <w:sz w:val="24"/>
          <w:szCs w:val="24"/>
        </w:rPr>
        <w:t>ky</w:t>
      </w:r>
      <w:r w:rsidR="009814F1" w:rsidRPr="00C41095">
        <w:rPr>
          <w:rFonts w:ascii="Times New Roman" w:hAnsi="Times New Roman"/>
          <w:sz w:val="24"/>
          <w:szCs w:val="24"/>
        </w:rPr>
        <w:t xml:space="preserve"> zhotovitele</w:t>
      </w:r>
      <w:r w:rsidR="002419AF">
        <w:rPr>
          <w:rFonts w:ascii="Times New Roman" w:hAnsi="Times New Roman" w:cs="Times New Roman"/>
          <w:sz w:val="24"/>
          <w:szCs w:val="24"/>
        </w:rPr>
        <w:t xml:space="preserve"> a je platná po celou dobu realizace díla</w:t>
      </w:r>
      <w:r w:rsidR="00C41095">
        <w:rPr>
          <w:rFonts w:ascii="Times New Roman" w:hAnsi="Times New Roman" w:cs="Times New Roman"/>
          <w:sz w:val="24"/>
          <w:szCs w:val="24"/>
        </w:rPr>
        <w:t>;</w:t>
      </w:r>
      <w:r w:rsidR="009814F1" w:rsidRPr="00C41095">
        <w:rPr>
          <w:rFonts w:ascii="Times New Roman" w:hAnsi="Times New Roman"/>
          <w:sz w:val="24"/>
          <w:szCs w:val="24"/>
        </w:rPr>
        <w:t xml:space="preserve"> </w:t>
      </w:r>
      <w:r w:rsidR="00C41095">
        <w:rPr>
          <w:rFonts w:ascii="Times New Roman" w:hAnsi="Times New Roman" w:cs="Times New Roman"/>
          <w:sz w:val="24"/>
          <w:szCs w:val="24"/>
        </w:rPr>
        <w:t>t</w:t>
      </w:r>
      <w:r w:rsidR="00A0603A" w:rsidRPr="00C41095">
        <w:rPr>
          <w:rFonts w:ascii="Times New Roman" w:hAnsi="Times New Roman" w:cs="Times New Roman"/>
          <w:sz w:val="24"/>
          <w:szCs w:val="24"/>
        </w:rPr>
        <w:t>akto dohodnut</w:t>
      </w:r>
      <w:r w:rsidR="00C262AC" w:rsidRPr="00C41095">
        <w:rPr>
          <w:rFonts w:ascii="Times New Roman" w:hAnsi="Times New Roman" w:cs="Times New Roman"/>
          <w:sz w:val="24"/>
          <w:szCs w:val="24"/>
        </w:rPr>
        <w:t>á</w:t>
      </w:r>
      <w:r w:rsidR="00A0603A" w:rsidRPr="00C41095">
        <w:rPr>
          <w:rFonts w:ascii="Times New Roman" w:hAnsi="Times New Roman" w:cs="Times New Roman"/>
          <w:sz w:val="24"/>
          <w:szCs w:val="24"/>
        </w:rPr>
        <w:t xml:space="preserve"> cen</w:t>
      </w:r>
      <w:r w:rsidR="00C262AC" w:rsidRPr="00C41095">
        <w:rPr>
          <w:rFonts w:ascii="Times New Roman" w:hAnsi="Times New Roman" w:cs="Times New Roman"/>
          <w:sz w:val="24"/>
          <w:szCs w:val="24"/>
        </w:rPr>
        <w:t>a</w:t>
      </w:r>
      <w:r w:rsidR="00A0603A" w:rsidRPr="00C41095">
        <w:rPr>
          <w:rFonts w:ascii="Times New Roman" w:hAnsi="Times New Roman" w:cs="Times New Roman"/>
          <w:sz w:val="24"/>
          <w:szCs w:val="24"/>
        </w:rPr>
        <w:t xml:space="preserve"> </w:t>
      </w:r>
      <w:r w:rsidR="00C41095">
        <w:rPr>
          <w:rFonts w:ascii="Times New Roman" w:hAnsi="Times New Roman" w:cs="Times New Roman"/>
          <w:sz w:val="24"/>
          <w:szCs w:val="24"/>
        </w:rPr>
        <w:t>byla sjednána jako nejvýše přípustná</w:t>
      </w:r>
      <w:r w:rsidR="00C262AC" w:rsidRPr="00C41095">
        <w:rPr>
          <w:rFonts w:ascii="Times New Roman" w:hAnsi="Times New Roman" w:cs="Times New Roman"/>
          <w:sz w:val="24"/>
          <w:szCs w:val="24"/>
        </w:rPr>
        <w:t>.</w:t>
      </w:r>
      <w:r w:rsidR="002419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3A0179" w14:textId="5F8FAF96" w:rsidR="009976AA" w:rsidRPr="00C41095" w:rsidRDefault="009976AA" w:rsidP="00AD1D54">
      <w:pPr>
        <w:pStyle w:val="Zkladntextodsazen"/>
        <w:numPr>
          <w:ilvl w:val="0"/>
          <w:numId w:val="2"/>
        </w:numPr>
        <w:spacing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E510B6">
        <w:rPr>
          <w:rFonts w:ascii="Times New Roman" w:hAnsi="Times New Roman" w:cs="Times New Roman"/>
          <w:sz w:val="24"/>
          <w:szCs w:val="24"/>
        </w:rPr>
        <w:t>Součástí celkové ceny díla jsou veškeré náklady související s řádným provedením a dokončením díla, a to včetně veškerých nákladů nezbytných ke splnění všech povinností zhotovitele dle této smlouvy, či dle obecně závazných právních předpisů (bez zřetele na to, zda je v této smlouvě uvedeno, že zhotovitel splní tu kterou povinnost na své vlastní náklady, či nikoliv)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C3DB211" w14:textId="77AAB868" w:rsidR="00A0603A" w:rsidRPr="001D79CD" w:rsidRDefault="00A0603A" w:rsidP="00F24016">
      <w:pPr>
        <w:pStyle w:val="Normlnweb"/>
        <w:numPr>
          <w:ilvl w:val="0"/>
          <w:numId w:val="2"/>
        </w:numPr>
        <w:spacing w:before="0" w:after="120"/>
        <w:ind w:left="425" w:hanging="425"/>
        <w:jc w:val="both"/>
      </w:pPr>
      <w:r w:rsidRPr="001D79CD">
        <w:t xml:space="preserve">Smluvní strany se dohodly, že sjednaná cena díla (viz odst. 1. tohoto článku) bude objednatelem uhrazena </w:t>
      </w:r>
      <w:r w:rsidR="002419AF">
        <w:t>na účet zhotovitele uvedený v záhlaví smlouvy</w:t>
      </w:r>
      <w:r w:rsidRPr="001D79CD">
        <w:t>, a to na základě faktury</w:t>
      </w:r>
      <w:r w:rsidR="00720337">
        <w:t xml:space="preserve"> </w:t>
      </w:r>
      <w:r w:rsidRPr="001D79CD">
        <w:t xml:space="preserve">vystavené zhotovitelem po </w:t>
      </w:r>
      <w:r w:rsidR="002419AF">
        <w:t xml:space="preserve">protokolárním </w:t>
      </w:r>
      <w:r w:rsidRPr="001D79CD">
        <w:t xml:space="preserve">převzetí </w:t>
      </w:r>
      <w:r w:rsidR="002419AF">
        <w:t>PD</w:t>
      </w:r>
      <w:r w:rsidR="002419AF" w:rsidRPr="001D79CD">
        <w:t xml:space="preserve"> </w:t>
      </w:r>
      <w:r w:rsidRPr="001D79CD">
        <w:t>objednatelem</w:t>
      </w:r>
      <w:r w:rsidR="004F00F4">
        <w:t>, resp.</w:t>
      </w:r>
      <w:r w:rsidR="001D17D4">
        <w:t xml:space="preserve"> po odstranění </w:t>
      </w:r>
      <w:r w:rsidR="004F00F4">
        <w:t xml:space="preserve">všech </w:t>
      </w:r>
      <w:r w:rsidR="001D17D4">
        <w:t>vad zaznamenaných v předávacím protokolu</w:t>
      </w:r>
      <w:r w:rsidR="0080193A">
        <w:t xml:space="preserve"> </w:t>
      </w:r>
      <w:r w:rsidR="004F00F4">
        <w:t xml:space="preserve">a po vypořádání případných připomínek uplatněných objednatelem dle bodu 3.2 odst. 3 čl. II. této smlouvy </w:t>
      </w:r>
      <w:r w:rsidR="0080193A">
        <w:t>(kumulativní podmínka)</w:t>
      </w:r>
      <w:r w:rsidRPr="001D79CD">
        <w:t>.</w:t>
      </w:r>
      <w:r w:rsidR="002419AF">
        <w:t xml:space="preserve"> </w:t>
      </w:r>
      <w:r w:rsidR="004F00F4">
        <w:t xml:space="preserve">Právo na vystavení faktury zhotoviteli vzniká nejdříve po uplynutí doby v citovaném odstavci uvedené. </w:t>
      </w:r>
      <w:r w:rsidR="002419AF" w:rsidRPr="001D79CD">
        <w:t xml:space="preserve">Přílohou </w:t>
      </w:r>
      <w:r w:rsidR="002419AF" w:rsidRPr="001D79CD">
        <w:lastRenderedPageBreak/>
        <w:t xml:space="preserve">faktury bude </w:t>
      </w:r>
      <w:r w:rsidR="009C063B">
        <w:t xml:space="preserve">kopie </w:t>
      </w:r>
      <w:r w:rsidR="002419AF" w:rsidRPr="001D79CD">
        <w:t>předávací</w:t>
      </w:r>
      <w:r w:rsidR="009C063B">
        <w:t>ho</w:t>
      </w:r>
      <w:r w:rsidR="002419AF" w:rsidRPr="001D79CD">
        <w:t xml:space="preserve"> protokol</w:t>
      </w:r>
      <w:r w:rsidR="009C063B">
        <w:t>u</w:t>
      </w:r>
      <w:r w:rsidR="002419AF" w:rsidRPr="001D79CD">
        <w:t xml:space="preserve"> potvrzen</w:t>
      </w:r>
      <w:r w:rsidR="009C063B">
        <w:t>ého</w:t>
      </w:r>
      <w:r w:rsidR="002419AF" w:rsidRPr="001D79CD">
        <w:t xml:space="preserve"> </w:t>
      </w:r>
      <w:r w:rsidR="009C063B">
        <w:t>oprávněnými zástupci</w:t>
      </w:r>
      <w:r w:rsidR="002419AF" w:rsidRPr="001D79CD">
        <w:t xml:space="preserve"> </w:t>
      </w:r>
      <w:r w:rsidR="009C063B">
        <w:t xml:space="preserve">obou </w:t>
      </w:r>
      <w:r w:rsidR="002419AF" w:rsidRPr="001D79CD">
        <w:t>smluvní</w:t>
      </w:r>
      <w:r w:rsidR="009C063B">
        <w:t>ch</w:t>
      </w:r>
      <w:r w:rsidR="002419AF" w:rsidRPr="001D79CD">
        <w:t xml:space="preserve"> stran</w:t>
      </w:r>
      <w:r w:rsidR="009C063B">
        <w:t xml:space="preserve"> (viz čl. XIII. odst. 7 a 8 této smlouvy)</w:t>
      </w:r>
      <w:r w:rsidR="002419AF">
        <w:t>.</w:t>
      </w:r>
    </w:p>
    <w:p w14:paraId="7C3DB212" w14:textId="72D72322" w:rsidR="00A0603A" w:rsidRPr="001D79CD" w:rsidRDefault="00A0603A" w:rsidP="00F24016">
      <w:pPr>
        <w:pStyle w:val="Normlnweb"/>
        <w:numPr>
          <w:ilvl w:val="0"/>
          <w:numId w:val="2"/>
        </w:numPr>
        <w:spacing w:before="0" w:after="120"/>
        <w:ind w:left="425" w:hanging="425"/>
        <w:jc w:val="both"/>
      </w:pPr>
      <w:r w:rsidRPr="001D79CD">
        <w:t xml:space="preserve">Lhůta splatnosti faktury činí </w:t>
      </w:r>
      <w:r w:rsidR="00181BE2" w:rsidRPr="001D79CD">
        <w:t>3</w:t>
      </w:r>
      <w:r w:rsidRPr="001D79CD">
        <w:t>0 kalendářních dnů od doručení faktury na adresu sídla objednatele, tj. Orlická 2020</w:t>
      </w:r>
      <w:r w:rsidR="001D17D4">
        <w:t>/4</w:t>
      </w:r>
      <w:r w:rsidRPr="001D79CD">
        <w:t>, 130 00 Praha 3.</w:t>
      </w:r>
    </w:p>
    <w:p w14:paraId="7B4FE2AB" w14:textId="77777777" w:rsidR="002419AF" w:rsidRDefault="00A0603A" w:rsidP="00AD1D54">
      <w:pPr>
        <w:pStyle w:val="Normlnweb"/>
        <w:numPr>
          <w:ilvl w:val="0"/>
          <w:numId w:val="2"/>
        </w:numPr>
        <w:spacing w:before="0" w:after="120"/>
        <w:ind w:left="425" w:hanging="357"/>
        <w:jc w:val="both"/>
      </w:pPr>
      <w:r w:rsidRPr="001D79CD">
        <w:t xml:space="preserve">Faktura musí splňovat náležitosti daňového dokladu, stanovené </w:t>
      </w:r>
      <w:r w:rsidR="0080193A">
        <w:t>právními předpisy</w:t>
      </w:r>
      <w:r w:rsidR="00745A03">
        <w:t xml:space="preserve">, zejména </w:t>
      </w:r>
      <w:r w:rsidR="00720337" w:rsidRPr="001D79CD">
        <w:t>zákonem č. 235/2004 Sb.,</w:t>
      </w:r>
      <w:r w:rsidR="00720337">
        <w:t xml:space="preserve"> </w:t>
      </w:r>
      <w:r w:rsidR="00720337" w:rsidRPr="001D79CD">
        <w:t>o dani z přidané hodnoty, ve znění pozdějších předpisů</w:t>
      </w:r>
      <w:r w:rsidR="00720337">
        <w:t>,</w:t>
      </w:r>
      <w:r w:rsidR="00720337" w:rsidRPr="001D79CD">
        <w:t xml:space="preserve"> </w:t>
      </w:r>
      <w:r w:rsidRPr="001D79CD">
        <w:t xml:space="preserve">zákonem </w:t>
      </w:r>
      <w:r w:rsidR="00745A03">
        <w:br/>
      </w:r>
      <w:r w:rsidRPr="001D79CD">
        <w:t xml:space="preserve">č. 563/1991 Sb. o účetnictví, ve znění pozdějších předpisů a </w:t>
      </w:r>
      <w:r w:rsidR="00745A03">
        <w:t>§ 435 občanského zákoníku.</w:t>
      </w:r>
      <w:r w:rsidR="00327E41" w:rsidRPr="001D79CD">
        <w:t xml:space="preserve"> Objednatel obdrží originál faktury s jednou kopií.</w:t>
      </w:r>
    </w:p>
    <w:p w14:paraId="7C3DB214" w14:textId="145C3178" w:rsidR="00A0603A" w:rsidRDefault="00A0603A" w:rsidP="003A7567">
      <w:pPr>
        <w:pStyle w:val="Normlnweb"/>
        <w:numPr>
          <w:ilvl w:val="0"/>
          <w:numId w:val="2"/>
        </w:numPr>
        <w:spacing w:before="0" w:after="0"/>
        <w:ind w:left="425" w:hanging="357"/>
        <w:jc w:val="both"/>
      </w:pPr>
      <w:r w:rsidRPr="001D79CD">
        <w:t xml:space="preserve">Objednatel je oprávněn před uplynutím </w:t>
      </w:r>
      <w:r w:rsidR="009C6205">
        <w:t>lhůty</w:t>
      </w:r>
      <w:r w:rsidR="009C6205" w:rsidRPr="001D79CD">
        <w:t xml:space="preserve"> </w:t>
      </w:r>
      <w:r w:rsidRPr="001D79CD">
        <w:t>splatnosti fakturu bez zaplacení vrátit</w:t>
      </w:r>
      <w:r w:rsidR="008F0B99">
        <w:t>,</w:t>
      </w:r>
      <w:r w:rsidR="00327E41" w:rsidRPr="001D79CD">
        <w:t xml:space="preserve"> </w:t>
      </w:r>
      <w:r w:rsidRPr="001D79CD">
        <w:t xml:space="preserve">pokud nebude obsahovat veškeré </w:t>
      </w:r>
      <w:r w:rsidR="00C262AC">
        <w:t xml:space="preserve">výše uvedené a dohodnuté </w:t>
      </w:r>
      <w:r w:rsidRPr="001D79CD">
        <w:t>náležitosti nebo budou v jejím obsahu jiné vady. Ve vrácené faktuře bude vyznačen důvod vrácení</w:t>
      </w:r>
      <w:r w:rsidR="00E16B5F" w:rsidRPr="001D79CD">
        <w:t>.</w:t>
      </w:r>
      <w:r w:rsidRPr="001D79CD">
        <w:t xml:space="preserve"> </w:t>
      </w:r>
      <w:r w:rsidR="00E16B5F" w:rsidRPr="001D79CD">
        <w:t>Z</w:t>
      </w:r>
      <w:r w:rsidRPr="001D79CD">
        <w:t xml:space="preserve">hotovitel je v tomto případě povinen fakturu opravit či vyhotovit nově, tím přestává běžet původní lhůta splatnosti a celá </w:t>
      </w:r>
      <w:r w:rsidR="008F0B99">
        <w:t xml:space="preserve">nová 30 denní </w:t>
      </w:r>
      <w:r w:rsidRPr="001D79CD">
        <w:t>lhůta běží znovu ode dne doručení opravené či nově vyhotovené faktury</w:t>
      </w:r>
      <w:r w:rsidR="00E16B5F" w:rsidRPr="001D79CD">
        <w:t xml:space="preserve"> objednateli</w:t>
      </w:r>
      <w:r w:rsidRPr="001D79CD">
        <w:t>.</w:t>
      </w:r>
    </w:p>
    <w:p w14:paraId="336A2851" w14:textId="77777777" w:rsidR="00571575" w:rsidRPr="00571575" w:rsidRDefault="00571575" w:rsidP="00327E41">
      <w:pPr>
        <w:pStyle w:val="Normlnweb"/>
        <w:spacing w:before="0" w:after="0"/>
        <w:jc w:val="center"/>
        <w:rPr>
          <w:b/>
        </w:rPr>
      </w:pPr>
    </w:p>
    <w:p w14:paraId="360F217F" w14:textId="1654574C" w:rsidR="00A52C5D" w:rsidRDefault="00A52C5D" w:rsidP="00327E41">
      <w:pPr>
        <w:pStyle w:val="Normlnweb"/>
        <w:spacing w:before="0" w:after="0"/>
        <w:jc w:val="center"/>
        <w:rPr>
          <w:b/>
        </w:rPr>
      </w:pPr>
      <w:r w:rsidRPr="001D79CD">
        <w:rPr>
          <w:b/>
        </w:rPr>
        <w:t xml:space="preserve">Článek </w:t>
      </w:r>
      <w:r>
        <w:rPr>
          <w:b/>
        </w:rPr>
        <w:t>I</w:t>
      </w:r>
      <w:r w:rsidRPr="001D79CD">
        <w:rPr>
          <w:b/>
        </w:rPr>
        <w:t>V.</w:t>
      </w:r>
    </w:p>
    <w:p w14:paraId="5ECDD149" w14:textId="6B730A45" w:rsidR="00A52C5D" w:rsidRPr="0061702A" w:rsidRDefault="00686790" w:rsidP="00A52C5D">
      <w:pPr>
        <w:pStyle w:val="Zkladntext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Práva a povinnosti s</w:t>
      </w:r>
      <w:r w:rsidRPr="0061702A">
        <w:rPr>
          <w:rFonts w:ascii="Times New Roman" w:hAnsi="Times New Roman"/>
          <w:b/>
          <w:noProof/>
          <w:sz w:val="24"/>
          <w:szCs w:val="24"/>
        </w:rPr>
        <w:t>mluvních stran</w:t>
      </w:r>
      <w:r>
        <w:rPr>
          <w:rFonts w:ascii="Times New Roman" w:hAnsi="Times New Roman"/>
          <w:b/>
          <w:noProof/>
          <w:sz w:val="24"/>
          <w:szCs w:val="24"/>
        </w:rPr>
        <w:t>, požadavky na</w:t>
      </w:r>
      <w:r w:rsidRPr="0061702A"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t>s</w:t>
      </w:r>
      <w:r w:rsidR="00A52C5D" w:rsidRPr="0061702A">
        <w:rPr>
          <w:rFonts w:ascii="Times New Roman" w:hAnsi="Times New Roman"/>
          <w:b/>
          <w:noProof/>
          <w:sz w:val="24"/>
          <w:szCs w:val="24"/>
        </w:rPr>
        <w:t>oučinnost, způsob předávání podkladů</w:t>
      </w:r>
    </w:p>
    <w:p w14:paraId="07F8054C" w14:textId="1EE982B1" w:rsidR="00686790" w:rsidRDefault="00686790" w:rsidP="00A52C5D">
      <w:pPr>
        <w:pStyle w:val="Zkladntext"/>
        <w:numPr>
          <w:ilvl w:val="0"/>
          <w:numId w:val="26"/>
        </w:numPr>
        <w:tabs>
          <w:tab w:val="clear" w:pos="720"/>
        </w:tabs>
        <w:spacing w:beforeLines="50" w:before="120" w:line="240" w:lineRule="auto"/>
        <w:ind w:left="360"/>
        <w:jc w:val="both"/>
        <w:rPr>
          <w:rFonts w:ascii="Times New Roman" w:hAnsi="Times New Roman"/>
          <w:noProof/>
          <w:sz w:val="24"/>
          <w:szCs w:val="24"/>
        </w:rPr>
      </w:pPr>
      <w:r w:rsidRPr="003321FE">
        <w:rPr>
          <w:rFonts w:ascii="Times New Roman" w:hAnsi="Times New Roman"/>
          <w:sz w:val="24"/>
          <w:szCs w:val="24"/>
        </w:rPr>
        <w:t xml:space="preserve">Zhotovitel se zavazuje provést dílo v souladu s českými technickými normami, v souladu s obecně závaznými právními předpisy platnými v České republice v době provádění díla a v souladu </w:t>
      </w:r>
      <w:r>
        <w:rPr>
          <w:rFonts w:ascii="Times New Roman" w:hAnsi="Times New Roman"/>
          <w:sz w:val="24"/>
          <w:szCs w:val="24"/>
        </w:rPr>
        <w:t xml:space="preserve">s </w:t>
      </w:r>
      <w:r w:rsidRPr="003321FE">
        <w:rPr>
          <w:rFonts w:ascii="Times New Roman" w:hAnsi="Times New Roman"/>
          <w:sz w:val="24"/>
          <w:szCs w:val="24"/>
        </w:rPr>
        <w:t>pokyny objednatele, jinak odpovídá za veškeré vady díla v plném rozsahu.</w:t>
      </w:r>
    </w:p>
    <w:p w14:paraId="3AB20E4F" w14:textId="3E8D9169" w:rsidR="00686790" w:rsidRPr="003A7567" w:rsidRDefault="00686790" w:rsidP="003A7567">
      <w:pPr>
        <w:pStyle w:val="Zkladntext"/>
        <w:numPr>
          <w:ilvl w:val="0"/>
          <w:numId w:val="26"/>
        </w:numPr>
        <w:tabs>
          <w:tab w:val="clear" w:pos="720"/>
        </w:tabs>
        <w:spacing w:beforeLines="50" w:before="120" w:line="240" w:lineRule="auto"/>
        <w:ind w:left="360"/>
        <w:jc w:val="both"/>
        <w:rPr>
          <w:rFonts w:ascii="Times New Roman" w:hAnsi="Times New Roman"/>
          <w:noProof/>
          <w:sz w:val="24"/>
          <w:szCs w:val="24"/>
        </w:rPr>
      </w:pPr>
      <w:r w:rsidRPr="003A7567">
        <w:rPr>
          <w:rFonts w:ascii="Times New Roman" w:hAnsi="Times New Roman"/>
          <w:sz w:val="24"/>
          <w:szCs w:val="24"/>
        </w:rPr>
        <w:t xml:space="preserve">Objednatel je oprávněn kontrolovat provádění díla. Zhotovitel se zavazuje vyjádřit se k připomínkám objednatele a zapracovat je do díla. Zhotovitel je povinen akceptovat všechny </w:t>
      </w:r>
      <w:r>
        <w:rPr>
          <w:rFonts w:ascii="Times New Roman" w:hAnsi="Times New Roman"/>
          <w:sz w:val="24"/>
          <w:szCs w:val="24"/>
        </w:rPr>
        <w:t>o</w:t>
      </w:r>
      <w:r w:rsidRPr="003A7567">
        <w:rPr>
          <w:rFonts w:ascii="Times New Roman" w:hAnsi="Times New Roman"/>
          <w:sz w:val="24"/>
          <w:szCs w:val="24"/>
        </w:rPr>
        <w:t>bjednatelov</w:t>
      </w:r>
      <w:r w:rsidR="00BC46BC">
        <w:rPr>
          <w:rFonts w:ascii="Times New Roman" w:hAnsi="Times New Roman"/>
          <w:sz w:val="24"/>
          <w:szCs w:val="24"/>
        </w:rPr>
        <w:t>y</w:t>
      </w:r>
      <w:r w:rsidRPr="003A7567">
        <w:rPr>
          <w:rFonts w:ascii="Times New Roman" w:hAnsi="Times New Roman"/>
          <w:sz w:val="24"/>
          <w:szCs w:val="24"/>
        </w:rPr>
        <w:t xml:space="preserve"> připomínky a návrhy v případě, že tyto připomínky a návrhy nejsou v rozporu s právními předpisy, závaznými technickými předpisy nebo stanovisky příslušných orgánů veřejné správy. </w:t>
      </w:r>
    </w:p>
    <w:p w14:paraId="18E2BEA1" w14:textId="4BB7E4E5" w:rsidR="00A52C5D" w:rsidRPr="0061702A" w:rsidRDefault="00A52C5D" w:rsidP="00A52C5D">
      <w:pPr>
        <w:pStyle w:val="Zkladntext"/>
        <w:numPr>
          <w:ilvl w:val="0"/>
          <w:numId w:val="26"/>
        </w:numPr>
        <w:tabs>
          <w:tab w:val="clear" w:pos="720"/>
        </w:tabs>
        <w:spacing w:beforeLines="50" w:before="120" w:line="240" w:lineRule="auto"/>
        <w:ind w:left="360"/>
        <w:jc w:val="both"/>
        <w:rPr>
          <w:rFonts w:ascii="Times New Roman" w:hAnsi="Times New Roman"/>
          <w:noProof/>
          <w:sz w:val="24"/>
          <w:szCs w:val="24"/>
        </w:rPr>
      </w:pPr>
      <w:r w:rsidRPr="0061702A">
        <w:rPr>
          <w:rFonts w:ascii="Times New Roman" w:hAnsi="Times New Roman"/>
          <w:noProof/>
          <w:sz w:val="24"/>
          <w:szCs w:val="24"/>
        </w:rPr>
        <w:t xml:space="preserve">Smluvní strany se shodují, že uskutečňování předmětu této smlouvy vyžaduje od obou účastníků intenzívní vzájemnou součinnost, pravidelnou informovanost a operativní aktualizaci stanoveného postupu. Proto budou informace o všech okolnostech, které mohou mít vliv na plnění závazků plynoucích z této smlouvy, zejména podklady pro uskutečňování jednotlivých úkonů a činností, rozhodné pro plnění závazku </w:t>
      </w:r>
      <w:r>
        <w:rPr>
          <w:rFonts w:ascii="Times New Roman" w:hAnsi="Times New Roman"/>
          <w:noProof/>
          <w:sz w:val="24"/>
          <w:szCs w:val="24"/>
        </w:rPr>
        <w:t>z</w:t>
      </w:r>
      <w:r w:rsidRPr="0061702A">
        <w:rPr>
          <w:rFonts w:ascii="Times New Roman" w:hAnsi="Times New Roman"/>
          <w:noProof/>
          <w:sz w:val="24"/>
          <w:szCs w:val="24"/>
        </w:rPr>
        <w:t xml:space="preserve">hotovitele převzatých touto smlouvou, předávány, nedohodnou-li se </w:t>
      </w:r>
      <w:r>
        <w:rPr>
          <w:rFonts w:ascii="Times New Roman" w:hAnsi="Times New Roman"/>
          <w:noProof/>
          <w:sz w:val="24"/>
          <w:szCs w:val="24"/>
        </w:rPr>
        <w:t>s</w:t>
      </w:r>
      <w:r w:rsidRPr="0061702A">
        <w:rPr>
          <w:rFonts w:ascii="Times New Roman" w:hAnsi="Times New Roman"/>
          <w:noProof/>
          <w:sz w:val="24"/>
          <w:szCs w:val="24"/>
        </w:rPr>
        <w:t xml:space="preserve">mluvní strany jinak, v sídle </w:t>
      </w:r>
      <w:r>
        <w:rPr>
          <w:rFonts w:ascii="Times New Roman" w:hAnsi="Times New Roman"/>
          <w:noProof/>
          <w:sz w:val="24"/>
          <w:szCs w:val="24"/>
        </w:rPr>
        <w:t>o</w:t>
      </w:r>
      <w:r w:rsidRPr="0061702A">
        <w:rPr>
          <w:rFonts w:ascii="Times New Roman" w:hAnsi="Times New Roman"/>
          <w:noProof/>
          <w:sz w:val="24"/>
          <w:szCs w:val="24"/>
        </w:rPr>
        <w:t xml:space="preserve">bjednatele. Sídlo </w:t>
      </w:r>
      <w:r>
        <w:rPr>
          <w:rFonts w:ascii="Times New Roman" w:hAnsi="Times New Roman"/>
          <w:noProof/>
          <w:sz w:val="24"/>
          <w:szCs w:val="24"/>
        </w:rPr>
        <w:t>o</w:t>
      </w:r>
      <w:r w:rsidRPr="0061702A">
        <w:rPr>
          <w:rFonts w:ascii="Times New Roman" w:hAnsi="Times New Roman"/>
          <w:noProof/>
          <w:sz w:val="24"/>
          <w:szCs w:val="24"/>
        </w:rPr>
        <w:t xml:space="preserve">bjednatele je za stejných podmínek také místem předání a převzetí </w:t>
      </w:r>
      <w:r>
        <w:rPr>
          <w:rFonts w:ascii="Times New Roman" w:hAnsi="Times New Roman"/>
          <w:sz w:val="24"/>
          <w:szCs w:val="24"/>
        </w:rPr>
        <w:t>PD</w:t>
      </w:r>
      <w:r w:rsidRPr="0061702A">
        <w:rPr>
          <w:rFonts w:ascii="Times New Roman" w:hAnsi="Times New Roman"/>
          <w:noProof/>
          <w:sz w:val="24"/>
          <w:szCs w:val="24"/>
        </w:rPr>
        <w:t>.</w:t>
      </w:r>
    </w:p>
    <w:p w14:paraId="4DB7E98C" w14:textId="44E4E145" w:rsidR="00A52C5D" w:rsidRPr="0061702A" w:rsidRDefault="00A52C5D" w:rsidP="00A52C5D">
      <w:pPr>
        <w:pStyle w:val="Zkladntext"/>
        <w:numPr>
          <w:ilvl w:val="0"/>
          <w:numId w:val="26"/>
        </w:numPr>
        <w:tabs>
          <w:tab w:val="clear" w:pos="720"/>
        </w:tabs>
        <w:spacing w:beforeLines="50" w:before="120" w:line="240" w:lineRule="auto"/>
        <w:ind w:left="360"/>
        <w:jc w:val="both"/>
        <w:rPr>
          <w:rFonts w:ascii="Times New Roman" w:hAnsi="Times New Roman"/>
          <w:noProof/>
          <w:sz w:val="24"/>
          <w:szCs w:val="24"/>
        </w:rPr>
      </w:pPr>
      <w:r w:rsidRPr="0061702A">
        <w:rPr>
          <w:rFonts w:ascii="Times New Roman" w:hAnsi="Times New Roman"/>
          <w:noProof/>
          <w:sz w:val="24"/>
          <w:szCs w:val="24"/>
        </w:rPr>
        <w:t xml:space="preserve">Objednatel se zavazuje poskytnout </w:t>
      </w:r>
      <w:r>
        <w:rPr>
          <w:rFonts w:ascii="Times New Roman" w:hAnsi="Times New Roman"/>
          <w:noProof/>
          <w:sz w:val="24"/>
          <w:szCs w:val="24"/>
        </w:rPr>
        <w:t>z</w:t>
      </w:r>
      <w:r w:rsidRPr="0061702A">
        <w:rPr>
          <w:rFonts w:ascii="Times New Roman" w:hAnsi="Times New Roman"/>
          <w:noProof/>
          <w:sz w:val="24"/>
          <w:szCs w:val="24"/>
        </w:rPr>
        <w:t xml:space="preserve">hotoviteli veškerou nezbytnou součinnost a </w:t>
      </w:r>
      <w:r>
        <w:rPr>
          <w:rFonts w:ascii="Times New Roman" w:hAnsi="Times New Roman"/>
          <w:noProof/>
          <w:sz w:val="24"/>
          <w:szCs w:val="24"/>
        </w:rPr>
        <w:t>z</w:t>
      </w:r>
      <w:r w:rsidRPr="0061702A">
        <w:rPr>
          <w:rFonts w:ascii="Times New Roman" w:hAnsi="Times New Roman"/>
          <w:noProof/>
          <w:sz w:val="24"/>
          <w:szCs w:val="24"/>
        </w:rPr>
        <w:t xml:space="preserve">hotovitelem požadované informace a podklady k řádnému a včasnému provedení předmětu smlouvy. Součinnost zahrnuje zejména </w:t>
      </w:r>
      <w:r w:rsidRPr="00D21C20">
        <w:rPr>
          <w:rFonts w:ascii="Times New Roman" w:hAnsi="Times New Roman"/>
          <w:noProof/>
          <w:sz w:val="24"/>
          <w:szCs w:val="24"/>
        </w:rPr>
        <w:t xml:space="preserve">provedení místního šetření v objektu </w:t>
      </w:r>
      <w:r w:rsidR="00B16B7C">
        <w:rPr>
          <w:rFonts w:ascii="Times New Roman" w:hAnsi="Times New Roman"/>
          <w:noProof/>
          <w:sz w:val="24"/>
          <w:szCs w:val="24"/>
        </w:rPr>
        <w:t>Prachatice, Primátorská 65</w:t>
      </w:r>
      <w:r w:rsidRPr="00D21C20">
        <w:rPr>
          <w:rFonts w:ascii="Times New Roman" w:hAnsi="Times New Roman"/>
          <w:noProof/>
          <w:sz w:val="24"/>
          <w:szCs w:val="24"/>
        </w:rPr>
        <w:t>.</w:t>
      </w:r>
      <w:r w:rsidR="00D21C20">
        <w:rPr>
          <w:rFonts w:ascii="Times New Roman" w:hAnsi="Times New Roman"/>
          <w:noProof/>
          <w:sz w:val="24"/>
          <w:szCs w:val="24"/>
        </w:rPr>
        <w:t xml:space="preserve"> </w:t>
      </w:r>
      <w:r w:rsidRPr="0061702A">
        <w:rPr>
          <w:rFonts w:ascii="Times New Roman" w:hAnsi="Times New Roman"/>
          <w:noProof/>
          <w:sz w:val="24"/>
          <w:szCs w:val="24"/>
        </w:rPr>
        <w:t xml:space="preserve"> Objednatel se zavazuje spolupracovat se </w:t>
      </w:r>
      <w:r>
        <w:rPr>
          <w:rFonts w:ascii="Times New Roman" w:hAnsi="Times New Roman"/>
          <w:noProof/>
          <w:sz w:val="24"/>
          <w:szCs w:val="24"/>
        </w:rPr>
        <w:t>z</w:t>
      </w:r>
      <w:r w:rsidRPr="0061702A">
        <w:rPr>
          <w:rFonts w:ascii="Times New Roman" w:hAnsi="Times New Roman"/>
          <w:noProof/>
          <w:sz w:val="24"/>
          <w:szCs w:val="24"/>
        </w:rPr>
        <w:t xml:space="preserve">hotovitelem tak, že se bez zbytečného prodlení, nejpozději však do </w:t>
      </w:r>
      <w:r w:rsidR="001F6B65">
        <w:rPr>
          <w:rFonts w:ascii="Times New Roman" w:hAnsi="Times New Roman"/>
          <w:noProof/>
          <w:sz w:val="24"/>
          <w:szCs w:val="24"/>
        </w:rPr>
        <w:t>5</w:t>
      </w:r>
      <w:r w:rsidRPr="0061702A">
        <w:rPr>
          <w:rFonts w:ascii="Times New Roman" w:hAnsi="Times New Roman"/>
          <w:noProof/>
          <w:sz w:val="24"/>
          <w:szCs w:val="24"/>
        </w:rPr>
        <w:t xml:space="preserve"> pracovních dnů od vyžádání </w:t>
      </w:r>
      <w:r>
        <w:rPr>
          <w:rFonts w:ascii="Times New Roman" w:hAnsi="Times New Roman"/>
          <w:noProof/>
          <w:sz w:val="24"/>
          <w:szCs w:val="24"/>
        </w:rPr>
        <w:t>z</w:t>
      </w:r>
      <w:r w:rsidRPr="0061702A">
        <w:rPr>
          <w:rFonts w:ascii="Times New Roman" w:hAnsi="Times New Roman"/>
          <w:noProof/>
          <w:sz w:val="24"/>
          <w:szCs w:val="24"/>
        </w:rPr>
        <w:t>hotovitele závazně vyjádří ke skutečnostem, které jsou nezbytné pro pokračování v řádném a včasném provádění předmětu plnění dle této smlouvy.</w:t>
      </w:r>
    </w:p>
    <w:p w14:paraId="23878F81" w14:textId="6CA28E1B" w:rsidR="00A52C5D" w:rsidRPr="0061702A" w:rsidRDefault="00A52C5D" w:rsidP="00A52C5D">
      <w:pPr>
        <w:pStyle w:val="Zkladntext"/>
        <w:numPr>
          <w:ilvl w:val="0"/>
          <w:numId w:val="26"/>
        </w:numPr>
        <w:tabs>
          <w:tab w:val="clear" w:pos="720"/>
        </w:tabs>
        <w:spacing w:beforeLines="50" w:before="120" w:line="240" w:lineRule="auto"/>
        <w:ind w:left="360"/>
        <w:jc w:val="both"/>
        <w:rPr>
          <w:rFonts w:ascii="Times New Roman" w:hAnsi="Times New Roman"/>
          <w:noProof/>
          <w:sz w:val="24"/>
          <w:szCs w:val="24"/>
        </w:rPr>
      </w:pPr>
      <w:r w:rsidRPr="0061702A">
        <w:rPr>
          <w:rFonts w:ascii="Times New Roman" w:hAnsi="Times New Roman"/>
          <w:noProof/>
          <w:sz w:val="24"/>
          <w:szCs w:val="24"/>
        </w:rPr>
        <w:t xml:space="preserve">Zhotovitel je povinen po řádném splnění předmětu </w:t>
      </w:r>
      <w:r>
        <w:rPr>
          <w:rFonts w:ascii="Times New Roman" w:hAnsi="Times New Roman"/>
          <w:noProof/>
          <w:sz w:val="24"/>
          <w:szCs w:val="24"/>
        </w:rPr>
        <w:t>s</w:t>
      </w:r>
      <w:r w:rsidRPr="0061702A">
        <w:rPr>
          <w:rFonts w:ascii="Times New Roman" w:hAnsi="Times New Roman"/>
          <w:noProof/>
          <w:sz w:val="24"/>
          <w:szCs w:val="24"/>
        </w:rPr>
        <w:t xml:space="preserve">mlouvy vrátit </w:t>
      </w:r>
      <w:r>
        <w:rPr>
          <w:rFonts w:ascii="Times New Roman" w:hAnsi="Times New Roman"/>
          <w:noProof/>
          <w:sz w:val="24"/>
          <w:szCs w:val="24"/>
        </w:rPr>
        <w:t>o</w:t>
      </w:r>
      <w:r w:rsidRPr="0061702A">
        <w:rPr>
          <w:rFonts w:ascii="Times New Roman" w:hAnsi="Times New Roman"/>
          <w:noProof/>
          <w:sz w:val="24"/>
          <w:szCs w:val="24"/>
        </w:rPr>
        <w:t xml:space="preserve">bjednateli veškeré dokumenty </w:t>
      </w:r>
      <w:r>
        <w:rPr>
          <w:rFonts w:ascii="Times New Roman" w:hAnsi="Times New Roman"/>
          <w:noProof/>
          <w:sz w:val="24"/>
          <w:szCs w:val="24"/>
        </w:rPr>
        <w:br/>
      </w:r>
      <w:r w:rsidRPr="0061702A">
        <w:rPr>
          <w:rFonts w:ascii="Times New Roman" w:hAnsi="Times New Roman"/>
          <w:noProof/>
          <w:sz w:val="24"/>
          <w:szCs w:val="24"/>
        </w:rPr>
        <w:t xml:space="preserve">a podklady, které mu </w:t>
      </w:r>
      <w:r>
        <w:rPr>
          <w:rFonts w:ascii="Times New Roman" w:hAnsi="Times New Roman"/>
          <w:noProof/>
          <w:sz w:val="24"/>
          <w:szCs w:val="24"/>
        </w:rPr>
        <w:t>o</w:t>
      </w:r>
      <w:r w:rsidRPr="0061702A">
        <w:rPr>
          <w:rFonts w:ascii="Times New Roman" w:hAnsi="Times New Roman"/>
          <w:noProof/>
          <w:sz w:val="24"/>
          <w:szCs w:val="24"/>
        </w:rPr>
        <w:t>bjednatel v souvislosti s plněním podmínek této smlouvy poskytl.</w:t>
      </w:r>
    </w:p>
    <w:p w14:paraId="22991411" w14:textId="79A19F5C" w:rsidR="00A52C5D" w:rsidRPr="0061702A" w:rsidRDefault="00A52C5D" w:rsidP="00A52C5D">
      <w:pPr>
        <w:pStyle w:val="Zkladntext"/>
        <w:numPr>
          <w:ilvl w:val="0"/>
          <w:numId w:val="26"/>
        </w:numPr>
        <w:tabs>
          <w:tab w:val="clear" w:pos="720"/>
        </w:tabs>
        <w:spacing w:beforeLines="50" w:before="120" w:line="240" w:lineRule="auto"/>
        <w:ind w:left="360"/>
        <w:jc w:val="both"/>
        <w:rPr>
          <w:rFonts w:ascii="Times New Roman" w:hAnsi="Times New Roman"/>
          <w:noProof/>
          <w:sz w:val="24"/>
          <w:szCs w:val="24"/>
        </w:rPr>
      </w:pPr>
      <w:r w:rsidRPr="0061702A">
        <w:rPr>
          <w:rFonts w:ascii="Times New Roman" w:hAnsi="Times New Roman"/>
          <w:bCs/>
          <w:sz w:val="24"/>
          <w:szCs w:val="24"/>
        </w:rPr>
        <w:t xml:space="preserve">Vyskytnou-li se události, které jedné nebo oběma </w:t>
      </w:r>
      <w:r>
        <w:rPr>
          <w:rFonts w:ascii="Times New Roman" w:hAnsi="Times New Roman"/>
          <w:bCs/>
          <w:sz w:val="24"/>
          <w:szCs w:val="24"/>
        </w:rPr>
        <w:t>s</w:t>
      </w:r>
      <w:r w:rsidRPr="0061702A">
        <w:rPr>
          <w:rFonts w:ascii="Times New Roman" w:hAnsi="Times New Roman"/>
          <w:bCs/>
          <w:sz w:val="24"/>
          <w:szCs w:val="24"/>
        </w:rPr>
        <w:t>mluvním stranám částečně nebo úplně znemožní plnění jejich povinností podle této smlouvy, jsou povinni se o tomto bez zbytečného odkladu informovat a společně podniknout kroky k jejich překonání.</w:t>
      </w:r>
    </w:p>
    <w:p w14:paraId="65A39F99" w14:textId="527B1057" w:rsidR="00A52C5D" w:rsidRPr="0061702A" w:rsidRDefault="00A52C5D" w:rsidP="00AD1D54">
      <w:pPr>
        <w:pStyle w:val="Zkladntext"/>
        <w:numPr>
          <w:ilvl w:val="0"/>
          <w:numId w:val="26"/>
        </w:numPr>
        <w:tabs>
          <w:tab w:val="clear" w:pos="720"/>
        </w:tabs>
        <w:spacing w:after="0" w:line="240" w:lineRule="auto"/>
        <w:ind w:left="357" w:hanging="357"/>
        <w:jc w:val="both"/>
        <w:rPr>
          <w:rFonts w:ascii="Times New Roman" w:hAnsi="Times New Roman"/>
          <w:noProof/>
          <w:sz w:val="24"/>
          <w:szCs w:val="24"/>
        </w:rPr>
      </w:pPr>
      <w:r w:rsidRPr="0061702A">
        <w:rPr>
          <w:rFonts w:ascii="Times New Roman" w:hAnsi="Times New Roman"/>
          <w:noProof/>
          <w:sz w:val="24"/>
          <w:szCs w:val="24"/>
        </w:rPr>
        <w:t xml:space="preserve">Závazná forma komunikace je doporučený dopis, zápis z jednání, protokol o předání a převzetí. Tyto dokumenty musejí být podepsány příslušnými odpovědnými zástupci </w:t>
      </w:r>
      <w:r>
        <w:rPr>
          <w:rFonts w:ascii="Times New Roman" w:hAnsi="Times New Roman"/>
          <w:noProof/>
          <w:sz w:val="24"/>
          <w:szCs w:val="24"/>
        </w:rPr>
        <w:t>o</w:t>
      </w:r>
      <w:r w:rsidRPr="0061702A">
        <w:rPr>
          <w:rFonts w:ascii="Times New Roman" w:hAnsi="Times New Roman"/>
          <w:noProof/>
          <w:sz w:val="24"/>
          <w:szCs w:val="24"/>
        </w:rPr>
        <w:t xml:space="preserve">bjednatele a/nebo </w:t>
      </w:r>
      <w:r>
        <w:rPr>
          <w:rFonts w:ascii="Times New Roman" w:hAnsi="Times New Roman"/>
          <w:noProof/>
          <w:sz w:val="24"/>
          <w:szCs w:val="24"/>
        </w:rPr>
        <w:t>z</w:t>
      </w:r>
      <w:r w:rsidRPr="0061702A">
        <w:rPr>
          <w:rFonts w:ascii="Times New Roman" w:hAnsi="Times New Roman"/>
          <w:noProof/>
          <w:sz w:val="24"/>
          <w:szCs w:val="24"/>
        </w:rPr>
        <w:t>hotovitele.</w:t>
      </w:r>
    </w:p>
    <w:p w14:paraId="6753E7F9" w14:textId="77777777" w:rsidR="00571575" w:rsidRDefault="00571575" w:rsidP="00327E41">
      <w:pPr>
        <w:pStyle w:val="Normlnweb"/>
        <w:spacing w:before="0" w:after="0"/>
        <w:jc w:val="center"/>
        <w:rPr>
          <w:b/>
        </w:rPr>
      </w:pPr>
    </w:p>
    <w:p w14:paraId="7C3DB216" w14:textId="2FE28B95" w:rsidR="00327E41" w:rsidRPr="001D79CD" w:rsidRDefault="00327E41" w:rsidP="00327E41">
      <w:pPr>
        <w:pStyle w:val="Normlnweb"/>
        <w:spacing w:before="0" w:after="0"/>
        <w:jc w:val="center"/>
        <w:rPr>
          <w:b/>
        </w:rPr>
      </w:pPr>
      <w:r w:rsidRPr="001D79CD">
        <w:rPr>
          <w:b/>
        </w:rPr>
        <w:t>Článek V.</w:t>
      </w:r>
    </w:p>
    <w:p w14:paraId="7C3DB217" w14:textId="7C1291EC" w:rsidR="00327E41" w:rsidRPr="001D79CD" w:rsidRDefault="00D81CF7" w:rsidP="003A7567">
      <w:pPr>
        <w:pStyle w:val="Normlnweb"/>
        <w:spacing w:before="0" w:after="120"/>
        <w:ind w:left="360"/>
        <w:jc w:val="center"/>
        <w:rPr>
          <w:b/>
        </w:rPr>
      </w:pPr>
      <w:r>
        <w:rPr>
          <w:b/>
        </w:rPr>
        <w:t>Odpovědnost za vady, z</w:t>
      </w:r>
      <w:r w:rsidR="0057225C">
        <w:rPr>
          <w:b/>
        </w:rPr>
        <w:t xml:space="preserve">áruka </w:t>
      </w:r>
    </w:p>
    <w:p w14:paraId="4F692179" w14:textId="730C0A54" w:rsidR="00FF601F" w:rsidRDefault="00FF601F" w:rsidP="003A7567">
      <w:pPr>
        <w:pStyle w:val="Zkladntext"/>
        <w:numPr>
          <w:ilvl w:val="0"/>
          <w:numId w:val="35"/>
        </w:numPr>
        <w:spacing w:beforeLines="50" w:before="120" w:line="240" w:lineRule="auto"/>
        <w:ind w:left="426" w:hanging="426"/>
        <w:jc w:val="both"/>
        <w:rPr>
          <w:rFonts w:ascii="Times New Roman" w:hAnsi="Times New Roman"/>
          <w:noProof/>
          <w:sz w:val="24"/>
          <w:szCs w:val="24"/>
        </w:rPr>
      </w:pPr>
      <w:r w:rsidRPr="00E510B6">
        <w:rPr>
          <w:rFonts w:ascii="Times New Roman" w:hAnsi="Times New Roman"/>
          <w:sz w:val="24"/>
          <w:szCs w:val="24"/>
        </w:rPr>
        <w:t xml:space="preserve">Zhotovitel odpovídá za to, že dílo a jeho jednotlivé části mají v době předání </w:t>
      </w:r>
      <w:r>
        <w:rPr>
          <w:rFonts w:ascii="Times New Roman" w:hAnsi="Times New Roman"/>
          <w:sz w:val="24"/>
          <w:szCs w:val="24"/>
        </w:rPr>
        <w:t>o</w:t>
      </w:r>
      <w:r w:rsidRPr="00E510B6">
        <w:rPr>
          <w:rFonts w:ascii="Times New Roman" w:hAnsi="Times New Roman"/>
          <w:sz w:val="24"/>
          <w:szCs w:val="24"/>
        </w:rPr>
        <w:t xml:space="preserve">bjednateli vlastnosti stanovené obecně závaznými předpisy, závaznými technickými normami vztahujícími se na </w:t>
      </w:r>
      <w:r w:rsidRPr="00E510B6">
        <w:rPr>
          <w:rFonts w:ascii="Times New Roman" w:hAnsi="Times New Roman"/>
          <w:sz w:val="24"/>
          <w:szCs w:val="24"/>
        </w:rPr>
        <w:lastRenderedPageBreak/>
        <w:t xml:space="preserve">provádění díla dle této smlouvy, popř. vlastnosti obvyklé. Zhotovitel dále odpovídá za to, že dokumentace je kompletní ve smyslu obvyklého rozsahu, splňuje určenou funkci a odpovídá požadavkům sjednaným ve smlouvě. </w:t>
      </w:r>
    </w:p>
    <w:p w14:paraId="32DC7670" w14:textId="7932D76D" w:rsidR="00FF601F" w:rsidRDefault="00FF601F" w:rsidP="003A7567">
      <w:pPr>
        <w:pStyle w:val="Zkladntext"/>
        <w:numPr>
          <w:ilvl w:val="0"/>
          <w:numId w:val="35"/>
        </w:numPr>
        <w:spacing w:beforeLines="50" w:before="120" w:line="240" w:lineRule="auto"/>
        <w:ind w:left="426" w:hanging="426"/>
        <w:jc w:val="both"/>
        <w:rPr>
          <w:rFonts w:ascii="Times New Roman" w:hAnsi="Times New Roman"/>
          <w:noProof/>
          <w:sz w:val="24"/>
          <w:szCs w:val="24"/>
        </w:rPr>
      </w:pPr>
      <w:r w:rsidRPr="00E510B6">
        <w:rPr>
          <w:rFonts w:ascii="Times New Roman" w:hAnsi="Times New Roman"/>
          <w:sz w:val="24"/>
          <w:szCs w:val="24"/>
        </w:rPr>
        <w:t xml:space="preserve">Zhotovitel odpovídá za správnost, celistvost a bezpečnost stavby provedené dle dokumentace </w:t>
      </w:r>
      <w:r>
        <w:rPr>
          <w:rFonts w:ascii="Times New Roman" w:hAnsi="Times New Roman"/>
          <w:sz w:val="24"/>
          <w:szCs w:val="24"/>
        </w:rPr>
        <w:br/>
      </w:r>
      <w:r w:rsidRPr="00E510B6">
        <w:rPr>
          <w:rFonts w:ascii="Times New Roman" w:hAnsi="Times New Roman"/>
          <w:sz w:val="24"/>
          <w:szCs w:val="24"/>
        </w:rPr>
        <w:t>a proveditelnost stavby podle dokumentace, jakož i za technickou a ekonomickou úroveň projektu, vč. vlivů na životní prostředí.</w:t>
      </w:r>
    </w:p>
    <w:p w14:paraId="4BFCCFC0" w14:textId="1E7A4E96" w:rsidR="00B60E99" w:rsidRDefault="00B60E99" w:rsidP="003A7567">
      <w:pPr>
        <w:pStyle w:val="Zkladntext"/>
        <w:numPr>
          <w:ilvl w:val="0"/>
          <w:numId w:val="35"/>
        </w:numPr>
        <w:spacing w:beforeLines="50" w:before="120" w:line="240" w:lineRule="auto"/>
        <w:ind w:left="426" w:hanging="426"/>
        <w:jc w:val="both"/>
        <w:rPr>
          <w:rFonts w:ascii="Times New Roman" w:hAnsi="Times New Roman"/>
          <w:noProof/>
          <w:sz w:val="24"/>
          <w:szCs w:val="24"/>
        </w:rPr>
      </w:pPr>
      <w:r w:rsidRPr="00E510B6">
        <w:rPr>
          <w:rFonts w:ascii="Times New Roman" w:hAnsi="Times New Roman"/>
          <w:sz w:val="24"/>
          <w:szCs w:val="24"/>
        </w:rPr>
        <w:t xml:space="preserve">Objednatel je povinen vady dokumentace u </w:t>
      </w:r>
      <w:r>
        <w:rPr>
          <w:rFonts w:ascii="Times New Roman" w:hAnsi="Times New Roman"/>
          <w:sz w:val="24"/>
          <w:szCs w:val="24"/>
        </w:rPr>
        <w:t>z</w:t>
      </w:r>
      <w:r w:rsidRPr="00E510B6">
        <w:rPr>
          <w:rFonts w:ascii="Times New Roman" w:hAnsi="Times New Roman"/>
          <w:sz w:val="24"/>
          <w:szCs w:val="24"/>
        </w:rPr>
        <w:t xml:space="preserve">hotovitele písemně uplatnit bez zbytečného odkladu, kdy je zjistil nebo měl zjistit. Práva </w:t>
      </w:r>
      <w:r>
        <w:rPr>
          <w:rFonts w:ascii="Times New Roman" w:hAnsi="Times New Roman"/>
          <w:sz w:val="24"/>
          <w:szCs w:val="24"/>
        </w:rPr>
        <w:t>o</w:t>
      </w:r>
      <w:r w:rsidRPr="00E510B6">
        <w:rPr>
          <w:rFonts w:ascii="Times New Roman" w:hAnsi="Times New Roman"/>
          <w:sz w:val="24"/>
          <w:szCs w:val="24"/>
        </w:rPr>
        <w:t>bjednatele z titulu skrytých vad, které měla dokumentace v době její</w:t>
      </w:r>
      <w:r w:rsidR="006D0073">
        <w:rPr>
          <w:rFonts w:ascii="Times New Roman" w:hAnsi="Times New Roman"/>
          <w:sz w:val="24"/>
          <w:szCs w:val="24"/>
        </w:rPr>
        <w:t>ho</w:t>
      </w:r>
      <w:r w:rsidRPr="00E510B6">
        <w:rPr>
          <w:rFonts w:ascii="Times New Roman" w:hAnsi="Times New Roman"/>
          <w:sz w:val="24"/>
          <w:szCs w:val="24"/>
        </w:rPr>
        <w:t xml:space="preserve"> předání </w:t>
      </w:r>
      <w:r>
        <w:rPr>
          <w:rFonts w:ascii="Times New Roman" w:hAnsi="Times New Roman"/>
          <w:sz w:val="24"/>
          <w:szCs w:val="24"/>
        </w:rPr>
        <w:t>o</w:t>
      </w:r>
      <w:r w:rsidRPr="00E510B6">
        <w:rPr>
          <w:rFonts w:ascii="Times New Roman" w:hAnsi="Times New Roman"/>
          <w:sz w:val="24"/>
          <w:szCs w:val="24"/>
        </w:rPr>
        <w:t xml:space="preserve">bjednateli, zanikají, nebyla-li </w:t>
      </w:r>
      <w:r>
        <w:rPr>
          <w:rFonts w:ascii="Times New Roman" w:hAnsi="Times New Roman"/>
          <w:sz w:val="24"/>
          <w:szCs w:val="24"/>
        </w:rPr>
        <w:t>o</w:t>
      </w:r>
      <w:r w:rsidRPr="00E510B6">
        <w:rPr>
          <w:rFonts w:ascii="Times New Roman" w:hAnsi="Times New Roman"/>
          <w:sz w:val="24"/>
          <w:szCs w:val="24"/>
        </w:rPr>
        <w:t xml:space="preserve">bjednatelem uplatněna nejpozději do </w:t>
      </w:r>
      <w:r>
        <w:rPr>
          <w:rFonts w:ascii="Times New Roman" w:hAnsi="Times New Roman"/>
          <w:sz w:val="24"/>
          <w:szCs w:val="24"/>
        </w:rPr>
        <w:t>5 let</w:t>
      </w:r>
      <w:r w:rsidRPr="00E510B6">
        <w:rPr>
          <w:rFonts w:ascii="Times New Roman" w:hAnsi="Times New Roman"/>
          <w:sz w:val="24"/>
          <w:szCs w:val="24"/>
        </w:rPr>
        <w:t xml:space="preserve"> od převzetí dokumentace.</w:t>
      </w:r>
    </w:p>
    <w:p w14:paraId="3E371F50" w14:textId="127C0462" w:rsidR="006D0073" w:rsidRDefault="006D0073" w:rsidP="003A7567">
      <w:pPr>
        <w:pStyle w:val="Zkladntext"/>
        <w:numPr>
          <w:ilvl w:val="0"/>
          <w:numId w:val="35"/>
        </w:numPr>
        <w:spacing w:beforeLines="50" w:before="120" w:line="240" w:lineRule="auto"/>
        <w:ind w:left="426" w:hanging="426"/>
        <w:jc w:val="both"/>
        <w:rPr>
          <w:rFonts w:ascii="Times New Roman" w:hAnsi="Times New Roman"/>
          <w:noProof/>
          <w:sz w:val="24"/>
          <w:szCs w:val="24"/>
        </w:rPr>
      </w:pPr>
      <w:r w:rsidRPr="00E510B6">
        <w:rPr>
          <w:rFonts w:ascii="Times New Roman" w:hAnsi="Times New Roman"/>
          <w:sz w:val="24"/>
          <w:szCs w:val="24"/>
        </w:rPr>
        <w:t xml:space="preserve">Lhůta dle předchozího odstavce počíná plynout dnem následujícím po převzetí díla objednatelem doloženém podepsaným předávacím protokolem dle čl. </w:t>
      </w:r>
      <w:r>
        <w:rPr>
          <w:rFonts w:ascii="Times New Roman" w:hAnsi="Times New Roman"/>
          <w:sz w:val="24"/>
          <w:szCs w:val="24"/>
        </w:rPr>
        <w:t>II</w:t>
      </w:r>
      <w:r w:rsidRPr="00E510B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odst. 3 </w:t>
      </w:r>
      <w:proofErr w:type="gramStart"/>
      <w:r>
        <w:rPr>
          <w:rFonts w:ascii="Times New Roman" w:hAnsi="Times New Roman"/>
          <w:sz w:val="24"/>
          <w:szCs w:val="24"/>
        </w:rPr>
        <w:t>této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E510B6">
        <w:rPr>
          <w:rFonts w:ascii="Times New Roman" w:hAnsi="Times New Roman"/>
          <w:sz w:val="24"/>
          <w:szCs w:val="24"/>
        </w:rPr>
        <w:t>smlouvy. Pokud bylo dílo převzato s vadami či nedodělky, začíná tato lhůta pro části díla, které byly vadné / nedokončené běžet až okamžikem odstranění těchto vad a nedodělků</w:t>
      </w:r>
      <w:r>
        <w:rPr>
          <w:rFonts w:ascii="Times New Roman" w:hAnsi="Times New Roman"/>
          <w:sz w:val="24"/>
          <w:szCs w:val="24"/>
        </w:rPr>
        <w:t>.</w:t>
      </w:r>
    </w:p>
    <w:p w14:paraId="2110899D" w14:textId="2590EE57" w:rsidR="006D0073" w:rsidRDefault="006D0073" w:rsidP="003A7567">
      <w:pPr>
        <w:pStyle w:val="Zkladntext"/>
        <w:numPr>
          <w:ilvl w:val="0"/>
          <w:numId w:val="35"/>
        </w:numPr>
        <w:spacing w:beforeLines="50" w:before="120" w:line="240" w:lineRule="auto"/>
        <w:ind w:left="426" w:hanging="426"/>
        <w:jc w:val="both"/>
        <w:rPr>
          <w:rFonts w:ascii="Times New Roman" w:hAnsi="Times New Roman"/>
          <w:noProof/>
          <w:sz w:val="24"/>
          <w:szCs w:val="24"/>
        </w:rPr>
      </w:pPr>
      <w:r w:rsidRPr="00E510B6">
        <w:rPr>
          <w:rFonts w:ascii="Times New Roman" w:hAnsi="Times New Roman"/>
          <w:sz w:val="24"/>
          <w:szCs w:val="24"/>
        </w:rPr>
        <w:t xml:space="preserve">Doba od uplatnění práva z odpovědnosti za vady až do doby odstranění </w:t>
      </w:r>
      <w:proofErr w:type="gramStart"/>
      <w:r w:rsidRPr="00E510B6">
        <w:rPr>
          <w:rFonts w:ascii="Times New Roman" w:hAnsi="Times New Roman"/>
          <w:sz w:val="24"/>
          <w:szCs w:val="24"/>
        </w:rPr>
        <w:t>vad(y) se</w:t>
      </w:r>
      <w:proofErr w:type="gramEnd"/>
      <w:r w:rsidRPr="00E510B6">
        <w:rPr>
          <w:rFonts w:ascii="Times New Roman" w:hAnsi="Times New Roman"/>
          <w:sz w:val="24"/>
          <w:szCs w:val="24"/>
        </w:rPr>
        <w:t xml:space="preserve"> nepočítá do doby pro uplatnění vad. Po tuto dobu tato doba neběží.</w:t>
      </w:r>
    </w:p>
    <w:p w14:paraId="47EDF5E7" w14:textId="74297622" w:rsidR="00D43262" w:rsidRPr="00AD1D54" w:rsidRDefault="00D43262" w:rsidP="003A7567">
      <w:pPr>
        <w:pStyle w:val="Zkladntext"/>
        <w:numPr>
          <w:ilvl w:val="0"/>
          <w:numId w:val="35"/>
        </w:numPr>
        <w:spacing w:beforeLines="50" w:before="120" w:line="240" w:lineRule="auto"/>
        <w:ind w:left="426" w:hanging="426"/>
        <w:jc w:val="both"/>
        <w:rPr>
          <w:rFonts w:ascii="Times New Roman" w:hAnsi="Times New Roman"/>
          <w:noProof/>
          <w:sz w:val="24"/>
          <w:szCs w:val="24"/>
        </w:rPr>
      </w:pPr>
      <w:r w:rsidRPr="00AD1D54">
        <w:rPr>
          <w:rFonts w:ascii="Times New Roman" w:hAnsi="Times New Roman"/>
          <w:noProof/>
          <w:sz w:val="24"/>
          <w:szCs w:val="24"/>
        </w:rPr>
        <w:t>V</w:t>
      </w:r>
      <w:r w:rsidR="006D0073">
        <w:rPr>
          <w:rFonts w:ascii="Times New Roman" w:hAnsi="Times New Roman"/>
          <w:noProof/>
          <w:sz w:val="24"/>
          <w:szCs w:val="24"/>
        </w:rPr>
        <w:t> </w:t>
      </w:r>
      <w:r w:rsidRPr="00AD1D54">
        <w:rPr>
          <w:rFonts w:ascii="Times New Roman" w:hAnsi="Times New Roman"/>
          <w:noProof/>
          <w:sz w:val="24"/>
          <w:szCs w:val="24"/>
        </w:rPr>
        <w:t>případě</w:t>
      </w:r>
      <w:r w:rsidR="006D0073">
        <w:rPr>
          <w:rFonts w:ascii="Times New Roman" w:hAnsi="Times New Roman"/>
          <w:noProof/>
          <w:sz w:val="24"/>
          <w:szCs w:val="24"/>
        </w:rPr>
        <w:t xml:space="preserve"> výskytu vad </w:t>
      </w:r>
      <w:r w:rsidRPr="00AD1D54">
        <w:rPr>
          <w:rFonts w:ascii="Times New Roman" w:hAnsi="Times New Roman"/>
          <w:noProof/>
          <w:sz w:val="24"/>
          <w:szCs w:val="24"/>
        </w:rPr>
        <w:t xml:space="preserve">díla </w:t>
      </w:r>
      <w:r w:rsidR="006D0073">
        <w:rPr>
          <w:rFonts w:ascii="Times New Roman" w:hAnsi="Times New Roman"/>
          <w:noProof/>
          <w:sz w:val="24"/>
          <w:szCs w:val="24"/>
        </w:rPr>
        <w:t>v záruční době se z</w:t>
      </w:r>
      <w:r w:rsidRPr="00BB11F0">
        <w:rPr>
          <w:rFonts w:ascii="Times New Roman" w:hAnsi="Times New Roman"/>
          <w:noProof/>
          <w:sz w:val="24"/>
          <w:szCs w:val="24"/>
        </w:rPr>
        <w:t>hotovitel</w:t>
      </w:r>
      <w:r w:rsidRPr="00AD1D54">
        <w:rPr>
          <w:rFonts w:ascii="Times New Roman" w:hAnsi="Times New Roman"/>
          <w:noProof/>
          <w:sz w:val="24"/>
          <w:szCs w:val="24"/>
        </w:rPr>
        <w:t xml:space="preserve"> zavazuje tyto vady neprodleně odstranit bez nároku na navýšení ceny díla, nejdéle však do 1</w:t>
      </w:r>
      <w:r>
        <w:rPr>
          <w:rFonts w:ascii="Times New Roman" w:hAnsi="Times New Roman"/>
          <w:noProof/>
          <w:sz w:val="24"/>
          <w:szCs w:val="24"/>
        </w:rPr>
        <w:t>0</w:t>
      </w:r>
      <w:r w:rsidRPr="00AD1D54">
        <w:rPr>
          <w:rFonts w:ascii="Times New Roman" w:hAnsi="Times New Roman"/>
          <w:noProof/>
          <w:sz w:val="24"/>
          <w:szCs w:val="24"/>
        </w:rPr>
        <w:t xml:space="preserve"> pracovních dnů od doručení písemného oznámení o vadách, pokud smluvní strany nesjednají písemně lhůtu delší.</w:t>
      </w:r>
    </w:p>
    <w:p w14:paraId="0EFF6893" w14:textId="75A5DA9A" w:rsidR="00D43262" w:rsidRDefault="00D43262" w:rsidP="003A7567">
      <w:pPr>
        <w:pStyle w:val="Zkladntext"/>
        <w:numPr>
          <w:ilvl w:val="0"/>
          <w:numId w:val="35"/>
        </w:numPr>
        <w:spacing w:after="0" w:line="240" w:lineRule="auto"/>
        <w:ind w:left="425" w:hanging="425"/>
        <w:jc w:val="both"/>
        <w:rPr>
          <w:rFonts w:ascii="Times New Roman" w:hAnsi="Times New Roman"/>
          <w:noProof/>
          <w:sz w:val="24"/>
          <w:szCs w:val="24"/>
        </w:rPr>
      </w:pPr>
      <w:r w:rsidRPr="00AD1D54">
        <w:rPr>
          <w:rFonts w:ascii="Times New Roman" w:hAnsi="Times New Roman"/>
          <w:noProof/>
          <w:sz w:val="24"/>
          <w:szCs w:val="24"/>
        </w:rPr>
        <w:t>Nároky z odpovědnosti za vady nejsou dotčeny nároky na náhradu škody nebo na uplatnění smluvní pokuty.</w:t>
      </w:r>
    </w:p>
    <w:p w14:paraId="6D3E18CE" w14:textId="0385935E" w:rsidR="00D43262" w:rsidRPr="00AD1D54" w:rsidRDefault="00D43262" w:rsidP="003A7567">
      <w:pPr>
        <w:pStyle w:val="Zkladntext"/>
        <w:spacing w:after="0" w:line="240" w:lineRule="auto"/>
        <w:ind w:left="425" w:hanging="425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AD1D54">
        <w:rPr>
          <w:rFonts w:ascii="Times New Roman" w:hAnsi="Times New Roman"/>
          <w:b/>
          <w:noProof/>
          <w:sz w:val="24"/>
          <w:szCs w:val="24"/>
        </w:rPr>
        <w:t xml:space="preserve">Článek </w:t>
      </w:r>
      <w:r>
        <w:rPr>
          <w:rFonts w:ascii="Times New Roman" w:hAnsi="Times New Roman"/>
          <w:b/>
          <w:noProof/>
          <w:sz w:val="24"/>
          <w:szCs w:val="24"/>
        </w:rPr>
        <w:t>VI.</w:t>
      </w:r>
    </w:p>
    <w:p w14:paraId="1AFA5646" w14:textId="77777777" w:rsidR="00D43262" w:rsidRDefault="00D43262" w:rsidP="00D43262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Odpovědnost za škodu</w:t>
      </w:r>
    </w:p>
    <w:p w14:paraId="10CC6CE3" w14:textId="37B119E1" w:rsidR="00D43262" w:rsidRPr="002B7828" w:rsidRDefault="00D43262" w:rsidP="00D43262">
      <w:pPr>
        <w:numPr>
          <w:ilvl w:val="0"/>
          <w:numId w:val="28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2B7828">
        <w:rPr>
          <w:rFonts w:ascii="Times New Roman" w:hAnsi="Times New Roman"/>
          <w:sz w:val="24"/>
          <w:szCs w:val="24"/>
        </w:rPr>
        <w:t xml:space="preserve">Smluvní strana, která poruší svoji povinnost z této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mlouvy, je povinna nahradit škodu tím způsobenou druhé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>mluvní straně. Povinnosti k náhradě škody se zprostí, prokáže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782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7828">
        <w:rPr>
          <w:rFonts w:ascii="Times New Roman" w:hAnsi="Times New Roman"/>
          <w:sz w:val="24"/>
          <w:szCs w:val="24"/>
        </w:rPr>
        <w:t>li</w:t>
      </w:r>
      <w:proofErr w:type="spellEnd"/>
      <w:r w:rsidRPr="002B7828">
        <w:rPr>
          <w:rFonts w:ascii="Times New Roman" w:hAnsi="Times New Roman"/>
          <w:sz w:val="24"/>
          <w:szCs w:val="24"/>
        </w:rPr>
        <w:t xml:space="preserve">, že jí ve splnění povinnosti ze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mlouvy dočasně nebo trvale zabránila mimořádná nepředvídatelná a nepřekonatelná překážka, vzniklá nezávisle na její vůli. Škoda, způsobená zaměstnanci nebo spolupracovníky zavázané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mluvní strany nebo třetími osobami, které zavázaná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mluvní strana pověří nebo zaváže k plnění svých závazků dle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mlouvy, bude posuzována jako škoda způsobená zavázanou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mluvní stranou a v tomto případě je zavázaná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mluvní strana povinna nahradit způsobenou škodu oprávněné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mluvní straně stejně, jakoby ji způsobila sama zavázaná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mluvní strana. Ustanovení § 2914, věta druhá </w:t>
      </w:r>
      <w:r>
        <w:rPr>
          <w:rFonts w:ascii="Times New Roman" w:hAnsi="Times New Roman"/>
          <w:sz w:val="24"/>
          <w:szCs w:val="24"/>
        </w:rPr>
        <w:t>o</w:t>
      </w:r>
      <w:r w:rsidRPr="002B7828">
        <w:rPr>
          <w:rFonts w:ascii="Times New Roman" w:hAnsi="Times New Roman"/>
          <w:sz w:val="24"/>
          <w:szCs w:val="24"/>
        </w:rPr>
        <w:t xml:space="preserve">bčanského zákoníku se pro účely této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>mlouvy nepoužije.</w:t>
      </w:r>
    </w:p>
    <w:p w14:paraId="0D79EF73" w14:textId="2909ADC1" w:rsidR="00D43262" w:rsidRPr="002B7828" w:rsidRDefault="00D43262" w:rsidP="00D43262">
      <w:pPr>
        <w:numPr>
          <w:ilvl w:val="0"/>
          <w:numId w:val="28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2B7828">
        <w:rPr>
          <w:rFonts w:ascii="Times New Roman" w:hAnsi="Times New Roman"/>
          <w:sz w:val="24"/>
          <w:szCs w:val="24"/>
        </w:rPr>
        <w:t>Není-li v</w:t>
      </w:r>
      <w:r>
        <w:rPr>
          <w:rFonts w:ascii="Times New Roman" w:hAnsi="Times New Roman"/>
          <w:sz w:val="24"/>
          <w:szCs w:val="24"/>
        </w:rPr>
        <w:t> této s</w:t>
      </w:r>
      <w:r w:rsidRPr="002B7828">
        <w:rPr>
          <w:rFonts w:ascii="Times New Roman" w:hAnsi="Times New Roman"/>
          <w:sz w:val="24"/>
          <w:szCs w:val="24"/>
        </w:rPr>
        <w:t xml:space="preserve">mlouvě stanoveno jinak, odpovídá zavázaná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mluvní strana za jakoukoli škodu, která druhé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mluvní straně vznikne v souvislosti s porušením povinností zavázané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mluvní strany podle </w:t>
      </w:r>
      <w:r>
        <w:rPr>
          <w:rFonts w:ascii="Times New Roman" w:hAnsi="Times New Roman"/>
          <w:sz w:val="24"/>
          <w:szCs w:val="24"/>
        </w:rPr>
        <w:t>této s</w:t>
      </w:r>
      <w:r w:rsidRPr="002B7828">
        <w:rPr>
          <w:rFonts w:ascii="Times New Roman" w:hAnsi="Times New Roman"/>
          <w:sz w:val="24"/>
          <w:szCs w:val="24"/>
        </w:rPr>
        <w:t xml:space="preserve">mlouvy. </w:t>
      </w:r>
    </w:p>
    <w:p w14:paraId="19E3BDFC" w14:textId="68CD99BE" w:rsidR="00D43262" w:rsidRPr="002B7828" w:rsidRDefault="00D43262" w:rsidP="00D43262">
      <w:pPr>
        <w:numPr>
          <w:ilvl w:val="0"/>
          <w:numId w:val="28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D67069">
        <w:rPr>
          <w:rFonts w:ascii="Times New Roman" w:hAnsi="Times New Roman"/>
          <w:sz w:val="24"/>
          <w:szCs w:val="24"/>
        </w:rPr>
        <w:t>Překážka vzniklá</w:t>
      </w:r>
      <w:r w:rsidRPr="002B7828">
        <w:rPr>
          <w:rFonts w:ascii="Times New Roman" w:hAnsi="Times New Roman"/>
          <w:sz w:val="24"/>
          <w:szCs w:val="24"/>
        </w:rPr>
        <w:t xml:space="preserve"> z osobních poměrů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mluvní strany nebo vzniklá až v době, kdy byla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mluvní strana s plněním smluvené povinnosti v prodlení, ani překážka, kterou byla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mluvní strana podle </w:t>
      </w:r>
      <w:r>
        <w:rPr>
          <w:rFonts w:ascii="Times New Roman" w:hAnsi="Times New Roman"/>
          <w:sz w:val="24"/>
          <w:szCs w:val="24"/>
        </w:rPr>
        <w:t>této s</w:t>
      </w:r>
      <w:r w:rsidRPr="002B7828">
        <w:rPr>
          <w:rFonts w:ascii="Times New Roman" w:hAnsi="Times New Roman"/>
          <w:sz w:val="24"/>
          <w:szCs w:val="24"/>
        </w:rPr>
        <w:t xml:space="preserve">mlouvy povinna překonat, jí však povinnosti k náhradě nezprostí. </w:t>
      </w:r>
    </w:p>
    <w:p w14:paraId="50FC30A8" w14:textId="57D7B8CF" w:rsidR="00D43262" w:rsidRPr="002B7828" w:rsidRDefault="00D43262" w:rsidP="00AD1D54">
      <w:pPr>
        <w:numPr>
          <w:ilvl w:val="0"/>
          <w:numId w:val="28"/>
        </w:numPr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B7828">
        <w:rPr>
          <w:rFonts w:ascii="Times New Roman" w:hAnsi="Times New Roman"/>
          <w:bCs/>
          <w:sz w:val="24"/>
          <w:szCs w:val="24"/>
        </w:rPr>
        <w:t xml:space="preserve">Smluvní strana, která porušila právní povinnost, nebo může a má vědět, že jí poruší, oznámí to bez zbytečného odkladu druhé </w:t>
      </w:r>
      <w:r>
        <w:rPr>
          <w:rFonts w:ascii="Times New Roman" w:hAnsi="Times New Roman"/>
          <w:bCs/>
          <w:sz w:val="24"/>
          <w:szCs w:val="24"/>
        </w:rPr>
        <w:t>s</w:t>
      </w:r>
      <w:r w:rsidRPr="002B7828">
        <w:rPr>
          <w:rFonts w:ascii="Times New Roman" w:hAnsi="Times New Roman"/>
          <w:bCs/>
          <w:sz w:val="24"/>
          <w:szCs w:val="24"/>
        </w:rPr>
        <w:t>mluvní straně, které z toho může újma vzniknout, a upozorní ji na možné následky.</w:t>
      </w:r>
      <w:r w:rsidRPr="002B7828">
        <w:rPr>
          <w:rFonts w:ascii="Times New Roman" w:hAnsi="Times New Roman"/>
          <w:sz w:val="24"/>
          <w:szCs w:val="24"/>
        </w:rPr>
        <w:t xml:space="preserve"> Jestliže zavázaná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 xml:space="preserve">mluvní strana tuto povinnost nesplní nebo oprávněné straně není oznámení včas doručeno, má poškozená </w:t>
      </w:r>
      <w:r>
        <w:rPr>
          <w:rFonts w:ascii="Times New Roman" w:hAnsi="Times New Roman"/>
          <w:sz w:val="24"/>
          <w:szCs w:val="24"/>
        </w:rPr>
        <w:t>s</w:t>
      </w:r>
      <w:r w:rsidRPr="002B7828">
        <w:rPr>
          <w:rFonts w:ascii="Times New Roman" w:hAnsi="Times New Roman"/>
          <w:sz w:val="24"/>
          <w:szCs w:val="24"/>
        </w:rPr>
        <w:t>mluvní strana nárok na náhradu škody, která jí tím vznikla.</w:t>
      </w:r>
    </w:p>
    <w:p w14:paraId="3042D089" w14:textId="77777777" w:rsidR="00571575" w:rsidRDefault="00571575" w:rsidP="003F2249">
      <w:pPr>
        <w:pStyle w:val="Zkladntextodsazen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5003A99" w14:textId="69D94607" w:rsidR="00F24016" w:rsidRPr="00F24016" w:rsidRDefault="00471C83">
      <w:pPr>
        <w:pStyle w:val="Zkladntextodsazen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Článek V</w:t>
      </w:r>
      <w:r w:rsidR="00D43262"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7C3DB220" w14:textId="77777777" w:rsidR="00A0603A" w:rsidRPr="001D79CD" w:rsidRDefault="00A0603A" w:rsidP="00795665">
      <w:pPr>
        <w:pStyle w:val="Zkladntextodsazen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79CD">
        <w:rPr>
          <w:rFonts w:ascii="Times New Roman" w:hAnsi="Times New Roman" w:cs="Times New Roman"/>
          <w:b/>
          <w:sz w:val="24"/>
          <w:szCs w:val="24"/>
        </w:rPr>
        <w:t>Ostatní ujednání</w:t>
      </w:r>
    </w:p>
    <w:p w14:paraId="18C35AF4" w14:textId="2D451043" w:rsidR="00471C83" w:rsidRPr="00576255" w:rsidRDefault="00471C83" w:rsidP="003D60D3">
      <w:pPr>
        <w:pStyle w:val="Normlnweb"/>
        <w:numPr>
          <w:ilvl w:val="0"/>
          <w:numId w:val="3"/>
        </w:numPr>
        <w:spacing w:before="0" w:after="120"/>
        <w:ind w:left="425" w:hanging="425"/>
        <w:jc w:val="both"/>
      </w:pPr>
      <w:r>
        <w:t xml:space="preserve">Smluvní strany se zavazují, že budou respektovat oprávněné zájmy druhé smluvní strany, budou jednat v souladu s účelem této smlouvy a nebudou jej mařit, přičemž uskuteční veškerá jednání, </w:t>
      </w:r>
      <w:r w:rsidRPr="00576255">
        <w:t>která se ukáží být nezbytná pro dosažení účelu této smlouvy.</w:t>
      </w:r>
    </w:p>
    <w:p w14:paraId="49A2920F" w14:textId="730E9D27" w:rsidR="00D43262" w:rsidRPr="00576255" w:rsidRDefault="00D43262" w:rsidP="003D60D3">
      <w:pPr>
        <w:pStyle w:val="Normlnweb"/>
        <w:numPr>
          <w:ilvl w:val="0"/>
          <w:numId w:val="3"/>
        </w:numPr>
        <w:spacing w:before="0" w:after="120"/>
        <w:ind w:left="425" w:hanging="425"/>
        <w:jc w:val="both"/>
      </w:pPr>
      <w:r w:rsidRPr="00576255">
        <w:rPr>
          <w:noProof/>
        </w:rPr>
        <w:lastRenderedPageBreak/>
        <w:t>Zhotovitel prohlašuje, že má veškerá oprávnění a práva potřebná ke splnění závazků z této smlouvy nebo může zajistit splnění závazků z této smlouvy oprávněnou a způsobilou osobou a že je pojištěn pro případnou odpovědnost z titulu náhrady škody způsobené výkonem své činnosti</w:t>
      </w:r>
      <w:r w:rsidR="009C063B">
        <w:rPr>
          <w:noProof/>
        </w:rPr>
        <w:t xml:space="preserve"> s</w:t>
      </w:r>
      <w:r w:rsidRPr="00576255">
        <w:rPr>
          <w:noProof/>
        </w:rPr>
        <w:t xml:space="preserve"> pojistn</w:t>
      </w:r>
      <w:r w:rsidR="009C063B">
        <w:rPr>
          <w:noProof/>
        </w:rPr>
        <w:t>ou</w:t>
      </w:r>
      <w:r w:rsidRPr="00576255">
        <w:rPr>
          <w:noProof/>
        </w:rPr>
        <w:t xml:space="preserve"> částk</w:t>
      </w:r>
      <w:r w:rsidR="009C063B">
        <w:rPr>
          <w:noProof/>
        </w:rPr>
        <w:t>ou ne nižší než</w:t>
      </w:r>
      <w:r w:rsidRPr="00576255">
        <w:rPr>
          <w:noProof/>
        </w:rPr>
        <w:t xml:space="preserve"> </w:t>
      </w:r>
      <w:r w:rsidR="00B16B7C">
        <w:rPr>
          <w:noProof/>
        </w:rPr>
        <w:t>2</w:t>
      </w:r>
      <w:r w:rsidR="00576255">
        <w:rPr>
          <w:noProof/>
        </w:rPr>
        <w:t> </w:t>
      </w:r>
      <w:r w:rsidR="00576255" w:rsidRPr="00576255">
        <w:rPr>
          <w:noProof/>
        </w:rPr>
        <w:t>000</w:t>
      </w:r>
      <w:r w:rsidR="00576255">
        <w:rPr>
          <w:noProof/>
        </w:rPr>
        <w:t xml:space="preserve"> </w:t>
      </w:r>
      <w:r w:rsidR="00576255" w:rsidRPr="00576255">
        <w:rPr>
          <w:noProof/>
        </w:rPr>
        <w:t>000</w:t>
      </w:r>
      <w:r w:rsidRPr="00576255">
        <w:rPr>
          <w:noProof/>
        </w:rPr>
        <w:t xml:space="preserve"> Kč (slovy: </w:t>
      </w:r>
      <w:r w:rsidR="00576255" w:rsidRPr="00576255">
        <w:rPr>
          <w:noProof/>
        </w:rPr>
        <w:t>d</w:t>
      </w:r>
      <w:r w:rsidR="00B16B7C">
        <w:rPr>
          <w:noProof/>
        </w:rPr>
        <w:t>va</w:t>
      </w:r>
      <w:r w:rsidRPr="00576255">
        <w:rPr>
          <w:noProof/>
        </w:rPr>
        <w:t xml:space="preserve"> milion</w:t>
      </w:r>
      <w:r w:rsidR="00B16B7C">
        <w:rPr>
          <w:noProof/>
        </w:rPr>
        <w:t>y</w:t>
      </w:r>
      <w:r w:rsidRPr="00576255">
        <w:rPr>
          <w:noProof/>
        </w:rPr>
        <w:t xml:space="preserve"> </w:t>
      </w:r>
      <w:r w:rsidR="001D7609">
        <w:rPr>
          <w:noProof/>
        </w:rPr>
        <w:t>korun českých</w:t>
      </w:r>
      <w:r w:rsidRPr="00576255">
        <w:rPr>
          <w:noProof/>
        </w:rPr>
        <w:t xml:space="preserve">). Toto pojištění platí po celou dobu </w:t>
      </w:r>
      <w:r w:rsidR="004E39F3">
        <w:rPr>
          <w:noProof/>
        </w:rPr>
        <w:t>účinnosti</w:t>
      </w:r>
      <w:r w:rsidR="004E39F3" w:rsidRPr="00576255">
        <w:rPr>
          <w:noProof/>
        </w:rPr>
        <w:t xml:space="preserve"> </w:t>
      </w:r>
      <w:r w:rsidRPr="00576255">
        <w:rPr>
          <w:noProof/>
        </w:rPr>
        <w:t>této smlouvy.</w:t>
      </w:r>
    </w:p>
    <w:p w14:paraId="7C3DB224" w14:textId="1C98F893" w:rsidR="00051313" w:rsidRDefault="00051313" w:rsidP="003D60D3">
      <w:pPr>
        <w:pStyle w:val="Normlnweb"/>
        <w:numPr>
          <w:ilvl w:val="0"/>
          <w:numId w:val="3"/>
        </w:numPr>
        <w:spacing w:before="0" w:after="120"/>
        <w:ind w:left="425" w:hanging="425"/>
        <w:jc w:val="both"/>
      </w:pPr>
      <w:r w:rsidRPr="001D79CD">
        <w:t>Na veškerých písemnostech a korespondenci vztahující se k této smlouvě, zejména pak na faktu</w:t>
      </w:r>
      <w:r w:rsidR="00471C83">
        <w:t>ře</w:t>
      </w:r>
      <w:r w:rsidRPr="001D79CD">
        <w:t xml:space="preserve">, je zhotovitel povinen vždy uvést číslo této smlouvy. </w:t>
      </w:r>
    </w:p>
    <w:p w14:paraId="6FC497A3" w14:textId="606B8B14" w:rsidR="008F0B99" w:rsidRDefault="00471C83" w:rsidP="007A097D">
      <w:pPr>
        <w:pStyle w:val="Normlnweb"/>
        <w:numPr>
          <w:ilvl w:val="0"/>
          <w:numId w:val="3"/>
        </w:numPr>
        <w:spacing w:before="0" w:after="0"/>
        <w:ind w:left="425" w:hanging="425"/>
        <w:jc w:val="both"/>
      </w:pPr>
      <w:r>
        <w:t>Zhotovitel</w:t>
      </w:r>
      <w:r w:rsidR="00516404" w:rsidRPr="00D424BE">
        <w:t xml:space="preserve"> není oprávněn bez předchozího písemného souhlasu </w:t>
      </w:r>
      <w:r>
        <w:t>objednatele</w:t>
      </w:r>
      <w:r w:rsidR="00516404" w:rsidRPr="00D424BE">
        <w:t xml:space="preserve"> postoupit či převést jakákoli práva či povinnosti vyplývající z této </w:t>
      </w:r>
      <w:r>
        <w:t>s</w:t>
      </w:r>
      <w:r w:rsidR="00516404" w:rsidRPr="00D424BE">
        <w:t>mlouvy na jakoukoli třetí osobu</w:t>
      </w:r>
      <w:r w:rsidR="009C063B">
        <w:t>; není oprávněn ani tuto smlouvu postoupit</w:t>
      </w:r>
      <w:r w:rsidR="00516404" w:rsidRPr="00D424BE">
        <w:t>.</w:t>
      </w:r>
    </w:p>
    <w:p w14:paraId="47EA156D" w14:textId="77777777" w:rsidR="00571575" w:rsidRDefault="00571575" w:rsidP="007A097D">
      <w:pPr>
        <w:pStyle w:val="Normlnweb"/>
        <w:spacing w:before="0" w:after="0"/>
        <w:ind w:left="425"/>
        <w:jc w:val="both"/>
      </w:pPr>
    </w:p>
    <w:p w14:paraId="7C3DB226" w14:textId="71F56BDA" w:rsidR="00A0603A" w:rsidRPr="001D79CD" w:rsidRDefault="00A0603A" w:rsidP="00795665">
      <w:pPr>
        <w:pStyle w:val="Zkladntextodsazen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79CD">
        <w:rPr>
          <w:rFonts w:ascii="Times New Roman" w:hAnsi="Times New Roman" w:cs="Times New Roman"/>
          <w:b/>
          <w:sz w:val="24"/>
          <w:szCs w:val="24"/>
        </w:rPr>
        <w:t>Článek VI</w:t>
      </w:r>
      <w:r w:rsidR="00D43262">
        <w:rPr>
          <w:rFonts w:ascii="Times New Roman" w:hAnsi="Times New Roman" w:cs="Times New Roman"/>
          <w:b/>
          <w:sz w:val="24"/>
          <w:szCs w:val="24"/>
        </w:rPr>
        <w:t>II</w:t>
      </w:r>
      <w:r w:rsidRPr="001D79CD">
        <w:rPr>
          <w:rFonts w:ascii="Times New Roman" w:hAnsi="Times New Roman" w:cs="Times New Roman"/>
          <w:b/>
          <w:sz w:val="24"/>
          <w:szCs w:val="24"/>
        </w:rPr>
        <w:t>.</w:t>
      </w:r>
    </w:p>
    <w:p w14:paraId="7C3DB227" w14:textId="77777777" w:rsidR="00A0603A" w:rsidRPr="001D79CD" w:rsidRDefault="00A0603A" w:rsidP="00795665">
      <w:pPr>
        <w:pStyle w:val="Zkladntextodsazen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79CD">
        <w:rPr>
          <w:rFonts w:ascii="Times New Roman" w:hAnsi="Times New Roman" w:cs="Times New Roman"/>
          <w:b/>
          <w:sz w:val="24"/>
          <w:szCs w:val="24"/>
        </w:rPr>
        <w:t>Sankční ujednání</w:t>
      </w:r>
    </w:p>
    <w:p w14:paraId="7C3DB228" w14:textId="62011A5C" w:rsidR="00A0603A" w:rsidRDefault="00F24016" w:rsidP="003D60D3">
      <w:pPr>
        <w:pStyle w:val="Normlnweb"/>
        <w:numPr>
          <w:ilvl w:val="0"/>
          <w:numId w:val="4"/>
        </w:numPr>
        <w:spacing w:before="0" w:after="120"/>
        <w:ind w:left="425" w:hanging="425"/>
        <w:jc w:val="both"/>
      </w:pPr>
      <w:r>
        <w:t>V případě prodlení zhotovitele s</w:t>
      </w:r>
      <w:r w:rsidR="0049400A">
        <w:t> vypracováním PD a jejím předáním objednateli</w:t>
      </w:r>
      <w:r>
        <w:t xml:space="preserve"> v</w:t>
      </w:r>
      <w:r w:rsidR="00A0603A" w:rsidRPr="001D79CD">
        <w:t xml:space="preserve"> termínu </w:t>
      </w:r>
      <w:r>
        <w:t>uvedeném</w:t>
      </w:r>
      <w:r w:rsidR="00A0603A" w:rsidRPr="001D79CD">
        <w:t xml:space="preserve"> v článku II. </w:t>
      </w:r>
      <w:r w:rsidR="00795665" w:rsidRPr="001D79CD">
        <w:t xml:space="preserve">odst. </w:t>
      </w:r>
      <w:r w:rsidR="0049400A">
        <w:t>1</w:t>
      </w:r>
      <w:r w:rsidR="00795665" w:rsidRPr="001D79CD">
        <w:t xml:space="preserve">. </w:t>
      </w:r>
      <w:r w:rsidR="00A0603A" w:rsidRPr="001D79CD">
        <w:t>této smlouvy, je zhotovitel povinen zaplatit obje</w:t>
      </w:r>
      <w:r w:rsidR="00D67069">
        <w:t>dnateli smluvní pokutu ve výši 3</w:t>
      </w:r>
      <w:r w:rsidR="00A0603A" w:rsidRPr="001D79CD">
        <w:t xml:space="preserve"> 000 Kč (slovy: </w:t>
      </w:r>
      <w:r w:rsidR="00795665" w:rsidRPr="001D79CD">
        <w:t>t</w:t>
      </w:r>
      <w:r w:rsidR="00D67069">
        <w:t>ři</w:t>
      </w:r>
      <w:r w:rsidR="00E16B5F" w:rsidRPr="001D79CD">
        <w:t xml:space="preserve"> </w:t>
      </w:r>
      <w:r w:rsidR="00A0603A" w:rsidRPr="001D79CD">
        <w:t>tisíc</w:t>
      </w:r>
      <w:r w:rsidR="00D67069">
        <w:t>e</w:t>
      </w:r>
      <w:r w:rsidR="00A0603A" w:rsidRPr="001D79CD">
        <w:t xml:space="preserve"> korun českých) za každý</w:t>
      </w:r>
      <w:r w:rsidR="00C6470F">
        <w:t>, i započatý,</w:t>
      </w:r>
      <w:r w:rsidR="00A0603A" w:rsidRPr="001D79CD">
        <w:t xml:space="preserve"> den prodlení.</w:t>
      </w:r>
    </w:p>
    <w:p w14:paraId="4A816C60" w14:textId="76C047A5" w:rsidR="00C6470F" w:rsidRDefault="00C6470F" w:rsidP="003D60D3">
      <w:pPr>
        <w:pStyle w:val="Normlnweb"/>
        <w:numPr>
          <w:ilvl w:val="0"/>
          <w:numId w:val="4"/>
        </w:numPr>
        <w:spacing w:before="0" w:after="120"/>
        <w:ind w:left="425" w:hanging="425"/>
        <w:jc w:val="both"/>
      </w:pPr>
      <w:r w:rsidRPr="001D79CD">
        <w:t xml:space="preserve">V případě prodlení </w:t>
      </w:r>
      <w:r>
        <w:t xml:space="preserve">zhotovitele </w:t>
      </w:r>
      <w:r w:rsidRPr="001D79CD">
        <w:t>s</w:t>
      </w:r>
      <w:r>
        <w:t xml:space="preserve"> řádným </w:t>
      </w:r>
      <w:r w:rsidRPr="001D79CD">
        <w:t xml:space="preserve">odstraněním vad </w:t>
      </w:r>
      <w:r>
        <w:t xml:space="preserve">díla zaznamenaných v předávacím protokolu či </w:t>
      </w:r>
      <w:r w:rsidR="00D355EB">
        <w:t>uplatněných objednatelem</w:t>
      </w:r>
      <w:r>
        <w:t xml:space="preserve"> </w:t>
      </w:r>
      <w:r w:rsidRPr="001D79CD">
        <w:t>v záruční době je zhotovitel povinen zaplatit objednateli smluvní pokutu ve výši 5 000 Kč (slovy: pět tisíc korun českých) za každý</w:t>
      </w:r>
      <w:r>
        <w:t>, i započatý,</w:t>
      </w:r>
      <w:r w:rsidRPr="001D79CD">
        <w:t xml:space="preserve"> den prodlení.</w:t>
      </w:r>
      <w:r w:rsidR="002A2069">
        <w:t xml:space="preserve"> </w:t>
      </w:r>
    </w:p>
    <w:p w14:paraId="7BA00764" w14:textId="5BDE73F8" w:rsidR="0049400A" w:rsidRDefault="0049400A" w:rsidP="003D60D3">
      <w:pPr>
        <w:pStyle w:val="Normlnweb"/>
        <w:numPr>
          <w:ilvl w:val="0"/>
          <w:numId w:val="4"/>
        </w:numPr>
        <w:spacing w:before="0" w:after="120"/>
        <w:ind w:left="425" w:hanging="425"/>
        <w:jc w:val="both"/>
      </w:pPr>
      <w:r w:rsidRPr="001D79CD">
        <w:t>V</w:t>
      </w:r>
      <w:r>
        <w:t> </w:t>
      </w:r>
      <w:r w:rsidRPr="001D79CD">
        <w:t>případě</w:t>
      </w:r>
      <w:r>
        <w:t>, že zhotovi</w:t>
      </w:r>
      <w:r w:rsidRPr="002B7828">
        <w:t>tel</w:t>
      </w:r>
      <w:r>
        <w:t xml:space="preserve"> nebude prokazatelně plnit povinnosti a závazky plynoucí mu z této smlouvy řádně a včas, zavazuje se </w:t>
      </w:r>
      <w:r w:rsidRPr="001D79CD">
        <w:t xml:space="preserve">zaplatit </w:t>
      </w:r>
      <w:r>
        <w:t>o</w:t>
      </w:r>
      <w:r w:rsidRPr="001D79CD">
        <w:t xml:space="preserve">bjednateli </w:t>
      </w:r>
      <w:r>
        <w:t xml:space="preserve">za každé jednotlivé nesplnění povinnosti či porušení závazku </w:t>
      </w:r>
      <w:r w:rsidRPr="001D79CD">
        <w:t>smluvní pokutu ve výši 5 000 Kč (slovy: pět tisíc korun českých).</w:t>
      </w:r>
    </w:p>
    <w:p w14:paraId="0E11B1F3" w14:textId="7ED7A0B1" w:rsidR="002A2069" w:rsidRPr="001D79CD" w:rsidRDefault="002A2069" w:rsidP="003D60D3">
      <w:pPr>
        <w:pStyle w:val="Normlnweb"/>
        <w:numPr>
          <w:ilvl w:val="0"/>
          <w:numId w:val="4"/>
        </w:numPr>
        <w:spacing w:before="0" w:after="120"/>
        <w:ind w:left="425" w:hanging="425"/>
        <w:jc w:val="both"/>
      </w:pPr>
      <w:r w:rsidRPr="001815C2">
        <w:t>V</w:t>
      </w:r>
      <w:r w:rsidR="0049400A">
        <w:t> </w:t>
      </w:r>
      <w:r w:rsidRPr="001815C2">
        <w:t>případě</w:t>
      </w:r>
      <w:r w:rsidR="0049400A">
        <w:t xml:space="preserve">, že se kdykoliv za trvání této smlouvy ukáže nepravdivým prohlášení zhotovitele dle čl. VII. odst. 2 </w:t>
      </w:r>
      <w:proofErr w:type="gramStart"/>
      <w:r w:rsidR="0049400A">
        <w:t>této</w:t>
      </w:r>
      <w:proofErr w:type="gramEnd"/>
      <w:r w:rsidR="0049400A">
        <w:t xml:space="preserve"> smlouvy,</w:t>
      </w:r>
      <w:r>
        <w:t xml:space="preserve"> je objednatel</w:t>
      </w:r>
      <w:r w:rsidRPr="001815C2">
        <w:t xml:space="preserve"> oprávněn vyúčtovat </w:t>
      </w:r>
      <w:r>
        <w:t>zhotoviteli</w:t>
      </w:r>
      <w:r w:rsidRPr="001815C2">
        <w:t xml:space="preserve"> smluvní pokutu ve výši </w:t>
      </w:r>
      <w:r w:rsidR="0049400A">
        <w:br/>
        <w:t xml:space="preserve">20 </w:t>
      </w:r>
      <w:r w:rsidR="00414346">
        <w:t>000</w:t>
      </w:r>
      <w:r w:rsidRPr="001815C2">
        <w:t xml:space="preserve"> Kč (slovy: </w:t>
      </w:r>
      <w:r w:rsidR="0049400A">
        <w:t>dvacet</w:t>
      </w:r>
      <w:r>
        <w:t xml:space="preserve"> tisíc korun českých</w:t>
      </w:r>
      <w:r w:rsidRPr="001815C2">
        <w:t>).</w:t>
      </w:r>
    </w:p>
    <w:p w14:paraId="6FE962F5" w14:textId="77777777" w:rsidR="00427B72" w:rsidRDefault="00A0603A" w:rsidP="00B50272">
      <w:pPr>
        <w:pStyle w:val="Normlnweb"/>
        <w:numPr>
          <w:ilvl w:val="0"/>
          <w:numId w:val="4"/>
        </w:numPr>
        <w:spacing w:before="0" w:after="120"/>
        <w:ind w:left="425" w:hanging="425"/>
        <w:jc w:val="both"/>
      </w:pPr>
      <w:r w:rsidRPr="001D79CD">
        <w:t>V případě prodlení objednatele se zaplacením oprávněné faktury, může zhotovitel vyúčtovat objednateli úrok z prodlení ve výši 0,0</w:t>
      </w:r>
      <w:r w:rsidR="002A2069">
        <w:t>3</w:t>
      </w:r>
      <w:r w:rsidRPr="001D79CD">
        <w:t xml:space="preserve"> % z nezaplacené částky faktury za každý</w:t>
      </w:r>
      <w:r w:rsidR="002A2069">
        <w:t>, i započatý,</w:t>
      </w:r>
      <w:r w:rsidRPr="001D79CD">
        <w:t xml:space="preserve"> den prodlení a objednatel je povinen tuto sankci uhradit.</w:t>
      </w:r>
    </w:p>
    <w:p w14:paraId="295F04FA" w14:textId="5ED813C3" w:rsidR="0049400A" w:rsidRDefault="0049400A" w:rsidP="00B50272">
      <w:pPr>
        <w:pStyle w:val="Normlnweb"/>
        <w:numPr>
          <w:ilvl w:val="0"/>
          <w:numId w:val="4"/>
        </w:numPr>
        <w:spacing w:before="0" w:after="120"/>
        <w:ind w:left="425" w:hanging="425"/>
        <w:jc w:val="both"/>
      </w:pPr>
      <w:r>
        <w:t>Smluvní strana, které byla smluvní pokuta vyúčtována, je povinna tuto uhradit ve lhůtě 10 dnů ode dne obdržení sankční faktury, nebo ve stejné lhůtě sdělit oprávněné smluvní straně své námitky.</w:t>
      </w:r>
    </w:p>
    <w:p w14:paraId="7C3DB22B" w14:textId="67864045" w:rsidR="00A0603A" w:rsidRPr="001D79CD" w:rsidRDefault="00A0603A" w:rsidP="003D60D3">
      <w:pPr>
        <w:pStyle w:val="Normlnweb"/>
        <w:numPr>
          <w:ilvl w:val="0"/>
          <w:numId w:val="4"/>
        </w:numPr>
        <w:spacing w:before="0" w:after="0"/>
        <w:ind w:left="425" w:hanging="425"/>
        <w:jc w:val="both"/>
      </w:pPr>
      <w:r w:rsidRPr="001D79CD">
        <w:t>Zaplacením smluvní pokuty není dotčeno právo na náhradu škody, vzniklé v důsledku porušen</w:t>
      </w:r>
      <w:r w:rsidR="007007AF">
        <w:t>í</w:t>
      </w:r>
      <w:r w:rsidRPr="001D79CD">
        <w:t xml:space="preserve"> povinnosti zajištěné smluvní pokutou</w:t>
      </w:r>
      <w:r w:rsidR="002A2069">
        <w:t>, stejně tak jako</w:t>
      </w:r>
      <w:r w:rsidR="00C6470F" w:rsidRPr="001815C2">
        <w:t xml:space="preserve"> není dotčena povinnost příslušné </w:t>
      </w:r>
      <w:r w:rsidR="002A2069">
        <w:t>s</w:t>
      </w:r>
      <w:r w:rsidR="00C6470F" w:rsidRPr="001815C2">
        <w:t xml:space="preserve">mluvní strany splnit své závazky dle této </w:t>
      </w:r>
      <w:r w:rsidR="002A2069">
        <w:t>s</w:t>
      </w:r>
      <w:r w:rsidR="00C6470F" w:rsidRPr="001815C2">
        <w:t>mlouvy.</w:t>
      </w:r>
    </w:p>
    <w:p w14:paraId="0BAA6F8E" w14:textId="77777777" w:rsidR="00571575" w:rsidRDefault="00571575" w:rsidP="00051313">
      <w:pPr>
        <w:pStyle w:val="Zkladntextodsazen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3DB22E" w14:textId="581039FE" w:rsidR="00051313" w:rsidRPr="001D79CD" w:rsidRDefault="00314131" w:rsidP="00051313">
      <w:pPr>
        <w:pStyle w:val="Zkladntextodsazen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Článek </w:t>
      </w:r>
      <w:r w:rsidR="00D43262">
        <w:rPr>
          <w:rFonts w:ascii="Times New Roman" w:hAnsi="Times New Roman" w:cs="Times New Roman"/>
          <w:b/>
          <w:sz w:val="24"/>
          <w:szCs w:val="24"/>
        </w:rPr>
        <w:t>IX.</w:t>
      </w:r>
    </w:p>
    <w:p w14:paraId="7C3DB22F" w14:textId="77777777" w:rsidR="00051313" w:rsidRPr="001D79CD" w:rsidRDefault="00051313" w:rsidP="00051313">
      <w:pPr>
        <w:pStyle w:val="Zkladntextodsazen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79CD">
        <w:rPr>
          <w:rFonts w:ascii="Times New Roman" w:hAnsi="Times New Roman" w:cs="Times New Roman"/>
          <w:b/>
          <w:sz w:val="24"/>
          <w:szCs w:val="24"/>
        </w:rPr>
        <w:t>Ochrana informací, údajů a dat</w:t>
      </w:r>
    </w:p>
    <w:p w14:paraId="7C3DB230" w14:textId="52751D16" w:rsidR="00051313" w:rsidRDefault="00051313" w:rsidP="007A097D">
      <w:pPr>
        <w:pStyle w:val="Zkladntextodsazen"/>
        <w:numPr>
          <w:ilvl w:val="0"/>
          <w:numId w:val="11"/>
        </w:numPr>
        <w:spacing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1D79CD">
        <w:rPr>
          <w:rFonts w:ascii="Times New Roman" w:hAnsi="Times New Roman" w:cs="Times New Roman"/>
          <w:sz w:val="24"/>
          <w:szCs w:val="24"/>
        </w:rPr>
        <w:t xml:space="preserve">Smluvní strany se zavazují uchovat v tajnosti veškeré skutečnosti, informace a údaje týkající se druhé smluvní strany, předmětu plnění této smlouvy nebo s předmětem plnění související. </w:t>
      </w:r>
      <w:r w:rsidR="00B5467C">
        <w:rPr>
          <w:rFonts w:ascii="Times New Roman" w:hAnsi="Times New Roman" w:cs="Times New Roman"/>
          <w:sz w:val="24"/>
          <w:szCs w:val="24"/>
        </w:rPr>
        <w:t>Na tyto</w:t>
      </w:r>
      <w:r w:rsidRPr="001D79CD">
        <w:rPr>
          <w:rFonts w:ascii="Times New Roman" w:hAnsi="Times New Roman" w:cs="Times New Roman"/>
          <w:sz w:val="24"/>
          <w:szCs w:val="24"/>
        </w:rPr>
        <w:t xml:space="preserve"> </w:t>
      </w:r>
      <w:r w:rsidR="00B5467C">
        <w:rPr>
          <w:rFonts w:ascii="Times New Roman" w:hAnsi="Times New Roman" w:cs="Times New Roman"/>
          <w:sz w:val="24"/>
          <w:szCs w:val="24"/>
        </w:rPr>
        <w:t xml:space="preserve">důvěrné </w:t>
      </w:r>
      <w:r w:rsidRPr="001D79CD">
        <w:rPr>
          <w:rFonts w:ascii="Times New Roman" w:hAnsi="Times New Roman" w:cs="Times New Roman"/>
          <w:sz w:val="24"/>
          <w:szCs w:val="24"/>
        </w:rPr>
        <w:t xml:space="preserve">informace </w:t>
      </w:r>
      <w:r w:rsidR="00B5467C">
        <w:rPr>
          <w:rFonts w:ascii="Times New Roman" w:hAnsi="Times New Roman" w:cs="Times New Roman"/>
          <w:sz w:val="24"/>
          <w:szCs w:val="24"/>
        </w:rPr>
        <w:t>se vztahuje ochrana dle § 1730 odst. 2 občanského zákoníku</w:t>
      </w:r>
      <w:r w:rsidRPr="001D79CD">
        <w:rPr>
          <w:rFonts w:ascii="Times New Roman" w:hAnsi="Times New Roman" w:cs="Times New Roman"/>
          <w:sz w:val="24"/>
          <w:szCs w:val="24"/>
        </w:rPr>
        <w:t>.</w:t>
      </w:r>
    </w:p>
    <w:p w14:paraId="17D01671" w14:textId="34444D5F" w:rsidR="00323863" w:rsidRPr="002B7828" w:rsidRDefault="00323863" w:rsidP="00323863">
      <w:pPr>
        <w:pStyle w:val="Stylpravidel"/>
        <w:numPr>
          <w:ilvl w:val="0"/>
          <w:numId w:val="11"/>
        </w:numPr>
        <w:spacing w:before="0" w:after="120" w:line="240" w:lineRule="auto"/>
        <w:ind w:left="426" w:hanging="426"/>
        <w:rPr>
          <w:szCs w:val="24"/>
        </w:rPr>
      </w:pPr>
      <w:r w:rsidRPr="00A17FAC">
        <w:rPr>
          <w:szCs w:val="24"/>
        </w:rPr>
        <w:t xml:space="preserve">Povinnost mlčenlivosti o důvěrných informacích a ochrany důvěrných informací podle této smlouvy se vztahuje na </w:t>
      </w:r>
      <w:r>
        <w:rPr>
          <w:szCs w:val="24"/>
        </w:rPr>
        <w:t>s</w:t>
      </w:r>
      <w:r w:rsidRPr="00A17FAC">
        <w:rPr>
          <w:szCs w:val="24"/>
        </w:rPr>
        <w:t>mluvní strany, jejich zaměstnance, pomocníky a třetí osoby, které se s těmito důvěrnými informacemi v rámci plnění po</w:t>
      </w:r>
      <w:r w:rsidRPr="00AA715A">
        <w:rPr>
          <w:szCs w:val="24"/>
        </w:rPr>
        <w:t>dmínek této smlouvy seznámí.</w:t>
      </w:r>
    </w:p>
    <w:p w14:paraId="24F9AEFD" w14:textId="64455FA3" w:rsidR="00323863" w:rsidRPr="002B7828" w:rsidRDefault="00323863" w:rsidP="00323863">
      <w:pPr>
        <w:pStyle w:val="NormalJustified"/>
        <w:numPr>
          <w:ilvl w:val="0"/>
          <w:numId w:val="11"/>
        </w:numPr>
        <w:spacing w:after="120"/>
        <w:ind w:left="426" w:hanging="426"/>
        <w:rPr>
          <w:szCs w:val="24"/>
        </w:rPr>
      </w:pPr>
      <w:r w:rsidRPr="002B7828">
        <w:rPr>
          <w:szCs w:val="24"/>
        </w:rPr>
        <w:t xml:space="preserve">Poskytnutí informací na základě povinností stanovených </w:t>
      </w:r>
      <w:r>
        <w:rPr>
          <w:szCs w:val="24"/>
        </w:rPr>
        <w:t>s</w:t>
      </w:r>
      <w:r w:rsidRPr="002B7828">
        <w:rPr>
          <w:szCs w:val="24"/>
        </w:rPr>
        <w:t xml:space="preserve">mluvním stranám obecně závaznými předpisy není považováno za porušení povinností </w:t>
      </w:r>
      <w:r>
        <w:rPr>
          <w:szCs w:val="24"/>
        </w:rPr>
        <w:t>s</w:t>
      </w:r>
      <w:r w:rsidRPr="002B7828">
        <w:rPr>
          <w:szCs w:val="24"/>
        </w:rPr>
        <w:t xml:space="preserve">mluvních stran sjednaných v tomto článku </w:t>
      </w:r>
      <w:r>
        <w:rPr>
          <w:szCs w:val="24"/>
        </w:rPr>
        <w:t>s</w:t>
      </w:r>
      <w:r w:rsidRPr="002B7828">
        <w:rPr>
          <w:szCs w:val="24"/>
        </w:rPr>
        <w:t>mlouvy. Jedná se zejména o níže uvedené povinnosti VZP ČR:</w:t>
      </w:r>
    </w:p>
    <w:p w14:paraId="7C3DB231" w14:textId="4EEB2F3C" w:rsidR="00051313" w:rsidRPr="001D79CD" w:rsidRDefault="00323863" w:rsidP="00AD1D54">
      <w:pPr>
        <w:pStyle w:val="NormalJustified"/>
        <w:spacing w:after="120"/>
        <w:ind w:left="850" w:hanging="425"/>
        <w:rPr>
          <w:szCs w:val="24"/>
        </w:rPr>
      </w:pPr>
      <w:r>
        <w:rPr>
          <w:szCs w:val="24"/>
        </w:rPr>
        <w:t>3.1</w:t>
      </w:r>
      <w:r>
        <w:rPr>
          <w:szCs w:val="24"/>
        </w:rPr>
        <w:tab/>
      </w:r>
      <w:r w:rsidRPr="002B7828">
        <w:rPr>
          <w:szCs w:val="24"/>
        </w:rPr>
        <w:t xml:space="preserve">VZP ČR jako povinný subjekt musí na žádost poskytnout informace podle zákona </w:t>
      </w:r>
      <w:r>
        <w:rPr>
          <w:szCs w:val="24"/>
        </w:rPr>
        <w:br/>
      </w:r>
      <w:r w:rsidRPr="002B7828">
        <w:rPr>
          <w:szCs w:val="24"/>
        </w:rPr>
        <w:t xml:space="preserve">č. 106/1999 Sb., o svobodném přístupu k informacím, ve znění pozdějších předpisů, a to </w:t>
      </w:r>
      <w:r w:rsidRPr="002B7828">
        <w:rPr>
          <w:szCs w:val="24"/>
        </w:rPr>
        <w:lastRenderedPageBreak/>
        <w:t xml:space="preserve">zejména informace týkající se identifikace </w:t>
      </w:r>
      <w:r>
        <w:rPr>
          <w:szCs w:val="24"/>
        </w:rPr>
        <w:t>s</w:t>
      </w:r>
      <w:r w:rsidRPr="002B7828">
        <w:rPr>
          <w:szCs w:val="24"/>
        </w:rPr>
        <w:t xml:space="preserve">mluvních stran, informace o ceně a rámcovou informaci o předmětu plnění </w:t>
      </w:r>
      <w:r>
        <w:rPr>
          <w:szCs w:val="24"/>
        </w:rPr>
        <w:t>s</w:t>
      </w:r>
      <w:r w:rsidRPr="002B7828">
        <w:rPr>
          <w:szCs w:val="24"/>
        </w:rPr>
        <w:t>mlouvy.</w:t>
      </w:r>
    </w:p>
    <w:p w14:paraId="7C3DB232" w14:textId="50877ABC" w:rsidR="00051313" w:rsidRDefault="00051313" w:rsidP="007A097D">
      <w:pPr>
        <w:pStyle w:val="Zkladntextodsazen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D79CD">
        <w:rPr>
          <w:rFonts w:ascii="Times New Roman" w:hAnsi="Times New Roman" w:cs="Times New Roman"/>
          <w:sz w:val="24"/>
          <w:szCs w:val="24"/>
        </w:rPr>
        <w:t xml:space="preserve">Závazky smluvních stran uvedené v tomto článku trvají i po skončení </w:t>
      </w:r>
      <w:r w:rsidR="005424D7">
        <w:rPr>
          <w:rFonts w:ascii="Times New Roman" w:hAnsi="Times New Roman" w:cs="Times New Roman"/>
          <w:sz w:val="24"/>
          <w:szCs w:val="24"/>
        </w:rPr>
        <w:t>této</w:t>
      </w:r>
      <w:r w:rsidRPr="001D79CD">
        <w:rPr>
          <w:rFonts w:ascii="Times New Roman" w:hAnsi="Times New Roman" w:cs="Times New Roman"/>
          <w:sz w:val="24"/>
          <w:szCs w:val="24"/>
        </w:rPr>
        <w:t xml:space="preserve"> smlouv</w:t>
      </w:r>
      <w:r w:rsidR="005424D7">
        <w:rPr>
          <w:rFonts w:ascii="Times New Roman" w:hAnsi="Times New Roman" w:cs="Times New Roman"/>
          <w:sz w:val="24"/>
          <w:szCs w:val="24"/>
        </w:rPr>
        <w:t>y</w:t>
      </w:r>
      <w:r w:rsidRPr="001D79CD">
        <w:rPr>
          <w:rFonts w:ascii="Times New Roman" w:hAnsi="Times New Roman" w:cs="Times New Roman"/>
          <w:sz w:val="24"/>
          <w:szCs w:val="24"/>
        </w:rPr>
        <w:t>.</w:t>
      </w:r>
    </w:p>
    <w:p w14:paraId="20A84289" w14:textId="7D54B71B" w:rsidR="00AF771B" w:rsidRDefault="00AF771B" w:rsidP="007A097D">
      <w:pPr>
        <w:pStyle w:val="Normlnweb"/>
        <w:spacing w:before="0" w:after="0"/>
        <w:jc w:val="center"/>
        <w:rPr>
          <w:b/>
        </w:rPr>
      </w:pPr>
    </w:p>
    <w:p w14:paraId="7B4836BE" w14:textId="3CF43178" w:rsidR="00973F55" w:rsidRDefault="00973F55" w:rsidP="00973F55">
      <w:pPr>
        <w:pStyle w:val="Normlnweb"/>
        <w:spacing w:before="0" w:after="0"/>
        <w:jc w:val="center"/>
        <w:rPr>
          <w:b/>
        </w:rPr>
      </w:pPr>
      <w:r>
        <w:rPr>
          <w:b/>
        </w:rPr>
        <w:t>Článek X.</w:t>
      </w:r>
    </w:p>
    <w:p w14:paraId="1C691175" w14:textId="77777777" w:rsidR="00973F55" w:rsidRDefault="00973F55" w:rsidP="00973F55">
      <w:pPr>
        <w:pStyle w:val="Normlnweb"/>
        <w:spacing w:before="0" w:after="120"/>
        <w:jc w:val="center"/>
        <w:rPr>
          <w:b/>
        </w:rPr>
      </w:pPr>
      <w:r>
        <w:rPr>
          <w:b/>
        </w:rPr>
        <w:t>Uveřejnění smlouvy</w:t>
      </w:r>
    </w:p>
    <w:p w14:paraId="05CF87B4" w14:textId="501ECA75" w:rsidR="00973F55" w:rsidRPr="00920191" w:rsidRDefault="00973F55" w:rsidP="00973F55">
      <w:pPr>
        <w:pStyle w:val="Odstavecseseznamem"/>
        <w:numPr>
          <w:ilvl w:val="0"/>
          <w:numId w:val="38"/>
        </w:numPr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sz w:val="24"/>
        </w:rPr>
      </w:pPr>
      <w:r w:rsidRPr="00920191">
        <w:rPr>
          <w:rFonts w:ascii="Times New Roman" w:hAnsi="Times New Roman"/>
          <w:sz w:val="24"/>
        </w:rPr>
        <w:t xml:space="preserve">Smluvní strany jsou si plně vědomy zákonné povinnosti uveřejnit dle zákona č. 340/2015 Sb., </w:t>
      </w:r>
      <w:r w:rsidR="009C063B">
        <w:rPr>
          <w:rFonts w:ascii="Times New Roman" w:hAnsi="Times New Roman"/>
          <w:sz w:val="24"/>
        </w:rPr>
        <w:br/>
      </w:r>
      <w:r w:rsidRPr="00920191">
        <w:rPr>
          <w:rFonts w:ascii="Times New Roman" w:hAnsi="Times New Roman"/>
          <w:sz w:val="24"/>
        </w:rPr>
        <w:t xml:space="preserve">o zvláštních podmínkách účinnosti některých smluv, uveřejňování těchto smluv a o registru smluv (zákon o registru smluv) tuto </w:t>
      </w:r>
      <w:r>
        <w:rPr>
          <w:rFonts w:ascii="Times New Roman" w:hAnsi="Times New Roman"/>
          <w:sz w:val="24"/>
        </w:rPr>
        <w:t>s</w:t>
      </w:r>
      <w:r w:rsidRPr="00920191">
        <w:rPr>
          <w:rFonts w:ascii="Times New Roman" w:hAnsi="Times New Roman"/>
          <w:sz w:val="24"/>
        </w:rPr>
        <w:t xml:space="preserve">mlouvu včetně všech případných dohod, kterými se tato </w:t>
      </w:r>
      <w:r>
        <w:rPr>
          <w:rFonts w:ascii="Times New Roman" w:hAnsi="Times New Roman"/>
          <w:sz w:val="24"/>
        </w:rPr>
        <w:t>s</w:t>
      </w:r>
      <w:r w:rsidRPr="00920191">
        <w:rPr>
          <w:rFonts w:ascii="Times New Roman" w:hAnsi="Times New Roman"/>
          <w:sz w:val="24"/>
        </w:rPr>
        <w:t xml:space="preserve">mlouva doplňuje, mění, nahrazuje nebo ruší, a to prostřednictvím registru smluv. Uveřejněním </w:t>
      </w:r>
      <w:r>
        <w:rPr>
          <w:rFonts w:ascii="Times New Roman" w:hAnsi="Times New Roman"/>
          <w:sz w:val="24"/>
        </w:rPr>
        <w:t>s</w:t>
      </w:r>
      <w:r w:rsidRPr="00920191">
        <w:rPr>
          <w:rFonts w:ascii="Times New Roman" w:hAnsi="Times New Roman"/>
          <w:sz w:val="24"/>
        </w:rPr>
        <w:t xml:space="preserve">mlouvy dle tohoto odstavce se rozumí vložení elektronického obrazu textového obsahu </w:t>
      </w:r>
      <w:r>
        <w:rPr>
          <w:rFonts w:ascii="Times New Roman" w:hAnsi="Times New Roman"/>
          <w:sz w:val="24"/>
        </w:rPr>
        <w:t>s</w:t>
      </w:r>
      <w:r w:rsidRPr="00920191">
        <w:rPr>
          <w:rFonts w:ascii="Times New Roman" w:hAnsi="Times New Roman"/>
          <w:sz w:val="24"/>
        </w:rPr>
        <w:t xml:space="preserve">mlouvy v otevřeném a strojově čitelném formátu a rovněž </w:t>
      </w:r>
      <w:proofErr w:type="spellStart"/>
      <w:r w:rsidRPr="00920191">
        <w:rPr>
          <w:rFonts w:ascii="Times New Roman" w:hAnsi="Times New Roman"/>
          <w:sz w:val="24"/>
        </w:rPr>
        <w:t>metadat</w:t>
      </w:r>
      <w:proofErr w:type="spellEnd"/>
      <w:r w:rsidRPr="00920191">
        <w:rPr>
          <w:rFonts w:ascii="Times New Roman" w:hAnsi="Times New Roman"/>
          <w:sz w:val="24"/>
        </w:rPr>
        <w:t xml:space="preserve"> podle § 5 odst. 5 zákona o registru smluv do registru smluv.</w:t>
      </w:r>
    </w:p>
    <w:p w14:paraId="0595C1D6" w14:textId="4849D2BB" w:rsidR="00973F55" w:rsidRPr="00920191" w:rsidRDefault="00973F55" w:rsidP="00973F55">
      <w:pPr>
        <w:pStyle w:val="Odstavecseseznamem"/>
        <w:numPr>
          <w:ilvl w:val="0"/>
          <w:numId w:val="38"/>
        </w:numPr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sz w:val="24"/>
        </w:rPr>
      </w:pPr>
      <w:r w:rsidRPr="00920191">
        <w:rPr>
          <w:rFonts w:ascii="Times New Roman" w:hAnsi="Times New Roman"/>
          <w:sz w:val="24"/>
        </w:rPr>
        <w:t xml:space="preserve">Smluvní strany se dohodly, že tuto </w:t>
      </w:r>
      <w:r>
        <w:rPr>
          <w:rFonts w:ascii="Times New Roman" w:hAnsi="Times New Roman"/>
          <w:sz w:val="24"/>
        </w:rPr>
        <w:t>s</w:t>
      </w:r>
      <w:r w:rsidRPr="00920191">
        <w:rPr>
          <w:rFonts w:ascii="Times New Roman" w:hAnsi="Times New Roman"/>
          <w:sz w:val="24"/>
        </w:rPr>
        <w:t xml:space="preserve">mlouvu zašle správci registru smluv k uveřejnění prostřednictvím registru smluv objednatel. Notifikace o uveřejnění </w:t>
      </w:r>
      <w:r>
        <w:rPr>
          <w:rFonts w:ascii="Times New Roman" w:hAnsi="Times New Roman"/>
          <w:sz w:val="24"/>
        </w:rPr>
        <w:t>s</w:t>
      </w:r>
      <w:r w:rsidRPr="00920191">
        <w:rPr>
          <w:rFonts w:ascii="Times New Roman" w:hAnsi="Times New Roman"/>
          <w:sz w:val="24"/>
        </w:rPr>
        <w:t xml:space="preserve">mlouvy bude zaslána zhotoviteli na email zhotovitele uvedený v odst. </w:t>
      </w:r>
      <w:r>
        <w:rPr>
          <w:rFonts w:ascii="Times New Roman" w:hAnsi="Times New Roman"/>
          <w:sz w:val="24"/>
        </w:rPr>
        <w:t>8</w:t>
      </w:r>
      <w:r w:rsidRPr="00920191">
        <w:rPr>
          <w:rFonts w:ascii="Times New Roman" w:hAnsi="Times New Roman"/>
          <w:sz w:val="24"/>
        </w:rPr>
        <w:t xml:space="preserve"> čl. XI</w:t>
      </w:r>
      <w:r>
        <w:rPr>
          <w:rFonts w:ascii="Times New Roman" w:hAnsi="Times New Roman"/>
          <w:sz w:val="24"/>
        </w:rPr>
        <w:t>I</w:t>
      </w:r>
      <w:r w:rsidRPr="00920191">
        <w:rPr>
          <w:rFonts w:ascii="Times New Roman" w:hAnsi="Times New Roman"/>
          <w:sz w:val="24"/>
        </w:rPr>
        <w:t xml:space="preserve">I. této </w:t>
      </w:r>
      <w:r>
        <w:rPr>
          <w:rFonts w:ascii="Times New Roman" w:hAnsi="Times New Roman"/>
          <w:sz w:val="24"/>
        </w:rPr>
        <w:t>s</w:t>
      </w:r>
      <w:r w:rsidRPr="00920191">
        <w:rPr>
          <w:rFonts w:ascii="Times New Roman" w:hAnsi="Times New Roman"/>
          <w:sz w:val="24"/>
        </w:rPr>
        <w:t xml:space="preserve">mlouvy. Zhotovitel je povinen zkontrolovat, že tato </w:t>
      </w:r>
      <w:r>
        <w:rPr>
          <w:rFonts w:ascii="Times New Roman" w:hAnsi="Times New Roman"/>
          <w:sz w:val="24"/>
        </w:rPr>
        <w:t>s</w:t>
      </w:r>
      <w:r w:rsidRPr="00920191">
        <w:rPr>
          <w:rFonts w:ascii="Times New Roman" w:hAnsi="Times New Roman"/>
          <w:sz w:val="24"/>
        </w:rPr>
        <w:t xml:space="preserve">mlouva včetně všech příloh a </w:t>
      </w:r>
      <w:proofErr w:type="spellStart"/>
      <w:r w:rsidRPr="00920191">
        <w:rPr>
          <w:rFonts w:ascii="Times New Roman" w:hAnsi="Times New Roman"/>
          <w:sz w:val="24"/>
        </w:rPr>
        <w:t>metadat</w:t>
      </w:r>
      <w:proofErr w:type="spellEnd"/>
      <w:r w:rsidRPr="00920191">
        <w:rPr>
          <w:rFonts w:ascii="Times New Roman" w:hAnsi="Times New Roman"/>
          <w:sz w:val="24"/>
        </w:rPr>
        <w:t xml:space="preserve"> byla řádně v registru smluv uveřejněna. V případě, že zhotovitel zjistí jakékoli nepřesnosti či nedostatky, je povinen neprodleně o nich písemně informovat objednatele. Postup uvedený v tomto odstavci se smluvní strany zavazují dodržovat i v případě uzavření jakýchkoli dalších dohod, kterými se tato </w:t>
      </w:r>
      <w:r>
        <w:rPr>
          <w:rFonts w:ascii="Times New Roman" w:hAnsi="Times New Roman"/>
          <w:sz w:val="24"/>
        </w:rPr>
        <w:t>s</w:t>
      </w:r>
      <w:r w:rsidRPr="00920191">
        <w:rPr>
          <w:rFonts w:ascii="Times New Roman" w:hAnsi="Times New Roman"/>
          <w:sz w:val="24"/>
        </w:rPr>
        <w:t>mlouva bude případně doplňovat, měnit, nahrazovat.</w:t>
      </w:r>
    </w:p>
    <w:p w14:paraId="5D39E01E" w14:textId="77777777" w:rsidR="00973F55" w:rsidRPr="00920191" w:rsidRDefault="00973F55" w:rsidP="00973F55">
      <w:pPr>
        <w:pStyle w:val="Odstavecseseznamem"/>
        <w:numPr>
          <w:ilvl w:val="0"/>
          <w:numId w:val="38"/>
        </w:numPr>
        <w:spacing w:after="120" w:line="240" w:lineRule="auto"/>
        <w:ind w:left="426" w:hanging="426"/>
        <w:jc w:val="both"/>
        <w:rPr>
          <w:rFonts w:ascii="Times New Roman" w:hAnsi="Times New Roman"/>
          <w:sz w:val="24"/>
        </w:rPr>
      </w:pPr>
      <w:r w:rsidRPr="00920191">
        <w:rPr>
          <w:rFonts w:ascii="Times New Roman" w:hAnsi="Times New Roman"/>
          <w:sz w:val="24"/>
        </w:rPr>
        <w:t xml:space="preserve">Zhotovitel </w:t>
      </w:r>
      <w:r w:rsidRPr="00920191">
        <w:rPr>
          <w:rFonts w:ascii="Times New Roman" w:hAnsi="Times New Roman"/>
          <w:sz w:val="24"/>
          <w:szCs w:val="24"/>
        </w:rPr>
        <w:t xml:space="preserve">byl výslovně upozorněn a </w:t>
      </w:r>
      <w:r w:rsidRPr="00920191">
        <w:rPr>
          <w:rFonts w:ascii="Times New Roman" w:hAnsi="Times New Roman"/>
          <w:sz w:val="24"/>
        </w:rPr>
        <w:t>bere na vědomí</w:t>
      </w:r>
      <w:r w:rsidRPr="00920191">
        <w:rPr>
          <w:rFonts w:ascii="Times New Roman" w:hAnsi="Times New Roman"/>
          <w:sz w:val="24"/>
          <w:szCs w:val="24"/>
        </w:rPr>
        <w:t xml:space="preserve"> povinnost</w:t>
      </w:r>
      <w:r w:rsidRPr="00920191">
        <w:rPr>
          <w:rFonts w:ascii="Times New Roman" w:hAnsi="Times New Roman"/>
          <w:sz w:val="24"/>
        </w:rPr>
        <w:t xml:space="preserve"> objednatel</w:t>
      </w:r>
      <w:r w:rsidRPr="00920191">
        <w:rPr>
          <w:rFonts w:ascii="Times New Roman" w:hAnsi="Times New Roman"/>
          <w:sz w:val="24"/>
          <w:szCs w:val="24"/>
        </w:rPr>
        <w:t>e</w:t>
      </w:r>
      <w:r w:rsidRPr="00920191">
        <w:rPr>
          <w:rFonts w:ascii="Times New Roman" w:hAnsi="Times New Roman"/>
          <w:sz w:val="24"/>
        </w:rPr>
        <w:t xml:space="preserve"> rovněž uveřejn</w:t>
      </w:r>
      <w:r w:rsidRPr="00920191">
        <w:rPr>
          <w:rFonts w:ascii="Times New Roman" w:hAnsi="Times New Roman"/>
          <w:sz w:val="24"/>
          <w:szCs w:val="24"/>
        </w:rPr>
        <w:t>it</w:t>
      </w:r>
      <w:r w:rsidRPr="00920191">
        <w:rPr>
          <w:rFonts w:ascii="Times New Roman" w:hAnsi="Times New Roman"/>
          <w:sz w:val="24"/>
        </w:rPr>
        <w:t xml:space="preserve"> tuto </w:t>
      </w:r>
      <w:r>
        <w:rPr>
          <w:rFonts w:ascii="Times New Roman" w:hAnsi="Times New Roman"/>
          <w:sz w:val="24"/>
        </w:rPr>
        <w:t>s</w:t>
      </w:r>
      <w:r w:rsidRPr="00920191">
        <w:rPr>
          <w:rFonts w:ascii="Times New Roman" w:hAnsi="Times New Roman"/>
          <w:sz w:val="24"/>
        </w:rPr>
        <w:t>mlouvu (celé znění) včetně všech jejích dodatků na svém profilu zadavatele.</w:t>
      </w:r>
      <w:r w:rsidRPr="00920191">
        <w:rPr>
          <w:rFonts w:ascii="Times New Roman" w:hAnsi="Times New Roman"/>
          <w:b/>
          <w:sz w:val="24"/>
        </w:rPr>
        <w:t xml:space="preserve"> </w:t>
      </w:r>
      <w:r w:rsidRPr="00920191">
        <w:rPr>
          <w:rFonts w:ascii="Times New Roman" w:hAnsi="Times New Roman"/>
          <w:sz w:val="24"/>
        </w:rPr>
        <w:t xml:space="preserve">Povinnost uveřejnění této </w:t>
      </w:r>
      <w:r>
        <w:rPr>
          <w:rFonts w:ascii="Times New Roman" w:hAnsi="Times New Roman"/>
          <w:sz w:val="24"/>
        </w:rPr>
        <w:t>s</w:t>
      </w:r>
      <w:r w:rsidRPr="00920191">
        <w:rPr>
          <w:rFonts w:ascii="Times New Roman" w:hAnsi="Times New Roman"/>
          <w:sz w:val="24"/>
        </w:rPr>
        <w:t xml:space="preserve">mlouvy včetně jejích dodatků je objednateli uložena </w:t>
      </w:r>
      <w:r w:rsidRPr="00920191">
        <w:rPr>
          <w:rFonts w:ascii="Times New Roman" w:hAnsi="Times New Roman"/>
          <w:sz w:val="24"/>
          <w:szCs w:val="24"/>
        </w:rPr>
        <w:t>jeho vnitřním předpisem, na základě kterého je objednatel povinen uveřejňovat veškeré smlouvy či objednávky, kde cena plnění dosáhne alespoň 50 000 Kč bez DPH.</w:t>
      </w:r>
    </w:p>
    <w:p w14:paraId="18D9A105" w14:textId="53261CCF" w:rsidR="00973F55" w:rsidRPr="00205BD5" w:rsidRDefault="00973F55" w:rsidP="00205BD5">
      <w:pPr>
        <w:pStyle w:val="Normlnweb"/>
        <w:numPr>
          <w:ilvl w:val="0"/>
          <w:numId w:val="38"/>
        </w:numPr>
        <w:spacing w:before="0" w:after="0"/>
        <w:ind w:left="425" w:hanging="425"/>
        <w:jc w:val="both"/>
      </w:pPr>
      <w:r w:rsidRPr="002B08D0">
        <w:t xml:space="preserve">Profilem objednatele je elektronický nástroj, prostřednictvím kterého </w:t>
      </w:r>
      <w:r>
        <w:t>o</w:t>
      </w:r>
      <w:r w:rsidRPr="002B08D0">
        <w:t xml:space="preserve">bjednatel, jako veřejný zadavatel dle zákona č. 134/2016 Sb., o zadávání veřejných zakázek, </w:t>
      </w:r>
      <w:r w:rsidR="00A83FC4">
        <w:t xml:space="preserve">ve znění pozdějších předpisů, </w:t>
      </w:r>
      <w:r w:rsidRPr="002B08D0">
        <w:t>resp. jako subjekt zadávající veřejné zakázky malého rozsahu procesované dle vnitřních předpisů, uveřejňuje informace a dokumenty ke svým veřejným zakázkám způsobem, který umožňuje neomezený a přímý dálkový přístup.</w:t>
      </w:r>
    </w:p>
    <w:p w14:paraId="720D4E6B" w14:textId="77777777" w:rsidR="00AF771B" w:rsidRDefault="00AF771B" w:rsidP="007A097D">
      <w:pPr>
        <w:pStyle w:val="Normlnweb"/>
        <w:spacing w:before="0" w:after="0"/>
        <w:jc w:val="center"/>
        <w:rPr>
          <w:b/>
        </w:rPr>
      </w:pPr>
    </w:p>
    <w:p w14:paraId="23348372" w14:textId="7F1A9B63" w:rsidR="003D60D3" w:rsidRDefault="003D60D3" w:rsidP="007A097D">
      <w:pPr>
        <w:pStyle w:val="Normlnweb"/>
        <w:spacing w:before="0" w:after="0"/>
        <w:jc w:val="center"/>
        <w:rPr>
          <w:b/>
        </w:rPr>
      </w:pPr>
      <w:r>
        <w:rPr>
          <w:b/>
        </w:rPr>
        <w:t xml:space="preserve">Článek </w:t>
      </w:r>
      <w:r w:rsidR="00D43262">
        <w:rPr>
          <w:b/>
        </w:rPr>
        <w:t>X</w:t>
      </w:r>
      <w:r w:rsidR="00973F55">
        <w:rPr>
          <w:b/>
        </w:rPr>
        <w:t>I</w:t>
      </w:r>
      <w:r w:rsidR="00314131">
        <w:rPr>
          <w:b/>
        </w:rPr>
        <w:t>.</w:t>
      </w:r>
    </w:p>
    <w:p w14:paraId="3A706D31" w14:textId="7ECA7F2E" w:rsidR="003D60D3" w:rsidRDefault="003D60D3" w:rsidP="007A097D">
      <w:pPr>
        <w:pStyle w:val="Normlnweb"/>
        <w:spacing w:before="0" w:after="120"/>
        <w:jc w:val="center"/>
        <w:rPr>
          <w:b/>
        </w:rPr>
      </w:pPr>
      <w:r>
        <w:rPr>
          <w:b/>
        </w:rPr>
        <w:t>Odstoupení od smlouvy</w:t>
      </w:r>
    </w:p>
    <w:p w14:paraId="32C37F7F" w14:textId="6EA4DF81" w:rsidR="003D60D3" w:rsidRPr="00EF3398" w:rsidRDefault="003D60D3" w:rsidP="00AD1D54">
      <w:pPr>
        <w:pStyle w:val="Odstavecseseznamem"/>
        <w:numPr>
          <w:ilvl w:val="0"/>
          <w:numId w:val="16"/>
        </w:numPr>
        <w:tabs>
          <w:tab w:val="clear" w:pos="360"/>
        </w:tabs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3398">
        <w:rPr>
          <w:rFonts w:ascii="Times New Roman" w:hAnsi="Times New Roman"/>
          <w:sz w:val="24"/>
          <w:szCs w:val="24"/>
        </w:rPr>
        <w:t xml:space="preserve">Každá ze </w:t>
      </w:r>
      <w:r>
        <w:rPr>
          <w:rFonts w:ascii="Times New Roman" w:hAnsi="Times New Roman"/>
          <w:sz w:val="24"/>
          <w:szCs w:val="24"/>
        </w:rPr>
        <w:t>s</w:t>
      </w:r>
      <w:r w:rsidRPr="00EF3398">
        <w:rPr>
          <w:rFonts w:ascii="Times New Roman" w:hAnsi="Times New Roman"/>
          <w:sz w:val="24"/>
          <w:szCs w:val="24"/>
        </w:rPr>
        <w:t xml:space="preserve">mluvních stran může od této </w:t>
      </w:r>
      <w:r>
        <w:rPr>
          <w:rFonts w:ascii="Times New Roman" w:hAnsi="Times New Roman"/>
          <w:sz w:val="24"/>
          <w:szCs w:val="24"/>
        </w:rPr>
        <w:t>s</w:t>
      </w:r>
      <w:r w:rsidRPr="00EF3398">
        <w:rPr>
          <w:rFonts w:ascii="Times New Roman" w:hAnsi="Times New Roman"/>
          <w:sz w:val="24"/>
          <w:szCs w:val="24"/>
        </w:rPr>
        <w:t xml:space="preserve">mlouvy odstoupit v případech stanovených touto </w:t>
      </w:r>
      <w:r>
        <w:rPr>
          <w:rFonts w:ascii="Times New Roman" w:hAnsi="Times New Roman"/>
          <w:sz w:val="24"/>
          <w:szCs w:val="24"/>
        </w:rPr>
        <w:t>s</w:t>
      </w:r>
      <w:r w:rsidRPr="00EF3398">
        <w:rPr>
          <w:rFonts w:ascii="Times New Roman" w:hAnsi="Times New Roman"/>
          <w:sz w:val="24"/>
          <w:szCs w:val="24"/>
        </w:rPr>
        <w:t xml:space="preserve">mlouvou nebo zákonem, zejména pak dle ustanovení § 1977 a násl. a § 2001 a násl. občanského zákoníku. </w:t>
      </w:r>
    </w:p>
    <w:p w14:paraId="10FEF28C" w14:textId="11601EE4" w:rsidR="003D60D3" w:rsidRPr="00EF3398" w:rsidRDefault="003D60D3" w:rsidP="003A7567">
      <w:pPr>
        <w:numPr>
          <w:ilvl w:val="0"/>
          <w:numId w:val="16"/>
        </w:numPr>
        <w:tabs>
          <w:tab w:val="clear" w:pos="360"/>
        </w:tabs>
        <w:spacing w:after="12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EF3398">
        <w:rPr>
          <w:rFonts w:ascii="Times New Roman" w:hAnsi="Times New Roman"/>
          <w:sz w:val="24"/>
          <w:szCs w:val="24"/>
        </w:rPr>
        <w:t xml:space="preserve">Pro účely této </w:t>
      </w:r>
      <w:r>
        <w:rPr>
          <w:rFonts w:ascii="Times New Roman" w:hAnsi="Times New Roman"/>
          <w:sz w:val="24"/>
          <w:szCs w:val="24"/>
        </w:rPr>
        <w:t>s</w:t>
      </w:r>
      <w:r w:rsidRPr="00EF3398">
        <w:rPr>
          <w:rFonts w:ascii="Times New Roman" w:hAnsi="Times New Roman"/>
          <w:sz w:val="24"/>
          <w:szCs w:val="24"/>
        </w:rPr>
        <w:t>mlouvy se za podstatné porušení smluvních povinností považuje:</w:t>
      </w:r>
    </w:p>
    <w:p w14:paraId="7B0932A9" w14:textId="0A6479DE" w:rsidR="00DB5D27" w:rsidRDefault="00DB5D27" w:rsidP="003A7567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provádí-li zhotovitel dílo v rozporu se smlouvou, nebo</w:t>
      </w:r>
    </w:p>
    <w:p w14:paraId="4BA3E33C" w14:textId="17F48B19" w:rsidR="00DB5D27" w:rsidRPr="003A7567" w:rsidRDefault="00DB5D27" w:rsidP="003A7567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přerušil-li zhotovitel bez vážného důvodu provádění díla, nebo</w:t>
      </w:r>
    </w:p>
    <w:p w14:paraId="1FAB9C4F" w14:textId="3872D478" w:rsidR="003D60D3" w:rsidRPr="00EF3398" w:rsidRDefault="00DB5D27" w:rsidP="003D60D3">
      <w:pPr>
        <w:pStyle w:val="Odstavecseseznamem"/>
        <w:numPr>
          <w:ilvl w:val="0"/>
          <w:numId w:val="17"/>
        </w:numPr>
        <w:tabs>
          <w:tab w:val="left" w:pos="36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je-li </w:t>
      </w:r>
      <w:r w:rsidR="003D60D3">
        <w:rPr>
          <w:rFonts w:ascii="Times New Roman" w:hAnsi="Times New Roman"/>
          <w:sz w:val="24"/>
          <w:szCs w:val="24"/>
        </w:rPr>
        <w:t>zhotovitel</w:t>
      </w:r>
      <w:r w:rsidR="003D60D3" w:rsidRPr="00EF33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 prodlení</w:t>
      </w:r>
      <w:r w:rsidR="003D60D3" w:rsidRPr="00EF3398">
        <w:rPr>
          <w:rFonts w:ascii="Times New Roman" w:hAnsi="Times New Roman"/>
          <w:sz w:val="24"/>
          <w:szCs w:val="24"/>
        </w:rPr>
        <w:t xml:space="preserve"> s</w:t>
      </w:r>
      <w:r w:rsidR="003D60D3">
        <w:rPr>
          <w:rFonts w:ascii="Times New Roman" w:hAnsi="Times New Roman"/>
          <w:sz w:val="24"/>
          <w:szCs w:val="24"/>
        </w:rPr>
        <w:t xml:space="preserve"> řádným </w:t>
      </w:r>
      <w:r w:rsidR="00323863">
        <w:rPr>
          <w:rFonts w:ascii="Times New Roman" w:hAnsi="Times New Roman"/>
          <w:sz w:val="24"/>
          <w:szCs w:val="24"/>
        </w:rPr>
        <w:t>vypracováním PD a jejím předáním objednateli delší</w:t>
      </w:r>
      <w:r>
        <w:rPr>
          <w:rFonts w:ascii="Times New Roman" w:hAnsi="Times New Roman"/>
          <w:sz w:val="24"/>
          <w:szCs w:val="24"/>
        </w:rPr>
        <w:t>m</w:t>
      </w:r>
      <w:r w:rsidR="003D60D3" w:rsidRPr="00EF3398">
        <w:rPr>
          <w:rFonts w:ascii="Times New Roman" w:hAnsi="Times New Roman"/>
          <w:sz w:val="24"/>
          <w:szCs w:val="24"/>
        </w:rPr>
        <w:t xml:space="preserve"> než 20 kalendářních dní</w:t>
      </w:r>
      <w:r w:rsidR="003D60D3">
        <w:rPr>
          <w:rFonts w:ascii="Times New Roman" w:hAnsi="Times New Roman"/>
          <w:sz w:val="24"/>
          <w:szCs w:val="24"/>
        </w:rPr>
        <w:t>,</w:t>
      </w:r>
      <w:r w:rsidR="00465FC7">
        <w:rPr>
          <w:rFonts w:ascii="Times New Roman" w:hAnsi="Times New Roman"/>
          <w:sz w:val="24"/>
          <w:szCs w:val="24"/>
        </w:rPr>
        <w:t xml:space="preserve"> nebo</w:t>
      </w:r>
    </w:p>
    <w:p w14:paraId="2AE97535" w14:textId="0F0A7E7D" w:rsidR="00DB5D27" w:rsidRPr="003A7567" w:rsidRDefault="00DB5D27" w:rsidP="003D60D3">
      <w:pPr>
        <w:pStyle w:val="Odstavecseseznamem"/>
        <w:numPr>
          <w:ilvl w:val="0"/>
          <w:numId w:val="17"/>
        </w:numPr>
        <w:tabs>
          <w:tab w:val="left" w:pos="36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3A7567">
        <w:rPr>
          <w:rFonts w:ascii="Times New Roman" w:hAnsi="Times New Roman"/>
          <w:sz w:val="24"/>
          <w:szCs w:val="24"/>
        </w:rPr>
        <w:t>předá-li zhotovitel dílo s podstatnými vadami, v jejímž důsledku tyto vady činí dílo nepoužitelným k předpokládanému účelu, za kterým objednatel tuto smlouvu se zhotovitelem uzavřel, nebo</w:t>
      </w:r>
    </w:p>
    <w:p w14:paraId="0DC4929B" w14:textId="4D6A6B32" w:rsidR="003D60D3" w:rsidRDefault="00DB5D27" w:rsidP="007A097D">
      <w:pPr>
        <w:pStyle w:val="Odstavecseseznamem"/>
        <w:numPr>
          <w:ilvl w:val="0"/>
          <w:numId w:val="17"/>
        </w:numPr>
        <w:tabs>
          <w:tab w:val="left" w:pos="360"/>
        </w:tabs>
        <w:spacing w:after="120" w:line="240" w:lineRule="auto"/>
        <w:ind w:left="107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je-li </w:t>
      </w:r>
      <w:r w:rsidR="003D60D3" w:rsidRPr="003D60D3">
        <w:rPr>
          <w:rFonts w:ascii="Times New Roman" w:hAnsi="Times New Roman"/>
          <w:sz w:val="24"/>
          <w:szCs w:val="24"/>
        </w:rPr>
        <w:t xml:space="preserve">zhotovitel </w:t>
      </w:r>
      <w:r>
        <w:rPr>
          <w:rFonts w:ascii="Times New Roman" w:hAnsi="Times New Roman"/>
          <w:sz w:val="24"/>
          <w:szCs w:val="24"/>
        </w:rPr>
        <w:t xml:space="preserve">v </w:t>
      </w:r>
      <w:r w:rsidRPr="003D60D3">
        <w:rPr>
          <w:rFonts w:ascii="Times New Roman" w:hAnsi="Times New Roman"/>
          <w:sz w:val="24"/>
          <w:szCs w:val="24"/>
        </w:rPr>
        <w:t xml:space="preserve">prodlení </w:t>
      </w:r>
      <w:r w:rsidR="003D60D3" w:rsidRPr="003D60D3">
        <w:rPr>
          <w:rFonts w:ascii="Times New Roman" w:hAnsi="Times New Roman"/>
          <w:sz w:val="24"/>
          <w:szCs w:val="24"/>
        </w:rPr>
        <w:t xml:space="preserve">s odstraněním vad </w:t>
      </w:r>
      <w:r w:rsidR="00323863">
        <w:rPr>
          <w:rFonts w:ascii="Times New Roman" w:hAnsi="Times New Roman"/>
          <w:sz w:val="24"/>
          <w:szCs w:val="24"/>
        </w:rPr>
        <w:t>delší</w:t>
      </w:r>
      <w:r>
        <w:rPr>
          <w:rFonts w:ascii="Times New Roman" w:hAnsi="Times New Roman"/>
          <w:sz w:val="24"/>
          <w:szCs w:val="24"/>
        </w:rPr>
        <w:t>m</w:t>
      </w:r>
      <w:r w:rsidR="00323863">
        <w:rPr>
          <w:rFonts w:ascii="Times New Roman" w:hAnsi="Times New Roman"/>
          <w:sz w:val="24"/>
          <w:szCs w:val="24"/>
        </w:rPr>
        <w:t xml:space="preserve"> </w:t>
      </w:r>
      <w:r w:rsidR="003D60D3" w:rsidRPr="003D60D3">
        <w:rPr>
          <w:rFonts w:ascii="Times New Roman" w:hAnsi="Times New Roman"/>
          <w:sz w:val="24"/>
          <w:szCs w:val="24"/>
        </w:rPr>
        <w:t>než 10 kalendářních dní,</w:t>
      </w:r>
    </w:p>
    <w:p w14:paraId="144B1274" w14:textId="2067BCCC" w:rsidR="003D60D3" w:rsidRPr="007A097D" w:rsidRDefault="003D60D3" w:rsidP="00AD1D54">
      <w:pPr>
        <w:pStyle w:val="Odstavecseseznamem"/>
        <w:numPr>
          <w:ilvl w:val="0"/>
          <w:numId w:val="16"/>
        </w:numPr>
        <w:tabs>
          <w:tab w:val="clear" w:pos="360"/>
        </w:tabs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A097D">
        <w:rPr>
          <w:rFonts w:ascii="Times New Roman" w:hAnsi="Times New Roman"/>
          <w:sz w:val="24"/>
          <w:szCs w:val="24"/>
        </w:rPr>
        <w:t xml:space="preserve">Dále je </w:t>
      </w:r>
      <w:r>
        <w:rPr>
          <w:rFonts w:ascii="Times New Roman" w:hAnsi="Times New Roman"/>
          <w:sz w:val="24"/>
          <w:szCs w:val="24"/>
        </w:rPr>
        <w:t>o</w:t>
      </w:r>
      <w:r w:rsidRPr="007A097D">
        <w:rPr>
          <w:rFonts w:ascii="Times New Roman" w:hAnsi="Times New Roman"/>
          <w:sz w:val="24"/>
          <w:szCs w:val="24"/>
        </w:rPr>
        <w:t xml:space="preserve">bjednatel oprávněn odstoupit od smlouvy je-li s přihlédnutím ke všem okolnostem zřejmé, že </w:t>
      </w:r>
      <w:r>
        <w:rPr>
          <w:rFonts w:ascii="Times New Roman" w:hAnsi="Times New Roman"/>
          <w:sz w:val="24"/>
          <w:szCs w:val="24"/>
        </w:rPr>
        <w:t>z</w:t>
      </w:r>
      <w:r w:rsidRPr="007A097D">
        <w:rPr>
          <w:rFonts w:ascii="Times New Roman" w:hAnsi="Times New Roman"/>
          <w:sz w:val="24"/>
          <w:szCs w:val="24"/>
        </w:rPr>
        <w:t xml:space="preserve">hotovitel není schopen </w:t>
      </w:r>
      <w:r w:rsidR="00323863">
        <w:rPr>
          <w:rFonts w:ascii="Times New Roman" w:hAnsi="Times New Roman"/>
          <w:sz w:val="24"/>
          <w:szCs w:val="24"/>
        </w:rPr>
        <w:t>splnit předmět smlouvy</w:t>
      </w:r>
      <w:r w:rsidRPr="007A097D">
        <w:rPr>
          <w:rFonts w:ascii="Times New Roman" w:hAnsi="Times New Roman"/>
          <w:sz w:val="24"/>
          <w:szCs w:val="24"/>
        </w:rPr>
        <w:t xml:space="preserve">, nebo je-li proti </w:t>
      </w:r>
      <w:r>
        <w:rPr>
          <w:rFonts w:ascii="Times New Roman" w:hAnsi="Times New Roman"/>
          <w:sz w:val="24"/>
          <w:szCs w:val="24"/>
        </w:rPr>
        <w:t>z</w:t>
      </w:r>
      <w:r w:rsidRPr="007A097D">
        <w:rPr>
          <w:rFonts w:ascii="Times New Roman" w:hAnsi="Times New Roman"/>
          <w:sz w:val="24"/>
          <w:szCs w:val="24"/>
        </w:rPr>
        <w:t xml:space="preserve">hotoviteli vedeno insolvenční řízení, v němž bylo rozhodnuto, že </w:t>
      </w:r>
      <w:r>
        <w:rPr>
          <w:rFonts w:ascii="Times New Roman" w:hAnsi="Times New Roman"/>
          <w:sz w:val="24"/>
          <w:szCs w:val="24"/>
        </w:rPr>
        <w:t>z</w:t>
      </w:r>
      <w:r w:rsidRPr="007A097D">
        <w:rPr>
          <w:rFonts w:ascii="Times New Roman" w:hAnsi="Times New Roman"/>
          <w:sz w:val="24"/>
          <w:szCs w:val="24"/>
        </w:rPr>
        <w:t>hotovitel je v úpadku.</w:t>
      </w:r>
    </w:p>
    <w:p w14:paraId="1F0F99A0" w14:textId="60E860DE" w:rsidR="003D60D3" w:rsidRPr="007A097D" w:rsidRDefault="003D60D3" w:rsidP="00AD1D54">
      <w:pPr>
        <w:pStyle w:val="Odstavecseseznamem"/>
        <w:numPr>
          <w:ilvl w:val="0"/>
          <w:numId w:val="16"/>
        </w:numPr>
        <w:tabs>
          <w:tab w:val="clear" w:pos="360"/>
        </w:tabs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A097D">
        <w:rPr>
          <w:rFonts w:ascii="Times New Roman" w:hAnsi="Times New Roman"/>
          <w:sz w:val="24"/>
          <w:szCs w:val="24"/>
        </w:rPr>
        <w:lastRenderedPageBreak/>
        <w:t xml:space="preserve">Odstoupení od smlouvy musí být učiněno písemně a prokazatelně doručeno druhé </w:t>
      </w:r>
      <w:r w:rsidR="00323863">
        <w:rPr>
          <w:rFonts w:ascii="Times New Roman" w:hAnsi="Times New Roman"/>
          <w:sz w:val="24"/>
          <w:szCs w:val="24"/>
        </w:rPr>
        <w:t xml:space="preserve">smluvní </w:t>
      </w:r>
      <w:r w:rsidRPr="007A097D">
        <w:rPr>
          <w:rFonts w:ascii="Times New Roman" w:hAnsi="Times New Roman"/>
          <w:sz w:val="24"/>
          <w:szCs w:val="24"/>
        </w:rPr>
        <w:t xml:space="preserve">straně, přičemž účinky odstoupení nastávají dnem doručení písemného oznámení. </w:t>
      </w:r>
    </w:p>
    <w:p w14:paraId="19E8987B" w14:textId="632895D0" w:rsidR="00571575" w:rsidRPr="00973F55" w:rsidRDefault="003D60D3" w:rsidP="00973F55">
      <w:pPr>
        <w:numPr>
          <w:ilvl w:val="0"/>
          <w:numId w:val="16"/>
        </w:numPr>
        <w:tabs>
          <w:tab w:val="clear" w:pos="36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F3398">
        <w:rPr>
          <w:rFonts w:ascii="Times New Roman" w:hAnsi="Times New Roman"/>
          <w:sz w:val="24"/>
          <w:szCs w:val="24"/>
        </w:rPr>
        <w:t xml:space="preserve">Odstoupením od </w:t>
      </w:r>
      <w:r w:rsidR="00D81CF7">
        <w:rPr>
          <w:rFonts w:ascii="Times New Roman" w:hAnsi="Times New Roman"/>
          <w:sz w:val="24"/>
          <w:szCs w:val="24"/>
        </w:rPr>
        <w:t>s</w:t>
      </w:r>
      <w:r w:rsidRPr="00EF3398">
        <w:rPr>
          <w:rFonts w:ascii="Times New Roman" w:hAnsi="Times New Roman"/>
          <w:sz w:val="24"/>
          <w:szCs w:val="24"/>
        </w:rPr>
        <w:t xml:space="preserve">mlouvy není dotčena platnost kteréhokoliv ustanovení </w:t>
      </w:r>
      <w:r>
        <w:rPr>
          <w:rFonts w:ascii="Times New Roman" w:hAnsi="Times New Roman"/>
          <w:sz w:val="24"/>
          <w:szCs w:val="24"/>
        </w:rPr>
        <w:t>s</w:t>
      </w:r>
      <w:r w:rsidRPr="00EF3398">
        <w:rPr>
          <w:rFonts w:ascii="Times New Roman" w:hAnsi="Times New Roman"/>
          <w:sz w:val="24"/>
          <w:szCs w:val="24"/>
        </w:rPr>
        <w:t xml:space="preserve">mlouvy, jež má výslovně či ve svých důsledcích zůstat v platnosti </w:t>
      </w:r>
      <w:r w:rsidR="009F4883">
        <w:rPr>
          <w:rFonts w:ascii="Times New Roman" w:hAnsi="Times New Roman"/>
          <w:sz w:val="24"/>
          <w:szCs w:val="24"/>
        </w:rPr>
        <w:t xml:space="preserve">i </w:t>
      </w:r>
      <w:r w:rsidRPr="00EF3398">
        <w:rPr>
          <w:rFonts w:ascii="Times New Roman" w:hAnsi="Times New Roman"/>
          <w:sz w:val="24"/>
          <w:szCs w:val="24"/>
        </w:rPr>
        <w:t xml:space="preserve">po zániku </w:t>
      </w:r>
      <w:r>
        <w:rPr>
          <w:rFonts w:ascii="Times New Roman" w:hAnsi="Times New Roman"/>
          <w:sz w:val="24"/>
          <w:szCs w:val="24"/>
        </w:rPr>
        <w:t>s</w:t>
      </w:r>
      <w:r w:rsidRPr="00EF3398">
        <w:rPr>
          <w:rFonts w:ascii="Times New Roman" w:hAnsi="Times New Roman"/>
          <w:sz w:val="24"/>
          <w:szCs w:val="24"/>
        </w:rPr>
        <w:t xml:space="preserve">mlouvy, zejména závazku mlčenlivosti </w:t>
      </w:r>
      <w:r w:rsidR="00D81CF7">
        <w:rPr>
          <w:rFonts w:ascii="Times New Roman" w:hAnsi="Times New Roman"/>
          <w:sz w:val="24"/>
          <w:szCs w:val="24"/>
        </w:rPr>
        <w:br/>
      </w:r>
      <w:r w:rsidRPr="00EF3398">
        <w:rPr>
          <w:rFonts w:ascii="Times New Roman" w:hAnsi="Times New Roman"/>
          <w:sz w:val="24"/>
          <w:szCs w:val="24"/>
        </w:rPr>
        <w:t>a ochrany informací, zajištění a utvrzení závazků.</w:t>
      </w:r>
    </w:p>
    <w:p w14:paraId="0B2E561E" w14:textId="77777777" w:rsidR="00571575" w:rsidRDefault="00571575">
      <w:pPr>
        <w:pStyle w:val="Normlnweb"/>
        <w:spacing w:before="0" w:after="0"/>
        <w:jc w:val="both"/>
      </w:pPr>
    </w:p>
    <w:p w14:paraId="550CEEE3" w14:textId="3AC81A27" w:rsidR="00D355EB" w:rsidRPr="00D355EB" w:rsidRDefault="00A0603A" w:rsidP="00D355EB">
      <w:pPr>
        <w:pStyle w:val="Normlnweb"/>
        <w:spacing w:before="0" w:after="0"/>
        <w:jc w:val="center"/>
        <w:rPr>
          <w:b/>
        </w:rPr>
      </w:pPr>
      <w:r w:rsidRPr="00A10536">
        <w:rPr>
          <w:b/>
        </w:rPr>
        <w:t xml:space="preserve">Článek </w:t>
      </w:r>
      <w:r w:rsidR="00471C83">
        <w:rPr>
          <w:b/>
        </w:rPr>
        <w:t>X</w:t>
      </w:r>
      <w:r w:rsidR="00973F55">
        <w:rPr>
          <w:b/>
        </w:rPr>
        <w:t>I</w:t>
      </w:r>
      <w:r w:rsidR="00D43262">
        <w:rPr>
          <w:b/>
        </w:rPr>
        <w:t>I</w:t>
      </w:r>
      <w:r>
        <w:rPr>
          <w:b/>
        </w:rPr>
        <w:t>.</w:t>
      </w:r>
    </w:p>
    <w:p w14:paraId="26D6E935" w14:textId="655C6A75" w:rsidR="00D355EB" w:rsidRPr="004741C5" w:rsidRDefault="00D355EB" w:rsidP="00D355EB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41C5">
        <w:rPr>
          <w:rFonts w:ascii="Times New Roman" w:hAnsi="Times New Roman"/>
          <w:b/>
          <w:sz w:val="24"/>
          <w:szCs w:val="24"/>
        </w:rPr>
        <w:t>Licenční ujednání</w:t>
      </w:r>
    </w:p>
    <w:p w14:paraId="03ADE67F" w14:textId="6727F9DA" w:rsidR="00D355EB" w:rsidRPr="00D355EB" w:rsidRDefault="00D355EB" w:rsidP="00D355EB">
      <w:pPr>
        <w:pStyle w:val="Odstavecseseznamem"/>
        <w:numPr>
          <w:ilvl w:val="0"/>
          <w:numId w:val="37"/>
        </w:numPr>
        <w:spacing w:after="120" w:line="240" w:lineRule="auto"/>
        <w:ind w:left="425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355EB">
        <w:rPr>
          <w:rFonts w:ascii="Times New Roman" w:hAnsi="Times New Roman"/>
          <w:sz w:val="24"/>
          <w:szCs w:val="24"/>
        </w:rPr>
        <w:t xml:space="preserve">Dokumentace vytvořená zhotovitelem na základě této smlouvy včetně jejího návrhu, konceptu či nedokončených částí je autorským dílem. </w:t>
      </w:r>
    </w:p>
    <w:p w14:paraId="099456EE" w14:textId="7E5A1737" w:rsidR="00D355EB" w:rsidRPr="00D355EB" w:rsidRDefault="00D355EB" w:rsidP="003A7567">
      <w:pPr>
        <w:pStyle w:val="Odstavecseseznamem"/>
        <w:numPr>
          <w:ilvl w:val="0"/>
          <w:numId w:val="37"/>
        </w:numPr>
        <w:spacing w:after="0" w:line="240" w:lineRule="auto"/>
        <w:ind w:left="425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355EB">
        <w:rPr>
          <w:rFonts w:ascii="Times New Roman" w:hAnsi="Times New Roman"/>
          <w:sz w:val="24"/>
          <w:szCs w:val="24"/>
        </w:rPr>
        <w:t xml:space="preserve">Zhotovitel poskytuje objednateli v souladu s ustanovením § </w:t>
      </w:r>
      <w:smartTag w:uri="urn:schemas-microsoft-com:office:smarttags" w:element="metricconverter">
        <w:smartTagPr>
          <w:attr w:name="ProductID" w:val="2358 a"/>
        </w:smartTagPr>
        <w:r w:rsidRPr="00D355EB">
          <w:rPr>
            <w:rFonts w:ascii="Times New Roman" w:hAnsi="Times New Roman"/>
            <w:sz w:val="24"/>
            <w:szCs w:val="24"/>
          </w:rPr>
          <w:t>2358 a</w:t>
        </w:r>
      </w:smartTag>
      <w:r w:rsidRPr="00D355EB">
        <w:rPr>
          <w:rFonts w:ascii="Times New Roman" w:hAnsi="Times New Roman"/>
          <w:sz w:val="24"/>
          <w:szCs w:val="24"/>
        </w:rPr>
        <w:t xml:space="preserve"> násl. občanského </w:t>
      </w:r>
      <w:proofErr w:type="gramStart"/>
      <w:r w:rsidRPr="00D355EB">
        <w:rPr>
          <w:rFonts w:ascii="Times New Roman" w:hAnsi="Times New Roman"/>
          <w:sz w:val="24"/>
          <w:szCs w:val="24"/>
        </w:rPr>
        <w:t>zákoníku  bezúplatnou</w:t>
      </w:r>
      <w:proofErr w:type="gramEnd"/>
      <w:r w:rsidRPr="00D355EB">
        <w:rPr>
          <w:rFonts w:ascii="Times New Roman" w:hAnsi="Times New Roman"/>
          <w:sz w:val="24"/>
          <w:szCs w:val="24"/>
        </w:rPr>
        <w:t xml:space="preserve"> výhradní licenci ke všem způsobům užití díla zhotoveného dle této smlouvy, a to v neomezeném rozsahu, včetně práva dílo upravit, a to i prostřednictvím jiného subjektu dle volby objednatele (možnost udělit podlicenci). Zhotovitel poskytuje objednateli licenci po dobu trvání majetkových práv k dílu.  </w:t>
      </w:r>
    </w:p>
    <w:p w14:paraId="7464D511" w14:textId="77777777" w:rsidR="00571575" w:rsidRPr="001D79CD" w:rsidRDefault="00571575">
      <w:pPr>
        <w:pStyle w:val="Normlnweb"/>
        <w:spacing w:before="0" w:after="0"/>
        <w:jc w:val="both"/>
      </w:pPr>
    </w:p>
    <w:p w14:paraId="7C3DB235" w14:textId="29A0274E" w:rsidR="00A0603A" w:rsidRPr="001D79CD" w:rsidRDefault="00A0603A" w:rsidP="00051313">
      <w:pPr>
        <w:pStyle w:val="Zkladntextodsazen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79CD">
        <w:rPr>
          <w:rFonts w:ascii="Times New Roman" w:hAnsi="Times New Roman" w:cs="Times New Roman"/>
          <w:b/>
          <w:sz w:val="24"/>
          <w:szCs w:val="24"/>
        </w:rPr>
        <w:t xml:space="preserve">Článek </w:t>
      </w:r>
      <w:r w:rsidR="00471C83">
        <w:rPr>
          <w:rFonts w:ascii="Times New Roman" w:hAnsi="Times New Roman" w:cs="Times New Roman"/>
          <w:b/>
          <w:sz w:val="24"/>
          <w:szCs w:val="24"/>
        </w:rPr>
        <w:t>X</w:t>
      </w:r>
      <w:r w:rsidR="00D43262">
        <w:rPr>
          <w:rFonts w:ascii="Times New Roman" w:hAnsi="Times New Roman" w:cs="Times New Roman"/>
          <w:b/>
          <w:sz w:val="24"/>
          <w:szCs w:val="24"/>
        </w:rPr>
        <w:t>I</w:t>
      </w:r>
      <w:r w:rsidR="00973F55">
        <w:rPr>
          <w:rFonts w:ascii="Times New Roman" w:hAnsi="Times New Roman" w:cs="Times New Roman"/>
          <w:b/>
          <w:sz w:val="24"/>
          <w:szCs w:val="24"/>
        </w:rPr>
        <w:t>I</w:t>
      </w:r>
      <w:r w:rsidR="00D355EB">
        <w:rPr>
          <w:rFonts w:ascii="Times New Roman" w:hAnsi="Times New Roman" w:cs="Times New Roman"/>
          <w:b/>
          <w:sz w:val="24"/>
          <w:szCs w:val="24"/>
        </w:rPr>
        <w:t>I</w:t>
      </w:r>
      <w:r w:rsidRPr="001D79CD">
        <w:rPr>
          <w:rFonts w:ascii="Times New Roman" w:hAnsi="Times New Roman" w:cs="Times New Roman"/>
          <w:b/>
          <w:sz w:val="24"/>
          <w:szCs w:val="24"/>
        </w:rPr>
        <w:t>.</w:t>
      </w:r>
    </w:p>
    <w:p w14:paraId="7C3DB236" w14:textId="77777777" w:rsidR="00A0603A" w:rsidRPr="001D79CD" w:rsidRDefault="00A0603A" w:rsidP="00051313">
      <w:pPr>
        <w:pStyle w:val="Zkladntextodsazen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79CD">
        <w:rPr>
          <w:rFonts w:ascii="Times New Roman" w:hAnsi="Times New Roman" w:cs="Times New Roman"/>
          <w:b/>
          <w:sz w:val="24"/>
          <w:szCs w:val="24"/>
        </w:rPr>
        <w:t>Závěrečná ustanovení</w:t>
      </w:r>
    </w:p>
    <w:p w14:paraId="7C3DB237" w14:textId="525DD8F3" w:rsidR="00A0603A" w:rsidRDefault="00051313" w:rsidP="00F038B2">
      <w:pPr>
        <w:pStyle w:val="Normlnweb"/>
        <w:numPr>
          <w:ilvl w:val="0"/>
          <w:numId w:val="5"/>
        </w:numPr>
        <w:spacing w:before="0" w:after="120"/>
        <w:ind w:left="425" w:hanging="425"/>
        <w:jc w:val="both"/>
      </w:pPr>
      <w:r w:rsidRPr="001D79CD">
        <w:t>Smlouva se uzavírá na dobu určitou, a to do splnění všech závazků z</w:t>
      </w:r>
      <w:r w:rsidR="007007AF">
        <w:t xml:space="preserve"> této</w:t>
      </w:r>
      <w:r w:rsidRPr="001D79CD">
        <w:t xml:space="preserve"> smlouvy plynoucích. N</w:t>
      </w:r>
      <w:r w:rsidR="00A0603A" w:rsidRPr="001D79CD">
        <w:t xml:space="preserve">abývá účinnosti dnem jejího </w:t>
      </w:r>
      <w:r w:rsidR="00A83FC4">
        <w:t>u</w:t>
      </w:r>
      <w:r w:rsidR="00306CAB">
        <w:t>veřejnění v registru smluv.</w:t>
      </w:r>
    </w:p>
    <w:p w14:paraId="1B100EF5" w14:textId="05B86485" w:rsidR="00516404" w:rsidRDefault="00516404" w:rsidP="00F038B2">
      <w:pPr>
        <w:pStyle w:val="Normlnweb"/>
        <w:numPr>
          <w:ilvl w:val="0"/>
          <w:numId w:val="5"/>
        </w:numPr>
        <w:spacing w:before="0" w:after="120"/>
        <w:ind w:left="425" w:hanging="425"/>
        <w:jc w:val="both"/>
      </w:pPr>
      <w:r w:rsidRPr="009325D4">
        <w:t xml:space="preserve">Veškerá ústní i písemná ujednání </w:t>
      </w:r>
      <w:r>
        <w:t>s</w:t>
      </w:r>
      <w:r w:rsidRPr="009325D4">
        <w:t xml:space="preserve">mluvních stran, uskutečněná v souvislosti </w:t>
      </w:r>
      <w:r>
        <w:t xml:space="preserve">s </w:t>
      </w:r>
      <w:r w:rsidRPr="009325D4">
        <w:t xml:space="preserve">přípravou či procesem uzavírání této </w:t>
      </w:r>
      <w:r>
        <w:t>s</w:t>
      </w:r>
      <w:r w:rsidRPr="009325D4">
        <w:t xml:space="preserve">mlouvy, pozbývají uzavřením této </w:t>
      </w:r>
      <w:r>
        <w:t>s</w:t>
      </w:r>
      <w:r w:rsidRPr="009325D4">
        <w:t xml:space="preserve">mlouvy účinnosti a relevantní jsou nadále jen ujednání obsažená v této </w:t>
      </w:r>
      <w:r>
        <w:t>s</w:t>
      </w:r>
      <w:r w:rsidRPr="009325D4">
        <w:t>mlouvě</w:t>
      </w:r>
      <w:r>
        <w:t>,</w:t>
      </w:r>
      <w:r w:rsidRPr="009325D4">
        <w:t xml:space="preserve"> jejích přílohách a případných dodatcích.</w:t>
      </w:r>
    </w:p>
    <w:p w14:paraId="68F7EEC3" w14:textId="5806E2EC" w:rsidR="0067595F" w:rsidRPr="001D79CD" w:rsidRDefault="0067595F" w:rsidP="00F038B2">
      <w:pPr>
        <w:pStyle w:val="Normlnweb"/>
        <w:numPr>
          <w:ilvl w:val="0"/>
          <w:numId w:val="5"/>
        </w:numPr>
        <w:spacing w:before="0" w:after="120"/>
        <w:ind w:left="425" w:hanging="425"/>
        <w:jc w:val="both"/>
      </w:pPr>
      <w:r>
        <w:t>Smluvní strany se dohodly na tom, že ustanovení § 1740 odst. 3 občanského zákoníku se nepoužijí, resp. vylučují možnost přijetí návrhu smlouvy (nabídky) s dodatkem nebo odchylkou.</w:t>
      </w:r>
    </w:p>
    <w:p w14:paraId="7C3DB238" w14:textId="0DBC7B27" w:rsidR="00A0603A" w:rsidRPr="001D79CD" w:rsidRDefault="00A0603A" w:rsidP="007007AF">
      <w:pPr>
        <w:pStyle w:val="Normlnweb"/>
        <w:numPr>
          <w:ilvl w:val="0"/>
          <w:numId w:val="5"/>
        </w:numPr>
        <w:spacing w:before="0" w:after="120"/>
        <w:ind w:left="425" w:hanging="425"/>
        <w:jc w:val="both"/>
      </w:pPr>
      <w:r w:rsidRPr="001D79CD">
        <w:t>Smlouv</w:t>
      </w:r>
      <w:r w:rsidR="0067595F">
        <w:t>u lze měnit a doplňovat pouze po dosažení úplného konsensu smluvních stran na veškerém obsahu její změny či doplnění, a to pouze</w:t>
      </w:r>
      <w:r w:rsidRPr="001D79CD">
        <w:t xml:space="preserve"> písemný</w:t>
      </w:r>
      <w:r w:rsidR="0067595F">
        <w:t>mi</w:t>
      </w:r>
      <w:r w:rsidRPr="001D79CD">
        <w:t>, vzestupně číslovaný</w:t>
      </w:r>
      <w:r w:rsidR="0067595F">
        <w:t>mi</w:t>
      </w:r>
      <w:r w:rsidRPr="001D79CD">
        <w:t>, dodatk</w:t>
      </w:r>
      <w:r w:rsidR="0067595F">
        <w:t>y</w:t>
      </w:r>
      <w:r w:rsidR="00051313" w:rsidRPr="001D79CD">
        <w:t>, podepsaný</w:t>
      </w:r>
      <w:r w:rsidR="0067595F">
        <w:t>mi</w:t>
      </w:r>
      <w:r w:rsidR="00051313" w:rsidRPr="001D79CD">
        <w:t xml:space="preserve"> oprávněnými zástupci obou smluvních stran.</w:t>
      </w:r>
      <w:r w:rsidR="0067595F">
        <w:t xml:space="preserve"> Jiné zápisy, protokoly, apod. se za změnu smlouvy nepovažují. </w:t>
      </w:r>
      <w:r w:rsidR="0067595F" w:rsidRPr="00AE26B2">
        <w:t xml:space="preserve">Uzavření písemného smluvního dodatku není třeba pouze v případě změny </w:t>
      </w:r>
      <w:r w:rsidR="0067595F">
        <w:t xml:space="preserve">pověřených </w:t>
      </w:r>
      <w:r w:rsidR="0067595F" w:rsidRPr="00AE26B2">
        <w:t xml:space="preserve">osob </w:t>
      </w:r>
      <w:r w:rsidR="00465FC7">
        <w:t xml:space="preserve">objednatele </w:t>
      </w:r>
      <w:r w:rsidR="0067595F" w:rsidRPr="00AE26B2">
        <w:t xml:space="preserve">nebo jejich kontaktních údajů, uvedených odstavci </w:t>
      </w:r>
      <w:r w:rsidR="00516404">
        <w:t>7</w:t>
      </w:r>
      <w:r w:rsidR="0067595F">
        <w:t>. tohoto článku</w:t>
      </w:r>
      <w:r w:rsidR="0067595F" w:rsidRPr="00AE26B2">
        <w:t xml:space="preserve">, kdy stačí písemné oznámení zaslané </w:t>
      </w:r>
      <w:r w:rsidR="00516404">
        <w:t>zhotoviteli</w:t>
      </w:r>
      <w:r w:rsidR="0067595F" w:rsidRPr="00AE26B2">
        <w:t>.</w:t>
      </w:r>
      <w:r w:rsidR="00516404">
        <w:t xml:space="preserve"> Jakákoliv ústní ujednání při realizaci díla dle smlouvy, která nejsou písemně potvrzena oběma smluvními stranami, jsou právně neúčinná.</w:t>
      </w:r>
    </w:p>
    <w:p w14:paraId="318F30E8" w14:textId="77777777" w:rsidR="00516404" w:rsidRDefault="0067595F" w:rsidP="007007AF">
      <w:pPr>
        <w:pStyle w:val="Normlnweb"/>
        <w:numPr>
          <w:ilvl w:val="0"/>
          <w:numId w:val="5"/>
        </w:numPr>
        <w:spacing w:before="0" w:after="120"/>
        <w:ind w:left="425" w:hanging="425"/>
        <w:jc w:val="both"/>
      </w:pPr>
      <w:r w:rsidRPr="00775A5D">
        <w:t xml:space="preserve">Tato </w:t>
      </w:r>
      <w:r>
        <w:t>s</w:t>
      </w:r>
      <w:r w:rsidRPr="00775A5D">
        <w:t xml:space="preserve">mlouva a vztahy z této </w:t>
      </w:r>
      <w:r>
        <w:t>s</w:t>
      </w:r>
      <w:r w:rsidRPr="00775A5D">
        <w:t xml:space="preserve">mlouvy vyplývající se řídí právním řádem České republiky, zejména příslušnými ustanoveními </w:t>
      </w:r>
      <w:r>
        <w:t>zákona č. 89/2012 Sb., občanský zákoník</w:t>
      </w:r>
      <w:r w:rsidR="00A83FC4">
        <w:t>, ve znění pozdějších předpisů</w:t>
      </w:r>
      <w:r w:rsidRPr="00775A5D">
        <w:t>.</w:t>
      </w:r>
    </w:p>
    <w:p w14:paraId="7C3DB239" w14:textId="7279E29F" w:rsidR="00A0603A" w:rsidRDefault="00516404" w:rsidP="007007AF">
      <w:pPr>
        <w:pStyle w:val="Normlnweb"/>
        <w:numPr>
          <w:ilvl w:val="0"/>
          <w:numId w:val="5"/>
        </w:numPr>
        <w:spacing w:before="0" w:after="120"/>
        <w:ind w:left="425" w:hanging="425"/>
        <w:jc w:val="both"/>
      </w:pPr>
      <w:r w:rsidRPr="00BE1FA6">
        <w:t xml:space="preserve">Pokud některé z ustanovení této </w:t>
      </w:r>
      <w:r>
        <w:t>smlouvy</w:t>
      </w:r>
      <w:r w:rsidRPr="00BE1FA6">
        <w:t xml:space="preserve"> je nebo se stane neplatným, neúčinným či zdánlivým, neplatnost, neúčinnost či zdánlivost tohoto ustanovení nebude mít za následek neplatnost </w:t>
      </w:r>
      <w:r>
        <w:t>smlouvy</w:t>
      </w:r>
      <w:r w:rsidRPr="00BE1FA6">
        <w:t xml:space="preserve"> jako celku ani jiných ustanovení této </w:t>
      </w:r>
      <w:r>
        <w:t>smlouvy</w:t>
      </w:r>
      <w:r w:rsidRPr="00BE1FA6">
        <w:t xml:space="preserve">, pokud je takovéto ustanovení oddělitelné od zbytku této </w:t>
      </w:r>
      <w:r>
        <w:t>smlouvy</w:t>
      </w:r>
      <w:r w:rsidRPr="00BE1FA6">
        <w:t>. Smluvní strany se zavazují takovéto neplatné, neúčinné či zdánlivé ustanovení nahradit novým platným a účinným ustanovením, které svým obsahem bude co nejvěrněji odpovídat podstatě a smyslu původního ustanovení.</w:t>
      </w:r>
    </w:p>
    <w:p w14:paraId="551BF8AF" w14:textId="48F7E02D" w:rsidR="002A5B3F" w:rsidRDefault="00A0603A" w:rsidP="003A7567">
      <w:pPr>
        <w:pStyle w:val="Normlnweb"/>
        <w:numPr>
          <w:ilvl w:val="0"/>
          <w:numId w:val="5"/>
        </w:numPr>
        <w:spacing w:before="0" w:after="120"/>
        <w:ind w:left="425" w:hanging="425"/>
        <w:jc w:val="both"/>
      </w:pPr>
      <w:r w:rsidRPr="001D79CD">
        <w:t>Za objednatele j</w:t>
      </w:r>
      <w:r w:rsidR="007007AF">
        <w:t>sou</w:t>
      </w:r>
      <w:r w:rsidRPr="001D79CD">
        <w:t xml:space="preserve"> pověřen</w:t>
      </w:r>
      <w:r w:rsidR="007007AF">
        <w:t>i</w:t>
      </w:r>
      <w:r w:rsidRPr="001D79CD">
        <w:t xml:space="preserve"> k jednání ve věci plnění podmínek této smlouvy (včetně podpisu předávacího </w:t>
      </w:r>
      <w:r w:rsidR="00C90DE5" w:rsidRPr="001D79CD">
        <w:t>protokolu)</w:t>
      </w:r>
      <w:r w:rsidR="007007AF">
        <w:t>:</w:t>
      </w:r>
      <w:r w:rsidR="00E83F7E">
        <w:t xml:space="preserve"> </w:t>
      </w:r>
    </w:p>
    <w:p w14:paraId="53017781" w14:textId="143DC24D" w:rsidR="00516404" w:rsidRDefault="0038022A" w:rsidP="007103CC">
      <w:pPr>
        <w:pStyle w:val="Normlnweb"/>
        <w:spacing w:before="0" w:after="120"/>
        <w:ind w:left="425"/>
        <w:jc w:val="both"/>
      </w:pPr>
      <w:r>
        <w:t>XXXXXXXXXXXXXXXXX</w:t>
      </w:r>
      <w:r w:rsidR="00697EC0">
        <w:t>, vedoucí oddělení investic</w:t>
      </w:r>
      <w:r w:rsidR="00A83FC4">
        <w:t xml:space="preserve"> a provozu</w:t>
      </w:r>
      <w:r w:rsidR="00697EC0">
        <w:t xml:space="preserve">, tel. č.: </w:t>
      </w:r>
      <w:r>
        <w:t>XXXXXXXXXX</w:t>
      </w:r>
      <w:r w:rsidR="00E83F7E" w:rsidRPr="00E83F7E">
        <w:t xml:space="preserve">, nebo </w:t>
      </w:r>
    </w:p>
    <w:p w14:paraId="7C3DB23A" w14:textId="0E7A6770" w:rsidR="00E83F7E" w:rsidRPr="00E83F7E" w:rsidRDefault="0038022A" w:rsidP="002A5B3F">
      <w:pPr>
        <w:pStyle w:val="Normlnweb"/>
        <w:spacing w:before="0" w:after="120"/>
        <w:ind w:left="425"/>
        <w:jc w:val="both"/>
        <w:rPr>
          <w:rStyle w:val="Hypertextovodkaz"/>
          <w:color w:val="auto"/>
          <w:u w:val="none"/>
        </w:rPr>
      </w:pPr>
      <w:r>
        <w:rPr>
          <w:rStyle w:val="Hypertextovodkaz"/>
          <w:color w:val="auto"/>
          <w:u w:val="none"/>
        </w:rPr>
        <w:t>XXXXXXXXX</w:t>
      </w:r>
      <w:r w:rsidR="00E83F7E" w:rsidRPr="00E83F7E">
        <w:rPr>
          <w:rStyle w:val="Hypertextovodkaz"/>
          <w:color w:val="auto"/>
          <w:u w:val="none"/>
        </w:rPr>
        <w:t>, specialista</w:t>
      </w:r>
      <w:r w:rsidR="00D67069">
        <w:rPr>
          <w:rStyle w:val="Hypertextovodkaz"/>
          <w:color w:val="auto"/>
          <w:u w:val="none"/>
        </w:rPr>
        <w:t xml:space="preserve"> nemovitého majetku </w:t>
      </w:r>
      <w:r w:rsidR="00A83FC4">
        <w:rPr>
          <w:rStyle w:val="Hypertextovodkaz"/>
          <w:color w:val="auto"/>
          <w:u w:val="none"/>
        </w:rPr>
        <w:t>o</w:t>
      </w:r>
      <w:r w:rsidR="00E83F7E" w:rsidRPr="00E83F7E">
        <w:rPr>
          <w:rStyle w:val="Hypertextovodkaz"/>
          <w:color w:val="auto"/>
          <w:u w:val="none"/>
        </w:rPr>
        <w:t xml:space="preserve">ddělení investic a provozu, tel. č.: </w:t>
      </w:r>
      <w:r>
        <w:rPr>
          <w:rStyle w:val="Hypertextovodkaz"/>
          <w:color w:val="auto"/>
          <w:u w:val="none"/>
        </w:rPr>
        <w:t>XXXXXXXX</w:t>
      </w:r>
      <w:r w:rsidR="00E83F7E" w:rsidRPr="00E83F7E">
        <w:rPr>
          <w:rStyle w:val="Hypertextovodkaz"/>
          <w:color w:val="auto"/>
          <w:u w:val="none"/>
        </w:rPr>
        <w:t xml:space="preserve">, </w:t>
      </w:r>
      <w:r w:rsidR="00E83F7E" w:rsidRPr="00E83F7E">
        <w:rPr>
          <w:rStyle w:val="Hypertextovodkaz"/>
          <w:color w:val="auto"/>
          <w:u w:val="none"/>
        </w:rPr>
        <w:br/>
        <w:t xml:space="preserve">e-mail: </w:t>
      </w:r>
      <w:hyperlink r:id="rId13" w:history="1">
        <w:r>
          <w:rPr>
            <w:rStyle w:val="Hypertextovodkaz"/>
          </w:rPr>
          <w:t>XXXXXXXXXXX</w:t>
        </w:r>
      </w:hyperlink>
      <w:r w:rsidR="00E83F7E" w:rsidRPr="00E83F7E">
        <w:rPr>
          <w:rStyle w:val="Hypertextovodkaz"/>
          <w:color w:val="auto"/>
          <w:u w:val="none"/>
        </w:rPr>
        <w:t>.</w:t>
      </w:r>
    </w:p>
    <w:p w14:paraId="7C3DB23B" w14:textId="5BEED2B4" w:rsidR="00C90DE5" w:rsidRPr="00780A06" w:rsidRDefault="00A0603A" w:rsidP="00E83F7E">
      <w:pPr>
        <w:pStyle w:val="Normlnweb"/>
        <w:numPr>
          <w:ilvl w:val="0"/>
          <w:numId w:val="5"/>
        </w:numPr>
        <w:spacing w:before="0" w:after="120"/>
        <w:ind w:left="425" w:hanging="425"/>
        <w:jc w:val="both"/>
      </w:pPr>
      <w:r w:rsidRPr="00780A06">
        <w:t xml:space="preserve">Za zhotovitele </w:t>
      </w:r>
      <w:r w:rsidR="007007AF" w:rsidRPr="00780A06">
        <w:t>bude</w:t>
      </w:r>
      <w:r w:rsidRPr="00780A06">
        <w:t xml:space="preserve"> ve </w:t>
      </w:r>
      <w:r w:rsidR="007007AF" w:rsidRPr="00780A06">
        <w:t xml:space="preserve">všech </w:t>
      </w:r>
      <w:r w:rsidRPr="00780A06">
        <w:t>věc</w:t>
      </w:r>
      <w:r w:rsidR="007007AF" w:rsidRPr="00780A06">
        <w:t>ech</w:t>
      </w:r>
      <w:r w:rsidRPr="00780A06">
        <w:t xml:space="preserve"> </w:t>
      </w:r>
      <w:r w:rsidR="007007AF" w:rsidRPr="00780A06">
        <w:t xml:space="preserve">spojených s </w:t>
      </w:r>
      <w:r w:rsidRPr="00780A06">
        <w:t>plnění</w:t>
      </w:r>
      <w:r w:rsidR="007007AF" w:rsidRPr="00780A06">
        <w:t>m</w:t>
      </w:r>
      <w:r w:rsidRPr="00780A06">
        <w:t xml:space="preserve"> této smlouvy </w:t>
      </w:r>
      <w:r w:rsidR="00697EC0">
        <w:t xml:space="preserve">jednat </w:t>
      </w:r>
      <w:r w:rsidR="0038022A">
        <w:t>XXXXXXXX</w:t>
      </w:r>
      <w:r w:rsidR="00246160">
        <w:t>,</w:t>
      </w:r>
      <w:r w:rsidR="00C90DE5" w:rsidRPr="00780A06">
        <w:t xml:space="preserve"> tel.</w:t>
      </w:r>
      <w:r w:rsidR="00E16B5F" w:rsidRPr="00780A06">
        <w:t xml:space="preserve"> č.</w:t>
      </w:r>
      <w:r w:rsidR="00C90DE5" w:rsidRPr="00780A06">
        <w:t xml:space="preserve">: </w:t>
      </w:r>
      <w:r w:rsidR="0038022A">
        <w:t>XXXXXXXXXXXXXX</w:t>
      </w:r>
      <w:r w:rsidR="00AD79AF" w:rsidRPr="00780A06">
        <w:t>,</w:t>
      </w:r>
      <w:r w:rsidR="00CF7FC6" w:rsidRPr="00780A06">
        <w:t xml:space="preserve"> </w:t>
      </w:r>
      <w:r w:rsidR="00291C73" w:rsidRPr="00780A06">
        <w:t>e-mail:</w:t>
      </w:r>
      <w:r w:rsidR="00E83F7E" w:rsidRPr="00780A06">
        <w:t xml:space="preserve"> </w:t>
      </w:r>
      <w:hyperlink r:id="rId14" w:history="1">
        <w:r w:rsidR="0038022A">
          <w:rPr>
            <w:rStyle w:val="Hypertextovodkaz"/>
          </w:rPr>
          <w:t>XXXXXXXXXX</w:t>
        </w:r>
      </w:hyperlink>
      <w:r w:rsidR="00A83FC4">
        <w:rPr>
          <w:rStyle w:val="Hypertextovodkaz"/>
        </w:rPr>
        <w:t>.</w:t>
      </w:r>
    </w:p>
    <w:p w14:paraId="01DFA2A1" w14:textId="72326891" w:rsidR="00046FD2" w:rsidRDefault="00D704CA" w:rsidP="003A7567">
      <w:pPr>
        <w:pStyle w:val="Normlnweb"/>
        <w:numPr>
          <w:ilvl w:val="0"/>
          <w:numId w:val="5"/>
        </w:numPr>
        <w:spacing w:before="0" w:after="120"/>
        <w:ind w:left="425" w:hanging="425"/>
        <w:jc w:val="both"/>
      </w:pPr>
      <w:r>
        <w:lastRenderedPageBreak/>
        <w:t xml:space="preserve">Smlouva je vyhotovena ve </w:t>
      </w:r>
      <w:r w:rsidR="00A83FC4">
        <w:t xml:space="preserve">čtyřech </w:t>
      </w:r>
      <w:r w:rsidR="00A0603A" w:rsidRPr="001D79CD">
        <w:t xml:space="preserve">stejnopisech s platností originálu, po dvou pro </w:t>
      </w:r>
      <w:r w:rsidR="00A83FC4">
        <w:t>každou smluvní stranu</w:t>
      </w:r>
      <w:r w:rsidR="00A0603A" w:rsidRPr="001D79CD">
        <w:t>. Její nedílnou součástí j</w:t>
      </w:r>
      <w:r w:rsidR="00AC41A1">
        <w:t>e</w:t>
      </w:r>
      <w:r w:rsidR="00046FD2">
        <w:t xml:space="preserve"> </w:t>
      </w:r>
      <w:r w:rsidR="00414346">
        <w:t xml:space="preserve">příloha č. </w:t>
      </w:r>
      <w:r w:rsidR="00B514DC">
        <w:t>1</w:t>
      </w:r>
      <w:r w:rsidR="00414346">
        <w:t xml:space="preserve"> </w:t>
      </w:r>
      <w:r w:rsidR="0052232C">
        <w:t>-</w:t>
      </w:r>
      <w:r w:rsidR="00046FD2">
        <w:t xml:space="preserve"> </w:t>
      </w:r>
      <w:r w:rsidR="00516404">
        <w:t xml:space="preserve">fotokopie cenové nabídky zhotovitele ze dne </w:t>
      </w:r>
      <w:r w:rsidR="00A83FC4">
        <w:br/>
      </w:r>
      <w:r w:rsidR="003C328D">
        <w:t>20.</w:t>
      </w:r>
      <w:r w:rsidR="00A83FC4">
        <w:t xml:space="preserve"> </w:t>
      </w:r>
      <w:r w:rsidR="003C328D">
        <w:t>6.</w:t>
      </w:r>
      <w:r w:rsidR="00A83FC4">
        <w:t xml:space="preserve"> </w:t>
      </w:r>
      <w:r w:rsidR="003C328D">
        <w:t>2017</w:t>
      </w:r>
      <w:r w:rsidR="00A83FC4">
        <w:t xml:space="preserve"> o dvou stranách textu</w:t>
      </w:r>
      <w:r w:rsidR="00415CA5">
        <w:t>.</w:t>
      </w:r>
    </w:p>
    <w:p w14:paraId="7C3DB23D" w14:textId="36D71F80" w:rsidR="00A0603A" w:rsidRPr="001D79CD" w:rsidRDefault="00A0603A" w:rsidP="00F038B2">
      <w:pPr>
        <w:pStyle w:val="Normlnweb"/>
        <w:numPr>
          <w:ilvl w:val="0"/>
          <w:numId w:val="5"/>
        </w:numPr>
        <w:spacing w:before="0" w:after="120"/>
        <w:ind w:left="425" w:hanging="425"/>
        <w:jc w:val="both"/>
      </w:pPr>
      <w:r w:rsidRPr="001D79CD">
        <w:t xml:space="preserve">Smluvní strany </w:t>
      </w:r>
      <w:r w:rsidR="002A5B3F">
        <w:t xml:space="preserve">prohlašuji, že </w:t>
      </w:r>
      <w:r w:rsidRPr="001D79CD">
        <w:t xml:space="preserve">si smlouvu řádně přečetly a svůj souhlas s obsahem </w:t>
      </w:r>
      <w:r w:rsidR="007007AF">
        <w:t xml:space="preserve">jejích </w:t>
      </w:r>
      <w:r w:rsidRPr="001D79CD">
        <w:t>jednotlivých ustanovení stvrzují svým</w:t>
      </w:r>
      <w:r w:rsidR="00051313" w:rsidRPr="001D79CD">
        <w:t>i</w:t>
      </w:r>
      <w:r w:rsidRPr="001D79CD">
        <w:t xml:space="preserve"> podpis</w:t>
      </w:r>
      <w:r w:rsidR="00051313" w:rsidRPr="001D79CD">
        <w:t>y</w:t>
      </w:r>
      <w:r w:rsidRPr="001D79CD">
        <w:t>.</w:t>
      </w:r>
    </w:p>
    <w:p w14:paraId="553AA8F7" w14:textId="7B14C63B" w:rsidR="002A5B3F" w:rsidRDefault="002A5B3F" w:rsidP="00A0603A">
      <w:pPr>
        <w:pStyle w:val="Normlnweb"/>
        <w:spacing w:before="0" w:after="280"/>
        <w:ind w:left="66"/>
        <w:jc w:val="both"/>
      </w:pPr>
    </w:p>
    <w:p w14:paraId="7C3DB23F" w14:textId="002F4A11" w:rsidR="00A0603A" w:rsidRDefault="00A0603A" w:rsidP="00A0603A">
      <w:pPr>
        <w:pStyle w:val="Normlnweb"/>
        <w:spacing w:before="0" w:after="280"/>
        <w:ind w:left="66"/>
        <w:jc w:val="both"/>
      </w:pPr>
      <w:r w:rsidRPr="00780A06">
        <w:t xml:space="preserve">V Praze dne: </w:t>
      </w:r>
      <w:r w:rsidR="00EB0FE6">
        <w:tab/>
      </w:r>
      <w:r w:rsidR="007103CC">
        <w:tab/>
      </w:r>
      <w:r w:rsidR="007103CC">
        <w:tab/>
      </w:r>
      <w:r w:rsidR="00A83FC4">
        <w:tab/>
      </w:r>
      <w:r w:rsidRPr="00780A06">
        <w:tab/>
      </w:r>
      <w:r w:rsidR="00331411" w:rsidRPr="00780A06">
        <w:tab/>
      </w:r>
      <w:r w:rsidRPr="00780A06">
        <w:tab/>
      </w:r>
      <w:r w:rsidR="00331411" w:rsidRPr="00780A06">
        <w:tab/>
      </w:r>
      <w:r w:rsidR="00046FD2">
        <w:tab/>
      </w:r>
      <w:r w:rsidR="00051313" w:rsidRPr="00780A06">
        <w:t>V</w:t>
      </w:r>
      <w:r w:rsidR="00E83F7E" w:rsidRPr="00780A06">
        <w:t> </w:t>
      </w:r>
      <w:r w:rsidR="003C328D">
        <w:t>Praze</w:t>
      </w:r>
      <w:r w:rsidR="006573AE" w:rsidRPr="00780A06">
        <w:t xml:space="preserve"> </w:t>
      </w:r>
      <w:r w:rsidRPr="00780A06">
        <w:t xml:space="preserve">dne: </w:t>
      </w:r>
    </w:p>
    <w:p w14:paraId="386D44B6" w14:textId="7AE4CCF1" w:rsidR="00CF6C74" w:rsidRPr="00780A06" w:rsidRDefault="00CF6C74" w:rsidP="007103CC">
      <w:pPr>
        <w:pStyle w:val="Normlnweb"/>
        <w:spacing w:before="0" w:after="120"/>
        <w:ind w:left="68"/>
        <w:jc w:val="both"/>
      </w:pPr>
      <w:r>
        <w:t>Objednatel: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46FD2">
        <w:tab/>
      </w:r>
      <w:r w:rsidR="00A83FC4">
        <w:tab/>
      </w:r>
      <w:r w:rsidR="00A83FC4">
        <w:tab/>
      </w:r>
      <w:r>
        <w:t>Zhotovitel:</w:t>
      </w:r>
    </w:p>
    <w:p w14:paraId="7C3DB243" w14:textId="59B1ACCF" w:rsidR="00A0603A" w:rsidRPr="003C328D" w:rsidRDefault="00A0603A" w:rsidP="007A097D">
      <w:pPr>
        <w:spacing w:after="120" w:line="240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0" w:name="OLE_LINK1"/>
      <w:bookmarkStart w:id="1" w:name="OLE_LINK2"/>
      <w:r w:rsidRPr="00780A06">
        <w:rPr>
          <w:rFonts w:ascii="Times New Roman" w:hAnsi="Times New Roman"/>
          <w:b/>
          <w:sz w:val="24"/>
          <w:szCs w:val="24"/>
        </w:rPr>
        <w:t xml:space="preserve">Všeobecná zdravotní pojišťovna </w:t>
      </w:r>
      <w:r w:rsidRPr="00780A06">
        <w:rPr>
          <w:rFonts w:ascii="Times New Roman" w:hAnsi="Times New Roman"/>
          <w:b/>
          <w:sz w:val="24"/>
          <w:szCs w:val="24"/>
        </w:rPr>
        <w:tab/>
      </w:r>
      <w:r w:rsidRPr="00780A06">
        <w:rPr>
          <w:rFonts w:ascii="Times New Roman" w:hAnsi="Times New Roman"/>
          <w:b/>
          <w:sz w:val="24"/>
          <w:szCs w:val="24"/>
        </w:rPr>
        <w:tab/>
      </w:r>
      <w:r w:rsidR="00331411" w:rsidRPr="00780A06">
        <w:rPr>
          <w:rFonts w:ascii="Times New Roman" w:hAnsi="Times New Roman"/>
          <w:b/>
          <w:sz w:val="24"/>
          <w:szCs w:val="24"/>
        </w:rPr>
        <w:tab/>
      </w:r>
      <w:r w:rsidR="007D7687">
        <w:rPr>
          <w:rFonts w:ascii="Times New Roman" w:hAnsi="Times New Roman"/>
          <w:b/>
          <w:sz w:val="24"/>
          <w:szCs w:val="24"/>
        </w:rPr>
        <w:tab/>
      </w:r>
      <w:r w:rsidR="00A83FC4">
        <w:rPr>
          <w:rFonts w:ascii="Times New Roman" w:hAnsi="Times New Roman"/>
          <w:b/>
          <w:sz w:val="24"/>
          <w:szCs w:val="24"/>
        </w:rPr>
        <w:tab/>
      </w:r>
      <w:r w:rsidR="00A83FC4">
        <w:rPr>
          <w:rFonts w:ascii="Times New Roman" w:hAnsi="Times New Roman"/>
          <w:b/>
          <w:sz w:val="24"/>
          <w:szCs w:val="24"/>
        </w:rPr>
        <w:tab/>
      </w:r>
      <w:r w:rsidR="003C328D" w:rsidRPr="003C328D">
        <w:rPr>
          <w:rFonts w:ascii="Times New Roman" w:hAnsi="Times New Roman"/>
          <w:b/>
          <w:sz w:val="24"/>
          <w:szCs w:val="24"/>
        </w:rPr>
        <w:t>BLACKBACK s.r.o.</w:t>
      </w:r>
    </w:p>
    <w:p w14:paraId="7C3DB244" w14:textId="77777777" w:rsidR="00A0603A" w:rsidRPr="00780A06" w:rsidRDefault="00A0603A" w:rsidP="00536E30">
      <w:pPr>
        <w:ind w:left="709" w:firstLine="52"/>
        <w:contextualSpacing/>
        <w:rPr>
          <w:rFonts w:ascii="Times New Roman" w:hAnsi="Times New Roman"/>
          <w:b/>
          <w:sz w:val="24"/>
          <w:szCs w:val="24"/>
        </w:rPr>
      </w:pPr>
      <w:r w:rsidRPr="00780A06">
        <w:rPr>
          <w:rFonts w:ascii="Times New Roman" w:hAnsi="Times New Roman"/>
          <w:b/>
          <w:sz w:val="24"/>
          <w:szCs w:val="24"/>
        </w:rPr>
        <w:t>České republiky</w:t>
      </w:r>
    </w:p>
    <w:p w14:paraId="7C3DB245" w14:textId="77777777" w:rsidR="00A0603A" w:rsidRDefault="00A0603A" w:rsidP="00A0603A">
      <w:pPr>
        <w:ind w:hanging="2"/>
        <w:contextualSpacing/>
        <w:rPr>
          <w:rFonts w:ascii="Times New Roman" w:hAnsi="Times New Roman"/>
          <w:sz w:val="24"/>
          <w:szCs w:val="24"/>
        </w:rPr>
      </w:pPr>
    </w:p>
    <w:p w14:paraId="4E88E328" w14:textId="77777777" w:rsidR="00246160" w:rsidRDefault="00246160" w:rsidP="00A0603A">
      <w:pPr>
        <w:ind w:hanging="2"/>
        <w:contextualSpacing/>
        <w:rPr>
          <w:rFonts w:ascii="Times New Roman" w:hAnsi="Times New Roman"/>
          <w:sz w:val="24"/>
          <w:szCs w:val="24"/>
        </w:rPr>
      </w:pPr>
    </w:p>
    <w:p w14:paraId="011B8417" w14:textId="77777777" w:rsidR="00414346" w:rsidRDefault="00414346" w:rsidP="00A0603A">
      <w:pPr>
        <w:ind w:hanging="2"/>
        <w:contextualSpacing/>
        <w:rPr>
          <w:rFonts w:ascii="Times New Roman" w:hAnsi="Times New Roman"/>
          <w:sz w:val="24"/>
          <w:szCs w:val="24"/>
        </w:rPr>
      </w:pPr>
    </w:p>
    <w:p w14:paraId="366F0330" w14:textId="77777777" w:rsidR="007D7687" w:rsidRPr="00780A06" w:rsidRDefault="007D7687" w:rsidP="00A0603A">
      <w:pPr>
        <w:ind w:hanging="2"/>
        <w:contextualSpacing/>
        <w:rPr>
          <w:rFonts w:ascii="Times New Roman" w:hAnsi="Times New Roman"/>
          <w:sz w:val="24"/>
          <w:szCs w:val="24"/>
        </w:rPr>
      </w:pPr>
    </w:p>
    <w:p w14:paraId="7C3DB247" w14:textId="523ACD93" w:rsidR="00A0603A" w:rsidRPr="00780A06" w:rsidRDefault="00A0603A" w:rsidP="00A0603A">
      <w:pPr>
        <w:ind w:hanging="2"/>
        <w:contextualSpacing/>
        <w:rPr>
          <w:rFonts w:ascii="Times New Roman" w:hAnsi="Times New Roman"/>
          <w:sz w:val="24"/>
          <w:szCs w:val="24"/>
        </w:rPr>
      </w:pPr>
      <w:r w:rsidRPr="00780A06">
        <w:rPr>
          <w:rFonts w:ascii="Times New Roman" w:hAnsi="Times New Roman"/>
          <w:sz w:val="24"/>
          <w:szCs w:val="24"/>
        </w:rPr>
        <w:t>______________________________</w:t>
      </w:r>
      <w:r w:rsidRPr="00780A06">
        <w:rPr>
          <w:rFonts w:ascii="Times New Roman" w:hAnsi="Times New Roman"/>
          <w:sz w:val="24"/>
          <w:szCs w:val="24"/>
        </w:rPr>
        <w:tab/>
      </w:r>
      <w:r w:rsidR="00177FBC">
        <w:rPr>
          <w:rFonts w:ascii="Times New Roman" w:hAnsi="Times New Roman"/>
          <w:sz w:val="24"/>
          <w:szCs w:val="24"/>
        </w:rPr>
        <w:tab/>
      </w:r>
      <w:r w:rsidR="00046FD2">
        <w:rPr>
          <w:rFonts w:ascii="Times New Roman" w:hAnsi="Times New Roman"/>
          <w:sz w:val="24"/>
          <w:szCs w:val="24"/>
        </w:rPr>
        <w:tab/>
      </w:r>
      <w:r w:rsidR="00A83FC4">
        <w:rPr>
          <w:rFonts w:ascii="Times New Roman" w:hAnsi="Times New Roman"/>
          <w:sz w:val="24"/>
          <w:szCs w:val="24"/>
        </w:rPr>
        <w:tab/>
      </w:r>
      <w:r w:rsidR="00A83FC4">
        <w:rPr>
          <w:rFonts w:ascii="Times New Roman" w:hAnsi="Times New Roman"/>
          <w:sz w:val="24"/>
          <w:szCs w:val="24"/>
        </w:rPr>
        <w:tab/>
      </w:r>
      <w:r w:rsidRPr="00780A06">
        <w:rPr>
          <w:rFonts w:ascii="Times New Roman" w:hAnsi="Times New Roman"/>
          <w:sz w:val="24"/>
          <w:szCs w:val="24"/>
        </w:rPr>
        <w:t>____</w:t>
      </w:r>
      <w:r w:rsidR="008A3C2D" w:rsidRPr="00780A06">
        <w:rPr>
          <w:rFonts w:ascii="Times New Roman" w:hAnsi="Times New Roman"/>
          <w:sz w:val="24"/>
          <w:szCs w:val="24"/>
        </w:rPr>
        <w:t>_</w:t>
      </w:r>
      <w:r w:rsidRPr="00780A06">
        <w:rPr>
          <w:rFonts w:ascii="Times New Roman" w:hAnsi="Times New Roman"/>
          <w:sz w:val="24"/>
          <w:szCs w:val="24"/>
        </w:rPr>
        <w:t>____________________</w:t>
      </w:r>
    </w:p>
    <w:p w14:paraId="65A3160F" w14:textId="2003FF68" w:rsidR="00D704CA" w:rsidRDefault="00177FBC" w:rsidP="00D704CA">
      <w:pPr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Ing. Mar</w:t>
      </w:r>
      <w:r w:rsidR="00D704CA">
        <w:rPr>
          <w:rFonts w:ascii="Times New Roman" w:hAnsi="Times New Roman"/>
          <w:sz w:val="24"/>
          <w:szCs w:val="24"/>
        </w:rPr>
        <w:t>ek Cvrček</w:t>
      </w:r>
      <w:r w:rsidR="003C328D">
        <w:rPr>
          <w:rFonts w:ascii="Times New Roman" w:hAnsi="Times New Roman"/>
          <w:sz w:val="24"/>
          <w:szCs w:val="24"/>
        </w:rPr>
        <w:tab/>
      </w:r>
      <w:r w:rsidR="003C328D">
        <w:rPr>
          <w:rFonts w:ascii="Times New Roman" w:hAnsi="Times New Roman"/>
          <w:sz w:val="24"/>
          <w:szCs w:val="24"/>
        </w:rPr>
        <w:tab/>
      </w:r>
      <w:r w:rsidR="003C328D">
        <w:rPr>
          <w:rFonts w:ascii="Times New Roman" w:hAnsi="Times New Roman"/>
          <w:sz w:val="24"/>
          <w:szCs w:val="24"/>
        </w:rPr>
        <w:tab/>
      </w:r>
      <w:r w:rsidR="003C328D">
        <w:rPr>
          <w:rFonts w:ascii="Times New Roman" w:hAnsi="Times New Roman"/>
          <w:sz w:val="24"/>
          <w:szCs w:val="24"/>
        </w:rPr>
        <w:tab/>
      </w:r>
      <w:r w:rsidR="003C328D">
        <w:rPr>
          <w:rFonts w:ascii="Times New Roman" w:hAnsi="Times New Roman"/>
          <w:sz w:val="24"/>
          <w:szCs w:val="24"/>
        </w:rPr>
        <w:tab/>
      </w:r>
      <w:r w:rsidR="003C328D">
        <w:rPr>
          <w:rFonts w:ascii="Times New Roman" w:hAnsi="Times New Roman"/>
          <w:sz w:val="24"/>
          <w:szCs w:val="24"/>
        </w:rPr>
        <w:tab/>
      </w:r>
      <w:r w:rsidR="00A83FC4">
        <w:rPr>
          <w:rFonts w:ascii="Times New Roman" w:hAnsi="Times New Roman"/>
          <w:sz w:val="24"/>
          <w:szCs w:val="24"/>
        </w:rPr>
        <w:tab/>
      </w:r>
      <w:r w:rsidR="00A83FC4">
        <w:rPr>
          <w:rFonts w:ascii="Times New Roman" w:hAnsi="Times New Roman"/>
          <w:sz w:val="24"/>
          <w:szCs w:val="24"/>
        </w:rPr>
        <w:tab/>
      </w:r>
      <w:r w:rsidR="003C328D">
        <w:rPr>
          <w:rFonts w:ascii="Times New Roman" w:hAnsi="Times New Roman"/>
          <w:sz w:val="24"/>
          <w:szCs w:val="24"/>
        </w:rPr>
        <w:t>Ing. Lukáš Pojar</w:t>
      </w:r>
    </w:p>
    <w:p w14:paraId="7C3DB248" w14:textId="205631E3" w:rsidR="00193567" w:rsidRDefault="00D704CA" w:rsidP="00D704C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ekonomický náměstek ředitele VZP ČR</w:t>
      </w:r>
      <w:r w:rsidR="00A0603A" w:rsidRPr="00780A06">
        <w:rPr>
          <w:rFonts w:ascii="Times New Roman" w:hAnsi="Times New Roman"/>
          <w:sz w:val="24"/>
          <w:szCs w:val="24"/>
        </w:rPr>
        <w:tab/>
      </w:r>
      <w:r w:rsidR="00331411" w:rsidRPr="00780A06">
        <w:rPr>
          <w:rFonts w:ascii="Times New Roman" w:hAnsi="Times New Roman"/>
          <w:sz w:val="24"/>
          <w:szCs w:val="24"/>
        </w:rPr>
        <w:tab/>
      </w:r>
      <w:bookmarkEnd w:id="0"/>
      <w:bookmarkEnd w:id="1"/>
      <w:r w:rsidR="003C328D">
        <w:rPr>
          <w:rFonts w:ascii="Times New Roman" w:hAnsi="Times New Roman"/>
          <w:sz w:val="24"/>
          <w:szCs w:val="24"/>
        </w:rPr>
        <w:tab/>
      </w:r>
      <w:r w:rsidR="003C328D">
        <w:rPr>
          <w:rFonts w:ascii="Times New Roman" w:hAnsi="Times New Roman"/>
          <w:sz w:val="24"/>
          <w:szCs w:val="24"/>
        </w:rPr>
        <w:tab/>
      </w:r>
      <w:r w:rsidR="00A83FC4">
        <w:rPr>
          <w:rFonts w:ascii="Times New Roman" w:hAnsi="Times New Roman"/>
          <w:sz w:val="24"/>
          <w:szCs w:val="24"/>
        </w:rPr>
        <w:tab/>
      </w:r>
      <w:r w:rsidR="00A83FC4">
        <w:rPr>
          <w:rFonts w:ascii="Times New Roman" w:hAnsi="Times New Roman"/>
          <w:sz w:val="24"/>
          <w:szCs w:val="24"/>
        </w:rPr>
        <w:tab/>
      </w:r>
      <w:r w:rsidR="003C328D">
        <w:rPr>
          <w:rFonts w:ascii="Times New Roman" w:hAnsi="Times New Roman"/>
          <w:sz w:val="24"/>
          <w:szCs w:val="24"/>
        </w:rPr>
        <w:t xml:space="preserve">      jednatel</w:t>
      </w:r>
    </w:p>
    <w:p w14:paraId="74163BCC" w14:textId="77777777" w:rsidR="0038022A" w:rsidRDefault="0038022A" w:rsidP="00D704C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400FD58" w14:textId="77777777" w:rsidR="0038022A" w:rsidRDefault="0038022A" w:rsidP="00D704C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2618302" w14:textId="210BF5AD" w:rsidR="0038022A" w:rsidRDefault="0038022A" w:rsidP="0038022A"/>
    <w:p w14:paraId="01EBBAF2" w14:textId="77777777" w:rsidR="0038022A" w:rsidRDefault="0038022A" w:rsidP="0038022A"/>
    <w:p w14:paraId="4B6F99E0" w14:textId="77777777" w:rsidR="0038022A" w:rsidRDefault="0038022A" w:rsidP="0038022A"/>
    <w:p w14:paraId="136EF68E" w14:textId="62DCC1FE" w:rsidR="0038022A" w:rsidRDefault="0038022A" w:rsidP="0038022A">
      <w:bookmarkStart w:id="2" w:name="_GoBack"/>
      <w:bookmarkEnd w:id="2"/>
    </w:p>
    <w:p w14:paraId="6DD64CF9" w14:textId="2C23345E" w:rsidR="0038022A" w:rsidRDefault="0038022A" w:rsidP="00D704C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BA7773C" wp14:editId="0C5D8FBA">
            <wp:extent cx="6406680" cy="87650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876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F91BB" w14:textId="5AF0C6F0" w:rsidR="0038022A" w:rsidRDefault="008471A8" w:rsidP="00D704C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t xml:space="preserve">           </w:t>
      </w:r>
      <w:r w:rsidR="0038022A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0AC5B002" wp14:editId="28582C62">
            <wp:extent cx="5132173" cy="423131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91" cy="423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14CC" w14:textId="59AB709C" w:rsidR="008471A8" w:rsidRPr="00D704CA" w:rsidRDefault="008471A8" w:rsidP="00D704C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5F54315D" wp14:editId="60A144A2">
            <wp:extent cx="1021492" cy="527222"/>
            <wp:effectExtent l="0" t="0" r="762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52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1A8" w:rsidRPr="00D704CA" w:rsidSect="007B0EE2">
      <w:headerReference w:type="default" r:id="rId18"/>
      <w:footerReference w:type="default" r:id="rId19"/>
      <w:pgSz w:w="11906" w:h="16838"/>
      <w:pgMar w:top="1077" w:right="849" w:bottom="1077" w:left="964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1BAA3D" w14:textId="77777777" w:rsidR="00A929E8" w:rsidRDefault="00A929E8" w:rsidP="00D41157">
      <w:pPr>
        <w:spacing w:after="0" w:line="240" w:lineRule="auto"/>
      </w:pPr>
      <w:r>
        <w:separator/>
      </w:r>
    </w:p>
  </w:endnote>
  <w:endnote w:type="continuationSeparator" w:id="0">
    <w:p w14:paraId="295C7F1B" w14:textId="77777777" w:rsidR="00A929E8" w:rsidRDefault="00A929E8" w:rsidP="00D41157">
      <w:pPr>
        <w:spacing w:after="0" w:line="240" w:lineRule="auto"/>
      </w:pPr>
      <w:r>
        <w:continuationSeparator/>
      </w:r>
    </w:p>
  </w:endnote>
  <w:endnote w:type="continuationNotice" w:id="1">
    <w:p w14:paraId="76957AE1" w14:textId="77777777" w:rsidR="00A929E8" w:rsidRDefault="00A929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DB24E" w14:textId="77777777" w:rsidR="00415CA5" w:rsidRDefault="00415CA5" w:rsidP="00E83F7E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471A8">
      <w:rPr>
        <w:noProof/>
      </w:rPr>
      <w:t>10</w:t>
    </w:r>
    <w:r>
      <w:rPr>
        <w:noProof/>
      </w:rPr>
      <w:fldChar w:fldCharType="end"/>
    </w:r>
  </w:p>
  <w:p w14:paraId="7C3DB24F" w14:textId="77777777" w:rsidR="00415CA5" w:rsidRDefault="00415CA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049427" w14:textId="77777777" w:rsidR="00A929E8" w:rsidRDefault="00A929E8" w:rsidP="00D41157">
      <w:pPr>
        <w:spacing w:after="0" w:line="240" w:lineRule="auto"/>
      </w:pPr>
      <w:r>
        <w:separator/>
      </w:r>
    </w:p>
  </w:footnote>
  <w:footnote w:type="continuationSeparator" w:id="0">
    <w:p w14:paraId="55E0EAC1" w14:textId="77777777" w:rsidR="00A929E8" w:rsidRDefault="00A929E8" w:rsidP="00D41157">
      <w:pPr>
        <w:spacing w:after="0" w:line="240" w:lineRule="auto"/>
      </w:pPr>
      <w:r>
        <w:continuationSeparator/>
      </w:r>
    </w:p>
  </w:footnote>
  <w:footnote w:type="continuationNotice" w:id="1">
    <w:p w14:paraId="3C745322" w14:textId="77777777" w:rsidR="00A929E8" w:rsidRDefault="00A929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AF7C5" w14:textId="77777777" w:rsidR="00A10536" w:rsidRDefault="00A1053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0810"/>
    <w:multiLevelType w:val="hybridMultilevel"/>
    <w:tmpl w:val="A45031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B7FF7"/>
    <w:multiLevelType w:val="hybridMultilevel"/>
    <w:tmpl w:val="75E2CC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B4114D"/>
    <w:multiLevelType w:val="hybridMultilevel"/>
    <w:tmpl w:val="5FF23B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93F4C"/>
    <w:multiLevelType w:val="hybridMultilevel"/>
    <w:tmpl w:val="184674C2"/>
    <w:lvl w:ilvl="0" w:tplc="AE348C3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B143B"/>
    <w:multiLevelType w:val="hybridMultilevel"/>
    <w:tmpl w:val="B12ECE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73B67"/>
    <w:multiLevelType w:val="hybridMultilevel"/>
    <w:tmpl w:val="A0265838"/>
    <w:lvl w:ilvl="0" w:tplc="D802696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82283B"/>
    <w:multiLevelType w:val="hybridMultilevel"/>
    <w:tmpl w:val="0F58FDA0"/>
    <w:lvl w:ilvl="0" w:tplc="7A883F0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730A07"/>
    <w:multiLevelType w:val="hybridMultilevel"/>
    <w:tmpl w:val="CD6AD4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A18FB"/>
    <w:multiLevelType w:val="hybridMultilevel"/>
    <w:tmpl w:val="CEC4D524"/>
    <w:lvl w:ilvl="0" w:tplc="58CE3AA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94EED"/>
    <w:multiLevelType w:val="hybridMultilevel"/>
    <w:tmpl w:val="ADF2CF22"/>
    <w:lvl w:ilvl="0" w:tplc="513CE0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3172BD"/>
    <w:multiLevelType w:val="multilevel"/>
    <w:tmpl w:val="236089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46956B8"/>
    <w:multiLevelType w:val="hybridMultilevel"/>
    <w:tmpl w:val="A06258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D62401"/>
    <w:multiLevelType w:val="multilevel"/>
    <w:tmpl w:val="368867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13">
    <w:nsid w:val="3B26624A"/>
    <w:multiLevelType w:val="hybridMultilevel"/>
    <w:tmpl w:val="3FE0E31C"/>
    <w:lvl w:ilvl="0" w:tplc="946A49D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 w:tplc="09288C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FEE7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D4C49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5A6B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A265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70B1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48B6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9A79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5F5A9D"/>
    <w:multiLevelType w:val="hybridMultilevel"/>
    <w:tmpl w:val="E00247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9A0A30"/>
    <w:multiLevelType w:val="multilevel"/>
    <w:tmpl w:val="4BB25F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16">
    <w:nsid w:val="417E52D1"/>
    <w:multiLevelType w:val="hybridMultilevel"/>
    <w:tmpl w:val="B47436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F0347B"/>
    <w:multiLevelType w:val="multilevel"/>
    <w:tmpl w:val="3006C8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18">
    <w:nsid w:val="5172461B"/>
    <w:multiLevelType w:val="hybridMultilevel"/>
    <w:tmpl w:val="23329F0C"/>
    <w:lvl w:ilvl="0" w:tplc="1FBE43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A735F4"/>
    <w:multiLevelType w:val="hybridMultilevel"/>
    <w:tmpl w:val="82627B58"/>
    <w:lvl w:ilvl="0" w:tplc="E03E47F2">
      <w:start w:val="5"/>
      <w:numFmt w:val="bullet"/>
      <w:lvlText w:val=""/>
      <w:lvlJc w:val="left"/>
      <w:pPr>
        <w:ind w:left="1211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8C65E3C"/>
    <w:multiLevelType w:val="multilevel"/>
    <w:tmpl w:val="3678093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21">
    <w:nsid w:val="5D277C34"/>
    <w:multiLevelType w:val="hybridMultilevel"/>
    <w:tmpl w:val="E180B0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1B2901"/>
    <w:multiLevelType w:val="hybridMultilevel"/>
    <w:tmpl w:val="05444DCA"/>
    <w:lvl w:ilvl="0" w:tplc="0405000F">
      <w:start w:val="1"/>
      <w:numFmt w:val="decimal"/>
      <w:lvlText w:val="%1.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>
    <w:nsid w:val="61B534BD"/>
    <w:multiLevelType w:val="hybridMultilevel"/>
    <w:tmpl w:val="F3C203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716A33"/>
    <w:multiLevelType w:val="hybridMultilevel"/>
    <w:tmpl w:val="459CE490"/>
    <w:lvl w:ilvl="0" w:tplc="0405000F">
      <w:start w:val="1"/>
      <w:numFmt w:val="decimal"/>
      <w:lvlText w:val="%1."/>
      <w:lvlJc w:val="left"/>
      <w:pPr>
        <w:ind w:left="10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5">
    <w:nsid w:val="65B11686"/>
    <w:multiLevelType w:val="hybridMultilevel"/>
    <w:tmpl w:val="B4C0B8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5869CE"/>
    <w:multiLevelType w:val="multilevel"/>
    <w:tmpl w:val="27DC743E"/>
    <w:lvl w:ilvl="0">
      <w:start w:val="1"/>
      <w:numFmt w:val="decimal"/>
      <w:lvlText w:val="%1."/>
      <w:lvlJc w:val="left"/>
      <w:pPr>
        <w:ind w:left="10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27">
    <w:nsid w:val="6A7553B2"/>
    <w:multiLevelType w:val="hybridMultilevel"/>
    <w:tmpl w:val="476207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153BDB"/>
    <w:multiLevelType w:val="hybridMultilevel"/>
    <w:tmpl w:val="5FF23B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9B1920"/>
    <w:multiLevelType w:val="hybridMultilevel"/>
    <w:tmpl w:val="21564D2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1ED6BE4"/>
    <w:multiLevelType w:val="hybridMultilevel"/>
    <w:tmpl w:val="4BD24E4E"/>
    <w:lvl w:ilvl="0" w:tplc="C1A437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4B7CE5"/>
    <w:multiLevelType w:val="multilevel"/>
    <w:tmpl w:val="C4B4D164"/>
    <w:lvl w:ilvl="0">
      <w:start w:val="1"/>
      <w:numFmt w:val="decimal"/>
      <w:lvlText w:val="%1."/>
      <w:lvlJc w:val="left"/>
      <w:pPr>
        <w:ind w:left="10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32">
    <w:nsid w:val="750E76FC"/>
    <w:multiLevelType w:val="hybridMultilevel"/>
    <w:tmpl w:val="60726A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CC531B"/>
    <w:multiLevelType w:val="hybridMultilevel"/>
    <w:tmpl w:val="D0EC7332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A154FBF"/>
    <w:multiLevelType w:val="hybridMultilevel"/>
    <w:tmpl w:val="33B8A0FC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7BD326BE"/>
    <w:multiLevelType w:val="hybridMultilevel"/>
    <w:tmpl w:val="AF5E5B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00420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D322D34"/>
    <w:multiLevelType w:val="hybridMultilevel"/>
    <w:tmpl w:val="9EA82CAA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35"/>
  </w:num>
  <w:num w:numId="3">
    <w:abstractNumId w:val="11"/>
  </w:num>
  <w:num w:numId="4">
    <w:abstractNumId w:val="32"/>
  </w:num>
  <w:num w:numId="5">
    <w:abstractNumId w:val="8"/>
  </w:num>
  <w:num w:numId="6">
    <w:abstractNumId w:val="20"/>
  </w:num>
  <w:num w:numId="7">
    <w:abstractNumId w:val="18"/>
  </w:num>
  <w:num w:numId="8">
    <w:abstractNumId w:val="2"/>
  </w:num>
  <w:num w:numId="9">
    <w:abstractNumId w:val="28"/>
  </w:num>
  <w:num w:numId="10">
    <w:abstractNumId w:val="33"/>
  </w:num>
  <w:num w:numId="11">
    <w:abstractNumId w:val="14"/>
  </w:num>
  <w:num w:numId="12">
    <w:abstractNumId w:val="26"/>
  </w:num>
  <w:num w:numId="13">
    <w:abstractNumId w:val="31"/>
  </w:num>
  <w:num w:numId="14">
    <w:abstractNumId w:val="34"/>
  </w:num>
  <w:num w:numId="15">
    <w:abstractNumId w:val="30"/>
  </w:num>
  <w:num w:numId="16">
    <w:abstractNumId w:val="9"/>
  </w:num>
  <w:num w:numId="17">
    <w:abstractNumId w:val="37"/>
  </w:num>
  <w:num w:numId="18">
    <w:abstractNumId w:val="6"/>
  </w:num>
  <w:num w:numId="19">
    <w:abstractNumId w:val="3"/>
  </w:num>
  <w:num w:numId="20">
    <w:abstractNumId w:val="15"/>
  </w:num>
  <w:num w:numId="21">
    <w:abstractNumId w:val="36"/>
  </w:num>
  <w:num w:numId="22">
    <w:abstractNumId w:val="19"/>
  </w:num>
  <w:num w:numId="23">
    <w:abstractNumId w:val="27"/>
  </w:num>
  <w:num w:numId="24">
    <w:abstractNumId w:val="12"/>
  </w:num>
  <w:num w:numId="25">
    <w:abstractNumId w:val="17"/>
  </w:num>
  <w:num w:numId="26">
    <w:abstractNumId w:val="1"/>
  </w:num>
  <w:num w:numId="27">
    <w:abstractNumId w:val="13"/>
  </w:num>
  <w:num w:numId="28">
    <w:abstractNumId w:val="5"/>
  </w:num>
  <w:num w:numId="29">
    <w:abstractNumId w:val="7"/>
  </w:num>
  <w:num w:numId="30">
    <w:abstractNumId w:val="25"/>
  </w:num>
  <w:num w:numId="31">
    <w:abstractNumId w:val="16"/>
  </w:num>
  <w:num w:numId="32">
    <w:abstractNumId w:val="29"/>
  </w:num>
  <w:num w:numId="33">
    <w:abstractNumId w:val="23"/>
  </w:num>
  <w:num w:numId="34">
    <w:abstractNumId w:val="4"/>
  </w:num>
  <w:num w:numId="35">
    <w:abstractNumId w:val="21"/>
  </w:num>
  <w:num w:numId="36">
    <w:abstractNumId w:val="10"/>
  </w:num>
  <w:num w:numId="37">
    <w:abstractNumId w:val="0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3A"/>
    <w:rsid w:val="00014EDD"/>
    <w:rsid w:val="000239FE"/>
    <w:rsid w:val="000300B9"/>
    <w:rsid w:val="0004287C"/>
    <w:rsid w:val="00045D23"/>
    <w:rsid w:val="00046FD2"/>
    <w:rsid w:val="00051313"/>
    <w:rsid w:val="000613FC"/>
    <w:rsid w:val="00092715"/>
    <w:rsid w:val="00093235"/>
    <w:rsid w:val="000A4153"/>
    <w:rsid w:val="000B4DEF"/>
    <w:rsid w:val="000B7086"/>
    <w:rsid w:val="000E51A7"/>
    <w:rsid w:val="000F3E03"/>
    <w:rsid w:val="001040F4"/>
    <w:rsid w:val="001042B6"/>
    <w:rsid w:val="00105D1D"/>
    <w:rsid w:val="0011059A"/>
    <w:rsid w:val="001236D6"/>
    <w:rsid w:val="00123B11"/>
    <w:rsid w:val="0013682C"/>
    <w:rsid w:val="00142E36"/>
    <w:rsid w:val="001578FB"/>
    <w:rsid w:val="00161B9B"/>
    <w:rsid w:val="00177FBC"/>
    <w:rsid w:val="00181BE2"/>
    <w:rsid w:val="001836AC"/>
    <w:rsid w:val="00185E96"/>
    <w:rsid w:val="00191EE7"/>
    <w:rsid w:val="00193567"/>
    <w:rsid w:val="00193B8B"/>
    <w:rsid w:val="00194F9B"/>
    <w:rsid w:val="00196623"/>
    <w:rsid w:val="00197EB4"/>
    <w:rsid w:val="001A26DB"/>
    <w:rsid w:val="001B15B6"/>
    <w:rsid w:val="001B245F"/>
    <w:rsid w:val="001B2D83"/>
    <w:rsid w:val="001B551F"/>
    <w:rsid w:val="001B55E6"/>
    <w:rsid w:val="001C7BA2"/>
    <w:rsid w:val="001D17D4"/>
    <w:rsid w:val="001D2856"/>
    <w:rsid w:val="001D7609"/>
    <w:rsid w:val="001D79CD"/>
    <w:rsid w:val="001F03E3"/>
    <w:rsid w:val="001F4F43"/>
    <w:rsid w:val="001F6B65"/>
    <w:rsid w:val="001F6E07"/>
    <w:rsid w:val="002045FB"/>
    <w:rsid w:val="00205BD5"/>
    <w:rsid w:val="0021046C"/>
    <w:rsid w:val="00222F66"/>
    <w:rsid w:val="00224D09"/>
    <w:rsid w:val="002419AF"/>
    <w:rsid w:val="00244356"/>
    <w:rsid w:val="00246160"/>
    <w:rsid w:val="00273BE4"/>
    <w:rsid w:val="00291C73"/>
    <w:rsid w:val="002A2069"/>
    <w:rsid w:val="002A28C0"/>
    <w:rsid w:val="002A2BF7"/>
    <w:rsid w:val="002A39C9"/>
    <w:rsid w:val="002A5B3F"/>
    <w:rsid w:val="002A74CB"/>
    <w:rsid w:val="002B072E"/>
    <w:rsid w:val="002C219A"/>
    <w:rsid w:val="002D6FB1"/>
    <w:rsid w:val="002E2E0A"/>
    <w:rsid w:val="002E3807"/>
    <w:rsid w:val="002E78AF"/>
    <w:rsid w:val="002F04AC"/>
    <w:rsid w:val="002F51F1"/>
    <w:rsid w:val="00306CAB"/>
    <w:rsid w:val="00314131"/>
    <w:rsid w:val="00317846"/>
    <w:rsid w:val="0032181C"/>
    <w:rsid w:val="00323863"/>
    <w:rsid w:val="00327E41"/>
    <w:rsid w:val="00331411"/>
    <w:rsid w:val="00343050"/>
    <w:rsid w:val="00350A22"/>
    <w:rsid w:val="00355407"/>
    <w:rsid w:val="003554C6"/>
    <w:rsid w:val="0035603D"/>
    <w:rsid w:val="00365A44"/>
    <w:rsid w:val="00373986"/>
    <w:rsid w:val="00377CCE"/>
    <w:rsid w:val="0038022A"/>
    <w:rsid w:val="00381F6B"/>
    <w:rsid w:val="00386677"/>
    <w:rsid w:val="003866EB"/>
    <w:rsid w:val="003A11AD"/>
    <w:rsid w:val="003A2B58"/>
    <w:rsid w:val="003A37F7"/>
    <w:rsid w:val="003A7567"/>
    <w:rsid w:val="003C328D"/>
    <w:rsid w:val="003D519C"/>
    <w:rsid w:val="003D60D3"/>
    <w:rsid w:val="003E1206"/>
    <w:rsid w:val="003E2464"/>
    <w:rsid w:val="003F16B4"/>
    <w:rsid w:val="003F2249"/>
    <w:rsid w:val="003F37E4"/>
    <w:rsid w:val="0040281E"/>
    <w:rsid w:val="00406E13"/>
    <w:rsid w:val="004133E8"/>
    <w:rsid w:val="00414346"/>
    <w:rsid w:val="00415CA5"/>
    <w:rsid w:val="00415E9A"/>
    <w:rsid w:val="00425319"/>
    <w:rsid w:val="00427B72"/>
    <w:rsid w:val="004328E8"/>
    <w:rsid w:val="00442446"/>
    <w:rsid w:val="00446909"/>
    <w:rsid w:val="00461651"/>
    <w:rsid w:val="00465FC7"/>
    <w:rsid w:val="00466474"/>
    <w:rsid w:val="00471C83"/>
    <w:rsid w:val="004903A7"/>
    <w:rsid w:val="0049400A"/>
    <w:rsid w:val="004A0E5E"/>
    <w:rsid w:val="004A3B8B"/>
    <w:rsid w:val="004B2A5B"/>
    <w:rsid w:val="004C167F"/>
    <w:rsid w:val="004C1A9B"/>
    <w:rsid w:val="004C33AF"/>
    <w:rsid w:val="004C746A"/>
    <w:rsid w:val="004C7C95"/>
    <w:rsid w:val="004E39F3"/>
    <w:rsid w:val="004E7951"/>
    <w:rsid w:val="004F00F4"/>
    <w:rsid w:val="00516404"/>
    <w:rsid w:val="005220FA"/>
    <w:rsid w:val="0052232C"/>
    <w:rsid w:val="005369A3"/>
    <w:rsid w:val="00536E30"/>
    <w:rsid w:val="00537E7E"/>
    <w:rsid w:val="00541706"/>
    <w:rsid w:val="005424D7"/>
    <w:rsid w:val="00561CEB"/>
    <w:rsid w:val="00562B85"/>
    <w:rsid w:val="00571575"/>
    <w:rsid w:val="0057225C"/>
    <w:rsid w:val="00573D0B"/>
    <w:rsid w:val="00576255"/>
    <w:rsid w:val="005805BE"/>
    <w:rsid w:val="00596132"/>
    <w:rsid w:val="005970A5"/>
    <w:rsid w:val="005A3634"/>
    <w:rsid w:val="005B40FA"/>
    <w:rsid w:val="005B5227"/>
    <w:rsid w:val="005B78F0"/>
    <w:rsid w:val="005C668B"/>
    <w:rsid w:val="005D14B2"/>
    <w:rsid w:val="005D65DF"/>
    <w:rsid w:val="005D6CC0"/>
    <w:rsid w:val="005E33D5"/>
    <w:rsid w:val="005F3A9A"/>
    <w:rsid w:val="00602106"/>
    <w:rsid w:val="00604134"/>
    <w:rsid w:val="006055C8"/>
    <w:rsid w:val="0062756A"/>
    <w:rsid w:val="0063251E"/>
    <w:rsid w:val="0064144C"/>
    <w:rsid w:val="006442C6"/>
    <w:rsid w:val="00646021"/>
    <w:rsid w:val="00650CDE"/>
    <w:rsid w:val="006573AE"/>
    <w:rsid w:val="006636EC"/>
    <w:rsid w:val="00671AD5"/>
    <w:rsid w:val="0067595F"/>
    <w:rsid w:val="00686790"/>
    <w:rsid w:val="00697EC0"/>
    <w:rsid w:val="006A6DB6"/>
    <w:rsid w:val="006B4909"/>
    <w:rsid w:val="006B5D83"/>
    <w:rsid w:val="006C15D5"/>
    <w:rsid w:val="006D0073"/>
    <w:rsid w:val="006E035E"/>
    <w:rsid w:val="006E65FC"/>
    <w:rsid w:val="006F096B"/>
    <w:rsid w:val="006F37F5"/>
    <w:rsid w:val="007007AF"/>
    <w:rsid w:val="007103CC"/>
    <w:rsid w:val="007121FA"/>
    <w:rsid w:val="00713419"/>
    <w:rsid w:val="00715238"/>
    <w:rsid w:val="00715C44"/>
    <w:rsid w:val="00720337"/>
    <w:rsid w:val="00736CCC"/>
    <w:rsid w:val="00745A03"/>
    <w:rsid w:val="007667B4"/>
    <w:rsid w:val="00772F2F"/>
    <w:rsid w:val="007735F1"/>
    <w:rsid w:val="007741F5"/>
    <w:rsid w:val="00774E38"/>
    <w:rsid w:val="00776942"/>
    <w:rsid w:val="00780A06"/>
    <w:rsid w:val="00795665"/>
    <w:rsid w:val="00795C73"/>
    <w:rsid w:val="007969D4"/>
    <w:rsid w:val="007A097D"/>
    <w:rsid w:val="007B0EE2"/>
    <w:rsid w:val="007B1A85"/>
    <w:rsid w:val="007B2D65"/>
    <w:rsid w:val="007B61BC"/>
    <w:rsid w:val="007D7687"/>
    <w:rsid w:val="007E2168"/>
    <w:rsid w:val="007E3326"/>
    <w:rsid w:val="007F5FF8"/>
    <w:rsid w:val="0080193A"/>
    <w:rsid w:val="0080476F"/>
    <w:rsid w:val="0080567A"/>
    <w:rsid w:val="00805F59"/>
    <w:rsid w:val="008072B8"/>
    <w:rsid w:val="00811D47"/>
    <w:rsid w:val="00816F9E"/>
    <w:rsid w:val="008377D7"/>
    <w:rsid w:val="008471A8"/>
    <w:rsid w:val="008514BD"/>
    <w:rsid w:val="008522FF"/>
    <w:rsid w:val="008662C0"/>
    <w:rsid w:val="00866B1A"/>
    <w:rsid w:val="008859BC"/>
    <w:rsid w:val="00891C00"/>
    <w:rsid w:val="00892982"/>
    <w:rsid w:val="00893C92"/>
    <w:rsid w:val="008A3C2D"/>
    <w:rsid w:val="008C0732"/>
    <w:rsid w:val="008C5BE0"/>
    <w:rsid w:val="008C6865"/>
    <w:rsid w:val="008D082C"/>
    <w:rsid w:val="008D1C7B"/>
    <w:rsid w:val="008D4C6B"/>
    <w:rsid w:val="008D6B43"/>
    <w:rsid w:val="008F0B99"/>
    <w:rsid w:val="008F5EA7"/>
    <w:rsid w:val="00935684"/>
    <w:rsid w:val="00943B14"/>
    <w:rsid w:val="00963B0E"/>
    <w:rsid w:val="00967A90"/>
    <w:rsid w:val="00973172"/>
    <w:rsid w:val="00973F55"/>
    <w:rsid w:val="00980CC1"/>
    <w:rsid w:val="009814F1"/>
    <w:rsid w:val="0098727D"/>
    <w:rsid w:val="00987DBA"/>
    <w:rsid w:val="00995E37"/>
    <w:rsid w:val="009976AA"/>
    <w:rsid w:val="009A7AF2"/>
    <w:rsid w:val="009C063B"/>
    <w:rsid w:val="009C38F8"/>
    <w:rsid w:val="009C6205"/>
    <w:rsid w:val="009E19F8"/>
    <w:rsid w:val="009E28CC"/>
    <w:rsid w:val="009F4883"/>
    <w:rsid w:val="009F70CF"/>
    <w:rsid w:val="00A041AB"/>
    <w:rsid w:val="00A0603A"/>
    <w:rsid w:val="00A10536"/>
    <w:rsid w:val="00A33819"/>
    <w:rsid w:val="00A415F4"/>
    <w:rsid w:val="00A41960"/>
    <w:rsid w:val="00A419D6"/>
    <w:rsid w:val="00A45D65"/>
    <w:rsid w:val="00A46630"/>
    <w:rsid w:val="00A51112"/>
    <w:rsid w:val="00A52C5D"/>
    <w:rsid w:val="00A65DB5"/>
    <w:rsid w:val="00A751D3"/>
    <w:rsid w:val="00A7579C"/>
    <w:rsid w:val="00A83FC4"/>
    <w:rsid w:val="00A8496B"/>
    <w:rsid w:val="00A929E8"/>
    <w:rsid w:val="00A93186"/>
    <w:rsid w:val="00AA4143"/>
    <w:rsid w:val="00AB2283"/>
    <w:rsid w:val="00AC0642"/>
    <w:rsid w:val="00AC2E17"/>
    <w:rsid w:val="00AC41A1"/>
    <w:rsid w:val="00AC58C5"/>
    <w:rsid w:val="00AD1D54"/>
    <w:rsid w:val="00AD7866"/>
    <w:rsid w:val="00AD7984"/>
    <w:rsid w:val="00AD79AF"/>
    <w:rsid w:val="00AE2235"/>
    <w:rsid w:val="00AE58DD"/>
    <w:rsid w:val="00AF25EF"/>
    <w:rsid w:val="00AF771B"/>
    <w:rsid w:val="00B042C2"/>
    <w:rsid w:val="00B10C68"/>
    <w:rsid w:val="00B12B1D"/>
    <w:rsid w:val="00B15CCD"/>
    <w:rsid w:val="00B16B7C"/>
    <w:rsid w:val="00B50272"/>
    <w:rsid w:val="00B50458"/>
    <w:rsid w:val="00B514DC"/>
    <w:rsid w:val="00B5467C"/>
    <w:rsid w:val="00B60E99"/>
    <w:rsid w:val="00B6644D"/>
    <w:rsid w:val="00B66610"/>
    <w:rsid w:val="00B67690"/>
    <w:rsid w:val="00B70373"/>
    <w:rsid w:val="00B73F63"/>
    <w:rsid w:val="00B820D0"/>
    <w:rsid w:val="00B854ED"/>
    <w:rsid w:val="00BA3540"/>
    <w:rsid w:val="00BB11F0"/>
    <w:rsid w:val="00BB55D8"/>
    <w:rsid w:val="00BC01CF"/>
    <w:rsid w:val="00BC46BC"/>
    <w:rsid w:val="00BC4954"/>
    <w:rsid w:val="00BC66A1"/>
    <w:rsid w:val="00BC776D"/>
    <w:rsid w:val="00BD1746"/>
    <w:rsid w:val="00BD47B3"/>
    <w:rsid w:val="00BE0B98"/>
    <w:rsid w:val="00BE628A"/>
    <w:rsid w:val="00BE704F"/>
    <w:rsid w:val="00BF281A"/>
    <w:rsid w:val="00BF47B9"/>
    <w:rsid w:val="00C02EEA"/>
    <w:rsid w:val="00C040A6"/>
    <w:rsid w:val="00C262AC"/>
    <w:rsid w:val="00C26EF3"/>
    <w:rsid w:val="00C41095"/>
    <w:rsid w:val="00C44713"/>
    <w:rsid w:val="00C5005B"/>
    <w:rsid w:val="00C52689"/>
    <w:rsid w:val="00C62355"/>
    <w:rsid w:val="00C6470F"/>
    <w:rsid w:val="00C83544"/>
    <w:rsid w:val="00C869D2"/>
    <w:rsid w:val="00C90DE5"/>
    <w:rsid w:val="00C9103E"/>
    <w:rsid w:val="00CB2592"/>
    <w:rsid w:val="00CB7E99"/>
    <w:rsid w:val="00CC16A8"/>
    <w:rsid w:val="00CC31DD"/>
    <w:rsid w:val="00CC64E9"/>
    <w:rsid w:val="00CC77F6"/>
    <w:rsid w:val="00CD3A6B"/>
    <w:rsid w:val="00CF1EC7"/>
    <w:rsid w:val="00CF6C74"/>
    <w:rsid w:val="00CF7713"/>
    <w:rsid w:val="00CF7FC6"/>
    <w:rsid w:val="00D0393C"/>
    <w:rsid w:val="00D049FD"/>
    <w:rsid w:val="00D0629B"/>
    <w:rsid w:val="00D06695"/>
    <w:rsid w:val="00D07C1D"/>
    <w:rsid w:val="00D164D3"/>
    <w:rsid w:val="00D16BDD"/>
    <w:rsid w:val="00D172F2"/>
    <w:rsid w:val="00D21C20"/>
    <w:rsid w:val="00D350F6"/>
    <w:rsid w:val="00D355EB"/>
    <w:rsid w:val="00D37469"/>
    <w:rsid w:val="00D37BC9"/>
    <w:rsid w:val="00D41157"/>
    <w:rsid w:val="00D41B9A"/>
    <w:rsid w:val="00D43262"/>
    <w:rsid w:val="00D54BA4"/>
    <w:rsid w:val="00D570C9"/>
    <w:rsid w:val="00D61989"/>
    <w:rsid w:val="00D66CE4"/>
    <w:rsid w:val="00D67069"/>
    <w:rsid w:val="00D704CA"/>
    <w:rsid w:val="00D81CF7"/>
    <w:rsid w:val="00D81FC8"/>
    <w:rsid w:val="00D908D6"/>
    <w:rsid w:val="00D9450A"/>
    <w:rsid w:val="00DB431B"/>
    <w:rsid w:val="00DB5D27"/>
    <w:rsid w:val="00DC1D68"/>
    <w:rsid w:val="00DE3CF2"/>
    <w:rsid w:val="00DE4D2C"/>
    <w:rsid w:val="00DF3D29"/>
    <w:rsid w:val="00E0572E"/>
    <w:rsid w:val="00E14F4B"/>
    <w:rsid w:val="00E16B5F"/>
    <w:rsid w:val="00E17846"/>
    <w:rsid w:val="00E31E8E"/>
    <w:rsid w:val="00E3478A"/>
    <w:rsid w:val="00E41837"/>
    <w:rsid w:val="00E44D94"/>
    <w:rsid w:val="00E5283A"/>
    <w:rsid w:val="00E67C3A"/>
    <w:rsid w:val="00E71DED"/>
    <w:rsid w:val="00E83F7E"/>
    <w:rsid w:val="00E86B7A"/>
    <w:rsid w:val="00E9257C"/>
    <w:rsid w:val="00E97566"/>
    <w:rsid w:val="00EA447F"/>
    <w:rsid w:val="00EA7990"/>
    <w:rsid w:val="00EB0FE6"/>
    <w:rsid w:val="00EB3E52"/>
    <w:rsid w:val="00EC6188"/>
    <w:rsid w:val="00EC69A5"/>
    <w:rsid w:val="00EE4112"/>
    <w:rsid w:val="00EE54C7"/>
    <w:rsid w:val="00EE79E5"/>
    <w:rsid w:val="00F01018"/>
    <w:rsid w:val="00F038B2"/>
    <w:rsid w:val="00F07804"/>
    <w:rsid w:val="00F232DE"/>
    <w:rsid w:val="00F24016"/>
    <w:rsid w:val="00F30731"/>
    <w:rsid w:val="00F34DB9"/>
    <w:rsid w:val="00F61EF4"/>
    <w:rsid w:val="00F62298"/>
    <w:rsid w:val="00F62674"/>
    <w:rsid w:val="00F76E49"/>
    <w:rsid w:val="00F9657A"/>
    <w:rsid w:val="00FA1B7C"/>
    <w:rsid w:val="00FB47C9"/>
    <w:rsid w:val="00FD74F2"/>
    <w:rsid w:val="00FE518F"/>
    <w:rsid w:val="00FF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C3DB1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471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A0603A"/>
    <w:pPr>
      <w:suppressAutoHyphens/>
      <w:spacing w:before="280" w:after="119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Zkladntextodsazen">
    <w:name w:val="Body Text Indent"/>
    <w:basedOn w:val="Zkladntext"/>
    <w:link w:val="ZkladntextodsazenChar"/>
    <w:semiHidden/>
    <w:rsid w:val="00A0603A"/>
    <w:pPr>
      <w:suppressAutoHyphens/>
      <w:ind w:left="283"/>
    </w:pPr>
    <w:rPr>
      <w:rFonts w:cs="Calibri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A0603A"/>
    <w:rPr>
      <w:rFonts w:ascii="Calibri" w:eastAsia="Calibri" w:hAnsi="Calibri" w:cs="Calibri"/>
      <w:lang w:eastAsia="ar-SA"/>
    </w:rPr>
  </w:style>
  <w:style w:type="paragraph" w:customStyle="1" w:styleId="slovn1">
    <w:name w:val="Číslování 1"/>
    <w:basedOn w:val="Seznam"/>
    <w:rsid w:val="00A0603A"/>
    <w:pPr>
      <w:suppressAutoHyphens/>
      <w:spacing w:after="120"/>
      <w:ind w:left="360" w:hanging="360"/>
      <w:contextualSpacing w:val="0"/>
    </w:pPr>
    <w:rPr>
      <w:rFonts w:cs="Tahoma"/>
      <w:lang w:eastAsia="ar-SA"/>
    </w:rPr>
  </w:style>
  <w:style w:type="paragraph" w:styleId="Zkladntext">
    <w:name w:val="Body Text"/>
    <w:basedOn w:val="Normln"/>
    <w:link w:val="ZkladntextChar"/>
    <w:uiPriority w:val="99"/>
    <w:unhideWhenUsed/>
    <w:rsid w:val="00A0603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0603A"/>
  </w:style>
  <w:style w:type="paragraph" w:styleId="Seznam">
    <w:name w:val="List"/>
    <w:basedOn w:val="Normln"/>
    <w:uiPriority w:val="99"/>
    <w:semiHidden/>
    <w:unhideWhenUsed/>
    <w:rsid w:val="00A0603A"/>
    <w:pPr>
      <w:ind w:left="283" w:hanging="283"/>
      <w:contextualSpacing/>
    </w:pPr>
  </w:style>
  <w:style w:type="paragraph" w:styleId="Odstavecseseznamem">
    <w:name w:val="List Paragraph"/>
    <w:basedOn w:val="Normln"/>
    <w:link w:val="OdstavecseseznamemChar"/>
    <w:uiPriority w:val="34"/>
    <w:qFormat/>
    <w:rsid w:val="00A0603A"/>
    <w:pPr>
      <w:ind w:left="720"/>
      <w:contextualSpacing/>
    </w:pPr>
  </w:style>
  <w:style w:type="paragraph" w:customStyle="1" w:styleId="Normln1">
    <w:name w:val="Normální1"/>
    <w:basedOn w:val="Normln"/>
    <w:rsid w:val="00C90DE5"/>
    <w:pPr>
      <w:widowControl w:val="0"/>
      <w:suppressAutoHyphens/>
      <w:spacing w:after="0" w:line="240" w:lineRule="auto"/>
    </w:pPr>
    <w:rPr>
      <w:rFonts w:ascii="Arial" w:eastAsia="Times New Roman" w:hAnsi="Arial"/>
      <w:szCs w:val="24"/>
    </w:rPr>
  </w:style>
  <w:style w:type="character" w:styleId="Hypertextovodkaz">
    <w:name w:val="Hyperlink"/>
    <w:basedOn w:val="Standardnpsmoodstavce"/>
    <w:uiPriority w:val="99"/>
    <w:unhideWhenUsed/>
    <w:rsid w:val="00C90DE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D41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41157"/>
  </w:style>
  <w:style w:type="paragraph" w:styleId="Zpat">
    <w:name w:val="footer"/>
    <w:basedOn w:val="Normln"/>
    <w:link w:val="ZpatChar"/>
    <w:uiPriority w:val="99"/>
    <w:unhideWhenUsed/>
    <w:rsid w:val="00D41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41157"/>
  </w:style>
  <w:style w:type="paragraph" w:styleId="Textbubliny">
    <w:name w:val="Balloon Text"/>
    <w:basedOn w:val="Normln"/>
    <w:link w:val="TextbublinyChar"/>
    <w:semiHidden/>
    <w:unhideWhenUsed/>
    <w:rsid w:val="00327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41"/>
    <w:rPr>
      <w:rFonts w:ascii="Tahoma" w:hAnsi="Tahoma" w:cs="Tahoma"/>
      <w:sz w:val="16"/>
      <w:szCs w:val="16"/>
      <w:lang w:eastAsia="en-US"/>
    </w:rPr>
  </w:style>
  <w:style w:type="character" w:styleId="Odkaznakoment">
    <w:name w:val="annotation reference"/>
    <w:basedOn w:val="Standardnpsmoodstavce"/>
    <w:uiPriority w:val="99"/>
    <w:unhideWhenUsed/>
    <w:rsid w:val="00D066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0669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06695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066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06695"/>
    <w:rPr>
      <w:b/>
      <w:bCs/>
      <w:lang w:eastAsia="en-US"/>
    </w:rPr>
  </w:style>
  <w:style w:type="paragraph" w:styleId="Revize">
    <w:name w:val="Revision"/>
    <w:hidden/>
    <w:uiPriority w:val="99"/>
    <w:semiHidden/>
    <w:rsid w:val="00562B85"/>
    <w:rPr>
      <w:sz w:val="22"/>
      <w:szCs w:val="22"/>
      <w:lang w:eastAsia="en-US"/>
    </w:rPr>
  </w:style>
  <w:style w:type="paragraph" w:customStyle="1" w:styleId="NormalJustified">
    <w:name w:val="Normal (Justified)"/>
    <w:basedOn w:val="Normln"/>
    <w:uiPriority w:val="99"/>
    <w:rsid w:val="00323863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0"/>
      <w:lang w:eastAsia="cs-CZ"/>
    </w:rPr>
  </w:style>
  <w:style w:type="paragraph" w:customStyle="1" w:styleId="Stylpravidel">
    <w:name w:val="Styl pravidel"/>
    <w:basedOn w:val="Normln"/>
    <w:rsid w:val="00323863"/>
    <w:pPr>
      <w:spacing w:before="240" w:after="0" w:line="360" w:lineRule="auto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973F5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471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A0603A"/>
    <w:pPr>
      <w:suppressAutoHyphens/>
      <w:spacing w:before="280" w:after="119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Zkladntextodsazen">
    <w:name w:val="Body Text Indent"/>
    <w:basedOn w:val="Zkladntext"/>
    <w:link w:val="ZkladntextodsazenChar"/>
    <w:semiHidden/>
    <w:rsid w:val="00A0603A"/>
    <w:pPr>
      <w:suppressAutoHyphens/>
      <w:ind w:left="283"/>
    </w:pPr>
    <w:rPr>
      <w:rFonts w:cs="Calibri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A0603A"/>
    <w:rPr>
      <w:rFonts w:ascii="Calibri" w:eastAsia="Calibri" w:hAnsi="Calibri" w:cs="Calibri"/>
      <w:lang w:eastAsia="ar-SA"/>
    </w:rPr>
  </w:style>
  <w:style w:type="paragraph" w:customStyle="1" w:styleId="slovn1">
    <w:name w:val="Číslování 1"/>
    <w:basedOn w:val="Seznam"/>
    <w:rsid w:val="00A0603A"/>
    <w:pPr>
      <w:suppressAutoHyphens/>
      <w:spacing w:after="120"/>
      <w:ind w:left="360" w:hanging="360"/>
      <w:contextualSpacing w:val="0"/>
    </w:pPr>
    <w:rPr>
      <w:rFonts w:cs="Tahoma"/>
      <w:lang w:eastAsia="ar-SA"/>
    </w:rPr>
  </w:style>
  <w:style w:type="paragraph" w:styleId="Zkladntext">
    <w:name w:val="Body Text"/>
    <w:basedOn w:val="Normln"/>
    <w:link w:val="ZkladntextChar"/>
    <w:uiPriority w:val="99"/>
    <w:unhideWhenUsed/>
    <w:rsid w:val="00A0603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0603A"/>
  </w:style>
  <w:style w:type="paragraph" w:styleId="Seznam">
    <w:name w:val="List"/>
    <w:basedOn w:val="Normln"/>
    <w:uiPriority w:val="99"/>
    <w:semiHidden/>
    <w:unhideWhenUsed/>
    <w:rsid w:val="00A0603A"/>
    <w:pPr>
      <w:ind w:left="283" w:hanging="283"/>
      <w:contextualSpacing/>
    </w:pPr>
  </w:style>
  <w:style w:type="paragraph" w:styleId="Odstavecseseznamem">
    <w:name w:val="List Paragraph"/>
    <w:basedOn w:val="Normln"/>
    <w:link w:val="OdstavecseseznamemChar"/>
    <w:uiPriority w:val="34"/>
    <w:qFormat/>
    <w:rsid w:val="00A0603A"/>
    <w:pPr>
      <w:ind w:left="720"/>
      <w:contextualSpacing/>
    </w:pPr>
  </w:style>
  <w:style w:type="paragraph" w:customStyle="1" w:styleId="Normln1">
    <w:name w:val="Normální1"/>
    <w:basedOn w:val="Normln"/>
    <w:rsid w:val="00C90DE5"/>
    <w:pPr>
      <w:widowControl w:val="0"/>
      <w:suppressAutoHyphens/>
      <w:spacing w:after="0" w:line="240" w:lineRule="auto"/>
    </w:pPr>
    <w:rPr>
      <w:rFonts w:ascii="Arial" w:eastAsia="Times New Roman" w:hAnsi="Arial"/>
      <w:szCs w:val="24"/>
    </w:rPr>
  </w:style>
  <w:style w:type="character" w:styleId="Hypertextovodkaz">
    <w:name w:val="Hyperlink"/>
    <w:basedOn w:val="Standardnpsmoodstavce"/>
    <w:uiPriority w:val="99"/>
    <w:unhideWhenUsed/>
    <w:rsid w:val="00C90DE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D41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41157"/>
  </w:style>
  <w:style w:type="paragraph" w:styleId="Zpat">
    <w:name w:val="footer"/>
    <w:basedOn w:val="Normln"/>
    <w:link w:val="ZpatChar"/>
    <w:uiPriority w:val="99"/>
    <w:unhideWhenUsed/>
    <w:rsid w:val="00D41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41157"/>
  </w:style>
  <w:style w:type="paragraph" w:styleId="Textbubliny">
    <w:name w:val="Balloon Text"/>
    <w:basedOn w:val="Normln"/>
    <w:link w:val="TextbublinyChar"/>
    <w:semiHidden/>
    <w:unhideWhenUsed/>
    <w:rsid w:val="00327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41"/>
    <w:rPr>
      <w:rFonts w:ascii="Tahoma" w:hAnsi="Tahoma" w:cs="Tahoma"/>
      <w:sz w:val="16"/>
      <w:szCs w:val="16"/>
      <w:lang w:eastAsia="en-US"/>
    </w:rPr>
  </w:style>
  <w:style w:type="character" w:styleId="Odkaznakoment">
    <w:name w:val="annotation reference"/>
    <w:basedOn w:val="Standardnpsmoodstavce"/>
    <w:uiPriority w:val="99"/>
    <w:unhideWhenUsed/>
    <w:rsid w:val="00D066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0669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06695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066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06695"/>
    <w:rPr>
      <w:b/>
      <w:bCs/>
      <w:lang w:eastAsia="en-US"/>
    </w:rPr>
  </w:style>
  <w:style w:type="paragraph" w:styleId="Revize">
    <w:name w:val="Revision"/>
    <w:hidden/>
    <w:uiPriority w:val="99"/>
    <w:semiHidden/>
    <w:rsid w:val="00562B85"/>
    <w:rPr>
      <w:sz w:val="22"/>
      <w:szCs w:val="22"/>
      <w:lang w:eastAsia="en-US"/>
    </w:rPr>
  </w:style>
  <w:style w:type="paragraph" w:customStyle="1" w:styleId="NormalJustified">
    <w:name w:val="Normal (Justified)"/>
    <w:basedOn w:val="Normln"/>
    <w:uiPriority w:val="99"/>
    <w:rsid w:val="00323863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0"/>
      <w:lang w:eastAsia="cs-CZ"/>
    </w:rPr>
  </w:style>
  <w:style w:type="paragraph" w:customStyle="1" w:styleId="Stylpravidel">
    <w:name w:val="Styl pravidel"/>
    <w:basedOn w:val="Normln"/>
    <w:rsid w:val="00323863"/>
    <w:pPr>
      <w:spacing w:before="240" w:after="0" w:line="360" w:lineRule="auto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973F5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jaroslav.stepan@vzp.cz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pojar@blackback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VZP_WorkflowHistoryBoolean xmlns="5386a7db-36dc-47e8-aacb-0d5051febeea">true</VZP_WorkflowHistoryBoolean>
  </documentManagement>
</p:properties>
</file>

<file path=customXml/item2.xml><?xml version="1.0" encoding="utf-8"?>
<LongProperties xmlns="http://schemas.microsoft.com/office/2006/metadata/longProperties">
  <LongProp xmlns="" name="zzhistoriecc12fd97_x002d_e794_x002d_4532_x002d_87d1_x002d_b38ab4ec39f0"><![CDATA[<?xml version="1.0" encoding="utf-16"?>
<HistorieAll xmlns:xsi="http://www.w3.org/2001/XMLSchema-instance" xmlns:xsd="http://www.w3.org/2001/XMLSchema">
  <AktualniComment>Dobrý den,
prosím o připomínky SoD (interiér České Budějovice). Odborné útvary se již k SoD vyjádřili.
Děkuji</AktualniComment>
  <Historie>
    <HistorieMy>
      <OdLogin>VZP\rybkd99</OdLogin>
      <Odname>Rybková Dagmar (VZP ČR Ústředí)</Odname>
      <m_Kdy>2011-07-29T12:40:00.3598185+02:00</m_Kdy>
      <strKdy>29.7.2011</strKdy>
      <Nazor>Dobrý den,
prosím o připomínky SoD (interiér České Budějovice). Odborné útvary se již k SoD vyjádřili.
Děkuji</Nazor>
      <Akce>Pracovní postup byl zahájen.</Akce>
      <Kdy>2011-07-29T12:40:00.3598185+02:00</Kdy>
    </HistorieMy>
    <HistorieMy>
      <OdLogin>VZP\svecj19</OdLogin>
      <Odname>Švecová Jitka (VZP ČR Ústředí)</Odname>
      <m_Kdy>2011-07-29T12:55:50.0519457+02:00</m_Kdy>
      <strKdy>29.7.2011</strKdy>
      <Nazor>Dobrý den,
prosím o připomínky SoD (interiér České Budějovice). Odborné útvary se již k SoD vyjádřily.
Děkuji</Nazor>
      <Akce>Aktualizace</Akce>
      <Kdy>2011-07-29T12:55:50.0519457+02:00</Kdy>
    </HistorieMy>
    <HistorieMy>
      <OdLogin>VZP\bouse99</OdLogin>
      <Odname>Boušková Eliška JUDr. (VZP ČR Ústředí)</Odname>
      <m_Kdy>2011-08-01T09:50:59.3679115+02:00</m_Kdy>
      <strKdy>1.8.2011</strKdy>
      <Nazor>Dobrý den,
prosím o připomínky SoD (interiér České Budějovice). Odborné útvary se již k SoD vyjádřily.
Děkuji</Nazor>
      <Akce>Požadavek na změnu za 'Tyller Otto JUDr. (VZP ČR Ústředí)' k 'Vonášková Jitka JUDr. (VZP ČR Ústředí)'</Akce>
      <Kdy>2011-08-01T09:50:59.3679115+02:00</Kdy>
    </HistorieMy>
    <HistorieMy>
      <OdLogin>VZP\vonaj99</OdLogin>
      <Odname>Vonášková Jitka JUDr. (VZP ČR Ústředí)</Odname>
      <m_Kdy>2011-08-01T16:53:00.8383904+02:00</m_Kdy>
      <strKdy>1.8.2011</strKdy>
      <Nazor>Připomínky jsem zapracovala za použití revize. J. Vonášková</Nazor>
      <Akce>Změna odeslána</Akce>
      <Kdy>2011-08-01T16:53:00.8383904+02:00</Kdy>
    </HistorieMy>
    <HistorieMy>
      <OdLogin>VZP\bouse99</OdLogin>
      <Odname>Boušková Eliška JUDr. (VZP ČR Ústředí)</Odname>
      <m_Kdy>2011-08-01T18:11:16.8116136+02:00</m_Kdy>
      <strKdy>1.8.2011</strKdy>
      <Nazor>Připomínky OOP byly do návrhu zapracovány formou Revize.
E.Boušková</Nazor>
      <Akce>Recenzi uživatele Tyller Otto JUDr. (VZP ČR Ústředí) provedl uživatel Boušková Eliška JUDr. (VZP ČR Ústředí).</Akce>
      <Kdy>2011-08-01T18:11:16.8116136+02:00</Kdy>
    </HistorieMy>
    <HistorieMy>
      <OdLogin>VZP\rybkd99</OdLogin>
      <Odname>Rybková Dagmar (VZP ČR Ústředí)</Odname>
      <m_Kdy>2011-08-01T18:11:17.2178714+02:00</m_Kdy>
      <strKdy>1.8.2011</strKdy>
      <Nazor />
      <Akce>Pracovní postup byl dokončen.</Akce>
      <Kdy>2011-08-01T18:11:17.2178714+02:00</Kdy>
    </HistorieMy>
  </Historie>
</HistorieAll>]]></LongProp>
</Long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58EDF2B3ED6243BB2AD3673F3B7728" ma:contentTypeVersion="14" ma:contentTypeDescription="Vytvořit nový dokument" ma:contentTypeScope="" ma:versionID="febc7e9efc03e39f0c14162b650ad903">
  <xsd:schema xmlns:xsd="http://www.w3.org/2001/XMLSchema" xmlns:xs="http://www.w3.org/2001/XMLSchema" xmlns:p="http://schemas.microsoft.com/office/2006/metadata/properties" xmlns:ns3="5386a7db-36dc-47e8-aacb-0d5051febeea" targetNamespace="http://schemas.microsoft.com/office/2006/metadata/properties" ma:root="true" ma:fieldsID="c8f702171bf82745fb289637b4c4e9bd" ns3:_="">
    <xsd:import namespace="5386a7db-36dc-47e8-aacb-0d5051febeea"/>
    <xsd:element name="properties">
      <xsd:complexType>
        <xsd:sequence>
          <xsd:element name="documentManagement">
            <xsd:complexType>
              <xsd:all>
                <xsd:element ref="ns3:VZP_Counter" minOccurs="0"/>
                <xsd:element ref="ns3:VZP_WorkflowHistoryBoole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6a7db-36dc-47e8-aacb-0d5051febeea" elementFormDefault="qualified">
    <xsd:import namespace="http://schemas.microsoft.com/office/2006/documentManagement/types"/>
    <xsd:import namespace="http://schemas.microsoft.com/office/infopath/2007/PartnerControls"/>
    <xsd:element name="VZP_Counter" ma:index="14" nillable="true" ma:displayName="Počítadlo přístupů" ma:default="0" ma:internalName="VZP_Counter" ma:readOnly="true">
      <xsd:simpleType>
        <xsd:restriction base="dms:Text"/>
      </xsd:simpleType>
    </xsd:element>
    <xsd:element name="VZP_WorkflowHistoryBoolean" ma:index="15" nillable="true" ma:displayName="Obsahuje položky historie" ma:default="0" ma:internalName="VZP_WorkflowHistoryBoolean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ze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C17EB-00D4-4228-B9CF-DA96D891A33B}">
  <ds:schemaRefs>
    <ds:schemaRef ds:uri="http://schemas.microsoft.com/office/2006/metadata/properties"/>
    <ds:schemaRef ds:uri="5386a7db-36dc-47e8-aacb-0d5051febeea"/>
  </ds:schemaRefs>
</ds:datastoreItem>
</file>

<file path=customXml/itemProps2.xml><?xml version="1.0" encoding="utf-8"?>
<ds:datastoreItem xmlns:ds="http://schemas.openxmlformats.org/officeDocument/2006/customXml" ds:itemID="{B5DC643F-D9B5-49D5-AA52-7DFAAC280B9F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72C4BF8D-9A90-49DD-91B8-4BE9495B88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B6D9BC-6871-4B13-A6E2-8542A9B16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6a7db-36dc-47e8-aacb-0d5051febe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A2B6EBD-4B84-4673-8EF0-5BA3EF9F5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3531</Words>
  <Characters>20837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VZP ČR</Company>
  <LinksUpToDate>false</LinksUpToDate>
  <CharactersWithSpaces>24320</CharactersWithSpaces>
  <SharedDoc>false</SharedDoc>
  <HLinks>
    <vt:vector size="18" baseType="variant">
      <vt:variant>
        <vt:i4>65572</vt:i4>
      </vt:variant>
      <vt:variant>
        <vt:i4>6</vt:i4>
      </vt:variant>
      <vt:variant>
        <vt:i4>0</vt:i4>
      </vt:variant>
      <vt:variant>
        <vt:i4>5</vt:i4>
      </vt:variant>
      <vt:variant>
        <vt:lpwstr>mailto:instare@instare.cz</vt:lpwstr>
      </vt:variant>
      <vt:variant>
        <vt:lpwstr/>
      </vt:variant>
      <vt:variant>
        <vt:i4>2883673</vt:i4>
      </vt:variant>
      <vt:variant>
        <vt:i4>3</vt:i4>
      </vt:variant>
      <vt:variant>
        <vt:i4>0</vt:i4>
      </vt:variant>
      <vt:variant>
        <vt:i4>5</vt:i4>
      </vt:variant>
      <vt:variant>
        <vt:lpwstr>mailto:martin.hrukaj@vzp.cz</vt:lpwstr>
      </vt:variant>
      <vt:variant>
        <vt:lpwstr/>
      </vt:variant>
      <vt:variant>
        <vt:i4>2031731</vt:i4>
      </vt:variant>
      <vt:variant>
        <vt:i4>0</vt:i4>
      </vt:variant>
      <vt:variant>
        <vt:i4>0</vt:i4>
      </vt:variant>
      <vt:variant>
        <vt:i4>5</vt:i4>
      </vt:variant>
      <vt:variant>
        <vt:lpwstr>mailto:pavol.pecha@vzp.cz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VZP ČR</dc:creator>
  <cp:lastModifiedBy>Jaroslav Štěpán</cp:lastModifiedBy>
  <cp:revision>3</cp:revision>
  <cp:lastPrinted>2017-07-26T15:34:00Z</cp:lastPrinted>
  <dcterms:created xsi:type="dcterms:W3CDTF">2017-08-18T05:15:00Z</dcterms:created>
  <dcterms:modified xsi:type="dcterms:W3CDTF">2017-08-18T05:43:00Z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zhistoriecc12fd97-e794-4532-87d1-b38ab4ec39f0">
    <vt:lpwstr>&lt;?xml version="1.0" encoding="utf-16"?&gt;_x000d_
&lt;HistorieAll xmlns:xsi="http://www.w3.org/2001/XMLSchema-instance" xmlns:xsd="http://www.w3.org/2001/XMLSchema"&gt;_x000d_
  &lt;AktualniComment&gt;Dobrý den,_x000d_
prosím o připomínky SoD (interiér České Budějovice). Odborné útvary s</vt:lpwstr>
  </property>
  <property fmtid="{D5CDD505-2E9C-101B-9397-08002B2CF9AE}" pid="3" name="ContentTypeId">
    <vt:lpwstr>0x010100C558EDF2B3ED6243BB2AD3673F3B7728</vt:lpwstr>
  </property>
  <property fmtid="{D5CDD505-2E9C-101B-9397-08002B2CF9AE}" pid="4" name="zzhistoriee1599e1b-b5e2-4ecb-97bf-d259700addd7">
    <vt:lpwstr>&lt;?xml version="1.0" encoding="utf-16"?&gt;_x000d_
&lt;HistorieAll xmlns:xsi="http://www.w3.org/2001/XMLSchema-instance" xmlns:xsd="http://www.w3.org/2001/XMLSchema"&gt;_x000d_
  &lt;AktualniComment&gt;Prosím o připomínkování smlouvy o dílo na nákup_x000d_
interiérového vybavení do KP Mla</vt:lpwstr>
  </property>
  <property fmtid="{D5CDD505-2E9C-101B-9397-08002B2CF9AE}" pid="5" name="zzhistorie99d6351b-a600-4f54-8cd0-f32ff3f137bd">
    <vt:lpwstr>&lt;?xml version="1.0" encoding="utf-16"?&gt;_x000d_
&lt;HistorieAll xmlns:xsi="http://www.w3.org/2001/XMLSchema-instance" xmlns:xsd="http://www.w3.org/2001/XMLSchema"&gt;_x000d_
  &lt;AktualniComment&gt;Dobrý den, žádám o zpracování právních připomínek na dodávku interiérového vybave</vt:lpwstr>
  </property>
</Properties>
</file>