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88CA" w14:textId="4F348C79" w:rsidR="00DA6DB3" w:rsidRPr="00DA6DB3" w:rsidRDefault="00B97A71" w:rsidP="00C0614E">
      <w:pPr>
        <w:pStyle w:val="Identifikace"/>
        <w:suppressAutoHyphens/>
        <w:spacing w:line="240" w:lineRule="auto"/>
        <w:rPr>
          <w:color w:val="FF0000"/>
          <w:sz w:val="32"/>
          <w:szCs w:val="32"/>
        </w:rPr>
      </w:pPr>
      <w:r>
        <w:t xml:space="preserve">Číslo </w:t>
      </w:r>
      <w:r w:rsidR="00D2101D">
        <w:t>objednatele</w:t>
      </w:r>
      <w:r>
        <w:t>:</w:t>
      </w:r>
      <w:r w:rsidR="00AA51F1">
        <w:t xml:space="preserve"> </w:t>
      </w:r>
      <w:r w:rsidR="004F7E72">
        <w:tab/>
      </w:r>
      <w:bookmarkStart w:id="0" w:name="_Hlk198038043"/>
      <w:r w:rsidR="00AA51F1" w:rsidRPr="004F7E72">
        <w:rPr>
          <w:b/>
          <w:bCs w:val="0"/>
        </w:rPr>
        <w:t>2</w:t>
      </w:r>
      <w:r w:rsidR="00B46110">
        <w:rPr>
          <w:b/>
          <w:bCs w:val="0"/>
        </w:rPr>
        <w:t>4</w:t>
      </w:r>
      <w:r w:rsidR="00AA51F1" w:rsidRPr="004F7E72">
        <w:rPr>
          <w:b/>
          <w:bCs w:val="0"/>
        </w:rPr>
        <w:t>/SML</w:t>
      </w:r>
      <w:r w:rsidR="00A4405A">
        <w:rPr>
          <w:b/>
          <w:bCs w:val="0"/>
        </w:rPr>
        <w:t>3548/</w:t>
      </w:r>
      <w:r w:rsidR="00242285">
        <w:rPr>
          <w:b/>
          <w:bCs w:val="0"/>
        </w:rPr>
        <w:t>0</w:t>
      </w:r>
      <w:r w:rsidR="00186544">
        <w:rPr>
          <w:b/>
          <w:bCs w:val="0"/>
        </w:rPr>
        <w:t>2</w:t>
      </w:r>
      <w:r w:rsidR="00242285">
        <w:rPr>
          <w:b/>
          <w:bCs w:val="0"/>
        </w:rPr>
        <w:t>/</w:t>
      </w:r>
      <w:r w:rsidR="004F7E72" w:rsidRPr="004F7E72">
        <w:rPr>
          <w:b/>
          <w:bCs w:val="0"/>
        </w:rPr>
        <w:t>SoD/RR</w:t>
      </w:r>
      <w:bookmarkEnd w:id="0"/>
    </w:p>
    <w:p w14:paraId="113150F4" w14:textId="3D7E1E77" w:rsidR="00B97A71" w:rsidRDefault="00B97A71" w:rsidP="00C0614E">
      <w:pPr>
        <w:pStyle w:val="Identifikace"/>
        <w:suppressAutoHyphens/>
        <w:spacing w:line="240" w:lineRule="auto"/>
      </w:pPr>
      <w:r>
        <w:t xml:space="preserve">Číslo </w:t>
      </w:r>
      <w:r w:rsidR="008D3FDE">
        <w:t>dodavatel</w:t>
      </w:r>
      <w:r w:rsidR="00D2101D">
        <w:t>e</w:t>
      </w:r>
      <w:r>
        <w:t>:</w:t>
      </w:r>
    </w:p>
    <w:p w14:paraId="3A2CAB0B" w14:textId="77777777" w:rsidR="0070183E" w:rsidRDefault="0070183E" w:rsidP="00C0614E">
      <w:pPr>
        <w:pStyle w:val="Identifikace"/>
        <w:suppressAutoHyphens/>
        <w:spacing w:line="240" w:lineRule="auto"/>
      </w:pPr>
    </w:p>
    <w:p w14:paraId="51127B22" w14:textId="2AC9A49A" w:rsidR="0070183E" w:rsidRPr="00607F90" w:rsidRDefault="00B42A68" w:rsidP="0070183E">
      <w:pPr>
        <w:pStyle w:val="Identifikace"/>
        <w:suppressAutoHyphens/>
        <w:spacing w:line="240" w:lineRule="auto"/>
        <w:jc w:val="center"/>
        <w:rPr>
          <w:b/>
          <w:bCs w:val="0"/>
          <w:sz w:val="24"/>
          <w:szCs w:val="24"/>
        </w:rPr>
      </w:pPr>
      <w:r w:rsidRPr="00607F90">
        <w:rPr>
          <w:b/>
          <w:bCs w:val="0"/>
          <w:sz w:val="24"/>
          <w:szCs w:val="24"/>
        </w:rPr>
        <w:t>S</w:t>
      </w:r>
      <w:r w:rsidR="00042272" w:rsidRPr="00607F90">
        <w:rPr>
          <w:b/>
          <w:bCs w:val="0"/>
          <w:sz w:val="24"/>
          <w:szCs w:val="24"/>
        </w:rPr>
        <w:t>MLOUVA O DÍLO – DODATEK Č</w:t>
      </w:r>
      <w:r w:rsidR="00607F90" w:rsidRPr="00607F90">
        <w:rPr>
          <w:b/>
          <w:bCs w:val="0"/>
          <w:sz w:val="24"/>
          <w:szCs w:val="24"/>
        </w:rPr>
        <w:t>.</w:t>
      </w:r>
      <w:r w:rsidR="00042272" w:rsidRPr="00607F90">
        <w:rPr>
          <w:b/>
          <w:bCs w:val="0"/>
          <w:sz w:val="24"/>
          <w:szCs w:val="24"/>
        </w:rPr>
        <w:t xml:space="preserve"> </w:t>
      </w:r>
      <w:r w:rsidR="0041453D">
        <w:rPr>
          <w:b/>
          <w:bCs w:val="0"/>
          <w:sz w:val="24"/>
          <w:szCs w:val="24"/>
        </w:rPr>
        <w:t>2</w:t>
      </w:r>
    </w:p>
    <w:p w14:paraId="5349CDBE" w14:textId="5166C245" w:rsidR="00022CA0" w:rsidRPr="00607F90" w:rsidRDefault="00022CA0" w:rsidP="00C0614E">
      <w:pPr>
        <w:suppressAutoHyphens/>
        <w:spacing w:line="240" w:lineRule="auto"/>
        <w:rPr>
          <w:b/>
          <w:sz w:val="24"/>
          <w:szCs w:val="24"/>
        </w:rPr>
      </w:pPr>
    </w:p>
    <w:p w14:paraId="02C48D56" w14:textId="77777777" w:rsidR="00B97A71" w:rsidRPr="00B97A71" w:rsidRDefault="00B97A71" w:rsidP="00C0614E">
      <w:pPr>
        <w:pStyle w:val="Nadpis1"/>
        <w:suppressAutoHyphens/>
        <w:spacing w:line="240" w:lineRule="auto"/>
        <w:jc w:val="left"/>
      </w:pPr>
      <w:r w:rsidRPr="00B97A71">
        <w:t>SMLUVNÍ STRANY</w:t>
      </w:r>
    </w:p>
    <w:p w14:paraId="397A2AA9" w14:textId="232C931F" w:rsidR="00B97A71" w:rsidRPr="00B97A71" w:rsidRDefault="00D2101D" w:rsidP="00C0614E">
      <w:pPr>
        <w:pStyle w:val="Nadpis2"/>
        <w:suppressAutoHyphens/>
        <w:spacing w:line="240" w:lineRule="auto"/>
      </w:pPr>
      <w:r>
        <w:t>Objednatel</w:t>
      </w:r>
      <w:r w:rsidR="00B97A71" w:rsidRPr="00B97A71">
        <w:t>:</w:t>
      </w:r>
    </w:p>
    <w:p w14:paraId="736E077C" w14:textId="77777777" w:rsid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>
        <w:rPr>
          <w:b/>
          <w:bCs/>
        </w:rPr>
        <w:t>Ústecký kraj</w:t>
      </w:r>
    </w:p>
    <w:p w14:paraId="5F2224B5" w14:textId="01269DF0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</w:t>
      </w:r>
      <w:r w:rsidR="00186544">
        <w:rPr>
          <w:bCs/>
        </w:rPr>
        <w:t>1</w:t>
      </w:r>
      <w:r w:rsidRPr="00872DE5">
        <w:rPr>
          <w:bCs/>
        </w:rPr>
        <w:t xml:space="preserve"> Ústí nad Labem</w:t>
      </w:r>
      <w:r w:rsidRPr="00872DE5">
        <w:rPr>
          <w:bCs/>
        </w:rPr>
        <w:tab/>
      </w:r>
    </w:p>
    <w:p w14:paraId="3BE71157" w14:textId="034CE0B5" w:rsidR="002F552F" w:rsidRPr="00E037B6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0B6C29" w:rsidRPr="00E037B6">
        <w:rPr>
          <w:bCs/>
          <w:color w:val="auto"/>
        </w:rPr>
        <w:t>Ing. Renata Černá</w:t>
      </w:r>
      <w:r w:rsidR="003C1328" w:rsidRPr="00E037B6">
        <w:rPr>
          <w:bCs/>
          <w:color w:val="auto"/>
        </w:rPr>
        <w:t xml:space="preserve">, vedoucí odd. fondů a </w:t>
      </w:r>
      <w:r w:rsidR="005E332A">
        <w:rPr>
          <w:bCs/>
          <w:color w:val="auto"/>
        </w:rPr>
        <w:t>programů</w:t>
      </w:r>
      <w:r w:rsidR="003C1328" w:rsidRPr="00E037B6">
        <w:rPr>
          <w:bCs/>
          <w:color w:val="auto"/>
        </w:rPr>
        <w:t xml:space="preserve"> EU </w:t>
      </w:r>
    </w:p>
    <w:p w14:paraId="2A910B6D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IČ: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7D7EE9B4" w14:textId="00507A80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0242F3">
        <w:rPr>
          <w:bCs/>
        </w:rPr>
        <w:t xml:space="preserve">Česká spořitelna </w:t>
      </w:r>
      <w:r w:rsidRPr="00872DE5">
        <w:rPr>
          <w:bCs/>
        </w:rPr>
        <w:tab/>
      </w:r>
    </w:p>
    <w:p w14:paraId="08D8A03F" w14:textId="0D6B0BA8" w:rsidR="002F552F" w:rsidRPr="00872DE5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872DE5">
        <w:rPr>
          <w:bCs/>
        </w:rPr>
        <w:t xml:space="preserve">Číslo účtu: </w:t>
      </w:r>
      <w:r w:rsidR="000242F3">
        <w:rPr>
          <w:bCs/>
        </w:rPr>
        <w:tab/>
      </w:r>
      <w:r w:rsidR="003B6708" w:rsidRPr="003B6708">
        <w:rPr>
          <w:bCs/>
        </w:rPr>
        <w:t>2220162/0800</w:t>
      </w:r>
    </w:p>
    <w:p w14:paraId="79883C1E" w14:textId="08DFBDE2" w:rsidR="002F552F" w:rsidRP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</w:rPr>
      </w:pPr>
      <w:r w:rsidRPr="002F552F">
        <w:rPr>
          <w:bCs/>
        </w:rPr>
        <w:t>Zástupce pro věcná jednání:</w:t>
      </w:r>
      <w:r w:rsidR="000242F3">
        <w:rPr>
          <w:bCs/>
        </w:rPr>
        <w:tab/>
        <w:t>Ing. Bc. Jana Slámová, odbor regionálního rozvoje</w:t>
      </w:r>
    </w:p>
    <w:p w14:paraId="0F6A132B" w14:textId="0E9C9743" w:rsidR="002F552F" w:rsidRPr="002F552F" w:rsidRDefault="002F552F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 w:line="240" w:lineRule="auto"/>
        <w:rPr>
          <w:b w:val="0"/>
          <w:color w:val="000DFF" w:themeColor="accent1"/>
        </w:rPr>
      </w:pPr>
      <w:r w:rsidRPr="002F552F">
        <w:rPr>
          <w:b w:val="0"/>
          <w:bCs/>
        </w:rPr>
        <w:t>E-mail/telefon:</w:t>
      </w:r>
      <w:r w:rsidR="000242F3">
        <w:rPr>
          <w:b w:val="0"/>
          <w:bCs/>
        </w:rPr>
        <w:tab/>
        <w:t>slamova.j@kr-ustecky.cz/475657200</w:t>
      </w:r>
      <w:r w:rsidRPr="002F552F">
        <w:rPr>
          <w:b w:val="0"/>
          <w:bCs/>
        </w:rPr>
        <w:tab/>
      </w:r>
    </w:p>
    <w:p w14:paraId="19C67123" w14:textId="77777777" w:rsidR="002F552F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71214D8D" w14:textId="0A40F352" w:rsidR="0089508A" w:rsidRPr="00B97A71" w:rsidRDefault="0089508A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(dále jen</w:t>
      </w:r>
      <w:r>
        <w:t xml:space="preserve"> „</w:t>
      </w:r>
      <w:r w:rsidR="005F1156">
        <w:t>O</w:t>
      </w:r>
      <w:r w:rsidR="00D2101D">
        <w:t>bjednatel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54A6A86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B97A71">
        <w:t>a</w:t>
      </w:r>
    </w:p>
    <w:p w14:paraId="32E56E32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26C15400" w14:textId="2410C909" w:rsidR="00B97A71" w:rsidRPr="00B97A71" w:rsidRDefault="008D3FDE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>
        <w:rPr>
          <w:rStyle w:val="Nadpis2Char"/>
        </w:rPr>
        <w:t>Dodavatel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48F240A3" w:rsidR="002F552F" w:rsidRPr="000242F3" w:rsidRDefault="000242F3" w:rsidP="00C0614E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  <w:r w:rsidRPr="000242F3">
        <w:t>FLAME System s.r.o.</w:t>
      </w:r>
      <w:r w:rsidR="002F552F" w:rsidRPr="000242F3">
        <w:rPr>
          <w:b w:val="0"/>
        </w:rPr>
        <w:tab/>
      </w:r>
    </w:p>
    <w:p w14:paraId="0B81AA16" w14:textId="4C4986F2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Sídlo/Bydliště:</w:t>
      </w:r>
      <w:r w:rsidRPr="000242F3">
        <w:rPr>
          <w:color w:val="auto"/>
        </w:rPr>
        <w:tab/>
      </w:r>
      <w:r w:rsidR="000242F3" w:rsidRPr="000242F3">
        <w:rPr>
          <w:color w:val="auto"/>
        </w:rPr>
        <w:t>Dr. Maye 468/3, 709 00 Ostrava – Mariánské Hory</w:t>
      </w:r>
      <w:r w:rsidRPr="000242F3">
        <w:rPr>
          <w:color w:val="auto"/>
        </w:rPr>
        <w:tab/>
      </w:r>
    </w:p>
    <w:p w14:paraId="0866B2B6" w14:textId="7CD013B6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Zastoupený:</w:t>
      </w:r>
      <w:r w:rsidRPr="000242F3">
        <w:rPr>
          <w:bCs/>
          <w:color w:val="auto"/>
        </w:rPr>
        <w:tab/>
      </w:r>
      <w:r w:rsidR="000242F3" w:rsidRPr="000242F3">
        <w:rPr>
          <w:bCs/>
          <w:color w:val="auto"/>
        </w:rPr>
        <w:t>Nikola Gorgol, jednatel společnosti</w:t>
      </w:r>
      <w:r w:rsidRPr="000242F3">
        <w:rPr>
          <w:bCs/>
          <w:color w:val="auto"/>
        </w:rPr>
        <w:tab/>
      </w:r>
    </w:p>
    <w:p w14:paraId="66E2AF3E" w14:textId="1C6FB33E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IČ/Datum narození:</w:t>
      </w:r>
      <w:r w:rsidRPr="000242F3">
        <w:rPr>
          <w:bCs/>
          <w:color w:val="auto"/>
        </w:rPr>
        <w:tab/>
      </w:r>
      <w:r w:rsidR="000242F3" w:rsidRPr="000242F3">
        <w:rPr>
          <w:bCs/>
          <w:color w:val="auto"/>
        </w:rPr>
        <w:t>26846888</w:t>
      </w:r>
      <w:r w:rsidRPr="000242F3">
        <w:rPr>
          <w:bCs/>
          <w:color w:val="auto"/>
        </w:rPr>
        <w:tab/>
      </w:r>
    </w:p>
    <w:p w14:paraId="2169CBC8" w14:textId="2713A94D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DIČ:</w:t>
      </w:r>
      <w:r w:rsidRPr="000242F3">
        <w:rPr>
          <w:color w:val="auto"/>
        </w:rPr>
        <w:t xml:space="preserve"> </w:t>
      </w:r>
      <w:r w:rsidRPr="000242F3">
        <w:rPr>
          <w:color w:val="auto"/>
        </w:rPr>
        <w:tab/>
      </w:r>
      <w:r w:rsidR="000242F3" w:rsidRPr="000242F3">
        <w:rPr>
          <w:color w:val="auto"/>
        </w:rPr>
        <w:t>CZ26846888</w:t>
      </w:r>
      <w:r w:rsidRPr="000242F3">
        <w:rPr>
          <w:color w:val="auto"/>
        </w:rPr>
        <w:tab/>
      </w:r>
    </w:p>
    <w:p w14:paraId="72BB892D" w14:textId="412CAC81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0242F3">
        <w:rPr>
          <w:bCs/>
          <w:color w:val="auto"/>
        </w:rPr>
        <w:t>Bank. spojení:</w:t>
      </w:r>
      <w:r w:rsidRPr="000242F3">
        <w:rPr>
          <w:color w:val="auto"/>
        </w:rPr>
        <w:tab/>
      </w:r>
      <w:r w:rsidR="00234D0E">
        <w:rPr>
          <w:color w:val="auto"/>
        </w:rPr>
        <w:t xml:space="preserve">Komerční banka, </w:t>
      </w:r>
      <w:r w:rsidR="000242F3" w:rsidRPr="000242F3">
        <w:rPr>
          <w:color w:val="auto"/>
        </w:rPr>
        <w:t>a.s</w:t>
      </w:r>
    </w:p>
    <w:p w14:paraId="1F8A752B" w14:textId="6B3BB232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 xml:space="preserve">Číslo účtu: </w:t>
      </w:r>
      <w:r w:rsidRPr="000242F3">
        <w:rPr>
          <w:bCs/>
          <w:color w:val="auto"/>
        </w:rPr>
        <w:tab/>
      </w:r>
      <w:r w:rsidR="00241909" w:rsidRPr="00241909">
        <w:rPr>
          <w:bCs/>
          <w:color w:val="auto"/>
        </w:rPr>
        <w:t>35-3904890257/0100</w:t>
      </w:r>
    </w:p>
    <w:p w14:paraId="1DBDA2CD" w14:textId="34C75B50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 xml:space="preserve">Zástupce pro věcná </w:t>
      </w:r>
      <w:proofErr w:type="gramStart"/>
      <w:r w:rsidR="006E634E" w:rsidRPr="000242F3">
        <w:rPr>
          <w:bCs/>
          <w:color w:val="auto"/>
        </w:rPr>
        <w:t>jednání:</w:t>
      </w:r>
      <w:r w:rsidR="006E634E">
        <w:rPr>
          <w:bCs/>
          <w:color w:val="auto"/>
        </w:rPr>
        <w:t xml:space="preserve">   </w:t>
      </w:r>
      <w:proofErr w:type="gramEnd"/>
      <w:r w:rsidR="000242F3" w:rsidRPr="000242F3">
        <w:rPr>
          <w:bCs/>
          <w:color w:val="auto"/>
        </w:rPr>
        <w:t>Nikola Gorgol</w:t>
      </w:r>
    </w:p>
    <w:p w14:paraId="0F1B6473" w14:textId="5F06EB25" w:rsidR="002F552F" w:rsidRPr="000242F3" w:rsidRDefault="002F552F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0242F3">
        <w:rPr>
          <w:bCs/>
          <w:color w:val="auto"/>
        </w:rPr>
        <w:t>E-mail/</w:t>
      </w:r>
      <w:proofErr w:type="gramStart"/>
      <w:r w:rsidR="006E634E" w:rsidRPr="000242F3">
        <w:rPr>
          <w:bCs/>
          <w:color w:val="auto"/>
        </w:rPr>
        <w:t>telefon:</w:t>
      </w:r>
      <w:r w:rsidR="006E634E">
        <w:rPr>
          <w:bCs/>
          <w:color w:val="auto"/>
        </w:rPr>
        <w:t xml:space="preserve">  </w:t>
      </w:r>
      <w:r w:rsidR="000242F3">
        <w:rPr>
          <w:bCs/>
          <w:color w:val="auto"/>
        </w:rPr>
        <w:t xml:space="preserve"> </w:t>
      </w:r>
      <w:proofErr w:type="gramEnd"/>
      <w:r w:rsidR="000242F3">
        <w:rPr>
          <w:bCs/>
          <w:color w:val="auto"/>
        </w:rPr>
        <w:t xml:space="preserve">                       </w:t>
      </w:r>
      <w:r w:rsidR="008A4B7D">
        <w:rPr>
          <w:bCs/>
          <w:color w:val="auto"/>
        </w:rPr>
        <w:t xml:space="preserve"> </w:t>
      </w:r>
      <w:r w:rsidR="006E634E">
        <w:rPr>
          <w:bCs/>
          <w:color w:val="auto"/>
        </w:rPr>
        <w:t xml:space="preserve"> </w:t>
      </w:r>
      <w:r w:rsidR="000242F3" w:rsidRPr="000242F3">
        <w:rPr>
          <w:bCs/>
          <w:color w:val="auto"/>
        </w:rPr>
        <w:t>gorgol@flame.cz/ 596 138 413</w:t>
      </w:r>
    </w:p>
    <w:p w14:paraId="28E93851" w14:textId="1D7F56AD" w:rsidR="002F552F" w:rsidRPr="000242F3" w:rsidRDefault="002F552F" w:rsidP="00C0614E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pacing w:line="240" w:lineRule="auto"/>
        <w:jc w:val="both"/>
        <w:rPr>
          <w:color w:val="auto"/>
        </w:rPr>
      </w:pPr>
      <w:r w:rsidRPr="000242F3">
        <w:rPr>
          <w:color w:val="auto"/>
        </w:rPr>
        <w:t>zapsaný v obchodním rejstříku</w:t>
      </w:r>
      <w:r w:rsidR="000242F3" w:rsidRPr="000242F3">
        <w:t xml:space="preserve"> </w:t>
      </w:r>
      <w:r w:rsidR="000242F3" w:rsidRPr="000242F3">
        <w:rPr>
          <w:color w:val="auto"/>
        </w:rPr>
        <w:t>u Krajského soudu v Ostravě, oddíl C, vložka 28253</w:t>
      </w:r>
      <w:r w:rsidRPr="000242F3">
        <w:rPr>
          <w:color w:val="auto"/>
        </w:rPr>
        <w:t xml:space="preserve"> </w:t>
      </w:r>
    </w:p>
    <w:p w14:paraId="61C043B0" w14:textId="77777777" w:rsidR="00B97A71" w:rsidRPr="00B97A71" w:rsidRDefault="00B97A71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</w:pPr>
    </w:p>
    <w:p w14:paraId="333A10C5" w14:textId="503A1735" w:rsidR="00B97A71" w:rsidRPr="00E05CEC" w:rsidRDefault="00E05CEC" w:rsidP="00C0614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/>
          <w:bCs/>
        </w:rPr>
      </w:pPr>
      <w:r w:rsidRPr="00E05CEC">
        <w:rPr>
          <w:b/>
          <w:bCs/>
        </w:rPr>
        <w:tab/>
      </w:r>
    </w:p>
    <w:p w14:paraId="48BF88F0" w14:textId="78E7964D" w:rsidR="00B97A71" w:rsidRPr="00B97A71" w:rsidRDefault="00B97A71" w:rsidP="00C0614E">
      <w:pPr>
        <w:suppressAutoHyphens/>
        <w:spacing w:line="240" w:lineRule="auto"/>
      </w:pPr>
      <w:bookmarkStart w:id="1" w:name="_Hlk119060502"/>
      <w:r w:rsidRPr="00B97A71">
        <w:t xml:space="preserve">(dále jen </w:t>
      </w:r>
      <w:r w:rsidR="0089508A">
        <w:t>„</w:t>
      </w:r>
      <w:r w:rsidR="005F1156">
        <w:t>D</w:t>
      </w:r>
      <w:r w:rsidR="008D3FDE">
        <w:t>odavatel</w:t>
      </w:r>
      <w:r w:rsidR="0089508A">
        <w:t>“</w:t>
      </w:r>
      <w:r w:rsidRPr="00B97A71">
        <w:t>)</w:t>
      </w:r>
    </w:p>
    <w:bookmarkEnd w:id="1"/>
    <w:p w14:paraId="76F539C6" w14:textId="77777777" w:rsidR="00B97A71" w:rsidRPr="00B97A71" w:rsidRDefault="00B97A71" w:rsidP="00C0614E">
      <w:pPr>
        <w:suppressAutoHyphens/>
        <w:spacing w:line="240" w:lineRule="auto"/>
      </w:pPr>
    </w:p>
    <w:p w14:paraId="38B651EC" w14:textId="77777777" w:rsidR="00B97A71" w:rsidRPr="00B97A71" w:rsidRDefault="00B97A71" w:rsidP="00C0614E">
      <w:pPr>
        <w:suppressAutoHyphens/>
        <w:spacing w:line="240" w:lineRule="auto"/>
      </w:pPr>
    </w:p>
    <w:p w14:paraId="4571A147" w14:textId="37B07275" w:rsidR="00B97A71" w:rsidRDefault="00B97A71" w:rsidP="00C0614E">
      <w:pPr>
        <w:pStyle w:val="Normln-nasted"/>
        <w:spacing w:line="240" w:lineRule="auto"/>
      </w:pPr>
      <w:r w:rsidRPr="00B97A71">
        <w:t xml:space="preserve">uzavírají níže uvedeného dne, měsíce a roku </w:t>
      </w:r>
      <w:r w:rsidR="001B171F">
        <w:t>tento</w:t>
      </w:r>
    </w:p>
    <w:p w14:paraId="4E29B11C" w14:textId="77777777" w:rsidR="005C043A" w:rsidRPr="00B97A71" w:rsidRDefault="005C043A" w:rsidP="00C0614E">
      <w:pPr>
        <w:pStyle w:val="Normln-nasted"/>
        <w:spacing w:line="240" w:lineRule="auto"/>
      </w:pPr>
    </w:p>
    <w:p w14:paraId="7203818C" w14:textId="5F04F09A" w:rsidR="00B97A71" w:rsidRDefault="00607F90" w:rsidP="00C0614E">
      <w:pPr>
        <w:pStyle w:val="Normln-nasted"/>
        <w:spacing w:line="240" w:lineRule="auto"/>
        <w:rPr>
          <w:b/>
          <w:bCs/>
          <w:sz w:val="24"/>
          <w:szCs w:val="24"/>
        </w:rPr>
      </w:pPr>
      <w:r w:rsidRPr="0041453D">
        <w:rPr>
          <w:b/>
          <w:bCs/>
          <w:sz w:val="24"/>
          <w:szCs w:val="24"/>
        </w:rPr>
        <w:t xml:space="preserve">DODATEK Č. </w:t>
      </w:r>
      <w:r w:rsidR="003B6708" w:rsidRPr="0041453D">
        <w:rPr>
          <w:b/>
          <w:bCs/>
          <w:sz w:val="24"/>
          <w:szCs w:val="24"/>
        </w:rPr>
        <w:t>2</w:t>
      </w:r>
      <w:r w:rsidRPr="0041453D">
        <w:rPr>
          <w:b/>
          <w:bCs/>
          <w:sz w:val="24"/>
          <w:szCs w:val="24"/>
        </w:rPr>
        <w:t xml:space="preserve"> KE SMLO</w:t>
      </w:r>
      <w:r w:rsidR="00355D4C" w:rsidRPr="0041453D">
        <w:rPr>
          <w:b/>
          <w:bCs/>
          <w:sz w:val="24"/>
          <w:szCs w:val="24"/>
        </w:rPr>
        <w:t>U</w:t>
      </w:r>
      <w:r w:rsidRPr="0041453D">
        <w:rPr>
          <w:b/>
          <w:bCs/>
          <w:sz w:val="24"/>
          <w:szCs w:val="24"/>
        </w:rPr>
        <w:t xml:space="preserve">VĚ </w:t>
      </w:r>
      <w:r w:rsidR="00355D4C" w:rsidRPr="0041453D">
        <w:rPr>
          <w:b/>
          <w:bCs/>
          <w:sz w:val="24"/>
          <w:szCs w:val="24"/>
        </w:rPr>
        <w:t>O DÍLO</w:t>
      </w:r>
    </w:p>
    <w:p w14:paraId="3435271A" w14:textId="77777777" w:rsidR="00985E02" w:rsidRDefault="00985E02" w:rsidP="00C0614E">
      <w:pPr>
        <w:pStyle w:val="Normln-nasted"/>
        <w:spacing w:line="240" w:lineRule="auto"/>
        <w:rPr>
          <w:b/>
          <w:bCs/>
        </w:rPr>
      </w:pPr>
    </w:p>
    <w:p w14:paraId="000CB48C" w14:textId="10EF2A01" w:rsidR="00985E02" w:rsidRPr="00985E02" w:rsidRDefault="00985E02" w:rsidP="00C0614E">
      <w:pPr>
        <w:pStyle w:val="Normln-nasted"/>
        <w:spacing w:line="240" w:lineRule="auto"/>
      </w:pPr>
      <w:r w:rsidRPr="00985E02">
        <w:t>(dále jen „dodatek“)</w:t>
      </w:r>
    </w:p>
    <w:p w14:paraId="415C34EE" w14:textId="77777777" w:rsidR="00B33553" w:rsidRDefault="00B33553" w:rsidP="00C0614E">
      <w:pPr>
        <w:pStyle w:val="Normln-nasted"/>
        <w:spacing w:line="240" w:lineRule="auto"/>
        <w:rPr>
          <w:b/>
          <w:bCs/>
        </w:rPr>
      </w:pPr>
    </w:p>
    <w:p w14:paraId="09484AC2" w14:textId="77777777" w:rsidR="00985E02" w:rsidRDefault="00985E02" w:rsidP="00B34CB8">
      <w:pPr>
        <w:pStyle w:val="Normln-nasted"/>
        <w:spacing w:line="240" w:lineRule="auto"/>
        <w:ind w:left="426" w:hanging="425"/>
        <w:jc w:val="both"/>
      </w:pPr>
    </w:p>
    <w:p w14:paraId="0A8A329E" w14:textId="2E10CAAE" w:rsidR="00985E02" w:rsidRPr="00985E02" w:rsidRDefault="00985E02" w:rsidP="00985E02">
      <w:pPr>
        <w:pStyle w:val="Normln-nasted"/>
        <w:spacing w:line="240" w:lineRule="auto"/>
        <w:ind w:left="426" w:hanging="425"/>
        <w:rPr>
          <w:b/>
          <w:bCs/>
        </w:rPr>
      </w:pPr>
      <w:r w:rsidRPr="00985E02">
        <w:rPr>
          <w:b/>
          <w:bCs/>
        </w:rPr>
        <w:t>I.</w:t>
      </w:r>
    </w:p>
    <w:p w14:paraId="016A48AC" w14:textId="3A176009" w:rsidR="00985E02" w:rsidRPr="00985E02" w:rsidRDefault="00985E02" w:rsidP="00985E02">
      <w:pPr>
        <w:pStyle w:val="Normln-nasted"/>
        <w:spacing w:line="240" w:lineRule="auto"/>
        <w:ind w:left="426" w:hanging="425"/>
        <w:rPr>
          <w:b/>
          <w:bCs/>
        </w:rPr>
      </w:pPr>
      <w:r w:rsidRPr="00985E02">
        <w:rPr>
          <w:b/>
          <w:bCs/>
        </w:rPr>
        <w:t>Předmět dodatku</w:t>
      </w:r>
    </w:p>
    <w:p w14:paraId="7B524B0D" w14:textId="77777777" w:rsidR="00985E02" w:rsidRDefault="00985E02" w:rsidP="00B34CB8">
      <w:pPr>
        <w:pStyle w:val="Normln-nasted"/>
        <w:spacing w:line="240" w:lineRule="auto"/>
        <w:ind w:left="426" w:hanging="425"/>
        <w:jc w:val="both"/>
      </w:pPr>
    </w:p>
    <w:p w14:paraId="5BFCE777" w14:textId="72C499EF" w:rsidR="00B33553" w:rsidRDefault="00B34CB8" w:rsidP="00B34CB8">
      <w:pPr>
        <w:pStyle w:val="Normln-nasted"/>
        <w:spacing w:line="240" w:lineRule="auto"/>
        <w:ind w:left="426" w:hanging="425"/>
        <w:jc w:val="both"/>
      </w:pPr>
      <w:r>
        <w:t xml:space="preserve">1. </w:t>
      </w:r>
      <w:r>
        <w:tab/>
      </w:r>
      <w:r w:rsidR="00B33553" w:rsidRPr="00B33553">
        <w:t>Tím</w:t>
      </w:r>
      <w:r w:rsidR="00B33553">
        <w:t>t</w:t>
      </w:r>
      <w:r w:rsidR="00B33553" w:rsidRPr="00B33553">
        <w:t xml:space="preserve">o dodatkem </w:t>
      </w:r>
      <w:r w:rsidR="00242285">
        <w:t xml:space="preserve">se smluvní strany dohodly na změně </w:t>
      </w:r>
      <w:r w:rsidR="009B1762">
        <w:t>Smlouvy o dílo č.</w:t>
      </w:r>
      <w:r w:rsidR="00B93AE5">
        <w:t xml:space="preserve"> </w:t>
      </w:r>
      <w:r w:rsidR="009B1762">
        <w:t xml:space="preserve">24/SML3548/SoD/RR ze dne </w:t>
      </w:r>
      <w:r w:rsidR="00CD22F8">
        <w:t>23.10.2024</w:t>
      </w:r>
      <w:r w:rsidR="00CD5228">
        <w:t>.</w:t>
      </w:r>
    </w:p>
    <w:p w14:paraId="3DE4A969" w14:textId="77777777" w:rsidR="00B34CB8" w:rsidRDefault="00B34CB8" w:rsidP="00B34CB8">
      <w:pPr>
        <w:pStyle w:val="Normln-nasted"/>
        <w:spacing w:line="240" w:lineRule="auto"/>
        <w:ind w:left="426" w:hanging="425"/>
        <w:jc w:val="both"/>
      </w:pPr>
    </w:p>
    <w:p w14:paraId="75DE8C89" w14:textId="77777777" w:rsidR="00382D57" w:rsidRDefault="00B34CB8" w:rsidP="00B34CB8">
      <w:pPr>
        <w:pStyle w:val="Normln-nasted"/>
        <w:spacing w:line="240" w:lineRule="auto"/>
        <w:ind w:left="426" w:hanging="425"/>
        <w:jc w:val="both"/>
      </w:pPr>
      <w:r>
        <w:t xml:space="preserve">2. </w:t>
      </w:r>
      <w:r>
        <w:tab/>
      </w:r>
      <w:r w:rsidR="00595A87" w:rsidRPr="00595A87">
        <w:t>Předmětem tohoto dodatku je</w:t>
      </w:r>
      <w:r w:rsidR="00382D57">
        <w:t>:</w:t>
      </w:r>
    </w:p>
    <w:p w14:paraId="3ED829E4" w14:textId="77777777" w:rsidR="00382D57" w:rsidRDefault="00382D57" w:rsidP="00B34CB8">
      <w:pPr>
        <w:pStyle w:val="Normln-nasted"/>
        <w:spacing w:line="240" w:lineRule="auto"/>
        <w:ind w:left="426" w:hanging="425"/>
        <w:jc w:val="both"/>
      </w:pPr>
    </w:p>
    <w:p w14:paraId="68AD2981" w14:textId="5B12D714" w:rsidR="00595A87" w:rsidRDefault="006E23C0" w:rsidP="00B34CB8">
      <w:pPr>
        <w:pStyle w:val="Normln-nasted"/>
        <w:spacing w:line="240" w:lineRule="auto"/>
        <w:ind w:left="426" w:hanging="425"/>
        <w:jc w:val="both"/>
      </w:pPr>
      <w:r>
        <w:t>a)</w:t>
      </w:r>
      <w:r>
        <w:tab/>
        <w:t>Z</w:t>
      </w:r>
      <w:r w:rsidR="00595A87" w:rsidRPr="00595A87">
        <w:t xml:space="preserve">měna použitého loga IROP v záhlaví </w:t>
      </w:r>
      <w:r w:rsidR="0069489A">
        <w:t>S</w:t>
      </w:r>
      <w:r w:rsidR="00595A87" w:rsidRPr="00595A87">
        <w:t>mlouvy o dílo</w:t>
      </w:r>
      <w:r w:rsidR="00A62E8D">
        <w:t xml:space="preserve"> č. </w:t>
      </w:r>
      <w:r w:rsidR="00A62E8D" w:rsidRPr="00A62E8D">
        <w:t>24/SML3548/SoD/RR</w:t>
      </w:r>
      <w:r w:rsidR="00A62E8D">
        <w:t xml:space="preserve"> a </w:t>
      </w:r>
      <w:r w:rsidR="0069489A">
        <w:t>D</w:t>
      </w:r>
      <w:r w:rsidR="00A62E8D">
        <w:t xml:space="preserve">odatku č. 1 </w:t>
      </w:r>
      <w:r w:rsidR="0069489A">
        <w:t>S</w:t>
      </w:r>
      <w:r w:rsidR="00A62E8D">
        <w:t xml:space="preserve">mlouvy o dílo </w:t>
      </w:r>
      <w:r w:rsidR="009D71E6">
        <w:t xml:space="preserve">č. </w:t>
      </w:r>
      <w:r w:rsidR="00A62E8D" w:rsidRPr="00A62E8D">
        <w:t>24/SML3548/SoD/RR</w:t>
      </w:r>
      <w:r w:rsidR="003C37F4">
        <w:t>,</w:t>
      </w:r>
      <w:r w:rsidR="00553C6D" w:rsidRPr="00553C6D">
        <w:t xml:space="preserve"> které se nahrazuje logem OPST</w:t>
      </w:r>
      <w:r w:rsidR="00C20145">
        <w:t xml:space="preserve"> dle </w:t>
      </w:r>
      <w:r w:rsidR="00C20145" w:rsidRPr="00C20145">
        <w:t>pravid</w:t>
      </w:r>
      <w:r w:rsidR="00C20145">
        <w:t>el</w:t>
      </w:r>
      <w:r w:rsidR="00C20145" w:rsidRPr="00C20145">
        <w:t xml:space="preserve"> publicity a propagace fondů EU</w:t>
      </w:r>
      <w:r w:rsidR="00665DDC">
        <w:t xml:space="preserve"> </w:t>
      </w:r>
      <w:r w:rsidR="0084560D">
        <w:t>Operačního programu Spravedlivá transformace</w:t>
      </w:r>
      <w:r w:rsidR="00C20145">
        <w:t>.</w:t>
      </w:r>
    </w:p>
    <w:p w14:paraId="365803E1" w14:textId="77777777" w:rsidR="0087526C" w:rsidRDefault="0087526C" w:rsidP="00B34CB8">
      <w:pPr>
        <w:pStyle w:val="Normln-nasted"/>
        <w:spacing w:line="240" w:lineRule="auto"/>
        <w:ind w:left="426" w:hanging="425"/>
        <w:jc w:val="both"/>
      </w:pPr>
    </w:p>
    <w:p w14:paraId="7BDA8419" w14:textId="77777777" w:rsidR="00825582" w:rsidRDefault="00825582" w:rsidP="00B34CB8">
      <w:pPr>
        <w:pStyle w:val="Normln-nasted"/>
        <w:spacing w:line="240" w:lineRule="auto"/>
        <w:ind w:left="426" w:hanging="425"/>
        <w:jc w:val="both"/>
      </w:pPr>
    </w:p>
    <w:p w14:paraId="791FB99D" w14:textId="389844D9" w:rsidR="00825582" w:rsidRDefault="005D43A8" w:rsidP="00825582">
      <w:pPr>
        <w:pStyle w:val="Normln-nasted"/>
        <w:spacing w:line="240" w:lineRule="auto"/>
        <w:ind w:left="426" w:hanging="425"/>
      </w:pPr>
      <w:r>
        <w:rPr>
          <w:noProof/>
        </w:rPr>
        <w:drawing>
          <wp:inline distT="0" distB="0" distL="0" distR="0" wp14:anchorId="28D69C54" wp14:editId="28CF6D13">
            <wp:extent cx="5767070" cy="426720"/>
            <wp:effectExtent l="0" t="0" r="5080" b="0"/>
            <wp:docPr id="196242843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A1F4A" w14:textId="77777777" w:rsidR="0087526C" w:rsidRDefault="0087526C" w:rsidP="00825582">
      <w:pPr>
        <w:pStyle w:val="Normln-nasted"/>
        <w:spacing w:line="240" w:lineRule="auto"/>
        <w:ind w:left="426" w:hanging="425"/>
      </w:pPr>
    </w:p>
    <w:p w14:paraId="5E3F4B86" w14:textId="77777777" w:rsidR="00595A87" w:rsidRDefault="00595A87" w:rsidP="00B34CB8">
      <w:pPr>
        <w:pStyle w:val="Normln-nasted"/>
        <w:spacing w:line="240" w:lineRule="auto"/>
        <w:ind w:left="426" w:hanging="425"/>
        <w:jc w:val="both"/>
      </w:pPr>
    </w:p>
    <w:p w14:paraId="565DC8E0" w14:textId="55ADC68D" w:rsidR="00C952E5" w:rsidRDefault="006E23C0" w:rsidP="0041453D">
      <w:pPr>
        <w:pStyle w:val="Normln-nasted"/>
        <w:tabs>
          <w:tab w:val="left" w:pos="426"/>
        </w:tabs>
        <w:spacing w:line="240" w:lineRule="auto"/>
        <w:jc w:val="both"/>
      </w:pPr>
      <w:r>
        <w:t>b</w:t>
      </w:r>
      <w:r w:rsidR="009C4C97">
        <w:t>)</w:t>
      </w:r>
      <w:r w:rsidR="009C4C97">
        <w:tab/>
      </w:r>
      <w:r w:rsidR="0098319D">
        <w:t>Ro</w:t>
      </w:r>
      <w:r w:rsidR="002E4CCF">
        <w:t xml:space="preserve">zdělení </w:t>
      </w:r>
      <w:r>
        <w:t>projektu</w:t>
      </w:r>
      <w:r w:rsidR="0098319D">
        <w:t xml:space="preserve"> a změna jeho názvu </w:t>
      </w:r>
      <w:r w:rsidR="006F3B8F">
        <w:t>z „</w:t>
      </w:r>
      <w:r w:rsidR="00AB5031" w:rsidRPr="00AB5031">
        <w:t xml:space="preserve">Konektivita, HW, SW, vybavení středních škol v </w:t>
      </w:r>
      <w:r w:rsidR="0098319D">
        <w:tab/>
      </w:r>
      <w:r w:rsidR="00AB5031" w:rsidRPr="00AB5031">
        <w:t>Ústeckém kraj“</w:t>
      </w:r>
      <w:r w:rsidR="00AB5031">
        <w:t xml:space="preserve"> </w:t>
      </w:r>
      <w:r w:rsidR="003C37F4">
        <w:t>na</w:t>
      </w:r>
      <w:r w:rsidR="005B295A">
        <w:t xml:space="preserve"> </w:t>
      </w:r>
      <w:r w:rsidR="0098319D">
        <w:t>dva projekty</w:t>
      </w:r>
      <w:r w:rsidR="00C45CC5">
        <w:t xml:space="preserve"> s názv</w:t>
      </w:r>
      <w:r w:rsidR="00C041E3">
        <w:t>y</w:t>
      </w:r>
      <w:r w:rsidR="00C952E5">
        <w:t>:</w:t>
      </w:r>
    </w:p>
    <w:p w14:paraId="2C5E077E" w14:textId="77777777" w:rsidR="000E5F29" w:rsidRDefault="000E5F29" w:rsidP="0041453D">
      <w:pPr>
        <w:pStyle w:val="Normln-nasted"/>
        <w:tabs>
          <w:tab w:val="left" w:pos="426"/>
        </w:tabs>
        <w:spacing w:line="240" w:lineRule="auto"/>
        <w:jc w:val="both"/>
      </w:pPr>
    </w:p>
    <w:p w14:paraId="08D0FE37" w14:textId="41D7046B" w:rsidR="002E4CCF" w:rsidRDefault="00C952E5" w:rsidP="0041453D">
      <w:pPr>
        <w:pStyle w:val="Normln-nasted"/>
        <w:tabs>
          <w:tab w:val="left" w:pos="426"/>
        </w:tabs>
        <w:spacing w:line="240" w:lineRule="auto"/>
        <w:jc w:val="both"/>
      </w:pPr>
      <w:r>
        <w:tab/>
        <w:t xml:space="preserve">1. </w:t>
      </w:r>
      <w:r w:rsidR="005B295A">
        <w:t>„</w:t>
      </w:r>
      <w:r w:rsidR="00E5549E">
        <w:t>OPST – Konektivita</w:t>
      </w:r>
      <w:r w:rsidR="005B295A">
        <w:t xml:space="preserve">, HW, SW, vybavení středních škol v Ústeckém </w:t>
      </w:r>
      <w:r w:rsidR="00E5549E">
        <w:t>OPST – Konektivita</w:t>
      </w:r>
      <w:r w:rsidR="005B295A">
        <w:t xml:space="preserve">, OA, </w:t>
      </w:r>
      <w:r w:rsidR="00AB5031">
        <w:tab/>
      </w:r>
      <w:r w:rsidR="005B295A">
        <w:t xml:space="preserve">SPgŠ a </w:t>
      </w:r>
      <w:r w:rsidR="00AB5031">
        <w:tab/>
      </w:r>
      <w:r w:rsidR="005B295A">
        <w:t>SZŠ Most“</w:t>
      </w:r>
      <w:r>
        <w:t>;</w:t>
      </w:r>
    </w:p>
    <w:p w14:paraId="5D999347" w14:textId="77777777" w:rsidR="00C45CC5" w:rsidRDefault="00C45CC5" w:rsidP="0041453D">
      <w:pPr>
        <w:pStyle w:val="Normln-nasted"/>
        <w:tabs>
          <w:tab w:val="left" w:pos="426"/>
        </w:tabs>
        <w:spacing w:line="240" w:lineRule="auto"/>
        <w:jc w:val="both"/>
      </w:pPr>
    </w:p>
    <w:p w14:paraId="54229FBA" w14:textId="17AD0E62" w:rsidR="006F3B8F" w:rsidRDefault="00C952E5" w:rsidP="0041453D">
      <w:pPr>
        <w:pStyle w:val="Normln-nasted"/>
        <w:tabs>
          <w:tab w:val="left" w:pos="426"/>
        </w:tabs>
        <w:spacing w:line="240" w:lineRule="auto"/>
        <w:jc w:val="both"/>
      </w:pPr>
      <w:r>
        <w:tab/>
        <w:t xml:space="preserve">2. </w:t>
      </w:r>
      <w:r w:rsidR="005B295A">
        <w:t>„</w:t>
      </w:r>
      <w:r w:rsidR="00E5549E">
        <w:t>OPST – Konektivita</w:t>
      </w:r>
      <w:r w:rsidR="005B295A">
        <w:t xml:space="preserve">, HW, SW, vybavení středních škol v Ústeckém </w:t>
      </w:r>
      <w:r w:rsidR="00E5549E">
        <w:t>kraji – SŠ</w:t>
      </w:r>
      <w:r w:rsidR="005B295A">
        <w:t xml:space="preserve"> obchodu, </w:t>
      </w:r>
      <w:r>
        <w:tab/>
      </w:r>
      <w:r w:rsidR="005B295A">
        <w:t>řemesel a služeb a ZŠ, UL“</w:t>
      </w:r>
      <w:r w:rsidR="009B170A">
        <w:t>;</w:t>
      </w:r>
    </w:p>
    <w:p w14:paraId="535A89DF" w14:textId="77777777" w:rsidR="009B170A" w:rsidRDefault="009B170A" w:rsidP="0041453D">
      <w:pPr>
        <w:pStyle w:val="Normln-nasted"/>
        <w:tabs>
          <w:tab w:val="left" w:pos="426"/>
        </w:tabs>
        <w:spacing w:line="240" w:lineRule="auto"/>
        <w:jc w:val="both"/>
      </w:pPr>
    </w:p>
    <w:p w14:paraId="5D3434FD" w14:textId="6FFC8D9F" w:rsidR="009B170A" w:rsidRDefault="009B170A" w:rsidP="0041453D">
      <w:pPr>
        <w:pStyle w:val="Normln-nasted"/>
        <w:tabs>
          <w:tab w:val="left" w:pos="426"/>
        </w:tabs>
        <w:spacing w:line="240" w:lineRule="auto"/>
        <w:jc w:val="both"/>
      </w:pPr>
      <w:r>
        <w:tab/>
        <w:t xml:space="preserve">tak jak byly podány </w:t>
      </w:r>
      <w:r w:rsidR="00C45CC5">
        <w:t xml:space="preserve">do 77. výzvy </w:t>
      </w:r>
      <w:r w:rsidR="00992AD9" w:rsidRPr="00992AD9">
        <w:t xml:space="preserve">Konektivita škol </w:t>
      </w:r>
      <w:r w:rsidR="00C041E3" w:rsidRPr="00992AD9">
        <w:t>II – Ústecký</w:t>
      </w:r>
      <w:r w:rsidR="00992AD9" w:rsidRPr="00992AD9">
        <w:t xml:space="preserve"> kraj</w:t>
      </w:r>
      <w:r w:rsidR="00C041E3">
        <w:t>,</w:t>
      </w:r>
      <w:r w:rsidR="00992AD9">
        <w:t xml:space="preserve"> Operačního programu </w:t>
      </w:r>
      <w:r w:rsidR="00992AD9">
        <w:tab/>
        <w:t>Spravedlivá transformace.</w:t>
      </w:r>
    </w:p>
    <w:p w14:paraId="67F93ADC" w14:textId="208D784C" w:rsidR="006F3B8F" w:rsidRDefault="006F3B8F" w:rsidP="0041453D">
      <w:pPr>
        <w:pStyle w:val="Normln-nasted"/>
        <w:tabs>
          <w:tab w:val="left" w:pos="426"/>
        </w:tabs>
        <w:spacing w:line="240" w:lineRule="auto"/>
        <w:jc w:val="both"/>
      </w:pPr>
      <w:r>
        <w:tab/>
      </w:r>
      <w:r>
        <w:tab/>
      </w:r>
    </w:p>
    <w:p w14:paraId="0C1A160D" w14:textId="77777777" w:rsidR="0041453D" w:rsidRPr="00313C8C" w:rsidRDefault="0041453D" w:rsidP="0041453D">
      <w:pPr>
        <w:pStyle w:val="Normln-nasted"/>
        <w:tabs>
          <w:tab w:val="left" w:pos="426"/>
        </w:tabs>
        <w:spacing w:line="240" w:lineRule="auto"/>
        <w:jc w:val="both"/>
      </w:pPr>
    </w:p>
    <w:p w14:paraId="68A52F58" w14:textId="055B606E" w:rsidR="000A213A" w:rsidRPr="00D774EA" w:rsidRDefault="000A213A" w:rsidP="00C0614E">
      <w:pPr>
        <w:pStyle w:val="Nadpis3"/>
        <w:suppressAutoHyphens/>
        <w:spacing w:line="240" w:lineRule="auto"/>
      </w:pPr>
      <w:r w:rsidRPr="00D774EA">
        <w:t>II.</w:t>
      </w:r>
    </w:p>
    <w:p w14:paraId="24163A55" w14:textId="37448F17" w:rsidR="000A213A" w:rsidRPr="00D774EA" w:rsidRDefault="000A213A" w:rsidP="00C0614E">
      <w:pPr>
        <w:pStyle w:val="Nadpis3"/>
        <w:suppressAutoHyphens/>
        <w:spacing w:line="240" w:lineRule="auto"/>
      </w:pPr>
      <w:r w:rsidRPr="00D774EA">
        <w:t>Závěrečná ustanovení</w:t>
      </w:r>
    </w:p>
    <w:p w14:paraId="02DEC552" w14:textId="77777777" w:rsidR="000A213A" w:rsidRPr="00D774EA" w:rsidRDefault="000A213A" w:rsidP="00C0614E">
      <w:pPr>
        <w:suppressAutoHyphens/>
        <w:spacing w:line="240" w:lineRule="auto"/>
      </w:pPr>
    </w:p>
    <w:p w14:paraId="0E7C16BC" w14:textId="7D2F3FE6" w:rsidR="00A829CA" w:rsidRDefault="008D7431" w:rsidP="00975124">
      <w:pPr>
        <w:pStyle w:val="slovan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 w:rsidRPr="00E20A3C">
        <w:rPr>
          <w:color w:val="auto"/>
        </w:rPr>
        <w:t>Objednatel</w:t>
      </w:r>
      <w:r w:rsidR="00A829CA" w:rsidRPr="00E20A3C">
        <w:rPr>
          <w:color w:val="auto"/>
        </w:rPr>
        <w:t xml:space="preserve"> tímto potvrzuje, že o uzavření </w:t>
      </w:r>
      <w:r w:rsidR="00426B5F">
        <w:rPr>
          <w:color w:val="auto"/>
        </w:rPr>
        <w:t>tohoto dodatku</w:t>
      </w:r>
      <w:r w:rsidR="00A829CA" w:rsidRPr="00E20A3C">
        <w:rPr>
          <w:color w:val="auto"/>
        </w:rPr>
        <w:t xml:space="preserve"> bylo rozhodnuto Ing. Renatou Černou</w:t>
      </w:r>
      <w:r w:rsidR="00975124" w:rsidRPr="00E20A3C">
        <w:rPr>
          <w:color w:val="auto"/>
        </w:rPr>
        <w:t xml:space="preserve">, vedoucí </w:t>
      </w:r>
      <w:r w:rsidR="009F6D5A" w:rsidRPr="00E20A3C">
        <w:rPr>
          <w:color w:val="auto"/>
        </w:rPr>
        <w:t>oddělení fondů</w:t>
      </w:r>
      <w:r w:rsidR="00975124" w:rsidRPr="00E20A3C">
        <w:rPr>
          <w:color w:val="auto"/>
        </w:rPr>
        <w:t xml:space="preserve"> a pro</w:t>
      </w:r>
      <w:r w:rsidR="005E332A">
        <w:rPr>
          <w:color w:val="auto"/>
        </w:rPr>
        <w:t>gramů</w:t>
      </w:r>
      <w:r w:rsidR="00975124" w:rsidRPr="00E20A3C">
        <w:rPr>
          <w:color w:val="auto"/>
        </w:rPr>
        <w:t xml:space="preserve"> EU</w:t>
      </w:r>
      <w:r w:rsidR="007B57EC">
        <w:rPr>
          <w:color w:val="auto"/>
        </w:rPr>
        <w:t>, odboru regionálního rozvoje</w:t>
      </w:r>
      <w:r w:rsidR="00A829CA" w:rsidRPr="00E20A3C">
        <w:rPr>
          <w:color w:val="auto"/>
        </w:rPr>
        <w:t xml:space="preserve"> na základě usnesení Rady Ústeckého kraje č. 057/102R/2024 ze dne 17.7.2024</w:t>
      </w:r>
      <w:r w:rsidRPr="00E20A3C">
        <w:rPr>
          <w:color w:val="auto"/>
        </w:rPr>
        <w:t>.</w:t>
      </w:r>
    </w:p>
    <w:p w14:paraId="5956AC58" w14:textId="2B8094FB" w:rsidR="0027293B" w:rsidRPr="00166505" w:rsidRDefault="00230CF8" w:rsidP="003876DD">
      <w:pPr>
        <w:pStyle w:val="slovan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>
        <w:t>Tento dodatek</w:t>
      </w:r>
      <w:r w:rsidR="002C5927" w:rsidRPr="00D774EA">
        <w:t xml:space="preserve"> bude podepsán uznávanými elektronickými podpisy oprávněných osob, bude vyhotoven v jednom stej</w:t>
      </w:r>
      <w:r w:rsidR="008D3FDE" w:rsidRPr="00D774EA">
        <w:t xml:space="preserve">nopise v </w:t>
      </w:r>
      <w:r w:rsidR="002C5927" w:rsidRPr="00D774EA">
        <w:t xml:space="preserve">elektronické podobě, přičemž </w:t>
      </w:r>
      <w:r w:rsidR="005F1156">
        <w:t>O</w:t>
      </w:r>
      <w:r w:rsidR="002C5927" w:rsidRPr="00D774EA">
        <w:t xml:space="preserve">bjednatel a </w:t>
      </w:r>
      <w:r w:rsidR="00B8516B">
        <w:t>D</w:t>
      </w:r>
      <w:r w:rsidR="002C5927" w:rsidRPr="00D774EA">
        <w:t>odavatel obdrží je</w:t>
      </w:r>
      <w:r w:rsidR="00DA32B4">
        <w:t>ho</w:t>
      </w:r>
      <w:r w:rsidR="002C5927" w:rsidRPr="00D774EA">
        <w:t xml:space="preserve"> elektronický originá</w:t>
      </w:r>
      <w:r w:rsidR="008D3FDE" w:rsidRPr="00D774EA">
        <w:t>l</w:t>
      </w:r>
      <w:r w:rsidR="002C5927" w:rsidRPr="00D774EA">
        <w:t>.</w:t>
      </w:r>
    </w:p>
    <w:p w14:paraId="1E694B2F" w14:textId="244059CF" w:rsidR="0096305D" w:rsidRPr="00EF2EE3" w:rsidRDefault="00166505" w:rsidP="00EF2EE3">
      <w:pPr>
        <w:pStyle w:val="slovan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>Tento dodatek</w:t>
      </w:r>
      <w:r w:rsidRPr="00D774EA">
        <w:rPr>
          <w:color w:val="auto"/>
        </w:rPr>
        <w:t xml:space="preserve"> nabývá platnosti dnem je</w:t>
      </w:r>
      <w:r w:rsidR="000047A9">
        <w:rPr>
          <w:color w:val="auto"/>
        </w:rPr>
        <w:t>ho</w:t>
      </w:r>
      <w:r w:rsidRPr="00D774EA">
        <w:rPr>
          <w:color w:val="auto"/>
        </w:rPr>
        <w:t xml:space="preserve"> uzavření a účinnosti dnem uveřejnění v registru smluv. </w:t>
      </w:r>
      <w:r>
        <w:rPr>
          <w:color w:val="auto"/>
        </w:rPr>
        <w:t>Dodatek</w:t>
      </w:r>
      <w:r w:rsidRPr="00D774EA">
        <w:rPr>
          <w:color w:val="auto"/>
        </w:rPr>
        <w:t xml:space="preserve"> bude v úplném znění uveřejněn prostřednictvím registru smluv postupem dle zákona č. 340/2015 Sb., o zvláštních podmínkách účinnosti některých smluv, uveřejňování těchto smluv a o registru smluv (zákon o registru smluv), ve znění pozdějších předpisů. Dodavatel prohlašuje, že souhlasí s uveřejněním svých osobních údajů obsažených v</w:t>
      </w:r>
      <w:r>
        <w:rPr>
          <w:color w:val="auto"/>
        </w:rPr>
        <w:t> tomto dodatku</w:t>
      </w:r>
      <w:r w:rsidRPr="00D774EA">
        <w:rPr>
          <w:color w:val="auto"/>
        </w:rPr>
        <w:t xml:space="preserve">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</w:t>
      </w:r>
      <w:r>
        <w:rPr>
          <w:color w:val="auto"/>
        </w:rPr>
        <w:t>O</w:t>
      </w:r>
      <w:r w:rsidRPr="00D774EA">
        <w:rPr>
          <w:color w:val="auto"/>
        </w:rPr>
        <w:t xml:space="preserve">bjednatel, který zároveň zajistí, aby informace o uveřejnění </w:t>
      </w:r>
      <w:r>
        <w:rPr>
          <w:color w:val="auto"/>
        </w:rPr>
        <w:t>tohoto dodatku</w:t>
      </w:r>
      <w:r w:rsidRPr="00D774EA">
        <w:rPr>
          <w:color w:val="auto"/>
        </w:rPr>
        <w:t xml:space="preserve"> byla zaslána </w:t>
      </w:r>
      <w:r>
        <w:rPr>
          <w:color w:val="auto"/>
        </w:rPr>
        <w:t>D</w:t>
      </w:r>
      <w:r w:rsidRPr="00D774EA">
        <w:rPr>
          <w:color w:val="auto"/>
        </w:rPr>
        <w:t>odavateli do datové schránky ID</w:t>
      </w:r>
      <w:r w:rsidRPr="00D774EA">
        <w:t xml:space="preserve"> </w:t>
      </w:r>
      <w:r w:rsidRPr="00D774EA">
        <w:rPr>
          <w:color w:val="auto"/>
        </w:rPr>
        <w:t xml:space="preserve">c726msg/na e-mail: </w:t>
      </w:r>
      <w:hyperlink r:id="rId13" w:history="1">
        <w:r w:rsidR="0096305D" w:rsidRPr="0096305D">
          <w:rPr>
            <w:rStyle w:val="Hypertextovodkaz"/>
            <w:u w:val="none"/>
          </w:rPr>
          <w:t>gorgol@flame.cz</w:t>
        </w:r>
      </w:hyperlink>
      <w:r w:rsidR="0096305D" w:rsidRPr="0096305D">
        <w:rPr>
          <w:color w:val="auto"/>
        </w:rPr>
        <w:t>.</w:t>
      </w:r>
    </w:p>
    <w:p w14:paraId="7C53738D" w14:textId="671F6B16" w:rsidR="000A213A" w:rsidRPr="00D774EA" w:rsidRDefault="0041453D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>
        <w:t>III.</w:t>
      </w:r>
    </w:p>
    <w:p w14:paraId="2884DBD7" w14:textId="7E712B2F" w:rsidR="000A213A" w:rsidRPr="00D774EA" w:rsidRDefault="000A213A" w:rsidP="00C0614E">
      <w:pPr>
        <w:pStyle w:val="Nadpis3"/>
        <w:tabs>
          <w:tab w:val="num" w:pos="426"/>
        </w:tabs>
        <w:suppressAutoHyphens/>
        <w:spacing w:line="240" w:lineRule="auto"/>
        <w:ind w:left="426" w:hanging="426"/>
      </w:pPr>
      <w:r w:rsidRPr="00D774EA">
        <w:t>Podpisy smluvních stran</w:t>
      </w:r>
    </w:p>
    <w:p w14:paraId="0BF28513" w14:textId="77777777" w:rsidR="000A213A" w:rsidRPr="00D774EA" w:rsidRDefault="000A213A" w:rsidP="00C0614E">
      <w:pPr>
        <w:tabs>
          <w:tab w:val="num" w:pos="426"/>
        </w:tabs>
        <w:suppressAutoHyphens/>
        <w:spacing w:line="240" w:lineRule="auto"/>
        <w:ind w:left="426" w:hanging="426"/>
      </w:pPr>
    </w:p>
    <w:p w14:paraId="12D8F5C7" w14:textId="0F91E349" w:rsidR="00173112" w:rsidRDefault="004D76E0" w:rsidP="0087526C">
      <w:pPr>
        <w:pStyle w:val="slovan"/>
        <w:numPr>
          <w:ilvl w:val="0"/>
          <w:numId w:val="3"/>
        </w:numPr>
        <w:tabs>
          <w:tab w:val="num" w:pos="426"/>
        </w:tabs>
        <w:ind w:left="426" w:hanging="426"/>
      </w:pPr>
      <w:r w:rsidRPr="00D774EA">
        <w:lastRenderedPageBreak/>
        <w:t xml:space="preserve"> </w:t>
      </w:r>
      <w:r w:rsidR="008D3FDE" w:rsidRPr="00D774EA">
        <w:t>Dodavatel</w:t>
      </w:r>
      <w:r w:rsidR="00143F95" w:rsidRPr="00D774EA">
        <w:t xml:space="preserve"> i </w:t>
      </w:r>
      <w:r w:rsidR="005F1156">
        <w:t>O</w:t>
      </w:r>
      <w:r w:rsidR="00143F95" w:rsidRPr="00D774EA">
        <w:t>bjednatel</w:t>
      </w:r>
      <w:r w:rsidR="000A213A" w:rsidRPr="00D774EA">
        <w:t xml:space="preserve"> shodně prohlašují, že si </w:t>
      </w:r>
      <w:r w:rsidR="00EE0DE8">
        <w:t xml:space="preserve">tento </w:t>
      </w:r>
      <w:r w:rsidR="0069489A">
        <w:t>D</w:t>
      </w:r>
      <w:r w:rsidR="00EE0DE8">
        <w:t>odatek</w:t>
      </w:r>
      <w:r w:rsidR="005270D2">
        <w:t xml:space="preserve"> č. 2</w:t>
      </w:r>
      <w:r w:rsidR="003365A9">
        <w:t xml:space="preserve"> </w:t>
      </w:r>
      <w:r w:rsidR="00D65EFE">
        <w:t xml:space="preserve">ke </w:t>
      </w:r>
      <w:r w:rsidR="0069489A">
        <w:t>S</w:t>
      </w:r>
      <w:r w:rsidR="00D65EFE">
        <w:t xml:space="preserve">mlouvě o dílo </w:t>
      </w:r>
      <w:r w:rsidR="00D65EFE" w:rsidRPr="00D65EFE">
        <w:t>č.</w:t>
      </w:r>
      <w:r w:rsidR="003365A9">
        <w:t xml:space="preserve"> </w:t>
      </w:r>
      <w:r w:rsidR="00D65EFE" w:rsidRPr="00D65EFE">
        <w:t>24/SML3548/SoD/RR</w:t>
      </w:r>
      <w:r w:rsidR="000A213A" w:rsidRPr="00D774EA">
        <w:t xml:space="preserve"> před je</w:t>
      </w:r>
      <w:r w:rsidR="00EE0DE8">
        <w:t>ho</w:t>
      </w:r>
      <w:r w:rsidR="000A213A" w:rsidRPr="00D774EA">
        <w:t xml:space="preserve"> podpisem přečetli, že byl uzavřen po vzájemném projednání podle jejich pravé a</w:t>
      </w:r>
      <w:r w:rsidR="001635B0" w:rsidRPr="00D774EA">
        <w:t xml:space="preserve"> svobodné vůle, určitě, vážně a </w:t>
      </w:r>
      <w:r w:rsidR="000A213A" w:rsidRPr="00D774EA">
        <w:t>srozumitelně, bez zneužití tísně, nezkušenosti, rozumové slabosti, rozrušení nebo lehkomyslnosti druhé strany, na důkaz čehož připojují své podpisy.</w:t>
      </w:r>
    </w:p>
    <w:p w14:paraId="22B705E0" w14:textId="77777777" w:rsidR="000E5F29" w:rsidRDefault="000E5F29" w:rsidP="000E5F29">
      <w:pPr>
        <w:pStyle w:val="slovan"/>
        <w:numPr>
          <w:ilvl w:val="0"/>
          <w:numId w:val="0"/>
        </w:numPr>
        <w:tabs>
          <w:tab w:val="num" w:pos="426"/>
        </w:tabs>
        <w:ind w:left="720" w:hanging="360"/>
      </w:pPr>
    </w:p>
    <w:p w14:paraId="7C655D1E" w14:textId="77777777" w:rsidR="00A53E36" w:rsidRPr="00D774EA" w:rsidRDefault="00A53E36" w:rsidP="000E5F29">
      <w:pPr>
        <w:pStyle w:val="slovan"/>
        <w:numPr>
          <w:ilvl w:val="0"/>
          <w:numId w:val="0"/>
        </w:numPr>
        <w:tabs>
          <w:tab w:val="num" w:pos="426"/>
        </w:tabs>
        <w:ind w:left="720" w:hanging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D774EA" w14:paraId="0F62B494" w14:textId="77777777" w:rsidTr="007C47E4">
        <w:tc>
          <w:tcPr>
            <w:tcW w:w="4606" w:type="dxa"/>
          </w:tcPr>
          <w:p w14:paraId="37646522" w14:textId="44A3E4D4" w:rsidR="000A213A" w:rsidRPr="00D774EA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2C5927" w:rsidRPr="00D774EA">
              <w:rPr>
                <w:rFonts w:cs="Arial"/>
              </w:rPr>
              <w:t>V</w:t>
            </w:r>
            <w:r w:rsidR="00C75FDA" w:rsidRPr="00D774EA">
              <w:rPr>
                <w:rFonts w:cs="Arial"/>
              </w:rPr>
              <w:t> Ústí nad Labem</w:t>
            </w:r>
            <w:r w:rsidR="002C5927" w:rsidRPr="00D774EA">
              <w:rPr>
                <w:rFonts w:cs="Arial"/>
              </w:rPr>
              <w:t xml:space="preserve"> </w:t>
            </w:r>
            <w:r w:rsidR="000A213A" w:rsidRPr="00D774EA">
              <w:rPr>
                <w:rFonts w:cs="Arial"/>
              </w:rPr>
              <w:t>dne</w:t>
            </w:r>
          </w:p>
        </w:tc>
        <w:tc>
          <w:tcPr>
            <w:tcW w:w="4606" w:type="dxa"/>
          </w:tcPr>
          <w:p w14:paraId="21889256" w14:textId="2736A1F9" w:rsidR="000A213A" w:rsidRPr="00D774EA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0A213A" w:rsidRPr="00D774EA">
              <w:rPr>
                <w:rFonts w:cs="Arial"/>
              </w:rPr>
              <w:t xml:space="preserve">V </w:t>
            </w:r>
            <w:r w:rsidR="00C75FDA" w:rsidRPr="00D774EA">
              <w:rPr>
                <w:rFonts w:cs="Arial"/>
              </w:rPr>
              <w:t>Ostravě</w:t>
            </w:r>
            <w:r w:rsidR="000A213A" w:rsidRPr="00D774EA">
              <w:rPr>
                <w:rFonts w:cs="Arial"/>
              </w:rPr>
              <w:t xml:space="preserve"> dne</w:t>
            </w:r>
          </w:p>
        </w:tc>
      </w:tr>
      <w:tr w:rsidR="000A213A" w:rsidRPr="00D774EA" w14:paraId="709D218D" w14:textId="77777777" w:rsidTr="007C47E4">
        <w:tc>
          <w:tcPr>
            <w:tcW w:w="4606" w:type="dxa"/>
          </w:tcPr>
          <w:p w14:paraId="59F5D03E" w14:textId="77777777" w:rsidR="004914C4" w:rsidRPr="00D774EA" w:rsidRDefault="004914C4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14:paraId="6318325E" w14:textId="75C22230" w:rsidR="000A213A" w:rsidRPr="00D774EA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="000A213A" w:rsidRPr="00D774E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Pr="00D774EA" w:rsidRDefault="000A213A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14:paraId="6E027DB3" w14:textId="117DCC2B" w:rsidR="000A213A" w:rsidRPr="00D774EA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0A213A" w:rsidRPr="00D774E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D774EA" w14:paraId="7FBD712A" w14:textId="77777777" w:rsidTr="007C47E4">
        <w:tc>
          <w:tcPr>
            <w:tcW w:w="4606" w:type="dxa"/>
          </w:tcPr>
          <w:p w14:paraId="571D2338" w14:textId="1BAA696A" w:rsidR="000A213A" w:rsidRPr="00E20A3C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      </w:t>
            </w:r>
            <w:r w:rsidR="008045C0" w:rsidRPr="00E20A3C">
              <w:rPr>
                <w:rFonts w:cs="Arial"/>
                <w:color w:val="auto"/>
              </w:rPr>
              <w:t>Objednatel</w:t>
            </w:r>
          </w:p>
          <w:p w14:paraId="4FB131F4" w14:textId="4407EAE9" w:rsidR="002C5927" w:rsidRPr="00E20A3C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      </w:t>
            </w:r>
            <w:r w:rsidR="002C5927" w:rsidRPr="00E20A3C">
              <w:rPr>
                <w:rFonts w:cs="Arial"/>
                <w:color w:val="auto"/>
              </w:rPr>
              <w:t>Ústecký kraj</w:t>
            </w:r>
          </w:p>
          <w:p w14:paraId="552BB7C1" w14:textId="24ED0E05" w:rsidR="00A829CA" w:rsidRPr="00E20A3C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      </w:t>
            </w:r>
            <w:r w:rsidR="00A829CA" w:rsidRPr="00E20A3C">
              <w:rPr>
                <w:rFonts w:cs="Arial"/>
                <w:color w:val="auto"/>
              </w:rPr>
              <w:t>Ing. Renata Černá</w:t>
            </w:r>
          </w:p>
          <w:p w14:paraId="5DFA2881" w14:textId="61A8F733" w:rsidR="000A213A" w:rsidRPr="00E20A3C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      </w:t>
            </w:r>
            <w:r w:rsidR="00A829CA" w:rsidRPr="00E20A3C">
              <w:rPr>
                <w:rFonts w:cs="Arial"/>
                <w:color w:val="auto"/>
              </w:rPr>
              <w:t>vedoucí odd. fondů a pro</w:t>
            </w:r>
            <w:r w:rsidR="005E332A">
              <w:rPr>
                <w:rFonts w:cs="Arial"/>
                <w:color w:val="auto"/>
              </w:rPr>
              <w:t>gramů</w:t>
            </w:r>
            <w:r w:rsidR="00A829CA" w:rsidRPr="00E20A3C">
              <w:rPr>
                <w:rFonts w:cs="Arial"/>
                <w:color w:val="auto"/>
              </w:rPr>
              <w:t xml:space="preserve"> EU</w:t>
            </w:r>
          </w:p>
        </w:tc>
        <w:tc>
          <w:tcPr>
            <w:tcW w:w="4606" w:type="dxa"/>
          </w:tcPr>
          <w:p w14:paraId="60F0BD4B" w14:textId="206BDFA5" w:rsidR="000A213A" w:rsidRPr="00D774EA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8D3FDE" w:rsidRPr="00D774EA">
              <w:rPr>
                <w:rFonts w:cs="Arial"/>
              </w:rPr>
              <w:t>Dodavatel</w:t>
            </w:r>
          </w:p>
          <w:p w14:paraId="7234FEF5" w14:textId="11259D2D" w:rsidR="000A213A" w:rsidRPr="00D774EA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8D3FDE" w:rsidRPr="00D774EA">
              <w:rPr>
                <w:rFonts w:cs="Arial"/>
              </w:rPr>
              <w:t>F</w:t>
            </w:r>
            <w:r w:rsidR="000F4832" w:rsidRPr="00D774EA">
              <w:rPr>
                <w:rFonts w:cs="Arial"/>
              </w:rPr>
              <w:t xml:space="preserve">LAME </w:t>
            </w:r>
            <w:r w:rsidR="008D3FDE" w:rsidRPr="00D774EA">
              <w:rPr>
                <w:rFonts w:cs="Arial"/>
              </w:rPr>
              <w:t>System s.r.o.</w:t>
            </w:r>
          </w:p>
          <w:p w14:paraId="42FE065B" w14:textId="24618FA2" w:rsidR="002C5927" w:rsidRPr="00D774EA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2C5927" w:rsidRPr="00D774EA">
              <w:rPr>
                <w:rFonts w:cs="Arial"/>
              </w:rPr>
              <w:t>Nikola Gorgol</w:t>
            </w:r>
          </w:p>
          <w:p w14:paraId="62700D5C" w14:textId="11D534C7" w:rsidR="000A213A" w:rsidRPr="00D774EA" w:rsidRDefault="00E23580" w:rsidP="00E2358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2C5927" w:rsidRPr="00D774EA">
              <w:rPr>
                <w:rFonts w:cs="Arial"/>
              </w:rPr>
              <w:t>jednatel společnosti</w:t>
            </w:r>
          </w:p>
        </w:tc>
      </w:tr>
    </w:tbl>
    <w:p w14:paraId="1ECDB4AC" w14:textId="5DB02FE6" w:rsidR="000A213A" w:rsidRPr="00D774EA" w:rsidRDefault="000A213A" w:rsidP="00AD7AFC">
      <w:pPr>
        <w:suppressAutoHyphens/>
        <w:spacing w:line="240" w:lineRule="auto"/>
      </w:pPr>
    </w:p>
    <w:sectPr w:rsidR="000A213A" w:rsidRPr="00D774EA" w:rsidSect="0005111A">
      <w:headerReference w:type="first" r:id="rId14"/>
      <w:pgSz w:w="11906" w:h="16838" w:code="9"/>
      <w:pgMar w:top="1452" w:right="1134" w:bottom="1871" w:left="1134" w:header="567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E8BC" w14:textId="77777777" w:rsidR="005F0F97" w:rsidRDefault="005F0F97" w:rsidP="00A4755F">
      <w:r>
        <w:separator/>
      </w:r>
    </w:p>
  </w:endnote>
  <w:endnote w:type="continuationSeparator" w:id="0">
    <w:p w14:paraId="0156F96B" w14:textId="77777777" w:rsidR="005F0F97" w:rsidRDefault="005F0F97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DEC0" w14:textId="77777777" w:rsidR="005F0F97" w:rsidRDefault="005F0F97" w:rsidP="00A4755F">
      <w:r>
        <w:separator/>
      </w:r>
    </w:p>
  </w:footnote>
  <w:footnote w:type="continuationSeparator" w:id="0">
    <w:p w14:paraId="5D7D1F0E" w14:textId="77777777" w:rsidR="005F0F97" w:rsidRDefault="005F0F97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5BB0" w14:textId="77777777" w:rsidR="00BB24F5" w:rsidRDefault="00BB24F5" w:rsidP="00872DE5">
    <w:pPr>
      <w:pStyle w:val="Zhlav"/>
      <w:jc w:val="right"/>
      <w:rPr>
        <w:sz w:val="20"/>
      </w:rPr>
    </w:pPr>
  </w:p>
  <w:p w14:paraId="0948D395" w14:textId="0D01533A" w:rsidR="00BB24F5" w:rsidRDefault="00BB24F5" w:rsidP="00872DE5">
    <w:pPr>
      <w:pStyle w:val="Zhlav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4624" behindDoc="1" locked="0" layoutInCell="1" allowOverlap="1" wp14:anchorId="784733E9" wp14:editId="06E2A1A7">
          <wp:simplePos x="0" y="0"/>
          <wp:positionH relativeFrom="margin">
            <wp:align>left</wp:align>
          </wp:positionH>
          <wp:positionV relativeFrom="paragraph">
            <wp:posOffset>300355</wp:posOffset>
          </wp:positionV>
          <wp:extent cx="5767070" cy="426720"/>
          <wp:effectExtent l="0" t="0" r="5080" b="0"/>
          <wp:wrapTight wrapText="bothSides">
            <wp:wrapPolygon edited="0">
              <wp:start x="0" y="0"/>
              <wp:lineTo x="0" y="20250"/>
              <wp:lineTo x="21548" y="20250"/>
              <wp:lineTo x="21548" y="0"/>
              <wp:lineTo x="0" y="0"/>
            </wp:wrapPolygon>
          </wp:wrapTight>
          <wp:docPr id="6303982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4F8B6" w14:textId="2F21C2F7" w:rsidR="00081D62" w:rsidRDefault="0005111A" w:rsidP="00BB24F5">
    <w:pPr>
      <w:pStyle w:val="Zhlav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7B7FD86C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7538440" cy="1362075"/>
          <wp:effectExtent l="0" t="0" r="5715" b="0"/>
          <wp:wrapNone/>
          <wp:docPr id="123354364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4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C1FEA" w14:textId="0F13FDEE" w:rsidR="00F04797" w:rsidRPr="00BB24F5" w:rsidRDefault="00551B6E" w:rsidP="00BB24F5">
    <w:pPr>
      <w:pStyle w:val="Zhlav"/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DC8"/>
    <w:multiLevelType w:val="hybridMultilevel"/>
    <w:tmpl w:val="9A1A7CF8"/>
    <w:lvl w:ilvl="0" w:tplc="90267456">
      <w:start w:val="1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E64685"/>
    <w:multiLevelType w:val="hybridMultilevel"/>
    <w:tmpl w:val="84D4485E"/>
    <w:lvl w:ilvl="0" w:tplc="B4A80BAE">
      <w:start w:val="1"/>
      <w:numFmt w:val="lowerLetter"/>
      <w:lvlText w:val="%1."/>
      <w:lvlJc w:val="left"/>
      <w:pPr>
        <w:ind w:left="1440" w:hanging="360"/>
      </w:pPr>
      <w:rPr>
        <w:color w:val="000DFF" w:themeColor="accen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C14F4"/>
    <w:multiLevelType w:val="hybridMultilevel"/>
    <w:tmpl w:val="46966B3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593FA0"/>
    <w:multiLevelType w:val="hybridMultilevel"/>
    <w:tmpl w:val="5106B5EE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BB040C7"/>
    <w:multiLevelType w:val="hybridMultilevel"/>
    <w:tmpl w:val="CB8A13D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D1D7473"/>
    <w:multiLevelType w:val="hybridMultilevel"/>
    <w:tmpl w:val="D446028C"/>
    <w:lvl w:ilvl="0" w:tplc="F0B27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637F"/>
    <w:multiLevelType w:val="hybridMultilevel"/>
    <w:tmpl w:val="A642CF6C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0622680"/>
    <w:multiLevelType w:val="hybridMultilevel"/>
    <w:tmpl w:val="9072F3D6"/>
    <w:lvl w:ilvl="0" w:tplc="0D1C4932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061720">
    <w:abstractNumId w:val="8"/>
  </w:num>
  <w:num w:numId="2" w16cid:durableId="1791584419">
    <w:abstractNumId w:val="8"/>
    <w:lvlOverride w:ilvl="0">
      <w:startOverride w:val="1"/>
    </w:lvlOverride>
  </w:num>
  <w:num w:numId="3" w16cid:durableId="2047633800">
    <w:abstractNumId w:val="8"/>
    <w:lvlOverride w:ilvl="0">
      <w:startOverride w:val="1"/>
    </w:lvlOverride>
  </w:num>
  <w:num w:numId="4" w16cid:durableId="992870537">
    <w:abstractNumId w:val="8"/>
    <w:lvlOverride w:ilvl="0">
      <w:startOverride w:val="1"/>
    </w:lvlOverride>
  </w:num>
  <w:num w:numId="5" w16cid:durableId="218828996">
    <w:abstractNumId w:val="8"/>
    <w:lvlOverride w:ilvl="0">
      <w:startOverride w:val="1"/>
    </w:lvlOverride>
  </w:num>
  <w:num w:numId="6" w16cid:durableId="602300314">
    <w:abstractNumId w:val="5"/>
  </w:num>
  <w:num w:numId="7" w16cid:durableId="1097405584">
    <w:abstractNumId w:val="8"/>
    <w:lvlOverride w:ilvl="0">
      <w:startOverride w:val="1"/>
    </w:lvlOverride>
  </w:num>
  <w:num w:numId="8" w16cid:durableId="1174152563">
    <w:abstractNumId w:val="2"/>
  </w:num>
  <w:num w:numId="9" w16cid:durableId="175077636">
    <w:abstractNumId w:val="8"/>
    <w:lvlOverride w:ilvl="0">
      <w:startOverride w:val="1"/>
    </w:lvlOverride>
  </w:num>
  <w:num w:numId="10" w16cid:durableId="588271279">
    <w:abstractNumId w:val="8"/>
    <w:lvlOverride w:ilvl="0">
      <w:startOverride w:val="1"/>
    </w:lvlOverride>
  </w:num>
  <w:num w:numId="11" w16cid:durableId="653870915">
    <w:abstractNumId w:val="7"/>
  </w:num>
  <w:num w:numId="12" w16cid:durableId="1562667435">
    <w:abstractNumId w:val="3"/>
  </w:num>
  <w:num w:numId="13" w16cid:durableId="2144419271">
    <w:abstractNumId w:val="8"/>
    <w:lvlOverride w:ilvl="0">
      <w:startOverride w:val="1"/>
    </w:lvlOverride>
  </w:num>
  <w:num w:numId="14" w16cid:durableId="1954088842">
    <w:abstractNumId w:val="1"/>
  </w:num>
  <w:num w:numId="15" w16cid:durableId="1420829381">
    <w:abstractNumId w:val="4"/>
  </w:num>
  <w:num w:numId="16" w16cid:durableId="2113282242">
    <w:abstractNumId w:val="6"/>
  </w:num>
  <w:num w:numId="17" w16cid:durableId="75035194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1D11"/>
    <w:rsid w:val="000047A9"/>
    <w:rsid w:val="000069D3"/>
    <w:rsid w:val="00007EFA"/>
    <w:rsid w:val="00010CD9"/>
    <w:rsid w:val="00013419"/>
    <w:rsid w:val="00017BDF"/>
    <w:rsid w:val="00021691"/>
    <w:rsid w:val="0002271B"/>
    <w:rsid w:val="00022CA0"/>
    <w:rsid w:val="000242F3"/>
    <w:rsid w:val="00025D39"/>
    <w:rsid w:val="000260E9"/>
    <w:rsid w:val="00026B81"/>
    <w:rsid w:val="00030C2F"/>
    <w:rsid w:val="00042272"/>
    <w:rsid w:val="0005111A"/>
    <w:rsid w:val="00051C50"/>
    <w:rsid w:val="00055467"/>
    <w:rsid w:val="00057B93"/>
    <w:rsid w:val="00061A68"/>
    <w:rsid w:val="000627AD"/>
    <w:rsid w:val="000706D5"/>
    <w:rsid w:val="00072BB9"/>
    <w:rsid w:val="0007354D"/>
    <w:rsid w:val="00081B8B"/>
    <w:rsid w:val="00081D62"/>
    <w:rsid w:val="00083BAA"/>
    <w:rsid w:val="000A213A"/>
    <w:rsid w:val="000A366E"/>
    <w:rsid w:val="000B1A2B"/>
    <w:rsid w:val="000B6972"/>
    <w:rsid w:val="000B6C29"/>
    <w:rsid w:val="000E3FA6"/>
    <w:rsid w:val="000E582F"/>
    <w:rsid w:val="000E5F29"/>
    <w:rsid w:val="000F0462"/>
    <w:rsid w:val="000F4832"/>
    <w:rsid w:val="000F5BA2"/>
    <w:rsid w:val="0010680C"/>
    <w:rsid w:val="001116CA"/>
    <w:rsid w:val="001155E8"/>
    <w:rsid w:val="00120999"/>
    <w:rsid w:val="00126016"/>
    <w:rsid w:val="00143F95"/>
    <w:rsid w:val="00152B0B"/>
    <w:rsid w:val="00156745"/>
    <w:rsid w:val="001635B0"/>
    <w:rsid w:val="00166505"/>
    <w:rsid w:val="00172E01"/>
    <w:rsid w:val="00173112"/>
    <w:rsid w:val="001766D6"/>
    <w:rsid w:val="00186544"/>
    <w:rsid w:val="00192419"/>
    <w:rsid w:val="00195173"/>
    <w:rsid w:val="001B171F"/>
    <w:rsid w:val="001B346A"/>
    <w:rsid w:val="001C270D"/>
    <w:rsid w:val="001C788A"/>
    <w:rsid w:val="001D092B"/>
    <w:rsid w:val="001D43FA"/>
    <w:rsid w:val="001E1AFF"/>
    <w:rsid w:val="001E2320"/>
    <w:rsid w:val="001F4395"/>
    <w:rsid w:val="00214E28"/>
    <w:rsid w:val="00216206"/>
    <w:rsid w:val="002211C5"/>
    <w:rsid w:val="0022490A"/>
    <w:rsid w:val="00230CF8"/>
    <w:rsid w:val="00233C1F"/>
    <w:rsid w:val="00234D0E"/>
    <w:rsid w:val="00241909"/>
    <w:rsid w:val="00242285"/>
    <w:rsid w:val="0024256E"/>
    <w:rsid w:val="00246955"/>
    <w:rsid w:val="0025202E"/>
    <w:rsid w:val="00252CA6"/>
    <w:rsid w:val="00253D59"/>
    <w:rsid w:val="0027293B"/>
    <w:rsid w:val="002752D8"/>
    <w:rsid w:val="00281A02"/>
    <w:rsid w:val="00281BC8"/>
    <w:rsid w:val="00281C35"/>
    <w:rsid w:val="0028635E"/>
    <w:rsid w:val="002965B2"/>
    <w:rsid w:val="002B3723"/>
    <w:rsid w:val="002B7887"/>
    <w:rsid w:val="002C41AC"/>
    <w:rsid w:val="002C5927"/>
    <w:rsid w:val="002C5B50"/>
    <w:rsid w:val="002C6CE8"/>
    <w:rsid w:val="002D3967"/>
    <w:rsid w:val="002E4CCF"/>
    <w:rsid w:val="002F1979"/>
    <w:rsid w:val="002F552F"/>
    <w:rsid w:val="0030103F"/>
    <w:rsid w:val="00312AF8"/>
    <w:rsid w:val="00313575"/>
    <w:rsid w:val="00313C8C"/>
    <w:rsid w:val="00317422"/>
    <w:rsid w:val="00317E5B"/>
    <w:rsid w:val="003233CA"/>
    <w:rsid w:val="003337B8"/>
    <w:rsid w:val="003344AA"/>
    <w:rsid w:val="00334C86"/>
    <w:rsid w:val="003365A9"/>
    <w:rsid w:val="00337A53"/>
    <w:rsid w:val="003401B0"/>
    <w:rsid w:val="00345CBB"/>
    <w:rsid w:val="00352858"/>
    <w:rsid w:val="00352B81"/>
    <w:rsid w:val="00355D4C"/>
    <w:rsid w:val="0036137C"/>
    <w:rsid w:val="00363B62"/>
    <w:rsid w:val="00364730"/>
    <w:rsid w:val="003658AF"/>
    <w:rsid w:val="00370D79"/>
    <w:rsid w:val="00382D57"/>
    <w:rsid w:val="003876DD"/>
    <w:rsid w:val="0039280E"/>
    <w:rsid w:val="00394757"/>
    <w:rsid w:val="003A0150"/>
    <w:rsid w:val="003A1B57"/>
    <w:rsid w:val="003B08F4"/>
    <w:rsid w:val="003B11AC"/>
    <w:rsid w:val="003B2007"/>
    <w:rsid w:val="003B3FD9"/>
    <w:rsid w:val="003B4E68"/>
    <w:rsid w:val="003B6708"/>
    <w:rsid w:val="003B7E56"/>
    <w:rsid w:val="003C1328"/>
    <w:rsid w:val="003C2ACE"/>
    <w:rsid w:val="003C37F4"/>
    <w:rsid w:val="003C4C73"/>
    <w:rsid w:val="003C72DA"/>
    <w:rsid w:val="003D14DA"/>
    <w:rsid w:val="003E24DF"/>
    <w:rsid w:val="003F1CC6"/>
    <w:rsid w:val="003F1F52"/>
    <w:rsid w:val="003F42BA"/>
    <w:rsid w:val="003F506E"/>
    <w:rsid w:val="00404BDA"/>
    <w:rsid w:val="004107DA"/>
    <w:rsid w:val="00411E0F"/>
    <w:rsid w:val="0041417E"/>
    <w:rsid w:val="0041428F"/>
    <w:rsid w:val="0041453D"/>
    <w:rsid w:val="004219D7"/>
    <w:rsid w:val="00426B5F"/>
    <w:rsid w:val="00437490"/>
    <w:rsid w:val="0044172F"/>
    <w:rsid w:val="0044315E"/>
    <w:rsid w:val="004436E3"/>
    <w:rsid w:val="0045327A"/>
    <w:rsid w:val="004537A4"/>
    <w:rsid w:val="004610CC"/>
    <w:rsid w:val="00466C24"/>
    <w:rsid w:val="0047476D"/>
    <w:rsid w:val="004914C4"/>
    <w:rsid w:val="004A2B0D"/>
    <w:rsid w:val="004C105F"/>
    <w:rsid w:val="004C172F"/>
    <w:rsid w:val="004C2AF1"/>
    <w:rsid w:val="004C442B"/>
    <w:rsid w:val="004D2BA2"/>
    <w:rsid w:val="004D3390"/>
    <w:rsid w:val="004D638E"/>
    <w:rsid w:val="004D76E0"/>
    <w:rsid w:val="004E0C50"/>
    <w:rsid w:val="004E21B6"/>
    <w:rsid w:val="004E3CC1"/>
    <w:rsid w:val="004F2495"/>
    <w:rsid w:val="004F2E13"/>
    <w:rsid w:val="004F7DDC"/>
    <w:rsid w:val="004F7E72"/>
    <w:rsid w:val="00502195"/>
    <w:rsid w:val="0051404C"/>
    <w:rsid w:val="00514572"/>
    <w:rsid w:val="00524859"/>
    <w:rsid w:val="0052646F"/>
    <w:rsid w:val="00526DE0"/>
    <w:rsid w:val="005270D2"/>
    <w:rsid w:val="00536546"/>
    <w:rsid w:val="00541EF1"/>
    <w:rsid w:val="00542D18"/>
    <w:rsid w:val="00550683"/>
    <w:rsid w:val="00551B6E"/>
    <w:rsid w:val="00553116"/>
    <w:rsid w:val="00553C6D"/>
    <w:rsid w:val="00562DA1"/>
    <w:rsid w:val="005748E5"/>
    <w:rsid w:val="00587C6B"/>
    <w:rsid w:val="00595A87"/>
    <w:rsid w:val="00596666"/>
    <w:rsid w:val="005A5637"/>
    <w:rsid w:val="005B295A"/>
    <w:rsid w:val="005C043A"/>
    <w:rsid w:val="005C2210"/>
    <w:rsid w:val="005D43A8"/>
    <w:rsid w:val="005D47F4"/>
    <w:rsid w:val="005D60AC"/>
    <w:rsid w:val="005D6191"/>
    <w:rsid w:val="005E12A3"/>
    <w:rsid w:val="005E332A"/>
    <w:rsid w:val="005E33BF"/>
    <w:rsid w:val="005F0F97"/>
    <w:rsid w:val="005F1156"/>
    <w:rsid w:val="005F66D5"/>
    <w:rsid w:val="00604A11"/>
    <w:rsid w:val="00607F90"/>
    <w:rsid w:val="00615018"/>
    <w:rsid w:val="00616DE9"/>
    <w:rsid w:val="00620ED4"/>
    <w:rsid w:val="0062123A"/>
    <w:rsid w:val="0062128F"/>
    <w:rsid w:val="00622653"/>
    <w:rsid w:val="00631D03"/>
    <w:rsid w:val="00634A90"/>
    <w:rsid w:val="006355FF"/>
    <w:rsid w:val="006402A4"/>
    <w:rsid w:val="00641398"/>
    <w:rsid w:val="00641FA1"/>
    <w:rsid w:val="00642872"/>
    <w:rsid w:val="00646E75"/>
    <w:rsid w:val="00654621"/>
    <w:rsid w:val="00655EC5"/>
    <w:rsid w:val="0066288F"/>
    <w:rsid w:val="00665DDC"/>
    <w:rsid w:val="00667638"/>
    <w:rsid w:val="00671FFB"/>
    <w:rsid w:val="00682ECA"/>
    <w:rsid w:val="00687C1C"/>
    <w:rsid w:val="00691A40"/>
    <w:rsid w:val="00693EDF"/>
    <w:rsid w:val="0069489A"/>
    <w:rsid w:val="006965AB"/>
    <w:rsid w:val="006A7513"/>
    <w:rsid w:val="006B04DD"/>
    <w:rsid w:val="006B275F"/>
    <w:rsid w:val="006B3EC8"/>
    <w:rsid w:val="006C60B4"/>
    <w:rsid w:val="006D1B73"/>
    <w:rsid w:val="006D36F6"/>
    <w:rsid w:val="006D5775"/>
    <w:rsid w:val="006E23C0"/>
    <w:rsid w:val="006E2D3B"/>
    <w:rsid w:val="006E6240"/>
    <w:rsid w:val="006E634E"/>
    <w:rsid w:val="006E6F09"/>
    <w:rsid w:val="006E76E4"/>
    <w:rsid w:val="006F3B8F"/>
    <w:rsid w:val="006F4887"/>
    <w:rsid w:val="006F6F10"/>
    <w:rsid w:val="006F791E"/>
    <w:rsid w:val="0070183E"/>
    <w:rsid w:val="007030E7"/>
    <w:rsid w:val="00707724"/>
    <w:rsid w:val="007150B8"/>
    <w:rsid w:val="007207FC"/>
    <w:rsid w:val="00722201"/>
    <w:rsid w:val="007253EA"/>
    <w:rsid w:val="00747C94"/>
    <w:rsid w:val="00757230"/>
    <w:rsid w:val="00760D4C"/>
    <w:rsid w:val="00764220"/>
    <w:rsid w:val="007707B5"/>
    <w:rsid w:val="00774A77"/>
    <w:rsid w:val="00776776"/>
    <w:rsid w:val="00783E79"/>
    <w:rsid w:val="00785C8B"/>
    <w:rsid w:val="007A4060"/>
    <w:rsid w:val="007A7EA3"/>
    <w:rsid w:val="007B03D0"/>
    <w:rsid w:val="007B57EC"/>
    <w:rsid w:val="007B5AE8"/>
    <w:rsid w:val="007B6935"/>
    <w:rsid w:val="007C47E4"/>
    <w:rsid w:val="007C65F1"/>
    <w:rsid w:val="007D3B76"/>
    <w:rsid w:val="007D76BF"/>
    <w:rsid w:val="007E5AB2"/>
    <w:rsid w:val="007F0FDD"/>
    <w:rsid w:val="007F5192"/>
    <w:rsid w:val="008045C0"/>
    <w:rsid w:val="00810878"/>
    <w:rsid w:val="008179AD"/>
    <w:rsid w:val="008253B3"/>
    <w:rsid w:val="00825582"/>
    <w:rsid w:val="00831721"/>
    <w:rsid w:val="008330A9"/>
    <w:rsid w:val="00833206"/>
    <w:rsid w:val="00844B19"/>
    <w:rsid w:val="0084560D"/>
    <w:rsid w:val="00845F2C"/>
    <w:rsid w:val="00851F2C"/>
    <w:rsid w:val="00853B16"/>
    <w:rsid w:val="00853CF4"/>
    <w:rsid w:val="00862A06"/>
    <w:rsid w:val="00864624"/>
    <w:rsid w:val="008659B6"/>
    <w:rsid w:val="00866405"/>
    <w:rsid w:val="00871646"/>
    <w:rsid w:val="00871C6B"/>
    <w:rsid w:val="00872DE5"/>
    <w:rsid w:val="00874930"/>
    <w:rsid w:val="0087526C"/>
    <w:rsid w:val="008770D3"/>
    <w:rsid w:val="00880CCE"/>
    <w:rsid w:val="00880D87"/>
    <w:rsid w:val="008814E2"/>
    <w:rsid w:val="00881906"/>
    <w:rsid w:val="0089508A"/>
    <w:rsid w:val="008A4A3B"/>
    <w:rsid w:val="008A4B7D"/>
    <w:rsid w:val="008A56DB"/>
    <w:rsid w:val="008B49C2"/>
    <w:rsid w:val="008C3822"/>
    <w:rsid w:val="008C3E8F"/>
    <w:rsid w:val="008D3FDE"/>
    <w:rsid w:val="008D73D1"/>
    <w:rsid w:val="008D7431"/>
    <w:rsid w:val="008D77A5"/>
    <w:rsid w:val="008E4870"/>
    <w:rsid w:val="008E4B30"/>
    <w:rsid w:val="008F1B3D"/>
    <w:rsid w:val="008F31F0"/>
    <w:rsid w:val="008F4381"/>
    <w:rsid w:val="009148E9"/>
    <w:rsid w:val="00917F94"/>
    <w:rsid w:val="00930335"/>
    <w:rsid w:val="00932530"/>
    <w:rsid w:val="00932720"/>
    <w:rsid w:val="00934CE8"/>
    <w:rsid w:val="009361BC"/>
    <w:rsid w:val="00950F94"/>
    <w:rsid w:val="0095582D"/>
    <w:rsid w:val="0096305D"/>
    <w:rsid w:val="009672C6"/>
    <w:rsid w:val="00975124"/>
    <w:rsid w:val="0097756A"/>
    <w:rsid w:val="0098319D"/>
    <w:rsid w:val="00985E02"/>
    <w:rsid w:val="0099028C"/>
    <w:rsid w:val="00990E4C"/>
    <w:rsid w:val="00991360"/>
    <w:rsid w:val="00992AD9"/>
    <w:rsid w:val="009B170A"/>
    <w:rsid w:val="009B1762"/>
    <w:rsid w:val="009B752A"/>
    <w:rsid w:val="009C3A7B"/>
    <w:rsid w:val="009C4C97"/>
    <w:rsid w:val="009D53D1"/>
    <w:rsid w:val="009D6906"/>
    <w:rsid w:val="009D71E6"/>
    <w:rsid w:val="009F6830"/>
    <w:rsid w:val="009F6D5A"/>
    <w:rsid w:val="00A048D1"/>
    <w:rsid w:val="00A06AF1"/>
    <w:rsid w:val="00A121FD"/>
    <w:rsid w:val="00A15BE5"/>
    <w:rsid w:val="00A24A1E"/>
    <w:rsid w:val="00A26FE7"/>
    <w:rsid w:val="00A35200"/>
    <w:rsid w:val="00A4026D"/>
    <w:rsid w:val="00A4405A"/>
    <w:rsid w:val="00A44A3D"/>
    <w:rsid w:val="00A47328"/>
    <w:rsid w:val="00A4755F"/>
    <w:rsid w:val="00A52EDF"/>
    <w:rsid w:val="00A53E36"/>
    <w:rsid w:val="00A57165"/>
    <w:rsid w:val="00A62E8D"/>
    <w:rsid w:val="00A66B18"/>
    <w:rsid w:val="00A6783B"/>
    <w:rsid w:val="00A71CAC"/>
    <w:rsid w:val="00A764E9"/>
    <w:rsid w:val="00A829CA"/>
    <w:rsid w:val="00A82FEA"/>
    <w:rsid w:val="00A8501E"/>
    <w:rsid w:val="00A91999"/>
    <w:rsid w:val="00A95A1E"/>
    <w:rsid w:val="00A96CF8"/>
    <w:rsid w:val="00AA089B"/>
    <w:rsid w:val="00AA28DE"/>
    <w:rsid w:val="00AA51F1"/>
    <w:rsid w:val="00AB0C0D"/>
    <w:rsid w:val="00AB12DC"/>
    <w:rsid w:val="00AB25BC"/>
    <w:rsid w:val="00AB5031"/>
    <w:rsid w:val="00AB5748"/>
    <w:rsid w:val="00AC077D"/>
    <w:rsid w:val="00AC29A6"/>
    <w:rsid w:val="00AC67D9"/>
    <w:rsid w:val="00AD1C5D"/>
    <w:rsid w:val="00AD7AFC"/>
    <w:rsid w:val="00AD7B80"/>
    <w:rsid w:val="00AE0021"/>
    <w:rsid w:val="00AE1388"/>
    <w:rsid w:val="00AE1E04"/>
    <w:rsid w:val="00AF01CC"/>
    <w:rsid w:val="00AF3982"/>
    <w:rsid w:val="00B0155C"/>
    <w:rsid w:val="00B056DE"/>
    <w:rsid w:val="00B06356"/>
    <w:rsid w:val="00B126D5"/>
    <w:rsid w:val="00B14F9E"/>
    <w:rsid w:val="00B205A9"/>
    <w:rsid w:val="00B209A9"/>
    <w:rsid w:val="00B23A41"/>
    <w:rsid w:val="00B265F1"/>
    <w:rsid w:val="00B272AD"/>
    <w:rsid w:val="00B33553"/>
    <w:rsid w:val="00B34CB8"/>
    <w:rsid w:val="00B371A4"/>
    <w:rsid w:val="00B37AC7"/>
    <w:rsid w:val="00B41FEE"/>
    <w:rsid w:val="00B42A68"/>
    <w:rsid w:val="00B46110"/>
    <w:rsid w:val="00B50294"/>
    <w:rsid w:val="00B5316E"/>
    <w:rsid w:val="00B57D6E"/>
    <w:rsid w:val="00B73BA8"/>
    <w:rsid w:val="00B80AAC"/>
    <w:rsid w:val="00B8516B"/>
    <w:rsid w:val="00B86BBC"/>
    <w:rsid w:val="00B93312"/>
    <w:rsid w:val="00B93AE5"/>
    <w:rsid w:val="00B97A71"/>
    <w:rsid w:val="00BA2803"/>
    <w:rsid w:val="00BB09E8"/>
    <w:rsid w:val="00BB24F5"/>
    <w:rsid w:val="00BC0F68"/>
    <w:rsid w:val="00BC406C"/>
    <w:rsid w:val="00BD39D8"/>
    <w:rsid w:val="00BD4C07"/>
    <w:rsid w:val="00BD7F78"/>
    <w:rsid w:val="00BE1395"/>
    <w:rsid w:val="00C02875"/>
    <w:rsid w:val="00C028BF"/>
    <w:rsid w:val="00C041E3"/>
    <w:rsid w:val="00C0614E"/>
    <w:rsid w:val="00C07329"/>
    <w:rsid w:val="00C10283"/>
    <w:rsid w:val="00C2007A"/>
    <w:rsid w:val="00C20145"/>
    <w:rsid w:val="00C209E3"/>
    <w:rsid w:val="00C368D8"/>
    <w:rsid w:val="00C42D71"/>
    <w:rsid w:val="00C45CC5"/>
    <w:rsid w:val="00C566F4"/>
    <w:rsid w:val="00C60EEB"/>
    <w:rsid w:val="00C6215B"/>
    <w:rsid w:val="00C661A4"/>
    <w:rsid w:val="00C701F7"/>
    <w:rsid w:val="00C70786"/>
    <w:rsid w:val="00C75FDA"/>
    <w:rsid w:val="00C846CA"/>
    <w:rsid w:val="00C8566B"/>
    <w:rsid w:val="00C91E70"/>
    <w:rsid w:val="00C948F0"/>
    <w:rsid w:val="00C952E5"/>
    <w:rsid w:val="00CA387F"/>
    <w:rsid w:val="00CB4B7C"/>
    <w:rsid w:val="00CC488D"/>
    <w:rsid w:val="00CC4C6B"/>
    <w:rsid w:val="00CD22F8"/>
    <w:rsid w:val="00CD5228"/>
    <w:rsid w:val="00CD56DF"/>
    <w:rsid w:val="00CE7AFE"/>
    <w:rsid w:val="00D05629"/>
    <w:rsid w:val="00D10958"/>
    <w:rsid w:val="00D2101D"/>
    <w:rsid w:val="00D2242E"/>
    <w:rsid w:val="00D229B7"/>
    <w:rsid w:val="00D2382E"/>
    <w:rsid w:val="00D26C28"/>
    <w:rsid w:val="00D351E3"/>
    <w:rsid w:val="00D37568"/>
    <w:rsid w:val="00D47120"/>
    <w:rsid w:val="00D47C09"/>
    <w:rsid w:val="00D55B85"/>
    <w:rsid w:val="00D63C1C"/>
    <w:rsid w:val="00D65827"/>
    <w:rsid w:val="00D65EFE"/>
    <w:rsid w:val="00D66593"/>
    <w:rsid w:val="00D774EA"/>
    <w:rsid w:val="00D90818"/>
    <w:rsid w:val="00DA32B4"/>
    <w:rsid w:val="00DA6DB3"/>
    <w:rsid w:val="00DD1832"/>
    <w:rsid w:val="00DD2257"/>
    <w:rsid w:val="00DE6DA2"/>
    <w:rsid w:val="00DE6F9B"/>
    <w:rsid w:val="00DF2D30"/>
    <w:rsid w:val="00DF568A"/>
    <w:rsid w:val="00DF5A4A"/>
    <w:rsid w:val="00E037B6"/>
    <w:rsid w:val="00E05CEC"/>
    <w:rsid w:val="00E0776F"/>
    <w:rsid w:val="00E16CB8"/>
    <w:rsid w:val="00E20A3C"/>
    <w:rsid w:val="00E23580"/>
    <w:rsid w:val="00E2558A"/>
    <w:rsid w:val="00E35760"/>
    <w:rsid w:val="00E37B07"/>
    <w:rsid w:val="00E42D9D"/>
    <w:rsid w:val="00E4786A"/>
    <w:rsid w:val="00E55392"/>
    <w:rsid w:val="00E5549E"/>
    <w:rsid w:val="00E55D74"/>
    <w:rsid w:val="00E55DAF"/>
    <w:rsid w:val="00E6457E"/>
    <w:rsid w:val="00E6540C"/>
    <w:rsid w:val="00E81E2A"/>
    <w:rsid w:val="00E841ED"/>
    <w:rsid w:val="00E9358F"/>
    <w:rsid w:val="00E93B6A"/>
    <w:rsid w:val="00EA16C7"/>
    <w:rsid w:val="00EA599F"/>
    <w:rsid w:val="00EB4EF4"/>
    <w:rsid w:val="00EC1605"/>
    <w:rsid w:val="00EC563A"/>
    <w:rsid w:val="00ED60C0"/>
    <w:rsid w:val="00ED7C01"/>
    <w:rsid w:val="00EE0952"/>
    <w:rsid w:val="00EE0DE8"/>
    <w:rsid w:val="00EE3021"/>
    <w:rsid w:val="00EF2EE3"/>
    <w:rsid w:val="00EF64EA"/>
    <w:rsid w:val="00F000AF"/>
    <w:rsid w:val="00F005C4"/>
    <w:rsid w:val="00F04797"/>
    <w:rsid w:val="00F27C78"/>
    <w:rsid w:val="00F33CC5"/>
    <w:rsid w:val="00F407F6"/>
    <w:rsid w:val="00F51529"/>
    <w:rsid w:val="00F51C12"/>
    <w:rsid w:val="00F51F0B"/>
    <w:rsid w:val="00F7502D"/>
    <w:rsid w:val="00F86FB0"/>
    <w:rsid w:val="00F87827"/>
    <w:rsid w:val="00F92337"/>
    <w:rsid w:val="00FA0A82"/>
    <w:rsid w:val="00FA14BA"/>
    <w:rsid w:val="00FB2C10"/>
    <w:rsid w:val="00FC3ECC"/>
    <w:rsid w:val="00FC6617"/>
    <w:rsid w:val="00FE05B8"/>
    <w:rsid w:val="00FE0778"/>
    <w:rsid w:val="00FE0F43"/>
    <w:rsid w:val="00FE2BA6"/>
    <w:rsid w:val="00FE4AFA"/>
    <w:rsid w:val="00FF0A8A"/>
    <w:rsid w:val="00FF331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3AA8E967-B20E-48EB-ADF1-072C4B1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  <w:tab w:val="num" w:pos="720"/>
      </w:tabs>
      <w:spacing w:before="120" w:after="120" w:line="240" w:lineRule="auto"/>
      <w:ind w:left="720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table" w:styleId="Mkatabulky">
    <w:name w:val="Table Grid"/>
    <w:basedOn w:val="Normlntabulka"/>
    <w:uiPriority w:val="39"/>
    <w:rsid w:val="0005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6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orgol@flame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A4FCA-A847-4113-97DC-93E62F129D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62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</dc:creator>
  <cp:keywords/>
  <dc:description/>
  <cp:lastModifiedBy>Slámová Jana</cp:lastModifiedBy>
  <cp:revision>65</cp:revision>
  <dcterms:created xsi:type="dcterms:W3CDTF">2025-01-10T16:43:00Z</dcterms:created>
  <dcterms:modified xsi:type="dcterms:W3CDTF">2025-05-16T05:34:00Z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