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DC" w:rsidRDefault="00965336">
      <w:pPr>
        <w:tabs>
          <w:tab w:val="center" w:pos="2872"/>
          <w:tab w:val="right" w:pos="10642"/>
        </w:tabs>
        <w:spacing w:after="0"/>
      </w:pPr>
      <w:r>
        <w:tab/>
      </w:r>
      <w:r>
        <w:rPr>
          <w:rFonts w:ascii="Arial" w:eastAsia="Arial" w:hAnsi="Arial" w:cs="Arial"/>
          <w:b/>
          <w:sz w:val="33"/>
        </w:rPr>
        <w:t>O B J E D N Á V K A</w:t>
      </w:r>
      <w:r>
        <w:rPr>
          <w:rFonts w:ascii="Arial" w:eastAsia="Arial" w:hAnsi="Arial" w:cs="Arial"/>
          <w:b/>
          <w:sz w:val="33"/>
        </w:rPr>
        <w:tab/>
      </w:r>
      <w:proofErr w:type="gramStart"/>
      <w:r>
        <w:rPr>
          <w:rFonts w:ascii="Arial" w:eastAsia="Arial" w:hAnsi="Arial" w:cs="Arial"/>
          <w:b/>
          <w:sz w:val="21"/>
        </w:rPr>
        <w:t>číslo :  54</w:t>
      </w:r>
      <w:proofErr w:type="gramEnd"/>
    </w:p>
    <w:p w:rsidR="00627BDC" w:rsidRDefault="00965336">
      <w:pPr>
        <w:tabs>
          <w:tab w:val="center" w:pos="1965"/>
          <w:tab w:val="center" w:pos="2718"/>
          <w:tab w:val="center" w:pos="3684"/>
        </w:tabs>
        <w:spacing w:after="56" w:line="265" w:lineRule="auto"/>
      </w:pPr>
      <w:r>
        <w:rPr>
          <w:rFonts w:ascii="Arial" w:eastAsia="Arial" w:hAnsi="Arial" w:cs="Arial"/>
          <w:sz w:val="18"/>
        </w:rPr>
        <w:t>Objednatel</w:t>
      </w:r>
      <w:r>
        <w:rPr>
          <w:rFonts w:ascii="Arial" w:eastAsia="Arial" w:hAnsi="Arial" w:cs="Arial"/>
          <w:sz w:val="18"/>
        </w:rPr>
        <w:tab/>
        <w:t>IČO:</w:t>
      </w:r>
      <w:r>
        <w:rPr>
          <w:rFonts w:ascii="Arial" w:eastAsia="Arial" w:hAnsi="Arial" w:cs="Arial"/>
          <w:sz w:val="18"/>
        </w:rPr>
        <w:tab/>
        <w:t>72053810</w:t>
      </w:r>
      <w:r>
        <w:rPr>
          <w:rFonts w:ascii="Arial" w:eastAsia="Arial" w:hAnsi="Arial" w:cs="Arial"/>
          <w:sz w:val="18"/>
        </w:rPr>
        <w:tab/>
        <w:t>DIČ:</w:t>
      </w:r>
    </w:p>
    <w:p w:rsidR="00627BDC" w:rsidRDefault="00965336">
      <w:pPr>
        <w:spacing w:after="56" w:line="265" w:lineRule="auto"/>
        <w:ind w:left="1776" w:hanging="10"/>
      </w:pPr>
      <w:r>
        <w:rPr>
          <w:rFonts w:ascii="Arial" w:eastAsia="Arial" w:hAnsi="Arial" w:cs="Arial"/>
          <w:sz w:val="18"/>
        </w:rPr>
        <w:t>Muzeum Karlovy Vary, příspěvková organizace Karlovarského kraje</w:t>
      </w:r>
    </w:p>
    <w:p w:rsidR="00627BDC" w:rsidRDefault="00965336">
      <w:pPr>
        <w:spacing w:after="56" w:line="265" w:lineRule="auto"/>
        <w:ind w:left="1776" w:hanging="10"/>
      </w:pPr>
      <w:r>
        <w:rPr>
          <w:rFonts w:ascii="Arial" w:eastAsia="Arial" w:hAnsi="Arial" w:cs="Arial"/>
          <w:sz w:val="18"/>
        </w:rPr>
        <w:t>Pod Jelením skokem 393/30</w:t>
      </w:r>
    </w:p>
    <w:tbl>
      <w:tblPr>
        <w:tblStyle w:val="TableGrid"/>
        <w:tblpPr w:vertAnchor="text" w:tblpX="5188" w:tblpY="-40"/>
        <w:tblOverlap w:val="never"/>
        <w:tblW w:w="5494" w:type="dxa"/>
        <w:tblInd w:w="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72"/>
        <w:gridCol w:w="539"/>
        <w:gridCol w:w="1683"/>
      </w:tblGrid>
      <w:tr w:rsidR="00627BDC">
        <w:trPr>
          <w:trHeight w:val="2147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BDC" w:rsidRDefault="00965336">
            <w:pPr>
              <w:spacing w:after="2" w:line="310" w:lineRule="auto"/>
              <w:ind w:left="255"/>
            </w:pPr>
            <w:r>
              <w:rPr>
                <w:rFonts w:ascii="Arial" w:eastAsia="Arial" w:hAnsi="Arial" w:cs="Arial"/>
                <w:sz w:val="18"/>
              </w:rPr>
              <w:t>Dodavatel</w:t>
            </w:r>
            <w:r>
              <w:rPr>
                <w:rFonts w:ascii="Arial" w:eastAsia="Arial" w:hAnsi="Arial" w:cs="Arial"/>
                <w:sz w:val="18"/>
              </w:rPr>
              <w:tab/>
              <w:t>IČO:</w:t>
            </w:r>
            <w:r>
              <w:rPr>
                <w:rFonts w:ascii="Arial" w:eastAsia="Arial" w:hAnsi="Arial" w:cs="Arial"/>
                <w:sz w:val="18"/>
              </w:rPr>
              <w:tab/>
              <w:t xml:space="preserve">47542829 </w:t>
            </w:r>
            <w:r>
              <w:rPr>
                <w:rFonts w:ascii="Arial" w:eastAsia="Arial" w:hAnsi="Arial" w:cs="Arial"/>
                <w:b/>
                <w:sz w:val="21"/>
              </w:rPr>
              <w:t>ARTEDIT, spol. s r.o.</w:t>
            </w:r>
          </w:p>
          <w:p w:rsidR="00627BDC" w:rsidRDefault="00965336">
            <w:pPr>
              <w:spacing w:after="53"/>
              <w:ind w:left="255"/>
            </w:pPr>
            <w:r>
              <w:rPr>
                <w:rFonts w:ascii="Arial" w:eastAsia="Arial" w:hAnsi="Arial" w:cs="Arial"/>
                <w:b/>
                <w:sz w:val="21"/>
              </w:rPr>
              <w:t>Květnové revoluce 227</w:t>
            </w:r>
          </w:p>
          <w:p w:rsidR="00627BDC" w:rsidRDefault="00965336">
            <w:pPr>
              <w:spacing w:after="53"/>
              <w:ind w:left="255"/>
            </w:pPr>
            <w:r>
              <w:rPr>
                <w:rFonts w:ascii="Arial" w:eastAsia="Arial" w:hAnsi="Arial" w:cs="Arial"/>
                <w:b/>
                <w:sz w:val="21"/>
              </w:rPr>
              <w:t>Běleč</w:t>
            </w:r>
          </w:p>
          <w:p w:rsidR="00627BDC" w:rsidRDefault="00965336">
            <w:pPr>
              <w:spacing w:after="0"/>
              <w:ind w:left="255"/>
            </w:pPr>
            <w:r>
              <w:rPr>
                <w:rFonts w:ascii="Arial" w:eastAsia="Arial" w:hAnsi="Arial" w:cs="Arial"/>
                <w:b/>
                <w:sz w:val="21"/>
              </w:rPr>
              <w:t>267 27  Liteň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7BDC" w:rsidRDefault="0096533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DIČ: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7BDC" w:rsidRDefault="0096533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CZ47542829</w:t>
            </w:r>
          </w:p>
        </w:tc>
      </w:tr>
    </w:tbl>
    <w:p w:rsidR="00627BDC" w:rsidRDefault="00965336">
      <w:pPr>
        <w:spacing w:after="390" w:line="265" w:lineRule="auto"/>
        <w:ind w:left="1776" w:hanging="10"/>
      </w:pPr>
      <w:r>
        <w:rPr>
          <w:rFonts w:ascii="Arial" w:eastAsia="Arial" w:hAnsi="Arial" w:cs="Arial"/>
          <w:sz w:val="18"/>
        </w:rPr>
        <w:t>360 01  Karlovy Vary</w:t>
      </w:r>
    </w:p>
    <w:p w:rsidR="00627BDC" w:rsidRDefault="00965336">
      <w:pPr>
        <w:spacing w:after="104"/>
        <w:ind w:left="165"/>
      </w:pPr>
      <w:r>
        <w:rPr>
          <w:rFonts w:ascii="Arial" w:eastAsia="Arial" w:hAnsi="Arial" w:cs="Arial"/>
          <w:i/>
          <w:sz w:val="18"/>
        </w:rPr>
        <w:t>Bankovní spojení</w:t>
      </w:r>
    </w:p>
    <w:p w:rsidR="00627BDC" w:rsidRDefault="00965336">
      <w:pPr>
        <w:tabs>
          <w:tab w:val="center" w:pos="2794"/>
        </w:tabs>
        <w:spacing w:after="1294"/>
      </w:pPr>
      <w:r>
        <w:rPr>
          <w:rFonts w:ascii="Arial" w:eastAsia="Arial" w:hAnsi="Arial" w:cs="Arial"/>
          <w:i/>
          <w:sz w:val="18"/>
        </w:rPr>
        <w:t>Číslo účtu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b/>
          <w:sz w:val="21"/>
        </w:rPr>
        <w:t>43-6374110287/0100</w:t>
      </w:r>
    </w:p>
    <w:p w:rsidR="00627BDC" w:rsidRDefault="00965336">
      <w:pPr>
        <w:tabs>
          <w:tab w:val="center" w:pos="3372"/>
        </w:tabs>
        <w:spacing w:after="0"/>
      </w:pPr>
      <w:r>
        <w:rPr>
          <w:rFonts w:ascii="Arial" w:eastAsia="Arial" w:hAnsi="Arial" w:cs="Arial"/>
          <w:b/>
          <w:sz w:val="25"/>
        </w:rPr>
        <w:t>Objednáváme:</w:t>
      </w:r>
      <w:r>
        <w:rPr>
          <w:rFonts w:ascii="Arial" w:eastAsia="Arial" w:hAnsi="Arial" w:cs="Arial"/>
          <w:b/>
          <w:sz w:val="25"/>
        </w:rPr>
        <w:tab/>
        <w:t>tisk  - kniha Goethe.....</w:t>
      </w:r>
    </w:p>
    <w:tbl>
      <w:tblPr>
        <w:tblStyle w:val="TableGrid"/>
        <w:tblW w:w="10772" w:type="dxa"/>
        <w:tblInd w:w="-90" w:type="dxa"/>
        <w:tblCellMar>
          <w:top w:w="67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627BDC">
        <w:trPr>
          <w:trHeight w:val="8668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BDC" w:rsidRDefault="00965336">
            <w:pPr>
              <w:spacing w:after="451"/>
            </w:pPr>
            <w:r>
              <w:rPr>
                <w:rFonts w:ascii="Arial" w:eastAsia="Arial" w:hAnsi="Arial" w:cs="Arial"/>
                <w:sz w:val="18"/>
              </w:rPr>
              <w:t>Objednáváme u Vás dle Vaší cenové nabídky:</w:t>
            </w:r>
          </w:p>
          <w:p w:rsidR="00627BDC" w:rsidRDefault="00965336">
            <w:pPr>
              <w:spacing w:after="271"/>
            </w:pPr>
            <w:r>
              <w:rPr>
                <w:rFonts w:ascii="Arial" w:eastAsia="Arial" w:hAnsi="Arial" w:cs="Arial"/>
                <w:sz w:val="18"/>
              </w:rPr>
              <w:t>tisk knihy Lázeňský host, geolog a výletník. Johann Wolfgang Goethe v Čechách</w:t>
            </w:r>
          </w:p>
          <w:p w:rsidR="00627BDC" w:rsidRDefault="0096533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Formát:  š</w:t>
            </w:r>
            <w:r>
              <w:rPr>
                <w:sz w:val="18"/>
              </w:rPr>
              <w:t xml:space="preserve">. 240 x v. 165 mm  </w:t>
            </w:r>
          </w:p>
          <w:p w:rsidR="00627BDC" w:rsidRDefault="00965336">
            <w:pPr>
              <w:spacing w:after="1"/>
            </w:pPr>
            <w:r>
              <w:rPr>
                <w:rFonts w:ascii="Arial" w:eastAsia="Arial" w:hAnsi="Arial" w:cs="Arial"/>
                <w:sz w:val="18"/>
              </w:rPr>
              <w:t>Rozsah:  do 128 stran</w:t>
            </w:r>
          </w:p>
          <w:p w:rsidR="00627BDC" w:rsidRDefault="00965336">
            <w:pPr>
              <w:spacing w:after="1"/>
            </w:pPr>
            <w:r>
              <w:rPr>
                <w:rFonts w:ascii="Arial" w:eastAsia="Arial" w:hAnsi="Arial" w:cs="Arial"/>
                <w:sz w:val="18"/>
              </w:rPr>
              <w:t>Náklad:    600 ks</w:t>
            </w:r>
          </w:p>
          <w:p w:rsidR="00627BDC" w:rsidRDefault="00965336">
            <w:pPr>
              <w:spacing w:after="1"/>
            </w:pPr>
            <w:r>
              <w:rPr>
                <w:rFonts w:ascii="Arial" w:eastAsia="Arial" w:hAnsi="Arial" w:cs="Arial"/>
                <w:sz w:val="18"/>
              </w:rPr>
              <w:t xml:space="preserve">Barevnost obálka: 4/0 + 1/0 lamino matné odolné </w:t>
            </w:r>
          </w:p>
          <w:p w:rsidR="00627BDC" w:rsidRDefault="00965336">
            <w:pPr>
              <w:spacing w:after="1"/>
            </w:pPr>
            <w:r>
              <w:rPr>
                <w:rFonts w:ascii="Arial" w:eastAsia="Arial" w:hAnsi="Arial" w:cs="Arial"/>
                <w:sz w:val="18"/>
              </w:rPr>
              <w:t xml:space="preserve">Papír obálka: křídový matný bílý / 350g/m2  </w:t>
            </w:r>
          </w:p>
          <w:p w:rsidR="00627BDC" w:rsidRDefault="00965336">
            <w:pPr>
              <w:spacing w:after="1"/>
            </w:pPr>
            <w:r>
              <w:rPr>
                <w:rFonts w:ascii="Arial" w:eastAsia="Arial" w:hAnsi="Arial" w:cs="Arial"/>
                <w:sz w:val="18"/>
              </w:rPr>
              <w:t>Barevnost blok: 4/4</w:t>
            </w:r>
          </w:p>
          <w:p w:rsidR="00627BDC" w:rsidRDefault="00965336">
            <w:pPr>
              <w:spacing w:after="1"/>
            </w:pPr>
            <w:r>
              <w:rPr>
                <w:rFonts w:ascii="Arial" w:eastAsia="Arial" w:hAnsi="Arial" w:cs="Arial"/>
                <w:sz w:val="18"/>
              </w:rPr>
              <w:t xml:space="preserve">Papír obálka:  křída matná bílá 150 g/m2 </w:t>
            </w:r>
          </w:p>
          <w:p w:rsidR="00627BDC" w:rsidRDefault="00965336">
            <w:pPr>
              <w:spacing w:after="1"/>
            </w:pPr>
            <w:r>
              <w:rPr>
                <w:rFonts w:ascii="Arial" w:eastAsia="Arial" w:hAnsi="Arial" w:cs="Arial"/>
                <w:sz w:val="18"/>
              </w:rPr>
              <w:t>Vazba:  V4</w:t>
            </w:r>
          </w:p>
          <w:p w:rsidR="00627BDC" w:rsidRDefault="00965336">
            <w:pPr>
              <w:spacing w:after="1"/>
            </w:pPr>
            <w:r>
              <w:rPr>
                <w:rFonts w:ascii="Arial" w:eastAsia="Arial" w:hAnsi="Arial" w:cs="Arial"/>
                <w:sz w:val="18"/>
              </w:rPr>
              <w:t>Doprava:  Muzeum Karlovy Vary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27BDC" w:rsidRDefault="00965336">
            <w:pPr>
              <w:spacing w:after="226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                                  </w:t>
            </w:r>
          </w:p>
          <w:p w:rsidR="00627BDC" w:rsidRDefault="00965336">
            <w:pPr>
              <w:spacing w:after="1126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                           600 ks                           </w:t>
            </w:r>
            <w:r>
              <w:rPr>
                <w:rFonts w:ascii="Arial" w:eastAsia="Arial" w:hAnsi="Arial" w:cs="Arial"/>
                <w:b/>
                <w:sz w:val="18"/>
              </w:rPr>
              <w:t>53 424 Kč bez DPH</w:t>
            </w:r>
          </w:p>
          <w:p w:rsidR="00627BDC" w:rsidRDefault="00965336">
            <w:pPr>
              <w:spacing w:after="1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                                                </w:t>
            </w:r>
            <w:r>
              <w:rPr>
                <w:rFonts w:ascii="Arial" w:eastAsia="Arial" w:hAnsi="Arial" w:cs="Arial"/>
                <w:sz w:val="18"/>
              </w:rPr>
              <w:t xml:space="preserve">                                       </w:t>
            </w:r>
          </w:p>
          <w:p w:rsidR="00627BDC" w:rsidRDefault="00965336">
            <w:pPr>
              <w:spacing w:after="1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                                                             ...........................................................</w:t>
            </w:r>
          </w:p>
          <w:p w:rsidR="00627BDC" w:rsidRDefault="00965336">
            <w:pPr>
              <w:spacing w:after="1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                                 </w:t>
            </w:r>
            <w:r>
              <w:rPr>
                <w:rFonts w:ascii="Arial" w:eastAsia="Arial" w:hAnsi="Arial" w:cs="Arial"/>
                <w:sz w:val="18"/>
              </w:rPr>
              <w:t xml:space="preserve">                                                      </w:t>
            </w:r>
          </w:p>
          <w:p w:rsidR="00627BDC" w:rsidRDefault="00965336">
            <w:pPr>
              <w:spacing w:after="1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                                                                 XXXXXXXXXXXXXXXX</w:t>
            </w:r>
          </w:p>
          <w:p w:rsidR="00627BDC" w:rsidRDefault="00965336">
            <w:pPr>
              <w:spacing w:after="1125" w:line="261" w:lineRule="auto"/>
              <w:ind w:right="4602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sz w:val="18"/>
              </w:rPr>
              <w:t>ř</w:t>
            </w:r>
            <w:r>
              <w:rPr>
                <w:rFonts w:ascii="Arial" w:eastAsia="Arial" w:hAnsi="Arial" w:cs="Arial"/>
                <w:sz w:val="18"/>
              </w:rPr>
              <w:t xml:space="preserve">editelka </w:t>
            </w:r>
            <w:r>
              <w:rPr>
                <w:rFonts w:ascii="Arial" w:eastAsia="Arial" w:hAnsi="Arial" w:cs="Arial"/>
                <w:sz w:val="18"/>
              </w:rPr>
              <w:t>m</w:t>
            </w:r>
            <w:r>
              <w:rPr>
                <w:rFonts w:ascii="Arial" w:eastAsia="Arial" w:hAnsi="Arial" w:cs="Arial"/>
                <w:sz w:val="18"/>
              </w:rPr>
              <w:t>uzea</w:t>
            </w:r>
          </w:p>
          <w:p w:rsidR="00627BDC" w:rsidRDefault="00965336">
            <w:pPr>
              <w:spacing w:after="226"/>
            </w:pPr>
            <w:r>
              <w:rPr>
                <w:rFonts w:ascii="Arial" w:eastAsia="Arial" w:hAnsi="Arial" w:cs="Arial"/>
                <w:sz w:val="18"/>
              </w:rPr>
              <w:t>Akceptace a potvrzení obj</w:t>
            </w:r>
            <w:r>
              <w:rPr>
                <w:rFonts w:ascii="Arial" w:eastAsia="Arial" w:hAnsi="Arial" w:cs="Arial"/>
                <w:sz w:val="18"/>
              </w:rPr>
              <w:t>ednávky:                              ...........................................................</w:t>
            </w:r>
          </w:p>
          <w:p w:rsidR="00627BDC" w:rsidRDefault="00965336">
            <w:pPr>
              <w:spacing w:after="0"/>
              <w:ind w:right="5202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                                                             razítko a podpis                                              </w:t>
            </w:r>
          </w:p>
        </w:tc>
      </w:tr>
      <w:tr w:rsidR="00965336">
        <w:trPr>
          <w:trHeight w:val="8668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336" w:rsidRDefault="00965336">
            <w:pPr>
              <w:spacing w:after="451"/>
              <w:rPr>
                <w:rFonts w:ascii="Arial" w:eastAsia="Arial" w:hAnsi="Arial" w:cs="Arial"/>
                <w:sz w:val="18"/>
              </w:rPr>
            </w:pPr>
          </w:p>
        </w:tc>
      </w:tr>
    </w:tbl>
    <w:p w:rsidR="00627BDC" w:rsidRDefault="0096533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60"/>
        <w:ind w:left="160" w:right="7568" w:hanging="10"/>
      </w:pPr>
      <w:r>
        <w:rPr>
          <w:rFonts w:ascii="Arial" w:eastAsia="Arial" w:hAnsi="Arial" w:cs="Arial"/>
          <w:sz w:val="18"/>
        </w:rPr>
        <w:t>V  Karlových Varech</w:t>
      </w:r>
    </w:p>
    <w:p w:rsidR="00627BDC" w:rsidRDefault="0096533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center" w:pos="1583"/>
        </w:tabs>
        <w:spacing w:after="60"/>
        <w:ind w:left="150" w:right="7568"/>
      </w:pPr>
      <w:r>
        <w:rPr>
          <w:rFonts w:ascii="Arial" w:eastAsia="Arial" w:hAnsi="Arial" w:cs="Arial"/>
          <w:sz w:val="18"/>
        </w:rPr>
        <w:t>Dne :</w:t>
      </w:r>
      <w:r>
        <w:rPr>
          <w:rFonts w:ascii="Arial" w:eastAsia="Arial" w:hAnsi="Arial" w:cs="Arial"/>
          <w:sz w:val="18"/>
        </w:rPr>
        <w:tab/>
      </w:r>
      <w:proofErr w:type="gramStart"/>
      <w:r>
        <w:rPr>
          <w:rFonts w:ascii="Arial" w:eastAsia="Arial" w:hAnsi="Arial" w:cs="Arial"/>
          <w:sz w:val="18"/>
        </w:rPr>
        <w:t>28.05.2025</w:t>
      </w:r>
      <w:proofErr w:type="gramEnd"/>
    </w:p>
    <w:p w:rsidR="00627BDC" w:rsidRDefault="0096533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332" w:lineRule="auto"/>
        <w:ind w:left="160" w:right="7568" w:hanging="10"/>
      </w:pPr>
      <w:r>
        <w:rPr>
          <w:rFonts w:ascii="Arial" w:eastAsia="Arial" w:hAnsi="Arial" w:cs="Arial"/>
          <w:sz w:val="18"/>
        </w:rPr>
        <w:t>Vyřizuje :</w:t>
      </w:r>
      <w:r>
        <w:rPr>
          <w:rFonts w:ascii="Arial" w:eastAsia="Arial" w:hAnsi="Arial" w:cs="Arial"/>
          <w:sz w:val="18"/>
        </w:rPr>
        <w:tab/>
        <w:t>XXXXXXXXX</w:t>
      </w:r>
      <w:bookmarkStart w:id="0" w:name="_GoBack"/>
      <w:bookmarkEnd w:id="0"/>
      <w:r>
        <w:rPr>
          <w:rFonts w:ascii="Arial" w:eastAsia="Arial" w:hAnsi="Arial" w:cs="Arial"/>
          <w:sz w:val="18"/>
        </w:rPr>
        <w:t xml:space="preserve"> Telefon :</w:t>
      </w:r>
    </w:p>
    <w:p w:rsidR="00627BDC" w:rsidRDefault="0096533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60"/>
        <w:ind w:left="160" w:right="7568" w:hanging="10"/>
      </w:pPr>
      <w:r>
        <w:rPr>
          <w:rFonts w:ascii="Arial" w:eastAsia="Arial" w:hAnsi="Arial" w:cs="Arial"/>
          <w:sz w:val="18"/>
        </w:rPr>
        <w:t>E-mail:</w:t>
      </w:r>
    </w:p>
    <w:p w:rsidR="00627BDC" w:rsidRDefault="00965336">
      <w:pPr>
        <w:spacing w:after="0"/>
        <w:ind w:left="165"/>
      </w:pPr>
      <w:r>
        <w:rPr>
          <w:rFonts w:ascii="Arial" w:eastAsia="Arial" w:hAnsi="Arial" w:cs="Arial"/>
          <w:b/>
          <w:i/>
          <w:sz w:val="18"/>
        </w:rPr>
        <w:t>Potvrzenou objednávku vraťte na výše uvedenou adresu</w:t>
      </w:r>
    </w:p>
    <w:sectPr w:rsidR="00627BDC">
      <w:pgSz w:w="11906" w:h="16838"/>
      <w:pgMar w:top="1440" w:right="608" w:bottom="1440" w:left="6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DC"/>
    <w:rsid w:val="00627BDC"/>
    <w:rsid w:val="0096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EDEB"/>
  <w15:docId w15:val="{32C7B3B6-CC48-4DE2-890C-25ABCBB7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Karlovy Vary, p.o.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cp:lastModifiedBy>Sekretariát</cp:lastModifiedBy>
  <cp:revision>2</cp:revision>
  <dcterms:created xsi:type="dcterms:W3CDTF">2025-05-29T05:35:00Z</dcterms:created>
  <dcterms:modified xsi:type="dcterms:W3CDTF">2025-05-29T05:35:00Z</dcterms:modified>
</cp:coreProperties>
</file>