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D03C1A9" w:rsidR="002708D3" w:rsidRPr="009A049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9A049F">
        <w:rPr>
          <w:rFonts w:ascii="Arial" w:hAnsi="Arial" w:cs="Arial"/>
          <w:sz w:val="18"/>
          <w:szCs w:val="18"/>
        </w:rPr>
        <w:t xml:space="preserve">Č.j.: </w:t>
      </w:r>
      <w:r w:rsidR="009A049F" w:rsidRPr="009A049F">
        <w:rPr>
          <w:rFonts w:ascii="Arial" w:hAnsi="Arial" w:cs="Arial"/>
          <w:sz w:val="18"/>
          <w:szCs w:val="18"/>
        </w:rPr>
        <w:t>SPU 159951/2025/104/To</w:t>
      </w:r>
      <w:r w:rsidR="00322CB9">
        <w:rPr>
          <w:rFonts w:ascii="Arial" w:hAnsi="Arial" w:cs="Arial"/>
          <w:sz w:val="18"/>
          <w:szCs w:val="18"/>
        </w:rPr>
        <w:t>m</w:t>
      </w:r>
    </w:p>
    <w:p w14:paraId="237CBBF2" w14:textId="072C2BE3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A049F">
        <w:rPr>
          <w:rFonts w:ascii="Arial" w:hAnsi="Arial" w:cs="Arial"/>
          <w:sz w:val="18"/>
          <w:szCs w:val="18"/>
        </w:rPr>
        <w:tab/>
        <w:t>UID:</w:t>
      </w:r>
      <w:r w:rsidR="009A049F" w:rsidRPr="009A049F">
        <w:rPr>
          <w:sz w:val="18"/>
          <w:szCs w:val="18"/>
        </w:rPr>
        <w:t xml:space="preserve"> </w:t>
      </w:r>
      <w:r w:rsidR="009A049F" w:rsidRPr="009A049F">
        <w:rPr>
          <w:rFonts w:ascii="Arial" w:hAnsi="Arial" w:cs="Arial"/>
          <w:sz w:val="18"/>
          <w:szCs w:val="18"/>
        </w:rPr>
        <w:t>spuess980057e1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35FC68E8" w:rsidR="00A36D26" w:rsidRPr="0087119A" w:rsidRDefault="004077C8" w:rsidP="004077C8">
      <w:pPr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="006B18D3" w:rsidRPr="004077C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Chlup Martin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261872">
        <w:rPr>
          <w:rFonts w:ascii="Arial" w:hAnsi="Arial" w:cs="Arial"/>
          <w:snapToGrid w:val="0"/>
          <w:color w:val="000000"/>
          <w:sz w:val="22"/>
          <w:szCs w:val="22"/>
        </w:rPr>
        <w:t>xxxxxxxxxxxxx</w:t>
      </w:r>
      <w:proofErr w:type="spellEnd"/>
      <w:r w:rsidR="006B18D3">
        <w:rPr>
          <w:rFonts w:ascii="Arial" w:hAnsi="Arial" w:cs="Arial"/>
          <w:snapToGrid w:val="0"/>
          <w:color w:val="000000"/>
          <w:sz w:val="22"/>
          <w:szCs w:val="22"/>
        </w:rPr>
        <w:t>, Nečtiny, 331 62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76316050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i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="0067751D" w:rsidRPr="0087119A">
        <w:rPr>
          <w:rFonts w:ascii="Arial" w:hAnsi="Arial" w:cs="Arial"/>
          <w:sz w:val="22"/>
          <w:szCs w:val="22"/>
        </w:rPr>
        <w:t>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proofErr w:type="spellStart"/>
      <w:r w:rsidR="00261872">
        <w:rPr>
          <w:rFonts w:ascii="Arial" w:hAnsi="Arial" w:cs="Arial"/>
          <w:sz w:val="22"/>
          <w:szCs w:val="22"/>
        </w:rPr>
        <w:t>xxxxxxxxxxxxx</w:t>
      </w:r>
      <w:proofErr w:type="spellEnd"/>
      <w:proofErr w:type="gramEnd"/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261872">
        <w:rPr>
          <w:rFonts w:ascii="Arial" w:hAnsi="Arial" w:cs="Arial"/>
          <w:sz w:val="22"/>
          <w:szCs w:val="22"/>
        </w:rPr>
        <w:t>xxxxxxxxxxxxxxxx</w:t>
      </w:r>
      <w:proofErr w:type="spellEnd"/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59N25/04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Kralovice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ECD9BB1" w14:textId="77777777" w:rsidR="00261872" w:rsidRDefault="00261872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5F54089" w14:textId="77777777" w:rsidR="00715BB8" w:rsidRPr="005F2C48" w:rsidRDefault="00715BB8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4077C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077C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a) užívat pozem</w:t>
      </w:r>
      <w:r w:rsidR="00AF39CE" w:rsidRPr="004077C8">
        <w:rPr>
          <w:rFonts w:ascii="Arial" w:hAnsi="Arial" w:cs="Arial"/>
          <w:sz w:val="22"/>
          <w:szCs w:val="22"/>
        </w:rPr>
        <w:t>k</w:t>
      </w:r>
      <w:r w:rsidRPr="004077C8">
        <w:rPr>
          <w:rFonts w:ascii="Arial" w:hAnsi="Arial" w:cs="Arial"/>
          <w:sz w:val="22"/>
          <w:szCs w:val="22"/>
        </w:rPr>
        <w:t>y řádně v souladu s jejich</w:t>
      </w:r>
      <w:r w:rsidR="00AF39CE" w:rsidRPr="004077C8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18291DBB" w:rsidR="00AF39CE" w:rsidRPr="004077C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4077C8">
        <w:rPr>
          <w:rFonts w:ascii="Arial" w:hAnsi="Arial" w:cs="Arial"/>
          <w:sz w:val="22"/>
          <w:szCs w:val="22"/>
        </w:rPr>
        <w:t>a dále pak dodržovat omezení daná § 46 zákona č. 114/1992 Sb., o ochraně přírody a krajiny, ve znění pozdějších předpisů, vyplývající z existence památného stromu</w:t>
      </w:r>
      <w:r w:rsidR="004077C8" w:rsidRPr="004077C8">
        <w:rPr>
          <w:rFonts w:ascii="Arial" w:hAnsi="Arial" w:cs="Arial"/>
          <w:sz w:val="22"/>
          <w:szCs w:val="22"/>
        </w:rPr>
        <w:t>,</w:t>
      </w:r>
      <w:r w:rsidRPr="004077C8">
        <w:rPr>
          <w:rFonts w:ascii="Arial" w:hAnsi="Arial" w:cs="Arial"/>
          <w:sz w:val="22"/>
          <w:szCs w:val="22"/>
        </w:rPr>
        <w:t xml:space="preserve"> ochranného pásma památného stromu na pozemku</w:t>
      </w:r>
      <w:r w:rsidR="004077C8" w:rsidRPr="004077C8">
        <w:rPr>
          <w:rFonts w:ascii="Arial" w:hAnsi="Arial" w:cs="Arial"/>
          <w:sz w:val="22"/>
          <w:szCs w:val="22"/>
        </w:rPr>
        <w:t>,</w:t>
      </w:r>
    </w:p>
    <w:bookmarkEnd w:id="0"/>
    <w:p w14:paraId="069155E5" w14:textId="77777777" w:rsidR="00AF39CE" w:rsidRPr="004077C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AD80DFA" w14:textId="7777777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077C8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4077C8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077C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077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077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077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4077C8">
        <w:rPr>
          <w:rFonts w:ascii="Arial" w:hAnsi="Arial" w:cs="Arial"/>
          <w:sz w:val="22"/>
          <w:szCs w:val="22"/>
        </w:rPr>
        <w:t xml:space="preserve"> vstupem na pozem</w:t>
      </w:r>
      <w:r w:rsidRPr="004077C8">
        <w:rPr>
          <w:rFonts w:ascii="Arial" w:hAnsi="Arial" w:cs="Arial"/>
          <w:sz w:val="22"/>
          <w:szCs w:val="22"/>
        </w:rPr>
        <w:t>k</w:t>
      </w:r>
      <w:r w:rsidR="00561A83" w:rsidRPr="004077C8">
        <w:rPr>
          <w:rFonts w:ascii="Arial" w:hAnsi="Arial" w:cs="Arial"/>
          <w:sz w:val="22"/>
          <w:szCs w:val="22"/>
        </w:rPr>
        <w:t>y</w:t>
      </w:r>
      <w:r w:rsidRPr="004077C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077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077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077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077C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077C8">
        <w:rPr>
          <w:rFonts w:ascii="Arial" w:hAnsi="Arial" w:cs="Arial"/>
          <w:sz w:val="22"/>
          <w:szCs w:val="22"/>
        </w:rPr>
        <w:t>dání trvalých porostů na pozemcích</w:t>
      </w:r>
      <w:r w:rsidRPr="004077C8">
        <w:rPr>
          <w:rFonts w:ascii="Arial" w:hAnsi="Arial" w:cs="Arial"/>
          <w:sz w:val="22"/>
          <w:szCs w:val="22"/>
        </w:rPr>
        <w:t xml:space="preserve"> nebo př</w:t>
      </w:r>
      <w:r w:rsidR="000E1E95" w:rsidRPr="004077C8">
        <w:rPr>
          <w:rFonts w:ascii="Arial" w:hAnsi="Arial" w:cs="Arial"/>
          <w:sz w:val="22"/>
          <w:szCs w:val="22"/>
        </w:rPr>
        <w:t>i provádění změny druhu pozemku</w:t>
      </w:r>
      <w:r w:rsidR="006D4291" w:rsidRPr="004077C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077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h) trpět věcná břemena, resp</w:t>
      </w:r>
      <w:r w:rsidR="00561A83" w:rsidRPr="004077C8">
        <w:rPr>
          <w:rFonts w:ascii="Arial" w:hAnsi="Arial" w:cs="Arial"/>
          <w:sz w:val="22"/>
          <w:szCs w:val="22"/>
        </w:rPr>
        <w:t>. služebnosti spojené s pozemky, jež jsou</w:t>
      </w:r>
      <w:r w:rsidRPr="004077C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077C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077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077C8">
        <w:rPr>
          <w:rFonts w:ascii="Arial" w:hAnsi="Arial" w:cs="Arial"/>
          <w:sz w:val="22"/>
          <w:szCs w:val="22"/>
        </w:rPr>
        <w:t>nemovitých věcí za propachtované pozem</w:t>
      </w:r>
      <w:r w:rsidRPr="004077C8">
        <w:rPr>
          <w:rFonts w:ascii="Arial" w:hAnsi="Arial" w:cs="Arial"/>
          <w:sz w:val="22"/>
          <w:szCs w:val="22"/>
        </w:rPr>
        <w:t>k</w:t>
      </w:r>
      <w:r w:rsidR="00561A83" w:rsidRPr="004077C8">
        <w:rPr>
          <w:rFonts w:ascii="Arial" w:hAnsi="Arial" w:cs="Arial"/>
          <w:sz w:val="22"/>
          <w:szCs w:val="22"/>
        </w:rPr>
        <w:t>y</w:t>
      </w:r>
      <w:r w:rsidRPr="004077C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077C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66E90DDD" w14:textId="6375CD45" w:rsidR="00AF39CE" w:rsidRPr="004077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4077C8">
        <w:rPr>
          <w:rFonts w:ascii="Arial" w:hAnsi="Arial" w:cs="Arial"/>
          <w:sz w:val="22"/>
          <w:szCs w:val="22"/>
        </w:rPr>
        <w:t>j)</w:t>
      </w:r>
      <w:r w:rsidRPr="004077C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4077C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077C8">
        <w:rPr>
          <w:rFonts w:ascii="Arial" w:hAnsi="Arial" w:cs="Arial"/>
          <w:sz w:val="22"/>
          <w:szCs w:val="22"/>
        </w:rPr>
        <w:t xml:space="preserve"> předmětem pachtu. </w:t>
      </w:r>
      <w:r w:rsidRPr="004077C8"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 w:rsidRPr="004077C8">
        <w:rPr>
          <w:rFonts w:ascii="Arial" w:hAnsi="Arial" w:cs="Arial"/>
          <w:bCs/>
          <w:sz w:val="22"/>
          <w:szCs w:val="22"/>
        </w:rPr>
        <w:t>značce  a</w:t>
      </w:r>
      <w:proofErr w:type="gramEnd"/>
      <w:r w:rsidRPr="004077C8">
        <w:rPr>
          <w:rFonts w:ascii="Arial" w:hAnsi="Arial" w:cs="Arial"/>
          <w:bCs/>
          <w:sz w:val="22"/>
          <w:szCs w:val="22"/>
        </w:rPr>
        <w:t xml:space="preserve"> poloze bodu lze získat z aplikace Databáze bodových polí Českého úřadu zeměměřického a katastrálního.</w:t>
      </w:r>
    </w:p>
    <w:p w14:paraId="15C5BAB8" w14:textId="77777777" w:rsidR="00AF39CE" w:rsidRPr="004077C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01.07.2025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17 797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sedmnáct tisíc sedm set devadesát sedm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4077C8">
        <w:rPr>
          <w:rFonts w:ascii="Arial" w:hAnsi="Arial" w:cs="Arial"/>
          <w:b/>
          <w:sz w:val="22"/>
          <w:szCs w:val="22"/>
        </w:rPr>
        <w:t>Pachtovné za období od účinnosti smlouvy do 30. 9. 2025 včetně činí 4 486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tisíce čtyři sta osmdesát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5912504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5912504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4077C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4077C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4077C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077C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077C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077C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4077C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4077C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4077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077C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4077C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077C8">
        <w:rPr>
          <w:rFonts w:ascii="Arial" w:hAnsi="Arial" w:cs="Arial"/>
          <w:bCs/>
          <w:sz w:val="22"/>
          <w:szCs w:val="22"/>
        </w:rPr>
        <w:t>Pokud jsou</w:t>
      </w:r>
      <w:r w:rsidR="00AF39CE" w:rsidRPr="004077C8">
        <w:rPr>
          <w:rFonts w:ascii="Arial" w:hAnsi="Arial" w:cs="Arial"/>
          <w:bCs/>
          <w:sz w:val="22"/>
          <w:szCs w:val="22"/>
        </w:rPr>
        <w:t xml:space="preserve"> na </w:t>
      </w:r>
      <w:r w:rsidRPr="004077C8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4077C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4077C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4077C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4077C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4077C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4077C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4077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077C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4077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4077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4077C8">
        <w:rPr>
          <w:rFonts w:ascii="Arial" w:hAnsi="Arial" w:cs="Arial"/>
          <w:i/>
          <w:sz w:val="22"/>
          <w:szCs w:val="22"/>
        </w:rPr>
        <w:t>,</w:t>
      </w:r>
      <w:r w:rsidRPr="004077C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077C8">
        <w:rPr>
          <w:rFonts w:ascii="Arial" w:hAnsi="Arial" w:cs="Arial"/>
          <w:sz w:val="22"/>
          <w:szCs w:val="22"/>
        </w:rPr>
        <w:t>ům</w:t>
      </w:r>
      <w:r w:rsidRPr="004077C8">
        <w:rPr>
          <w:rFonts w:ascii="Arial" w:hAnsi="Arial" w:cs="Arial"/>
          <w:i/>
          <w:sz w:val="22"/>
          <w:szCs w:val="22"/>
        </w:rPr>
        <w:t>,</w:t>
      </w:r>
      <w:r w:rsidR="00D65B28" w:rsidRPr="004077C8">
        <w:rPr>
          <w:rFonts w:ascii="Arial" w:hAnsi="Arial" w:cs="Arial"/>
          <w:sz w:val="22"/>
          <w:szCs w:val="22"/>
        </w:rPr>
        <w:t xml:space="preserve"> které jsou</w:t>
      </w:r>
      <w:r w:rsidRPr="004077C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0B059F" w14:textId="77777777" w:rsidR="00715BB8" w:rsidRPr="005F2C48" w:rsidRDefault="00715BB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4077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077C8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279BD473" w14:textId="77777777" w:rsidR="00AF39CE" w:rsidRPr="004077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55360C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 xml:space="preserve">Tato smlouva je vyhotovena </w:t>
      </w:r>
      <w:r w:rsidR="004077C8" w:rsidRPr="004077C8">
        <w:rPr>
          <w:rFonts w:ascii="Arial" w:hAnsi="Arial" w:cs="Arial"/>
          <w:sz w:val="22"/>
          <w:szCs w:val="22"/>
        </w:rPr>
        <w:t>ve dvou</w:t>
      </w:r>
      <w:r w:rsidRPr="004077C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077C8" w:rsidRPr="004077C8">
        <w:rPr>
          <w:rFonts w:ascii="Arial" w:hAnsi="Arial" w:cs="Arial"/>
          <w:sz w:val="22"/>
          <w:szCs w:val="22"/>
        </w:rPr>
        <w:t>Jeden</w:t>
      </w:r>
      <w:r w:rsidRPr="004077C8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4077C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4077C8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4077C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4077C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4077C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4077C8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4077C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4077C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077C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4077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4077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077C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4077C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4077C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4077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76EC89" w14:textId="77777777" w:rsidR="009A049F" w:rsidRDefault="009A049F" w:rsidP="009A049F">
      <w:pPr>
        <w:jc w:val="both"/>
        <w:rPr>
          <w:rFonts w:ascii="Arial" w:hAnsi="Arial" w:cs="Arial"/>
          <w:sz w:val="22"/>
          <w:szCs w:val="22"/>
        </w:rPr>
      </w:pPr>
    </w:p>
    <w:p w14:paraId="575D3582" w14:textId="77777777" w:rsidR="009A049F" w:rsidRDefault="009A049F" w:rsidP="009A049F">
      <w:pPr>
        <w:jc w:val="both"/>
        <w:rPr>
          <w:rFonts w:ascii="Arial" w:hAnsi="Arial" w:cs="Arial"/>
          <w:sz w:val="22"/>
          <w:szCs w:val="22"/>
        </w:rPr>
      </w:pPr>
    </w:p>
    <w:p w14:paraId="2DDAB23D" w14:textId="544BE25C" w:rsidR="009A049F" w:rsidRPr="00012682" w:rsidRDefault="009A049F" w:rsidP="009A049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61872">
        <w:rPr>
          <w:rFonts w:ascii="Arial" w:hAnsi="Arial" w:cs="Arial"/>
          <w:sz w:val="22"/>
          <w:szCs w:val="22"/>
        </w:rPr>
        <w:t>28.5.2025</w:t>
      </w:r>
    </w:p>
    <w:p w14:paraId="39F4AB39" w14:textId="77777777" w:rsidR="009A049F" w:rsidRPr="00012682" w:rsidRDefault="009A049F" w:rsidP="009A049F">
      <w:pPr>
        <w:jc w:val="both"/>
        <w:rPr>
          <w:rFonts w:ascii="Arial" w:hAnsi="Arial" w:cs="Arial"/>
          <w:sz w:val="22"/>
          <w:szCs w:val="22"/>
        </w:rPr>
      </w:pPr>
    </w:p>
    <w:p w14:paraId="7A59741C" w14:textId="77777777" w:rsidR="009A049F" w:rsidRPr="00012682" w:rsidRDefault="009A049F" w:rsidP="009A049F">
      <w:pPr>
        <w:jc w:val="both"/>
        <w:rPr>
          <w:rFonts w:ascii="Arial" w:hAnsi="Arial" w:cs="Arial"/>
          <w:sz w:val="22"/>
          <w:szCs w:val="22"/>
        </w:rPr>
      </w:pPr>
    </w:p>
    <w:p w14:paraId="54C83E2C" w14:textId="77777777" w:rsidR="009A049F" w:rsidRDefault="009A049F" w:rsidP="009A049F">
      <w:pPr>
        <w:jc w:val="both"/>
        <w:rPr>
          <w:rFonts w:ascii="Arial" w:hAnsi="Arial" w:cs="Arial"/>
          <w:sz w:val="22"/>
          <w:szCs w:val="22"/>
        </w:rPr>
      </w:pPr>
    </w:p>
    <w:p w14:paraId="54EBBBC7" w14:textId="77777777" w:rsidR="009A049F" w:rsidRPr="00012682" w:rsidRDefault="009A049F" w:rsidP="009A049F">
      <w:pPr>
        <w:jc w:val="both"/>
        <w:rPr>
          <w:rFonts w:ascii="Arial" w:hAnsi="Arial" w:cs="Arial"/>
          <w:sz w:val="22"/>
          <w:szCs w:val="22"/>
        </w:rPr>
      </w:pPr>
    </w:p>
    <w:p w14:paraId="2105FC52" w14:textId="77777777" w:rsidR="009A049F" w:rsidRPr="00012682" w:rsidRDefault="009A049F" w:rsidP="009A049F">
      <w:pPr>
        <w:jc w:val="both"/>
        <w:rPr>
          <w:rFonts w:ascii="Arial" w:hAnsi="Arial" w:cs="Arial"/>
          <w:sz w:val="22"/>
          <w:szCs w:val="22"/>
        </w:rPr>
      </w:pPr>
    </w:p>
    <w:p w14:paraId="7DADA390" w14:textId="77777777" w:rsidR="009A049F" w:rsidRPr="00012682" w:rsidRDefault="009A049F" w:rsidP="009A049F">
      <w:pPr>
        <w:jc w:val="both"/>
        <w:rPr>
          <w:rFonts w:ascii="Arial" w:hAnsi="Arial" w:cs="Arial"/>
          <w:sz w:val="22"/>
          <w:szCs w:val="22"/>
        </w:rPr>
      </w:pPr>
    </w:p>
    <w:p w14:paraId="0968B9FC" w14:textId="77777777" w:rsidR="009A049F" w:rsidRPr="00FC5C99" w:rsidRDefault="009A049F" w:rsidP="009A049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1B3B6F7" w14:textId="77777777" w:rsidR="009A049F" w:rsidRPr="0018314D" w:rsidRDefault="009A049F" w:rsidP="009A049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Trombik</w:t>
      </w:r>
      <w:r w:rsidRPr="0018314D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Martin Chlup</w:t>
      </w:r>
    </w:p>
    <w:p w14:paraId="367EE0F9" w14:textId="77777777" w:rsidR="009A049F" w:rsidRPr="0018314D" w:rsidRDefault="009A049F" w:rsidP="009A049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</w:t>
      </w:r>
    </w:p>
    <w:p w14:paraId="3C896F9F" w14:textId="77777777" w:rsidR="009A049F" w:rsidRDefault="009A049F" w:rsidP="009A049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</w:p>
    <w:p w14:paraId="7F8C0551" w14:textId="77777777" w:rsidR="009A049F" w:rsidRPr="0018314D" w:rsidRDefault="009A049F" w:rsidP="009A049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18314D">
        <w:rPr>
          <w:rFonts w:ascii="Arial" w:hAnsi="Arial" w:cs="Arial"/>
          <w:iCs/>
          <w:sz w:val="22"/>
          <w:szCs w:val="22"/>
        </w:rPr>
        <w:tab/>
      </w:r>
    </w:p>
    <w:p w14:paraId="39B4FD78" w14:textId="77777777" w:rsidR="009A049F" w:rsidRDefault="009A049F" w:rsidP="009A049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F6CC6F9" w14:textId="77777777" w:rsidR="009A049F" w:rsidRPr="00C55134" w:rsidRDefault="009A049F" w:rsidP="009A049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3B1A2B41" w14:textId="77777777" w:rsidR="009A049F" w:rsidRPr="00572031" w:rsidRDefault="009A049F" w:rsidP="009A049F">
      <w:pPr>
        <w:jc w:val="both"/>
        <w:rPr>
          <w:rFonts w:ascii="Arial" w:hAnsi="Arial" w:cs="Arial"/>
          <w:bCs/>
        </w:rPr>
      </w:pPr>
    </w:p>
    <w:p w14:paraId="75FA2C8F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198C62E3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39BA5889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3CE350D8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0A19DAB5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0E56A081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4B7275E6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0C31E01B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71359A85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3286FED8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06D55FD5" w14:textId="77777777" w:rsidR="009A049F" w:rsidRDefault="009A049F" w:rsidP="009A049F">
      <w:pPr>
        <w:jc w:val="both"/>
        <w:rPr>
          <w:rFonts w:ascii="Arial" w:hAnsi="Arial" w:cs="Arial"/>
          <w:bCs/>
        </w:rPr>
      </w:pPr>
    </w:p>
    <w:p w14:paraId="77A13679" w14:textId="77777777" w:rsidR="009A049F" w:rsidRPr="00572031" w:rsidRDefault="009A049F" w:rsidP="009A049F">
      <w:pPr>
        <w:jc w:val="both"/>
        <w:rPr>
          <w:rFonts w:ascii="Arial" w:hAnsi="Arial" w:cs="Arial"/>
          <w:bCs/>
        </w:rPr>
      </w:pPr>
    </w:p>
    <w:p w14:paraId="7EB3AF26" w14:textId="77777777" w:rsidR="009A049F" w:rsidRPr="00572031" w:rsidRDefault="009A049F" w:rsidP="009A049F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Helena Tomcová</w:t>
      </w:r>
    </w:p>
    <w:p w14:paraId="4E5333EC" w14:textId="77777777" w:rsidR="009A049F" w:rsidRPr="00572031" w:rsidRDefault="009A049F" w:rsidP="009A049F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…………………………..</w:t>
      </w:r>
    </w:p>
    <w:p w14:paraId="68FBCCF5" w14:textId="77777777" w:rsidR="009A049F" w:rsidRPr="00E41FDD" w:rsidRDefault="009A049F" w:rsidP="009A049F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572031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4077C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4077C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4077C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4077C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4077C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4077C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5606F35" w14:textId="77777777" w:rsidR="00D77257" w:rsidRDefault="00D77257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25EFC6A" w14:textId="77777777" w:rsidR="00D77257" w:rsidRDefault="00D77257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58622ED" w14:textId="77777777" w:rsidR="00D77257" w:rsidRPr="004077C8" w:rsidRDefault="00D77257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077C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4077C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4FE2E" w14:textId="77777777" w:rsidR="00D77257" w:rsidRPr="004077C8" w:rsidRDefault="00D77257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077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077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077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3A01F867" w:rsidR="00AF39CE" w:rsidRPr="004077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 xml:space="preserve">Registraci provedl: </w:t>
      </w:r>
      <w:r w:rsidR="004077C8">
        <w:rPr>
          <w:rFonts w:ascii="Arial" w:hAnsi="Arial" w:cs="Arial"/>
          <w:sz w:val="22"/>
          <w:szCs w:val="22"/>
        </w:rPr>
        <w:t>Helena Tomcová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6731D7E" w14:textId="77777777" w:rsidR="00D77257" w:rsidRDefault="00D77257" w:rsidP="00AF39CE">
      <w:pPr>
        <w:jc w:val="both"/>
        <w:rPr>
          <w:rFonts w:ascii="Arial" w:hAnsi="Arial" w:cs="Arial"/>
          <w:sz w:val="22"/>
          <w:szCs w:val="22"/>
        </w:rPr>
      </w:pPr>
    </w:p>
    <w:p w14:paraId="77809783" w14:textId="77777777" w:rsidR="00D77257" w:rsidRDefault="00D77257" w:rsidP="00AF39CE">
      <w:pPr>
        <w:jc w:val="both"/>
        <w:rPr>
          <w:rFonts w:ascii="Arial" w:hAnsi="Arial" w:cs="Arial"/>
          <w:sz w:val="22"/>
          <w:szCs w:val="22"/>
        </w:rPr>
      </w:pPr>
    </w:p>
    <w:p w14:paraId="37BF87B4" w14:textId="77777777" w:rsidR="00D77257" w:rsidRPr="004077C8" w:rsidRDefault="00D77257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4077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>V ……………….. dne ……………..</w:t>
      </w:r>
      <w:r w:rsidRPr="004077C8">
        <w:rPr>
          <w:rFonts w:ascii="Arial" w:hAnsi="Arial" w:cs="Arial"/>
          <w:sz w:val="22"/>
          <w:szCs w:val="22"/>
        </w:rPr>
        <w:tab/>
      </w:r>
      <w:r w:rsidRPr="004077C8">
        <w:rPr>
          <w:rFonts w:ascii="Arial" w:hAnsi="Arial" w:cs="Arial"/>
          <w:sz w:val="22"/>
          <w:szCs w:val="22"/>
        </w:rPr>
        <w:tab/>
      </w:r>
      <w:r w:rsidRPr="004077C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077C8">
        <w:rPr>
          <w:rFonts w:ascii="Arial" w:hAnsi="Arial" w:cs="Arial"/>
          <w:sz w:val="22"/>
          <w:szCs w:val="22"/>
        </w:rPr>
        <w:tab/>
      </w:r>
      <w:r w:rsidRPr="004077C8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2"/>
      <w:footerReference w:type="default" r:id="rId13"/>
      <w:headerReference w:type="first" r:id="rId1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449770">
    <w:abstractNumId w:val="14"/>
  </w:num>
  <w:num w:numId="2" w16cid:durableId="1308052243">
    <w:abstractNumId w:val="1"/>
  </w:num>
  <w:num w:numId="3" w16cid:durableId="1528521564">
    <w:abstractNumId w:val="10"/>
  </w:num>
  <w:num w:numId="4" w16cid:durableId="1958873634">
    <w:abstractNumId w:val="6"/>
  </w:num>
  <w:num w:numId="5" w16cid:durableId="594830518">
    <w:abstractNumId w:val="3"/>
  </w:num>
  <w:num w:numId="6" w16cid:durableId="1416511326">
    <w:abstractNumId w:val="8"/>
  </w:num>
  <w:num w:numId="7" w16cid:durableId="544486910">
    <w:abstractNumId w:val="9"/>
  </w:num>
  <w:num w:numId="8" w16cid:durableId="1162701532">
    <w:abstractNumId w:val="0"/>
  </w:num>
  <w:num w:numId="9" w16cid:durableId="1171799375">
    <w:abstractNumId w:val="11"/>
  </w:num>
  <w:num w:numId="10" w16cid:durableId="1975214281">
    <w:abstractNumId w:val="15"/>
  </w:num>
  <w:num w:numId="11" w16cid:durableId="1609116511">
    <w:abstractNumId w:val="12"/>
  </w:num>
  <w:num w:numId="12" w16cid:durableId="1536700187">
    <w:abstractNumId w:val="7"/>
  </w:num>
  <w:num w:numId="13" w16cid:durableId="714043808">
    <w:abstractNumId w:val="4"/>
  </w:num>
  <w:num w:numId="14" w16cid:durableId="1960063774">
    <w:abstractNumId w:val="2"/>
  </w:num>
  <w:num w:numId="15" w16cid:durableId="1135686307">
    <w:abstractNumId w:val="5"/>
  </w:num>
  <w:num w:numId="16" w16cid:durableId="30692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4D57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1872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2CB9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E58BC"/>
    <w:rsid w:val="003F3F32"/>
    <w:rsid w:val="004077C8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2115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0EBE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15BB8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758B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049F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12E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2076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1585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7257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7084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Zkladntext22">
    <w:name w:val="Základní text 22"/>
    <w:basedOn w:val="Normln"/>
    <w:rsid w:val="009A049F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9A049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1652</Words>
  <Characters>9793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2019-10-23T07:09:00Z</cp:lastPrinted>
  <dcterms:created xsi:type="dcterms:W3CDTF">2025-05-29T04:36:00Z</dcterms:created>
  <dcterms:modified xsi:type="dcterms:W3CDTF">2025-05-29T04:36:00Z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