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884" w:type="dxa"/>
        <w:tblLayout w:type="fixed"/>
        <w:tblLook w:val="01E0" w:firstRow="1" w:lastRow="1" w:firstColumn="1" w:lastColumn="1" w:noHBand="0" w:noVBand="0"/>
      </w:tblPr>
      <w:tblGrid>
        <w:gridCol w:w="9058"/>
      </w:tblGrid>
      <w:tr w:rsidR="004705B9" w14:paraId="7E4A90A6" w14:textId="77777777">
        <w:trPr>
          <w:trHeight w:val="1046"/>
        </w:trPr>
        <w:tc>
          <w:tcPr>
            <w:tcW w:w="9058" w:type="dxa"/>
          </w:tcPr>
          <w:p w14:paraId="3678CF91" w14:textId="77777777" w:rsidR="004705B9" w:rsidRDefault="00000000">
            <w:pPr>
              <w:pStyle w:val="TableParagraph"/>
              <w:spacing w:line="489" w:lineRule="exact"/>
              <w:ind w:left="2" w:right="2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Pojištění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>majetku</w:t>
            </w:r>
            <w:r>
              <w:rPr>
                <w:b/>
                <w:spacing w:val="-5"/>
                <w:sz w:val="44"/>
              </w:rPr>
              <w:t xml:space="preserve"> </w:t>
            </w:r>
            <w:r>
              <w:rPr>
                <w:b/>
                <w:sz w:val="44"/>
              </w:rPr>
              <w:t>a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odpovědnosti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podnikatelů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pacing w:val="-10"/>
                <w:sz w:val="44"/>
              </w:rPr>
              <w:t>a</w:t>
            </w:r>
          </w:p>
          <w:p w14:paraId="53BFC08C" w14:textId="77777777" w:rsidR="004705B9" w:rsidRDefault="00000000">
            <w:pPr>
              <w:pStyle w:val="TableParagraph"/>
              <w:spacing w:before="13"/>
              <w:ind w:left="2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právnických</w:t>
            </w:r>
            <w:r>
              <w:rPr>
                <w:b/>
                <w:spacing w:val="-10"/>
                <w:sz w:val="44"/>
              </w:rPr>
              <w:t xml:space="preserve"> </w:t>
            </w:r>
            <w:r>
              <w:rPr>
                <w:b/>
                <w:spacing w:val="-4"/>
                <w:sz w:val="44"/>
              </w:rPr>
              <w:t>osob</w:t>
            </w:r>
          </w:p>
        </w:tc>
      </w:tr>
      <w:tr w:rsidR="004705B9" w14:paraId="3BDE1E52" w14:textId="77777777">
        <w:trPr>
          <w:trHeight w:val="527"/>
        </w:trPr>
        <w:tc>
          <w:tcPr>
            <w:tcW w:w="9058" w:type="dxa"/>
          </w:tcPr>
          <w:p w14:paraId="0D9C2FB0" w14:textId="77777777" w:rsidR="004705B9" w:rsidRDefault="00000000">
            <w:pPr>
              <w:pStyle w:val="TableParagraph"/>
              <w:spacing w:before="21" w:line="486" w:lineRule="exact"/>
              <w:ind w:left="2" w:right="2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Pojistná</w:t>
            </w:r>
            <w:r>
              <w:rPr>
                <w:b/>
                <w:spacing w:val="-2"/>
                <w:sz w:val="44"/>
              </w:rPr>
              <w:t xml:space="preserve"> smlouva</w:t>
            </w:r>
          </w:p>
        </w:tc>
      </w:tr>
    </w:tbl>
    <w:p w14:paraId="533E1025" w14:textId="77777777" w:rsidR="004705B9" w:rsidRDefault="00000000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3539115A" wp14:editId="695B70E0">
                <wp:simplePos x="0" y="0"/>
                <wp:positionH relativeFrom="page">
                  <wp:posOffset>562355</wp:posOffset>
                </wp:positionH>
                <wp:positionV relativeFrom="page">
                  <wp:posOffset>8439657</wp:posOffset>
                </wp:positionV>
                <wp:extent cx="6424930" cy="452119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4930" cy="4521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41"/>
                              <w:gridCol w:w="4745"/>
                              <w:gridCol w:w="2112"/>
                            </w:tblGrid>
                            <w:tr w:rsidR="004705B9" w14:paraId="7796B35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3141" w:type="dxa"/>
                                </w:tcPr>
                                <w:p w14:paraId="3D81C9E5" w14:textId="77777777" w:rsidR="004705B9" w:rsidRDefault="00000000">
                                  <w:pPr>
                                    <w:pStyle w:val="TableParagraph"/>
                                    <w:spacing w:before="81"/>
                                    <w:ind w:right="71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Datum počátku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pojistné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doby: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72B2910" w14:textId="77777777" w:rsidR="004705B9" w:rsidRDefault="00000000">
                                  <w:pPr>
                                    <w:pStyle w:val="TableParagraph"/>
                                    <w:spacing w:before="72"/>
                                    <w:ind w:left="64" w:right="12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Sjednáno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dobu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14:paraId="0DD3209C" w14:textId="77777777" w:rsidR="004705B9" w:rsidRDefault="00000000">
                                  <w:pPr>
                                    <w:pStyle w:val="TableParagraph"/>
                                    <w:spacing w:before="81"/>
                                    <w:ind w:left="8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Pojistné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období</w:t>
                                  </w:r>
                                </w:p>
                              </w:tc>
                            </w:tr>
                            <w:tr w:rsidR="004705B9" w14:paraId="31F8B46D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14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B6A48E6" w14:textId="77777777" w:rsidR="004705B9" w:rsidRDefault="00000000">
                                  <w:pPr>
                                    <w:pStyle w:val="TableParagraph"/>
                                    <w:spacing w:before="70"/>
                                    <w:ind w:left="30" w:right="71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01.06.2025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77B7FFC" w14:textId="77777777" w:rsidR="004705B9" w:rsidRDefault="00000000">
                                  <w:pPr>
                                    <w:pStyle w:val="TableParagraph"/>
                                    <w:spacing w:before="60"/>
                                    <w:ind w:right="12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určitou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rok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automatickou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prolongací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7E9DE10" w14:textId="77777777" w:rsidR="004705B9" w:rsidRDefault="00000000">
                                  <w:pPr>
                                    <w:pStyle w:val="TableParagraph"/>
                                    <w:spacing w:before="70"/>
                                    <w:ind w:left="1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rok</w:t>
                                  </w:r>
                                </w:p>
                              </w:tc>
                            </w:tr>
                          </w:tbl>
                          <w:p w14:paraId="2D2E7E4F" w14:textId="77777777" w:rsidR="004705B9" w:rsidRDefault="004705B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39115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4.3pt;margin-top:664.55pt;width:505.9pt;height:35.6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41"/>
                        <w:gridCol w:w="4745"/>
                        <w:gridCol w:w="2112"/>
                      </w:tblGrid>
                      <w:tr w:rsidR="004705B9" w14:paraId="7796B352" w14:textId="77777777">
                        <w:trPr>
                          <w:trHeight w:val="354"/>
                        </w:trPr>
                        <w:tc>
                          <w:tcPr>
                            <w:tcW w:w="3141" w:type="dxa"/>
                          </w:tcPr>
                          <w:p w14:paraId="3D81C9E5" w14:textId="77777777" w:rsidR="004705B9" w:rsidRDefault="00000000">
                            <w:pPr>
                              <w:pStyle w:val="TableParagraph"/>
                              <w:spacing w:before="81"/>
                              <w:ind w:right="71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Datum počátku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pojistné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doby: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372B2910" w14:textId="77777777" w:rsidR="004705B9" w:rsidRDefault="00000000">
                            <w:pPr>
                              <w:pStyle w:val="TableParagraph"/>
                              <w:spacing w:before="72"/>
                              <w:ind w:left="64" w:right="12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Sjednáno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dobu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14:paraId="0DD3209C" w14:textId="77777777" w:rsidR="004705B9" w:rsidRDefault="00000000">
                            <w:pPr>
                              <w:pStyle w:val="TableParagraph"/>
                              <w:spacing w:before="81"/>
                              <w:ind w:left="8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Pojistné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období</w:t>
                            </w:r>
                          </w:p>
                        </w:tc>
                      </w:tr>
                      <w:tr w:rsidR="004705B9" w14:paraId="31F8B46D" w14:textId="77777777">
                        <w:trPr>
                          <w:trHeight w:val="328"/>
                        </w:trPr>
                        <w:tc>
                          <w:tcPr>
                            <w:tcW w:w="3141" w:type="dxa"/>
                            <w:tcBorders>
                              <w:bottom w:val="single" w:sz="12" w:space="0" w:color="000000"/>
                            </w:tcBorders>
                          </w:tcPr>
                          <w:p w14:paraId="6B6A48E6" w14:textId="77777777" w:rsidR="004705B9" w:rsidRDefault="00000000">
                            <w:pPr>
                              <w:pStyle w:val="TableParagraph"/>
                              <w:spacing w:before="70"/>
                              <w:ind w:left="30" w:right="71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01.06.2025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12" w:space="0" w:color="000000"/>
                            </w:tcBorders>
                          </w:tcPr>
                          <w:p w14:paraId="677B7FFC" w14:textId="77777777" w:rsidR="004705B9" w:rsidRDefault="00000000">
                            <w:pPr>
                              <w:pStyle w:val="TableParagraph"/>
                              <w:spacing w:before="60"/>
                              <w:ind w:right="12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určitou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rok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automatickou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prolongací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bottom w:val="single" w:sz="12" w:space="0" w:color="000000"/>
                            </w:tcBorders>
                          </w:tcPr>
                          <w:p w14:paraId="07E9DE10" w14:textId="77777777" w:rsidR="004705B9" w:rsidRDefault="00000000">
                            <w:pPr>
                              <w:pStyle w:val="TableParagraph"/>
                              <w:spacing w:before="70"/>
                              <w:ind w:left="1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rok</w:t>
                            </w:r>
                          </w:p>
                        </w:tc>
                      </w:tr>
                    </w:tbl>
                    <w:p w14:paraId="2D2E7E4F" w14:textId="77777777" w:rsidR="004705B9" w:rsidRDefault="004705B9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FE4BE9" w14:textId="77777777" w:rsidR="004705B9" w:rsidRDefault="004705B9">
      <w:pPr>
        <w:spacing w:before="142"/>
        <w:rPr>
          <w:sz w:val="20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2047"/>
        <w:gridCol w:w="1408"/>
      </w:tblGrid>
      <w:tr w:rsidR="004705B9" w14:paraId="6923233D" w14:textId="77777777">
        <w:trPr>
          <w:trHeight w:val="201"/>
        </w:trPr>
        <w:tc>
          <w:tcPr>
            <w:tcW w:w="2047" w:type="dxa"/>
          </w:tcPr>
          <w:p w14:paraId="4CB2F5C5" w14:textId="77777777" w:rsidR="004705B9" w:rsidRDefault="00000000">
            <w:pPr>
              <w:pStyle w:val="TableParagraph"/>
              <w:spacing w:before="13" w:line="169" w:lineRule="exact"/>
              <w:ind w:lef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Číslo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pojistné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smlouvy:</w:t>
            </w:r>
          </w:p>
        </w:tc>
        <w:tc>
          <w:tcPr>
            <w:tcW w:w="1408" w:type="dxa"/>
          </w:tcPr>
          <w:p w14:paraId="088B7564" w14:textId="77777777" w:rsidR="004705B9" w:rsidRDefault="00000000">
            <w:pPr>
              <w:pStyle w:val="TableParagraph"/>
              <w:spacing w:line="182" w:lineRule="exact"/>
              <w:ind w:lef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1200213751</w:t>
            </w:r>
          </w:p>
        </w:tc>
      </w:tr>
    </w:tbl>
    <w:p w14:paraId="040BD7EB" w14:textId="77777777" w:rsidR="004705B9" w:rsidRDefault="004705B9">
      <w:pPr>
        <w:spacing w:before="81"/>
        <w:rPr>
          <w:sz w:val="15"/>
        </w:rPr>
      </w:pPr>
    </w:p>
    <w:p w14:paraId="55671668" w14:textId="77777777" w:rsidR="004705B9" w:rsidRDefault="00000000">
      <w:pPr>
        <w:ind w:left="436"/>
        <w:rPr>
          <w:b/>
          <w:sz w:val="15"/>
        </w:rPr>
      </w:pPr>
      <w:r>
        <w:rPr>
          <w:b/>
          <w:w w:val="105"/>
          <w:sz w:val="15"/>
        </w:rPr>
        <w:t>Pojistná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událost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a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oprávněná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osoba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jsou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pro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sjednaná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pojištění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určeny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v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pojistných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podmínkách.</w:t>
      </w:r>
    </w:p>
    <w:p w14:paraId="6ED36AEC" w14:textId="77777777" w:rsidR="004705B9" w:rsidRDefault="004705B9">
      <w:pPr>
        <w:rPr>
          <w:b/>
          <w:sz w:val="20"/>
        </w:rPr>
      </w:pPr>
    </w:p>
    <w:p w14:paraId="3FB9C317" w14:textId="77777777" w:rsidR="004705B9" w:rsidRDefault="004705B9">
      <w:pPr>
        <w:spacing w:before="33"/>
        <w:rPr>
          <w:b/>
          <w:sz w:val="20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1592"/>
        <w:gridCol w:w="2361"/>
        <w:gridCol w:w="4167"/>
      </w:tblGrid>
      <w:tr w:rsidR="004705B9" w14:paraId="74E26CFA" w14:textId="77777777">
        <w:trPr>
          <w:trHeight w:val="241"/>
        </w:trPr>
        <w:tc>
          <w:tcPr>
            <w:tcW w:w="1592" w:type="dxa"/>
          </w:tcPr>
          <w:p w14:paraId="547E1DCC" w14:textId="77777777" w:rsidR="004705B9" w:rsidRDefault="00000000">
            <w:pPr>
              <w:pStyle w:val="TableParagraph"/>
              <w:spacing w:line="17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Pojistitel:</w:t>
            </w:r>
          </w:p>
        </w:tc>
        <w:tc>
          <w:tcPr>
            <w:tcW w:w="2361" w:type="dxa"/>
          </w:tcPr>
          <w:p w14:paraId="054A1027" w14:textId="77777777" w:rsidR="004705B9" w:rsidRDefault="00000000">
            <w:pPr>
              <w:pStyle w:val="TableParagraph"/>
              <w:spacing w:line="171" w:lineRule="exact"/>
              <w:ind w:left="8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Pojišťovna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VZP,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a.s.</w:t>
            </w:r>
          </w:p>
        </w:tc>
        <w:tc>
          <w:tcPr>
            <w:tcW w:w="4167" w:type="dxa"/>
          </w:tcPr>
          <w:p w14:paraId="055A5102" w14:textId="77777777" w:rsidR="004705B9" w:rsidRDefault="004705B9">
            <w:pPr>
              <w:pStyle w:val="TableParagraph"/>
              <w:rPr>
                <w:sz w:val="16"/>
              </w:rPr>
            </w:pPr>
          </w:p>
        </w:tc>
      </w:tr>
      <w:tr w:rsidR="004705B9" w14:paraId="6BE3ECE0" w14:textId="77777777">
        <w:trPr>
          <w:trHeight w:val="286"/>
        </w:trPr>
        <w:tc>
          <w:tcPr>
            <w:tcW w:w="1592" w:type="dxa"/>
          </w:tcPr>
          <w:p w14:paraId="2D7B95F4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6528" w:type="dxa"/>
            <w:gridSpan w:val="2"/>
          </w:tcPr>
          <w:p w14:paraId="7934711A" w14:textId="77777777" w:rsidR="004705B9" w:rsidRDefault="00000000">
            <w:pPr>
              <w:pStyle w:val="TableParagraph"/>
              <w:spacing w:before="67"/>
              <w:ind w:left="899"/>
              <w:rPr>
                <w:sz w:val="15"/>
              </w:rPr>
            </w:pPr>
            <w:r>
              <w:rPr>
                <w:w w:val="105"/>
                <w:sz w:val="15"/>
              </w:rPr>
              <w:t>Lazarská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1718/3,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Nové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Město,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Praha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Česká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republika</w:t>
            </w:r>
          </w:p>
        </w:tc>
      </w:tr>
      <w:tr w:rsidR="004705B9" w14:paraId="1A4C7542" w14:textId="77777777">
        <w:trPr>
          <w:trHeight w:val="264"/>
        </w:trPr>
        <w:tc>
          <w:tcPr>
            <w:tcW w:w="1592" w:type="dxa"/>
          </w:tcPr>
          <w:p w14:paraId="22034616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2361" w:type="dxa"/>
          </w:tcPr>
          <w:p w14:paraId="72A48571" w14:textId="77777777" w:rsidR="004705B9" w:rsidRDefault="00000000">
            <w:pPr>
              <w:pStyle w:val="TableParagraph"/>
              <w:spacing w:before="44"/>
              <w:ind w:left="89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IČO:</w:t>
            </w:r>
          </w:p>
        </w:tc>
        <w:tc>
          <w:tcPr>
            <w:tcW w:w="4167" w:type="dxa"/>
          </w:tcPr>
          <w:p w14:paraId="2CA03CE2" w14:textId="77777777" w:rsidR="004705B9" w:rsidRDefault="00000000">
            <w:pPr>
              <w:pStyle w:val="TableParagraph"/>
              <w:spacing w:before="44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27116913</w:t>
            </w:r>
          </w:p>
        </w:tc>
      </w:tr>
      <w:tr w:rsidR="004705B9" w14:paraId="25F5AF92" w14:textId="77777777">
        <w:trPr>
          <w:trHeight w:val="264"/>
        </w:trPr>
        <w:tc>
          <w:tcPr>
            <w:tcW w:w="1592" w:type="dxa"/>
          </w:tcPr>
          <w:p w14:paraId="023B1F93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6528" w:type="dxa"/>
            <w:gridSpan w:val="2"/>
          </w:tcPr>
          <w:p w14:paraId="3136FF87" w14:textId="77777777" w:rsidR="004705B9" w:rsidRDefault="00000000">
            <w:pPr>
              <w:pStyle w:val="TableParagraph"/>
              <w:spacing w:before="45"/>
              <w:ind w:left="899"/>
              <w:rPr>
                <w:sz w:val="15"/>
              </w:rPr>
            </w:pPr>
            <w:r>
              <w:rPr>
                <w:w w:val="105"/>
                <w:sz w:val="15"/>
              </w:rPr>
              <w:t>zapsaná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obchodním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rejstříku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vedeném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Městským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soudem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Praze,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oddíl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vložka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9100</w:t>
            </w:r>
          </w:p>
        </w:tc>
      </w:tr>
      <w:tr w:rsidR="004705B9" w14:paraId="2CF2287F" w14:textId="77777777">
        <w:trPr>
          <w:trHeight w:val="263"/>
        </w:trPr>
        <w:tc>
          <w:tcPr>
            <w:tcW w:w="1592" w:type="dxa"/>
          </w:tcPr>
          <w:p w14:paraId="5D5D3021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2361" w:type="dxa"/>
          </w:tcPr>
          <w:p w14:paraId="5B0C55C0" w14:textId="1B6A33A0" w:rsidR="004705B9" w:rsidRDefault="00000000">
            <w:pPr>
              <w:pStyle w:val="TableParagraph"/>
              <w:spacing w:before="44"/>
              <w:ind w:left="8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email:</w:t>
            </w:r>
            <w:r>
              <w:rPr>
                <w:spacing w:val="-3"/>
                <w:w w:val="105"/>
                <w:sz w:val="15"/>
              </w:rPr>
              <w:t xml:space="preserve"> </w:t>
            </w:r>
          </w:p>
        </w:tc>
        <w:tc>
          <w:tcPr>
            <w:tcW w:w="4167" w:type="dxa"/>
          </w:tcPr>
          <w:p w14:paraId="034298F2" w14:textId="77777777" w:rsidR="004705B9" w:rsidRDefault="004705B9">
            <w:pPr>
              <w:pStyle w:val="TableParagraph"/>
              <w:rPr>
                <w:sz w:val="16"/>
              </w:rPr>
            </w:pPr>
          </w:p>
        </w:tc>
      </w:tr>
      <w:tr w:rsidR="004705B9" w14:paraId="1E41D1D4" w14:textId="77777777">
        <w:trPr>
          <w:trHeight w:val="218"/>
        </w:trPr>
        <w:tc>
          <w:tcPr>
            <w:tcW w:w="1592" w:type="dxa"/>
          </w:tcPr>
          <w:p w14:paraId="61086CE6" w14:textId="77777777" w:rsidR="004705B9" w:rsidRDefault="004705B9">
            <w:pPr>
              <w:pStyle w:val="TableParagraph"/>
              <w:rPr>
                <w:sz w:val="14"/>
              </w:rPr>
            </w:pPr>
          </w:p>
        </w:tc>
        <w:tc>
          <w:tcPr>
            <w:tcW w:w="2361" w:type="dxa"/>
          </w:tcPr>
          <w:p w14:paraId="1B469F74" w14:textId="77777777" w:rsidR="004705B9" w:rsidRDefault="00000000">
            <w:pPr>
              <w:pStyle w:val="TableParagraph"/>
              <w:spacing w:before="44" w:line="154" w:lineRule="exact"/>
              <w:ind w:left="8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zastupující:</w:t>
            </w:r>
          </w:p>
        </w:tc>
        <w:tc>
          <w:tcPr>
            <w:tcW w:w="4167" w:type="dxa"/>
          </w:tcPr>
          <w:p w14:paraId="7F5FEE31" w14:textId="2F6DAC13" w:rsidR="004705B9" w:rsidRDefault="004705B9">
            <w:pPr>
              <w:pStyle w:val="TableParagraph"/>
              <w:spacing w:before="44" w:line="154" w:lineRule="exact"/>
              <w:ind w:left="86"/>
              <w:rPr>
                <w:sz w:val="15"/>
              </w:rPr>
            </w:pPr>
          </w:p>
        </w:tc>
      </w:tr>
    </w:tbl>
    <w:p w14:paraId="5E1B6796" w14:textId="77777777" w:rsidR="004705B9" w:rsidRDefault="004705B9">
      <w:pPr>
        <w:spacing w:before="188"/>
        <w:rPr>
          <w:b/>
          <w:sz w:val="20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1594"/>
        <w:gridCol w:w="2031"/>
        <w:gridCol w:w="4009"/>
      </w:tblGrid>
      <w:tr w:rsidR="004705B9" w14:paraId="7F336CBC" w14:textId="77777777">
        <w:trPr>
          <w:trHeight w:val="241"/>
        </w:trPr>
        <w:tc>
          <w:tcPr>
            <w:tcW w:w="1594" w:type="dxa"/>
          </w:tcPr>
          <w:p w14:paraId="5C61E0D3" w14:textId="77777777" w:rsidR="004705B9" w:rsidRDefault="00000000">
            <w:pPr>
              <w:pStyle w:val="TableParagraph"/>
              <w:spacing w:line="17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Pojistník:</w:t>
            </w:r>
          </w:p>
        </w:tc>
        <w:tc>
          <w:tcPr>
            <w:tcW w:w="6040" w:type="dxa"/>
            <w:gridSpan w:val="2"/>
          </w:tcPr>
          <w:p w14:paraId="31FAD7BE" w14:textId="77777777" w:rsidR="004705B9" w:rsidRDefault="00000000">
            <w:pPr>
              <w:pStyle w:val="TableParagraph"/>
              <w:spacing w:line="171" w:lineRule="exact"/>
              <w:ind w:left="89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Zdravotnická</w:t>
            </w:r>
            <w:r>
              <w:rPr>
                <w:b/>
                <w:spacing w:val="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zařízení</w:t>
            </w:r>
            <w:r>
              <w:rPr>
                <w:b/>
                <w:spacing w:val="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Ministerstva</w:t>
            </w:r>
            <w:r>
              <w:rPr>
                <w:b/>
                <w:spacing w:val="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spravedlnosti</w:t>
            </w:r>
          </w:p>
        </w:tc>
      </w:tr>
      <w:tr w:rsidR="004705B9" w14:paraId="37B435D2" w14:textId="77777777">
        <w:trPr>
          <w:trHeight w:val="286"/>
        </w:trPr>
        <w:tc>
          <w:tcPr>
            <w:tcW w:w="1594" w:type="dxa"/>
          </w:tcPr>
          <w:p w14:paraId="72DF6AE5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6040" w:type="dxa"/>
            <w:gridSpan w:val="2"/>
          </w:tcPr>
          <w:p w14:paraId="0014C41D" w14:textId="77777777" w:rsidR="004705B9" w:rsidRDefault="00000000">
            <w:pPr>
              <w:pStyle w:val="TableParagraph"/>
              <w:spacing w:before="67"/>
              <w:ind w:left="897"/>
              <w:rPr>
                <w:sz w:val="15"/>
              </w:rPr>
            </w:pPr>
            <w:r>
              <w:rPr>
                <w:w w:val="105"/>
                <w:sz w:val="15"/>
              </w:rPr>
              <w:t>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Květnici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1657/16,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14000,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Praha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4</w:t>
            </w:r>
          </w:p>
        </w:tc>
      </w:tr>
      <w:tr w:rsidR="004705B9" w14:paraId="4ABAA410" w14:textId="77777777">
        <w:trPr>
          <w:trHeight w:val="263"/>
        </w:trPr>
        <w:tc>
          <w:tcPr>
            <w:tcW w:w="1594" w:type="dxa"/>
          </w:tcPr>
          <w:p w14:paraId="1781965B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</w:tcPr>
          <w:p w14:paraId="6171D2BC" w14:textId="77777777" w:rsidR="004705B9" w:rsidRDefault="00000000">
            <w:pPr>
              <w:pStyle w:val="TableParagraph"/>
              <w:spacing w:before="44"/>
              <w:ind w:left="89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IČO:</w:t>
            </w:r>
          </w:p>
        </w:tc>
        <w:tc>
          <w:tcPr>
            <w:tcW w:w="4009" w:type="dxa"/>
          </w:tcPr>
          <w:p w14:paraId="66AE608B" w14:textId="77777777" w:rsidR="004705B9" w:rsidRDefault="00000000">
            <w:pPr>
              <w:pStyle w:val="TableParagraph"/>
              <w:spacing w:before="44"/>
              <w:ind w:left="4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19738269</w:t>
            </w:r>
          </w:p>
        </w:tc>
      </w:tr>
      <w:tr w:rsidR="004705B9" w14:paraId="205A0E29" w14:textId="77777777">
        <w:trPr>
          <w:trHeight w:val="263"/>
        </w:trPr>
        <w:tc>
          <w:tcPr>
            <w:tcW w:w="1594" w:type="dxa"/>
          </w:tcPr>
          <w:p w14:paraId="7534E568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6040" w:type="dxa"/>
            <w:gridSpan w:val="2"/>
          </w:tcPr>
          <w:p w14:paraId="0951C0B1" w14:textId="77777777" w:rsidR="004705B9" w:rsidRDefault="00000000">
            <w:pPr>
              <w:pStyle w:val="TableParagraph"/>
              <w:spacing w:before="44"/>
              <w:ind w:left="897"/>
              <w:rPr>
                <w:sz w:val="15"/>
              </w:rPr>
            </w:pPr>
            <w:r>
              <w:rPr>
                <w:w w:val="105"/>
                <w:sz w:val="15"/>
              </w:rPr>
              <w:t>332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Státní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příspěvková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organizace</w:t>
            </w:r>
          </w:p>
        </w:tc>
      </w:tr>
      <w:tr w:rsidR="004705B9" w14:paraId="0C8D1F88" w14:textId="77777777">
        <w:trPr>
          <w:trHeight w:val="263"/>
        </w:trPr>
        <w:tc>
          <w:tcPr>
            <w:tcW w:w="1594" w:type="dxa"/>
          </w:tcPr>
          <w:p w14:paraId="39DDF5CA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</w:tcPr>
          <w:p w14:paraId="132B1762" w14:textId="77777777" w:rsidR="004705B9" w:rsidRDefault="00000000">
            <w:pPr>
              <w:pStyle w:val="TableParagraph"/>
              <w:spacing w:before="44"/>
              <w:ind w:left="8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zastupující:</w:t>
            </w:r>
          </w:p>
        </w:tc>
        <w:tc>
          <w:tcPr>
            <w:tcW w:w="4009" w:type="dxa"/>
          </w:tcPr>
          <w:p w14:paraId="772CCBA3" w14:textId="45557158" w:rsidR="004705B9" w:rsidRDefault="004705B9">
            <w:pPr>
              <w:pStyle w:val="TableParagraph"/>
              <w:spacing w:before="44"/>
              <w:ind w:left="414"/>
              <w:rPr>
                <w:sz w:val="15"/>
              </w:rPr>
            </w:pPr>
          </w:p>
        </w:tc>
      </w:tr>
      <w:tr w:rsidR="004705B9" w14:paraId="06903BCB" w14:textId="77777777">
        <w:trPr>
          <w:trHeight w:val="218"/>
        </w:trPr>
        <w:tc>
          <w:tcPr>
            <w:tcW w:w="1594" w:type="dxa"/>
          </w:tcPr>
          <w:p w14:paraId="1CFF6CDD" w14:textId="77777777" w:rsidR="004705B9" w:rsidRDefault="004705B9">
            <w:pPr>
              <w:pStyle w:val="TableParagraph"/>
              <w:rPr>
                <w:sz w:val="14"/>
              </w:rPr>
            </w:pPr>
          </w:p>
        </w:tc>
        <w:tc>
          <w:tcPr>
            <w:tcW w:w="2031" w:type="dxa"/>
          </w:tcPr>
          <w:p w14:paraId="0E002691" w14:textId="77777777" w:rsidR="004705B9" w:rsidRDefault="00000000">
            <w:pPr>
              <w:pStyle w:val="TableParagraph"/>
              <w:spacing w:before="44" w:line="154" w:lineRule="exact"/>
              <w:ind w:left="897"/>
              <w:rPr>
                <w:sz w:val="15"/>
              </w:rPr>
            </w:pPr>
            <w:r>
              <w:rPr>
                <w:sz w:val="15"/>
              </w:rPr>
              <w:t>E-</w:t>
            </w:r>
            <w:r>
              <w:rPr>
                <w:spacing w:val="-2"/>
                <w:sz w:val="15"/>
              </w:rPr>
              <w:t>mail:</w:t>
            </w:r>
          </w:p>
        </w:tc>
        <w:tc>
          <w:tcPr>
            <w:tcW w:w="4009" w:type="dxa"/>
          </w:tcPr>
          <w:p w14:paraId="36D438B5" w14:textId="79EA2437" w:rsidR="004705B9" w:rsidRDefault="004705B9">
            <w:pPr>
              <w:pStyle w:val="TableParagraph"/>
              <w:spacing w:before="44" w:line="154" w:lineRule="exact"/>
              <w:ind w:left="414"/>
              <w:rPr>
                <w:sz w:val="15"/>
              </w:rPr>
            </w:pPr>
          </w:p>
        </w:tc>
      </w:tr>
    </w:tbl>
    <w:p w14:paraId="66528B86" w14:textId="77777777" w:rsidR="004705B9" w:rsidRDefault="004705B9">
      <w:pPr>
        <w:spacing w:before="160" w:after="1"/>
        <w:rPr>
          <w:b/>
          <w:sz w:val="20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2148"/>
        <w:gridCol w:w="7641"/>
      </w:tblGrid>
      <w:tr w:rsidR="004705B9" w14:paraId="4326436A" w14:textId="77777777">
        <w:trPr>
          <w:trHeight w:val="292"/>
        </w:trPr>
        <w:tc>
          <w:tcPr>
            <w:tcW w:w="2148" w:type="dxa"/>
          </w:tcPr>
          <w:p w14:paraId="07BF770A" w14:textId="77777777" w:rsidR="004705B9" w:rsidRDefault="00000000">
            <w:pPr>
              <w:pStyle w:val="TableParagraph"/>
              <w:spacing w:line="171" w:lineRule="exact"/>
              <w:ind w:left="50"/>
              <w:rPr>
                <w:b/>
                <w:sz w:val="15"/>
              </w:rPr>
            </w:pPr>
            <w:r>
              <w:rPr>
                <w:b/>
                <w:sz w:val="15"/>
              </w:rPr>
              <w:t>Elektronická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komunikace:</w:t>
            </w:r>
          </w:p>
        </w:tc>
        <w:tc>
          <w:tcPr>
            <w:tcW w:w="7641" w:type="dxa"/>
          </w:tcPr>
          <w:p w14:paraId="57466890" w14:textId="77777777" w:rsidR="004705B9" w:rsidRDefault="00000000">
            <w:pPr>
              <w:pStyle w:val="TableParagraph"/>
              <w:spacing w:line="171" w:lineRule="exact"/>
              <w:ind w:left="3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ANO</w:t>
            </w:r>
          </w:p>
        </w:tc>
      </w:tr>
      <w:tr w:rsidR="004705B9" w14:paraId="2D981325" w14:textId="77777777">
        <w:trPr>
          <w:trHeight w:val="686"/>
        </w:trPr>
        <w:tc>
          <w:tcPr>
            <w:tcW w:w="9789" w:type="dxa"/>
            <w:gridSpan w:val="2"/>
          </w:tcPr>
          <w:p w14:paraId="2DF510F3" w14:textId="77777777" w:rsidR="004705B9" w:rsidRDefault="00000000">
            <w:pPr>
              <w:pStyle w:val="TableParagraph"/>
              <w:spacing w:before="96" w:line="190" w:lineRule="atLeast"/>
              <w:ind w:left="50" w:right="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Elektronická komunikace bude využita zejména pro komunikaci týkající se správy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pojistné smlouvy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nebo její změny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 výjimkou zániku pojistné smlouvy. V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případě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souhlasu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obě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smluvní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strany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akceptovatelná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komunikaci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veškerých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požadavků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týkající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této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pojistné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vyjma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jejího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zániku.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případě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vyjádření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nesouhlasu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elektronickou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komunikací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nutné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zasílat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veškeré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požadavky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písemné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(papírové)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podobě.</w:t>
            </w:r>
          </w:p>
        </w:tc>
      </w:tr>
    </w:tbl>
    <w:p w14:paraId="3E233640" w14:textId="77777777" w:rsidR="004705B9" w:rsidRDefault="004705B9">
      <w:pPr>
        <w:rPr>
          <w:b/>
          <w:sz w:val="20"/>
        </w:rPr>
      </w:pPr>
    </w:p>
    <w:p w14:paraId="67E51DD9" w14:textId="77777777" w:rsidR="004705B9" w:rsidRDefault="004705B9">
      <w:pPr>
        <w:spacing w:before="117" w:after="1"/>
        <w:rPr>
          <w:b/>
          <w:sz w:val="20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1606"/>
        <w:gridCol w:w="1814"/>
        <w:gridCol w:w="2409"/>
      </w:tblGrid>
      <w:tr w:rsidR="004705B9" w14:paraId="5F1F36FE" w14:textId="77777777">
        <w:trPr>
          <w:trHeight w:val="241"/>
        </w:trPr>
        <w:tc>
          <w:tcPr>
            <w:tcW w:w="1606" w:type="dxa"/>
          </w:tcPr>
          <w:p w14:paraId="5BB6FD8C" w14:textId="77777777" w:rsidR="004705B9" w:rsidRDefault="00000000">
            <w:pPr>
              <w:pStyle w:val="TableParagraph"/>
              <w:spacing w:line="17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Pojištěný:</w:t>
            </w:r>
          </w:p>
        </w:tc>
        <w:tc>
          <w:tcPr>
            <w:tcW w:w="4223" w:type="dxa"/>
            <w:gridSpan w:val="2"/>
          </w:tcPr>
          <w:p w14:paraId="1629DD65" w14:textId="77777777" w:rsidR="004705B9" w:rsidRDefault="00000000">
            <w:pPr>
              <w:pStyle w:val="TableParagraph"/>
              <w:spacing w:line="171" w:lineRule="exact"/>
              <w:ind w:left="88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Zdravotnická</w:t>
            </w:r>
            <w:r>
              <w:rPr>
                <w:b/>
                <w:spacing w:val="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zařízení</w:t>
            </w:r>
            <w:r>
              <w:rPr>
                <w:b/>
                <w:spacing w:val="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Ministerstva</w:t>
            </w:r>
            <w:r>
              <w:rPr>
                <w:b/>
                <w:spacing w:val="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spravedlnosti</w:t>
            </w:r>
          </w:p>
        </w:tc>
      </w:tr>
      <w:tr w:rsidR="004705B9" w14:paraId="4F5F0FEB" w14:textId="77777777">
        <w:trPr>
          <w:trHeight w:val="286"/>
        </w:trPr>
        <w:tc>
          <w:tcPr>
            <w:tcW w:w="1606" w:type="dxa"/>
          </w:tcPr>
          <w:p w14:paraId="4B8D9D2B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4223" w:type="dxa"/>
            <w:gridSpan w:val="2"/>
          </w:tcPr>
          <w:p w14:paraId="12D34DDF" w14:textId="77777777" w:rsidR="004705B9" w:rsidRDefault="00000000">
            <w:pPr>
              <w:pStyle w:val="TableParagraph"/>
              <w:spacing w:before="67"/>
              <w:ind w:left="885"/>
              <w:rPr>
                <w:sz w:val="15"/>
              </w:rPr>
            </w:pPr>
            <w:r>
              <w:rPr>
                <w:w w:val="105"/>
                <w:sz w:val="15"/>
              </w:rPr>
              <w:t>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Květnici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1657/16,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14000,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Praha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4</w:t>
            </w:r>
          </w:p>
        </w:tc>
      </w:tr>
      <w:tr w:rsidR="004705B9" w14:paraId="7814CE7A" w14:textId="77777777">
        <w:trPr>
          <w:trHeight w:val="263"/>
        </w:trPr>
        <w:tc>
          <w:tcPr>
            <w:tcW w:w="1606" w:type="dxa"/>
          </w:tcPr>
          <w:p w14:paraId="0CF29526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1814" w:type="dxa"/>
          </w:tcPr>
          <w:p w14:paraId="51508010" w14:textId="77777777" w:rsidR="004705B9" w:rsidRDefault="00000000">
            <w:pPr>
              <w:pStyle w:val="TableParagraph"/>
              <w:spacing w:before="44"/>
              <w:ind w:left="26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IČO:</w:t>
            </w:r>
          </w:p>
        </w:tc>
        <w:tc>
          <w:tcPr>
            <w:tcW w:w="2409" w:type="dxa"/>
          </w:tcPr>
          <w:p w14:paraId="184DB491" w14:textId="77777777" w:rsidR="004705B9" w:rsidRDefault="00000000">
            <w:pPr>
              <w:pStyle w:val="TableParagraph"/>
              <w:spacing w:before="44"/>
              <w:ind w:left="6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19738269</w:t>
            </w:r>
          </w:p>
        </w:tc>
      </w:tr>
      <w:tr w:rsidR="004705B9" w14:paraId="5B50544C" w14:textId="77777777">
        <w:trPr>
          <w:trHeight w:val="218"/>
        </w:trPr>
        <w:tc>
          <w:tcPr>
            <w:tcW w:w="1606" w:type="dxa"/>
          </w:tcPr>
          <w:p w14:paraId="51421A2D" w14:textId="77777777" w:rsidR="004705B9" w:rsidRDefault="004705B9">
            <w:pPr>
              <w:pStyle w:val="TableParagraph"/>
              <w:rPr>
                <w:sz w:val="14"/>
              </w:rPr>
            </w:pPr>
          </w:p>
        </w:tc>
        <w:tc>
          <w:tcPr>
            <w:tcW w:w="4223" w:type="dxa"/>
            <w:gridSpan w:val="2"/>
          </w:tcPr>
          <w:p w14:paraId="6FF313ED" w14:textId="77777777" w:rsidR="004705B9" w:rsidRDefault="00000000">
            <w:pPr>
              <w:pStyle w:val="TableParagraph"/>
              <w:spacing w:before="44" w:line="154" w:lineRule="exact"/>
              <w:ind w:left="885"/>
              <w:rPr>
                <w:sz w:val="15"/>
              </w:rPr>
            </w:pPr>
            <w:r>
              <w:rPr>
                <w:w w:val="105"/>
                <w:sz w:val="15"/>
              </w:rPr>
              <w:t>332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Státní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příspěvková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organizace</w:t>
            </w:r>
          </w:p>
        </w:tc>
      </w:tr>
    </w:tbl>
    <w:p w14:paraId="33BEC259" w14:textId="77777777" w:rsidR="004705B9" w:rsidRDefault="004705B9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413" w:type="dxa"/>
        <w:tblLayout w:type="fixed"/>
        <w:tblLook w:val="01E0" w:firstRow="1" w:lastRow="1" w:firstColumn="1" w:lastColumn="1" w:noHBand="0" w:noVBand="0"/>
      </w:tblPr>
      <w:tblGrid>
        <w:gridCol w:w="2284"/>
        <w:gridCol w:w="7714"/>
      </w:tblGrid>
      <w:tr w:rsidR="004705B9" w14:paraId="5D659D47" w14:textId="77777777">
        <w:trPr>
          <w:trHeight w:val="277"/>
        </w:trPr>
        <w:tc>
          <w:tcPr>
            <w:tcW w:w="2284" w:type="dxa"/>
            <w:tcBorders>
              <w:top w:val="single" w:sz="12" w:space="0" w:color="000000"/>
            </w:tcBorders>
          </w:tcPr>
          <w:p w14:paraId="3832A8E6" w14:textId="77777777" w:rsidR="004705B9" w:rsidRDefault="00000000">
            <w:pPr>
              <w:pStyle w:val="TableParagraph"/>
              <w:spacing w:before="56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Pojišťovací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zprostředkovatel:</w:t>
            </w:r>
          </w:p>
        </w:tc>
        <w:tc>
          <w:tcPr>
            <w:tcW w:w="7714" w:type="dxa"/>
            <w:tcBorders>
              <w:top w:val="single" w:sz="12" w:space="0" w:color="000000"/>
            </w:tcBorders>
          </w:tcPr>
          <w:p w14:paraId="0A864DDC" w14:textId="77777777" w:rsidR="004705B9" w:rsidRDefault="004705B9">
            <w:pPr>
              <w:pStyle w:val="TableParagraph"/>
              <w:rPr>
                <w:sz w:val="16"/>
              </w:rPr>
            </w:pPr>
          </w:p>
        </w:tc>
      </w:tr>
      <w:tr w:rsidR="004705B9" w14:paraId="6EFAA358" w14:textId="77777777">
        <w:trPr>
          <w:trHeight w:val="753"/>
        </w:trPr>
        <w:tc>
          <w:tcPr>
            <w:tcW w:w="9998" w:type="dxa"/>
            <w:gridSpan w:val="2"/>
          </w:tcPr>
          <w:p w14:paraId="1E4F9B04" w14:textId="77777777" w:rsidR="004705B9" w:rsidRDefault="00000000">
            <w:pPr>
              <w:pStyle w:val="TableParagraph"/>
              <w:spacing w:before="47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Pojistná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smlouva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je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uzavřena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mezi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pojistitelem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pojistníkem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napřímo,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tedy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bez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účasti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pojišťovacího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zprostředkovatele.</w:t>
            </w:r>
          </w:p>
        </w:tc>
      </w:tr>
      <w:tr w:rsidR="004705B9" w14:paraId="77DB87DF" w14:textId="77777777">
        <w:trPr>
          <w:trHeight w:val="1060"/>
        </w:trPr>
        <w:tc>
          <w:tcPr>
            <w:tcW w:w="2284" w:type="dxa"/>
            <w:tcBorders>
              <w:bottom w:val="single" w:sz="12" w:space="0" w:color="000000"/>
            </w:tcBorders>
          </w:tcPr>
          <w:p w14:paraId="20595E55" w14:textId="77777777" w:rsidR="004705B9" w:rsidRDefault="004705B9">
            <w:pPr>
              <w:pStyle w:val="TableParagraph"/>
              <w:rPr>
                <w:b/>
                <w:sz w:val="15"/>
              </w:rPr>
            </w:pPr>
          </w:p>
          <w:p w14:paraId="1F84A3FE" w14:textId="77777777" w:rsidR="004705B9" w:rsidRDefault="004705B9">
            <w:pPr>
              <w:pStyle w:val="TableParagraph"/>
              <w:rPr>
                <w:b/>
                <w:sz w:val="15"/>
              </w:rPr>
            </w:pPr>
          </w:p>
          <w:p w14:paraId="3E941B32" w14:textId="77777777" w:rsidR="004705B9" w:rsidRDefault="004705B9">
            <w:pPr>
              <w:pStyle w:val="TableParagraph"/>
              <w:spacing w:before="14"/>
              <w:rPr>
                <w:b/>
                <w:sz w:val="15"/>
              </w:rPr>
            </w:pPr>
          </w:p>
          <w:p w14:paraId="52E4116C" w14:textId="77777777" w:rsidR="004705B9" w:rsidRDefault="00000000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Pojistnou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smlouvu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vypracoval:</w:t>
            </w:r>
          </w:p>
        </w:tc>
        <w:tc>
          <w:tcPr>
            <w:tcW w:w="7714" w:type="dxa"/>
            <w:tcBorders>
              <w:bottom w:val="single" w:sz="12" w:space="0" w:color="000000"/>
            </w:tcBorders>
          </w:tcPr>
          <w:p w14:paraId="127D4849" w14:textId="77777777" w:rsidR="004705B9" w:rsidRDefault="004705B9">
            <w:pPr>
              <w:pStyle w:val="TableParagraph"/>
              <w:rPr>
                <w:b/>
                <w:sz w:val="15"/>
              </w:rPr>
            </w:pPr>
          </w:p>
          <w:p w14:paraId="6B4AC925" w14:textId="77777777" w:rsidR="004705B9" w:rsidRDefault="004705B9">
            <w:pPr>
              <w:pStyle w:val="TableParagraph"/>
              <w:rPr>
                <w:b/>
                <w:sz w:val="15"/>
              </w:rPr>
            </w:pPr>
          </w:p>
          <w:p w14:paraId="2F138C39" w14:textId="77777777" w:rsidR="004705B9" w:rsidRDefault="004705B9">
            <w:pPr>
              <w:pStyle w:val="TableParagraph"/>
              <w:spacing w:before="14"/>
              <w:rPr>
                <w:b/>
                <w:sz w:val="15"/>
              </w:rPr>
            </w:pPr>
          </w:p>
          <w:p w14:paraId="1BF7433F" w14:textId="77777777" w:rsidR="004705B9" w:rsidRDefault="00000000">
            <w:pPr>
              <w:pStyle w:val="TableParagraph"/>
              <w:ind w:left="18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Štěpán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Filipi,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ředitel</w:t>
            </w:r>
            <w:r>
              <w:rPr>
                <w:b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odboru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pojištění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podnikatelských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rizik</w:t>
            </w:r>
          </w:p>
        </w:tc>
      </w:tr>
    </w:tbl>
    <w:p w14:paraId="3BF87ADC" w14:textId="77777777" w:rsidR="004705B9" w:rsidRDefault="004705B9">
      <w:pPr>
        <w:rPr>
          <w:sz w:val="15"/>
        </w:rPr>
        <w:sectPr w:rsidR="004705B9">
          <w:footerReference w:type="default" r:id="rId7"/>
          <w:type w:val="continuous"/>
          <w:pgSz w:w="11910" w:h="16840"/>
          <w:pgMar w:top="1100" w:right="580" w:bottom="640" w:left="540" w:header="0" w:footer="447" w:gutter="0"/>
          <w:pgNumType w:start="1"/>
          <w:cols w:space="708"/>
        </w:sectPr>
      </w:pPr>
    </w:p>
    <w:p w14:paraId="468E25B5" w14:textId="77777777" w:rsidR="004705B9" w:rsidRDefault="004705B9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6131"/>
      </w:tblGrid>
      <w:tr w:rsidR="004705B9" w14:paraId="5C795923" w14:textId="77777777">
        <w:trPr>
          <w:trHeight w:val="268"/>
        </w:trPr>
        <w:tc>
          <w:tcPr>
            <w:tcW w:w="6131" w:type="dxa"/>
          </w:tcPr>
          <w:p w14:paraId="56497E26" w14:textId="77777777" w:rsidR="004705B9" w:rsidRDefault="00000000">
            <w:pPr>
              <w:pStyle w:val="TableParagraph"/>
              <w:spacing w:line="171" w:lineRule="exact"/>
              <w:ind w:lef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Pojištění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sjednané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podle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této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pojistné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smlouvy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řídí:</w:t>
            </w:r>
          </w:p>
        </w:tc>
      </w:tr>
      <w:tr w:rsidR="004705B9" w14:paraId="38F8D57E" w14:textId="77777777">
        <w:trPr>
          <w:trHeight w:val="332"/>
        </w:trPr>
        <w:tc>
          <w:tcPr>
            <w:tcW w:w="6131" w:type="dxa"/>
          </w:tcPr>
          <w:p w14:paraId="365D6BAE" w14:textId="77777777" w:rsidR="004705B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40"/>
              </w:tabs>
              <w:spacing w:before="95"/>
              <w:ind w:left="140" w:hanging="90"/>
              <w:rPr>
                <w:sz w:val="15"/>
              </w:rPr>
            </w:pPr>
            <w:r>
              <w:rPr>
                <w:w w:val="105"/>
                <w:sz w:val="15"/>
              </w:rPr>
              <w:t>zákonem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č.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89/2012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Sb.,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občanský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zákoník</w:t>
            </w:r>
          </w:p>
        </w:tc>
      </w:tr>
      <w:tr w:rsidR="004705B9" w14:paraId="052D7A4F" w14:textId="77777777">
        <w:trPr>
          <w:trHeight w:val="300"/>
        </w:trPr>
        <w:tc>
          <w:tcPr>
            <w:tcW w:w="6131" w:type="dxa"/>
          </w:tcPr>
          <w:p w14:paraId="3D23101A" w14:textId="77777777" w:rsidR="004705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62"/>
              <w:ind w:left="140" w:hanging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Všeobecnými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pojistnými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podmínkami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pro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pojištění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majetku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odpovědnosti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VPP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PODN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1/18</w:t>
            </w:r>
          </w:p>
        </w:tc>
      </w:tr>
      <w:tr w:rsidR="004705B9" w14:paraId="40D620CE" w14:textId="77777777">
        <w:trPr>
          <w:trHeight w:val="300"/>
        </w:trPr>
        <w:tc>
          <w:tcPr>
            <w:tcW w:w="6131" w:type="dxa"/>
          </w:tcPr>
          <w:p w14:paraId="3CB9D967" w14:textId="77777777" w:rsidR="004705B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before="62"/>
              <w:ind w:left="140" w:hanging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Doplňkovými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pojistnými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podmínkami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pro pojištění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majetku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DPP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MAJ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1/18</w:t>
            </w:r>
          </w:p>
        </w:tc>
      </w:tr>
      <w:tr w:rsidR="004705B9" w14:paraId="54E118FA" w14:textId="77777777">
        <w:trPr>
          <w:trHeight w:val="300"/>
        </w:trPr>
        <w:tc>
          <w:tcPr>
            <w:tcW w:w="6131" w:type="dxa"/>
          </w:tcPr>
          <w:p w14:paraId="71B55740" w14:textId="77777777" w:rsidR="004705B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40"/>
              </w:tabs>
              <w:spacing w:before="62"/>
              <w:ind w:left="140" w:hanging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Doplňkovými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pojistnými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podmínkami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pojištění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asistence</w:t>
            </w:r>
            <w:r>
              <w:rPr>
                <w:spacing w:val="4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DPP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ASIST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1/18</w:t>
            </w:r>
          </w:p>
        </w:tc>
      </w:tr>
      <w:tr w:rsidR="004705B9" w14:paraId="2FEF0B00" w14:textId="77777777">
        <w:trPr>
          <w:trHeight w:val="236"/>
        </w:trPr>
        <w:tc>
          <w:tcPr>
            <w:tcW w:w="6131" w:type="dxa"/>
          </w:tcPr>
          <w:p w14:paraId="5A8809DB" w14:textId="77777777" w:rsidR="004705B9" w:rsidRDefault="00000000">
            <w:pPr>
              <w:pStyle w:val="TableParagraph"/>
              <w:spacing w:before="62" w:line="154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Ujednání,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která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nemají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písemnou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formu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nejsou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obsahem této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smlouvy,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jsou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neplatná.</w:t>
            </w:r>
          </w:p>
        </w:tc>
      </w:tr>
    </w:tbl>
    <w:p w14:paraId="0085BCD2" w14:textId="77777777" w:rsidR="004705B9" w:rsidRDefault="00000000">
      <w:pPr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0630A4" wp14:editId="2C84F9AB">
                <wp:simplePos x="0" y="0"/>
                <wp:positionH relativeFrom="page">
                  <wp:posOffset>600455</wp:posOffset>
                </wp:positionH>
                <wp:positionV relativeFrom="paragraph">
                  <wp:posOffset>137034</wp:posOffset>
                </wp:positionV>
                <wp:extent cx="6348730" cy="1524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873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15240">
                              <a:moveTo>
                                <a:pt x="6348730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6348730" y="15240"/>
                              </a:lnTo>
                              <a:lnTo>
                                <a:pt x="6348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0DD97" id="Graphic 4" o:spid="_x0000_s1026" style="position:absolute;margin-left:47.3pt;margin-top:10.8pt;width:499.9pt;height:1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873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" path="m6348730,l,,,15240r6348730,l63487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A97226" w14:textId="77777777" w:rsidR="004705B9" w:rsidRDefault="004705B9">
      <w:pPr>
        <w:spacing w:before="112"/>
        <w:rPr>
          <w:b/>
          <w:sz w:val="18"/>
        </w:rPr>
      </w:pPr>
    </w:p>
    <w:p w14:paraId="708CD593" w14:textId="77777777" w:rsidR="004705B9" w:rsidRDefault="00000000">
      <w:pPr>
        <w:pStyle w:val="Zkladntext"/>
        <w:ind w:left="439"/>
      </w:pPr>
      <w:r>
        <w:t>Pojistné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jednotlivá</w:t>
      </w:r>
      <w:r>
        <w:rPr>
          <w:spacing w:val="1"/>
        </w:rPr>
        <w:t xml:space="preserve"> </w:t>
      </w:r>
      <w:r>
        <w:t>sjednaná</w:t>
      </w:r>
      <w:r>
        <w:rPr>
          <w:spacing w:val="1"/>
        </w:rPr>
        <w:t xml:space="preserve"> </w:t>
      </w:r>
      <w:r>
        <w:t>pojištění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rPr>
          <w:spacing w:val="-2"/>
        </w:rPr>
        <w:t>platba:</w:t>
      </w:r>
    </w:p>
    <w:p w14:paraId="65EA4F77" w14:textId="77777777" w:rsidR="004705B9" w:rsidRDefault="004705B9">
      <w:pPr>
        <w:spacing w:before="10"/>
        <w:rPr>
          <w:b/>
          <w:sz w:val="12"/>
        </w:rPr>
      </w:pPr>
    </w:p>
    <w:tbl>
      <w:tblPr>
        <w:tblStyle w:val="TableNormal"/>
        <w:tblW w:w="0" w:type="auto"/>
        <w:tblInd w:w="413" w:type="dxa"/>
        <w:tblLayout w:type="fixed"/>
        <w:tblLook w:val="01E0" w:firstRow="1" w:lastRow="1" w:firstColumn="1" w:lastColumn="1" w:noHBand="0" w:noVBand="0"/>
      </w:tblPr>
      <w:tblGrid>
        <w:gridCol w:w="5035"/>
        <w:gridCol w:w="3325"/>
        <w:gridCol w:w="1638"/>
      </w:tblGrid>
      <w:tr w:rsidR="004705B9" w14:paraId="1F85FA1F" w14:textId="77777777">
        <w:trPr>
          <w:trHeight w:val="522"/>
        </w:trPr>
        <w:tc>
          <w:tcPr>
            <w:tcW w:w="5035" w:type="dxa"/>
            <w:tcBorders>
              <w:top w:val="single" w:sz="12" w:space="0" w:color="000000"/>
            </w:tcBorders>
          </w:tcPr>
          <w:p w14:paraId="68F76F68" w14:textId="77777777" w:rsidR="004705B9" w:rsidRDefault="00000000">
            <w:pPr>
              <w:pStyle w:val="TableParagraph"/>
              <w:spacing w:before="196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Pojištění:</w:t>
            </w:r>
          </w:p>
        </w:tc>
        <w:tc>
          <w:tcPr>
            <w:tcW w:w="3325" w:type="dxa"/>
            <w:tcBorders>
              <w:top w:val="single" w:sz="12" w:space="0" w:color="000000"/>
            </w:tcBorders>
          </w:tcPr>
          <w:p w14:paraId="7779C730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single" w:sz="12" w:space="0" w:color="000000"/>
            </w:tcBorders>
          </w:tcPr>
          <w:p w14:paraId="15DB778C" w14:textId="77777777" w:rsidR="004705B9" w:rsidRDefault="00000000">
            <w:pPr>
              <w:pStyle w:val="TableParagraph"/>
              <w:spacing w:before="196"/>
              <w:ind w:lef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Roční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pojistné:</w:t>
            </w:r>
          </w:p>
        </w:tc>
      </w:tr>
      <w:tr w:rsidR="004705B9" w14:paraId="7008BA6F" w14:textId="77777777">
        <w:trPr>
          <w:trHeight w:val="419"/>
        </w:trPr>
        <w:tc>
          <w:tcPr>
            <w:tcW w:w="5035" w:type="dxa"/>
          </w:tcPr>
          <w:p w14:paraId="71D93CF1" w14:textId="77777777" w:rsidR="004705B9" w:rsidRDefault="00000000">
            <w:pPr>
              <w:pStyle w:val="TableParagraph"/>
              <w:spacing w:before="113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Pojištění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budov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věcí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movitých</w:t>
            </w:r>
          </w:p>
        </w:tc>
        <w:tc>
          <w:tcPr>
            <w:tcW w:w="3325" w:type="dxa"/>
          </w:tcPr>
          <w:p w14:paraId="3603E6E8" w14:textId="77777777" w:rsidR="004705B9" w:rsidRDefault="00000000">
            <w:pPr>
              <w:pStyle w:val="TableParagraph"/>
              <w:spacing w:before="113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Sjednáno</w:t>
            </w:r>
          </w:p>
        </w:tc>
        <w:tc>
          <w:tcPr>
            <w:tcW w:w="1638" w:type="dxa"/>
          </w:tcPr>
          <w:p w14:paraId="4EBE27C6" w14:textId="77777777" w:rsidR="004705B9" w:rsidRDefault="00000000">
            <w:pPr>
              <w:pStyle w:val="TableParagraph"/>
              <w:spacing w:before="113"/>
              <w:ind w:lef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065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  <w:tr w:rsidR="004705B9" w14:paraId="4EFED305" w14:textId="77777777">
        <w:trPr>
          <w:trHeight w:val="476"/>
        </w:trPr>
        <w:tc>
          <w:tcPr>
            <w:tcW w:w="5035" w:type="dxa"/>
            <w:tcBorders>
              <w:bottom w:val="single" w:sz="12" w:space="0" w:color="000000"/>
            </w:tcBorders>
          </w:tcPr>
          <w:p w14:paraId="19E5168F" w14:textId="77777777" w:rsidR="004705B9" w:rsidRDefault="00000000">
            <w:pPr>
              <w:pStyle w:val="TableParagraph"/>
              <w:spacing w:before="93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Pojištění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asistence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podnikatele</w:t>
            </w:r>
          </w:p>
        </w:tc>
        <w:tc>
          <w:tcPr>
            <w:tcW w:w="3325" w:type="dxa"/>
            <w:tcBorders>
              <w:bottom w:val="single" w:sz="12" w:space="0" w:color="000000"/>
            </w:tcBorders>
          </w:tcPr>
          <w:p w14:paraId="049F2486" w14:textId="77777777" w:rsidR="004705B9" w:rsidRDefault="00000000">
            <w:pPr>
              <w:pStyle w:val="TableParagraph"/>
              <w:spacing w:before="93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Sjednáno</w:t>
            </w:r>
          </w:p>
        </w:tc>
        <w:tc>
          <w:tcPr>
            <w:tcW w:w="1638" w:type="dxa"/>
            <w:tcBorders>
              <w:bottom w:val="single" w:sz="12" w:space="0" w:color="000000"/>
            </w:tcBorders>
          </w:tcPr>
          <w:p w14:paraId="6848E179" w14:textId="77777777" w:rsidR="004705B9" w:rsidRDefault="00000000">
            <w:pPr>
              <w:pStyle w:val="TableParagraph"/>
              <w:spacing w:before="93"/>
              <w:ind w:left="104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</w:tbl>
    <w:p w14:paraId="20F24E85" w14:textId="77777777" w:rsidR="004705B9" w:rsidRDefault="00000000">
      <w:pPr>
        <w:pStyle w:val="Zkladntext"/>
        <w:tabs>
          <w:tab w:val="left" w:pos="9297"/>
        </w:tabs>
        <w:spacing w:before="141"/>
        <w:ind w:left="439"/>
      </w:pPr>
      <w:r>
        <w:t>Roční</w:t>
      </w:r>
      <w:r>
        <w:rPr>
          <w:spacing w:val="2"/>
        </w:rPr>
        <w:t xml:space="preserve"> </w:t>
      </w:r>
      <w:r>
        <w:t>pojistné</w:t>
      </w:r>
      <w:r>
        <w:rPr>
          <w:spacing w:val="3"/>
        </w:rPr>
        <w:t xml:space="preserve"> </w:t>
      </w:r>
      <w:r>
        <w:rPr>
          <w:spacing w:val="-2"/>
        </w:rPr>
        <w:t>celkem:</w:t>
      </w:r>
      <w:r>
        <w:tab/>
        <w:t>4</w:t>
      </w:r>
      <w:r>
        <w:rPr>
          <w:spacing w:val="1"/>
        </w:rPr>
        <w:t xml:space="preserve"> </w:t>
      </w:r>
      <w:r>
        <w:t>065</w:t>
      </w:r>
      <w:r>
        <w:rPr>
          <w:spacing w:val="2"/>
        </w:rPr>
        <w:t xml:space="preserve"> </w:t>
      </w:r>
      <w:r>
        <w:rPr>
          <w:spacing w:val="-5"/>
        </w:rPr>
        <w:t>Kč</w:t>
      </w:r>
    </w:p>
    <w:p w14:paraId="0ABB06C8" w14:textId="77777777" w:rsidR="004705B9" w:rsidRDefault="00000000">
      <w:pPr>
        <w:pStyle w:val="Zkladntext"/>
        <w:spacing w:before="191"/>
        <w:ind w:right="87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046AD2CB" wp14:editId="112555AB">
                <wp:simplePos x="0" y="0"/>
                <wp:positionH relativeFrom="page">
                  <wp:posOffset>551941</wp:posOffset>
                </wp:positionH>
                <wp:positionV relativeFrom="paragraph">
                  <wp:posOffset>125144</wp:posOffset>
                </wp:positionV>
                <wp:extent cx="1921510" cy="1276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1510" cy="127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85"/>
                              <w:gridCol w:w="721"/>
                            </w:tblGrid>
                            <w:tr w:rsidR="004705B9" w14:paraId="19825EF4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2185" w:type="dxa"/>
                                </w:tcPr>
                                <w:p w14:paraId="693F5AA4" w14:textId="77777777" w:rsidR="004705B9" w:rsidRDefault="00000000">
                                  <w:pPr>
                                    <w:pStyle w:val="TableParagraph"/>
                                    <w:spacing w:line="182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Obchodní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sleva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výši: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3E8543AF" w14:textId="77777777" w:rsidR="004705B9" w:rsidRDefault="00000000">
                                  <w:pPr>
                                    <w:pStyle w:val="TableParagraph"/>
                                    <w:spacing w:line="182" w:lineRule="exact"/>
                                    <w:ind w:left="306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10%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398169F8" w14:textId="77777777" w:rsidR="004705B9" w:rsidRDefault="004705B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AD2CB" id="Textbox 5" o:spid="_x0000_s1027" type="#_x0000_t202" style="position:absolute;left:0;text-align:left;margin-left:43.45pt;margin-top:9.85pt;width:151.3pt;height:10.0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85"/>
                        <w:gridCol w:w="721"/>
                      </w:tblGrid>
                      <w:tr w:rsidR="004705B9" w14:paraId="19825EF4" w14:textId="77777777">
                        <w:trPr>
                          <w:trHeight w:val="201"/>
                        </w:trPr>
                        <w:tc>
                          <w:tcPr>
                            <w:tcW w:w="2185" w:type="dxa"/>
                          </w:tcPr>
                          <w:p w14:paraId="693F5AA4" w14:textId="77777777" w:rsidR="004705B9" w:rsidRDefault="00000000">
                            <w:pPr>
                              <w:pStyle w:val="TableParagraph"/>
                              <w:spacing w:line="182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Obchodní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sleva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výši: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3E8543AF" w14:textId="77777777" w:rsidR="004705B9" w:rsidRDefault="00000000">
                            <w:pPr>
                              <w:pStyle w:val="TableParagraph"/>
                              <w:spacing w:line="182" w:lineRule="exact"/>
                              <w:ind w:left="306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10%</w:t>
                            </w:r>
                            <w:proofErr w:type="gramEnd"/>
                          </w:p>
                        </w:tc>
                      </w:tr>
                    </w:tbl>
                    <w:p w14:paraId="398169F8" w14:textId="77777777" w:rsidR="004705B9" w:rsidRDefault="004705B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407</w:t>
      </w:r>
      <w:r>
        <w:rPr>
          <w:spacing w:val="2"/>
        </w:rPr>
        <w:t xml:space="preserve"> </w:t>
      </w:r>
      <w:r>
        <w:rPr>
          <w:spacing w:val="-5"/>
        </w:rPr>
        <w:t>Kč</w:t>
      </w:r>
    </w:p>
    <w:p w14:paraId="43FFDE8E" w14:textId="77777777" w:rsidR="004705B9" w:rsidRDefault="00000000">
      <w:pPr>
        <w:pStyle w:val="Zkladntext"/>
        <w:tabs>
          <w:tab w:val="left" w:pos="8857"/>
        </w:tabs>
        <w:spacing w:before="192"/>
        <w:ind w:right="808"/>
        <w:jc w:val="right"/>
      </w:pPr>
      <w:r>
        <w:t>Roční</w:t>
      </w:r>
      <w:r>
        <w:rPr>
          <w:spacing w:val="2"/>
        </w:rPr>
        <w:t xml:space="preserve"> </w:t>
      </w:r>
      <w:r>
        <w:t>pojistné</w:t>
      </w:r>
      <w:r>
        <w:rPr>
          <w:spacing w:val="4"/>
        </w:rPr>
        <w:t xml:space="preserve"> </w:t>
      </w:r>
      <w:r>
        <w:t>po</w:t>
      </w:r>
      <w:r>
        <w:rPr>
          <w:spacing w:val="3"/>
        </w:rPr>
        <w:t xml:space="preserve"> </w:t>
      </w:r>
      <w:r>
        <w:t>slevách</w:t>
      </w:r>
      <w:r>
        <w:rPr>
          <w:spacing w:val="3"/>
        </w:rPr>
        <w:t xml:space="preserve"> </w:t>
      </w:r>
      <w:r>
        <w:rPr>
          <w:spacing w:val="-2"/>
        </w:rPr>
        <w:t>celkem:</w:t>
      </w:r>
      <w:r>
        <w:tab/>
        <w:t>3</w:t>
      </w:r>
      <w:r>
        <w:rPr>
          <w:spacing w:val="1"/>
        </w:rPr>
        <w:t xml:space="preserve"> </w:t>
      </w:r>
      <w:r>
        <w:t>659</w:t>
      </w:r>
      <w:r>
        <w:rPr>
          <w:spacing w:val="2"/>
        </w:rPr>
        <w:t xml:space="preserve"> </w:t>
      </w:r>
      <w:r>
        <w:rPr>
          <w:spacing w:val="-5"/>
        </w:rPr>
        <w:t>Kč</w:t>
      </w:r>
    </w:p>
    <w:p w14:paraId="4A09B465" w14:textId="77777777" w:rsidR="004705B9" w:rsidRDefault="00000000">
      <w:pPr>
        <w:pStyle w:val="Zkladntext"/>
        <w:tabs>
          <w:tab w:val="left" w:pos="9433"/>
        </w:tabs>
        <w:spacing w:before="191"/>
        <w:ind w:left="439"/>
      </w:pPr>
      <w:r>
        <w:t>Frekvence</w:t>
      </w:r>
      <w:r>
        <w:rPr>
          <w:spacing w:val="2"/>
        </w:rPr>
        <w:t xml:space="preserve"> </w:t>
      </w:r>
      <w:r>
        <w:rPr>
          <w:spacing w:val="-2"/>
        </w:rPr>
        <w:t>plateb:</w:t>
      </w:r>
      <w:r>
        <w:tab/>
      </w:r>
      <w:r>
        <w:rPr>
          <w:spacing w:val="-2"/>
        </w:rPr>
        <w:t>roční</w:t>
      </w:r>
    </w:p>
    <w:p w14:paraId="715A531E" w14:textId="77777777" w:rsidR="004705B9" w:rsidRDefault="00000000">
      <w:pPr>
        <w:pStyle w:val="Zkladntext"/>
        <w:tabs>
          <w:tab w:val="left" w:pos="8857"/>
        </w:tabs>
        <w:spacing w:before="192"/>
        <w:ind w:right="808"/>
        <w:jc w:val="right"/>
      </w:pPr>
      <w:r>
        <w:t>Běžné</w:t>
      </w:r>
      <w:r>
        <w:rPr>
          <w:spacing w:val="4"/>
        </w:rPr>
        <w:t xml:space="preserve"> </w:t>
      </w:r>
      <w:r>
        <w:t>pojistné</w:t>
      </w:r>
      <w:r>
        <w:rPr>
          <w:spacing w:val="4"/>
        </w:rPr>
        <w:t xml:space="preserve"> </w:t>
      </w:r>
      <w:r>
        <w:t>dle</w:t>
      </w:r>
      <w:r>
        <w:rPr>
          <w:spacing w:val="4"/>
        </w:rPr>
        <w:t xml:space="preserve"> </w:t>
      </w:r>
      <w:r>
        <w:t>zvolené</w:t>
      </w:r>
      <w:r>
        <w:rPr>
          <w:spacing w:val="3"/>
        </w:rPr>
        <w:t xml:space="preserve"> </w:t>
      </w:r>
      <w:r>
        <w:t>frekvence</w:t>
      </w:r>
      <w:r>
        <w:rPr>
          <w:spacing w:val="5"/>
        </w:rPr>
        <w:t xml:space="preserve"> </w:t>
      </w:r>
      <w:r>
        <w:rPr>
          <w:spacing w:val="-2"/>
        </w:rPr>
        <w:t>plateb:</w:t>
      </w:r>
      <w:r>
        <w:tab/>
        <w:t>3</w:t>
      </w:r>
      <w:r>
        <w:rPr>
          <w:spacing w:val="1"/>
        </w:rPr>
        <w:t xml:space="preserve"> </w:t>
      </w:r>
      <w:r>
        <w:t>659</w:t>
      </w:r>
      <w:r>
        <w:rPr>
          <w:spacing w:val="2"/>
        </w:rPr>
        <w:t xml:space="preserve"> </w:t>
      </w:r>
      <w:r>
        <w:rPr>
          <w:spacing w:val="-5"/>
        </w:rPr>
        <w:t>Kč</w:t>
      </w:r>
    </w:p>
    <w:p w14:paraId="31338A3B" w14:textId="77777777" w:rsidR="004705B9" w:rsidRDefault="00000000">
      <w:pPr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544322" wp14:editId="1BA04A2B">
                <wp:simplePos x="0" y="0"/>
                <wp:positionH relativeFrom="page">
                  <wp:posOffset>600455</wp:posOffset>
                </wp:positionH>
                <wp:positionV relativeFrom="paragraph">
                  <wp:posOffset>161091</wp:posOffset>
                </wp:positionV>
                <wp:extent cx="6348730" cy="1524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873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15240">
                              <a:moveTo>
                                <a:pt x="6348730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6348730" y="15239"/>
                              </a:lnTo>
                              <a:lnTo>
                                <a:pt x="6348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8B0C2" id="Graphic 6" o:spid="_x0000_s1026" style="position:absolute;margin-left:47.3pt;margin-top:12.7pt;width:499.9pt;height:1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873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" path="m6348730,l,,,15239r6348730,l63487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4AB54E" w14:textId="77777777" w:rsidR="004705B9" w:rsidRDefault="004705B9">
      <w:pPr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2408"/>
        <w:gridCol w:w="1319"/>
        <w:gridCol w:w="1958"/>
        <w:gridCol w:w="1096"/>
        <w:gridCol w:w="3187"/>
      </w:tblGrid>
      <w:tr w:rsidR="004705B9" w14:paraId="72BC4C4C" w14:textId="77777777">
        <w:trPr>
          <w:trHeight w:val="250"/>
        </w:trPr>
        <w:tc>
          <w:tcPr>
            <w:tcW w:w="2408" w:type="dxa"/>
          </w:tcPr>
          <w:p w14:paraId="4A1A29D5" w14:textId="77777777" w:rsidR="004705B9" w:rsidRDefault="00000000">
            <w:pPr>
              <w:pStyle w:val="TableParagraph"/>
              <w:spacing w:line="201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Platba </w:t>
            </w:r>
            <w:r>
              <w:rPr>
                <w:b/>
                <w:spacing w:val="-2"/>
                <w:sz w:val="18"/>
              </w:rPr>
              <w:t>pojistného:</w:t>
            </w:r>
          </w:p>
        </w:tc>
        <w:tc>
          <w:tcPr>
            <w:tcW w:w="1319" w:type="dxa"/>
          </w:tcPr>
          <w:p w14:paraId="68C3A891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</w:tcPr>
          <w:p w14:paraId="3526BADD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14:paraId="29DB7140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3187" w:type="dxa"/>
          </w:tcPr>
          <w:p w14:paraId="62946A3B" w14:textId="77777777" w:rsidR="004705B9" w:rsidRDefault="004705B9">
            <w:pPr>
              <w:pStyle w:val="TableParagraph"/>
              <w:rPr>
                <w:sz w:val="16"/>
              </w:rPr>
            </w:pPr>
          </w:p>
        </w:tc>
      </w:tr>
      <w:tr w:rsidR="004705B9" w14:paraId="4A507D8A" w14:textId="77777777">
        <w:trPr>
          <w:trHeight w:val="309"/>
        </w:trPr>
        <w:tc>
          <w:tcPr>
            <w:tcW w:w="2408" w:type="dxa"/>
          </w:tcPr>
          <w:p w14:paraId="3CC7EAE8" w14:textId="77777777" w:rsidR="004705B9" w:rsidRDefault="00000000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Pojistné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pojistným běžným.</w:t>
            </w:r>
          </w:p>
        </w:tc>
        <w:tc>
          <w:tcPr>
            <w:tcW w:w="1319" w:type="dxa"/>
          </w:tcPr>
          <w:p w14:paraId="5C8BA451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</w:tcPr>
          <w:p w14:paraId="742B8FB0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14:paraId="46345217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3187" w:type="dxa"/>
          </w:tcPr>
          <w:p w14:paraId="603E1FA2" w14:textId="77777777" w:rsidR="004705B9" w:rsidRDefault="004705B9">
            <w:pPr>
              <w:pStyle w:val="TableParagraph"/>
              <w:rPr>
                <w:sz w:val="16"/>
              </w:rPr>
            </w:pPr>
          </w:p>
        </w:tc>
      </w:tr>
      <w:tr w:rsidR="004705B9" w14:paraId="005C8C04" w14:textId="77777777">
        <w:trPr>
          <w:trHeight w:val="336"/>
        </w:trPr>
        <w:tc>
          <w:tcPr>
            <w:tcW w:w="2408" w:type="dxa"/>
          </w:tcPr>
          <w:p w14:paraId="0CED025C" w14:textId="77777777" w:rsidR="004705B9" w:rsidRDefault="00000000">
            <w:pPr>
              <w:pStyle w:val="TableParagraph"/>
              <w:spacing w:before="66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Pojistné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je splatné:</w:t>
            </w:r>
          </w:p>
        </w:tc>
        <w:tc>
          <w:tcPr>
            <w:tcW w:w="7560" w:type="dxa"/>
            <w:gridSpan w:val="4"/>
          </w:tcPr>
          <w:p w14:paraId="7B80341F" w14:textId="6F3C533E" w:rsidR="004705B9" w:rsidRDefault="00000000">
            <w:pPr>
              <w:pStyle w:val="TableParagraph"/>
              <w:spacing w:before="66"/>
              <w:ind w:left="83"/>
              <w:rPr>
                <w:sz w:val="17"/>
              </w:rPr>
            </w:pPr>
            <w:r>
              <w:rPr>
                <w:spacing w:val="-2"/>
                <w:sz w:val="17"/>
              </w:rPr>
              <w:t>prostřednictvím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peněžního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ústavu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účet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pojistitele</w:t>
            </w:r>
            <w:r>
              <w:rPr>
                <w:spacing w:val="-5"/>
                <w:sz w:val="17"/>
              </w:rPr>
              <w:t xml:space="preserve"> </w:t>
            </w:r>
          </w:p>
        </w:tc>
      </w:tr>
      <w:tr w:rsidR="004705B9" w14:paraId="2C0A7DD9" w14:textId="77777777">
        <w:trPr>
          <w:trHeight w:val="335"/>
        </w:trPr>
        <w:tc>
          <w:tcPr>
            <w:tcW w:w="2408" w:type="dxa"/>
          </w:tcPr>
          <w:p w14:paraId="79742794" w14:textId="77777777" w:rsidR="004705B9" w:rsidRDefault="00000000">
            <w:pPr>
              <w:pStyle w:val="TableParagraph"/>
              <w:spacing w:before="66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Variabilní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symbol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=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číslo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PS:</w:t>
            </w:r>
          </w:p>
        </w:tc>
        <w:tc>
          <w:tcPr>
            <w:tcW w:w="1319" w:type="dxa"/>
          </w:tcPr>
          <w:p w14:paraId="781F4676" w14:textId="77777777" w:rsidR="004705B9" w:rsidRDefault="00000000">
            <w:pPr>
              <w:pStyle w:val="TableParagraph"/>
              <w:spacing w:before="66"/>
              <w:ind w:left="83"/>
              <w:rPr>
                <w:sz w:val="17"/>
              </w:rPr>
            </w:pPr>
            <w:r>
              <w:rPr>
                <w:spacing w:val="-2"/>
                <w:sz w:val="17"/>
              </w:rPr>
              <w:t>1200213751</w:t>
            </w:r>
          </w:p>
        </w:tc>
        <w:tc>
          <w:tcPr>
            <w:tcW w:w="1958" w:type="dxa"/>
          </w:tcPr>
          <w:p w14:paraId="62DF0218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14:paraId="20603BD8" w14:textId="77777777" w:rsidR="004705B9" w:rsidRDefault="004705B9">
            <w:pPr>
              <w:pStyle w:val="TableParagraph"/>
              <w:rPr>
                <w:sz w:val="16"/>
              </w:rPr>
            </w:pPr>
          </w:p>
        </w:tc>
        <w:tc>
          <w:tcPr>
            <w:tcW w:w="3187" w:type="dxa"/>
          </w:tcPr>
          <w:p w14:paraId="26E4A13E" w14:textId="77777777" w:rsidR="004705B9" w:rsidRDefault="004705B9">
            <w:pPr>
              <w:pStyle w:val="TableParagraph"/>
              <w:rPr>
                <w:sz w:val="16"/>
              </w:rPr>
            </w:pPr>
          </w:p>
        </w:tc>
      </w:tr>
      <w:tr w:rsidR="004705B9" w14:paraId="28DD911E" w14:textId="77777777">
        <w:trPr>
          <w:trHeight w:val="367"/>
        </w:trPr>
        <w:tc>
          <w:tcPr>
            <w:tcW w:w="2408" w:type="dxa"/>
          </w:tcPr>
          <w:p w14:paraId="298ABBC2" w14:textId="77777777" w:rsidR="004705B9" w:rsidRDefault="00000000">
            <w:pPr>
              <w:pStyle w:val="TableParagraph"/>
              <w:spacing w:before="66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Pojistné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výše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uvedené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zvolené</w:t>
            </w:r>
          </w:p>
        </w:tc>
        <w:tc>
          <w:tcPr>
            <w:tcW w:w="1319" w:type="dxa"/>
          </w:tcPr>
          <w:p w14:paraId="4A51D7B8" w14:textId="77777777" w:rsidR="004705B9" w:rsidRDefault="00000000">
            <w:pPr>
              <w:pStyle w:val="TableParagraph"/>
              <w:spacing w:before="66"/>
              <w:ind w:left="664"/>
              <w:rPr>
                <w:sz w:val="17"/>
              </w:rPr>
            </w:pPr>
            <w:r>
              <w:rPr>
                <w:spacing w:val="-2"/>
                <w:sz w:val="17"/>
              </w:rPr>
              <w:t>roční</w:t>
            </w:r>
          </w:p>
        </w:tc>
        <w:tc>
          <w:tcPr>
            <w:tcW w:w="1958" w:type="dxa"/>
          </w:tcPr>
          <w:p w14:paraId="40CD8A4E" w14:textId="77777777" w:rsidR="004705B9" w:rsidRDefault="00000000">
            <w:pPr>
              <w:pStyle w:val="TableParagraph"/>
              <w:spacing w:before="66"/>
              <w:ind w:left="312"/>
              <w:rPr>
                <w:sz w:val="17"/>
              </w:rPr>
            </w:pPr>
            <w:r>
              <w:rPr>
                <w:spacing w:val="-2"/>
                <w:sz w:val="17"/>
              </w:rPr>
              <w:t>frekvence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plateb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činí</w:t>
            </w:r>
          </w:p>
        </w:tc>
        <w:tc>
          <w:tcPr>
            <w:tcW w:w="1096" w:type="dxa"/>
          </w:tcPr>
          <w:p w14:paraId="283FB1B9" w14:textId="77777777" w:rsidR="004705B9" w:rsidRDefault="00000000">
            <w:pPr>
              <w:pStyle w:val="TableParagraph"/>
              <w:spacing w:before="66"/>
              <w:ind w:left="25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659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3187" w:type="dxa"/>
          </w:tcPr>
          <w:p w14:paraId="2E91C273" w14:textId="77777777" w:rsidR="004705B9" w:rsidRDefault="00000000">
            <w:pPr>
              <w:pStyle w:val="TableParagraph"/>
              <w:spacing w:before="66"/>
              <w:ind w:left="230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splatné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úplné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výši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datu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15.06.2025.</w:t>
            </w:r>
          </w:p>
        </w:tc>
      </w:tr>
      <w:tr w:rsidR="004705B9" w14:paraId="59343BBE" w14:textId="77777777">
        <w:trPr>
          <w:trHeight w:val="292"/>
        </w:trPr>
        <w:tc>
          <w:tcPr>
            <w:tcW w:w="9968" w:type="dxa"/>
            <w:gridSpan w:val="5"/>
          </w:tcPr>
          <w:p w14:paraId="5714EF7C" w14:textId="77777777" w:rsidR="004705B9" w:rsidRDefault="00000000">
            <w:pPr>
              <w:pStyle w:val="TableParagraph"/>
              <w:spacing w:before="97" w:line="175" w:lineRule="exact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V následujících pojistných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letech bude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pojistné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 základě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zvolené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frekvence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plateb splatné vždy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úplné výši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datu 15.06.</w:t>
            </w:r>
          </w:p>
        </w:tc>
      </w:tr>
    </w:tbl>
    <w:p w14:paraId="43E4BDBE" w14:textId="77777777" w:rsidR="004705B9" w:rsidRDefault="00000000">
      <w:pPr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4A0CCA" wp14:editId="06D991EE">
                <wp:simplePos x="0" y="0"/>
                <wp:positionH relativeFrom="page">
                  <wp:posOffset>600455</wp:posOffset>
                </wp:positionH>
                <wp:positionV relativeFrom="paragraph">
                  <wp:posOffset>217639</wp:posOffset>
                </wp:positionV>
                <wp:extent cx="6348730" cy="152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873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15240">
                              <a:moveTo>
                                <a:pt x="6348730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6348730" y="15239"/>
                              </a:lnTo>
                              <a:lnTo>
                                <a:pt x="6348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1BC9B" id="Graphic 7" o:spid="_x0000_s1026" style="position:absolute;margin-left:47.3pt;margin-top:17.15pt;width:499.9pt;height:1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873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" path="m6348730,l,,,15239r6348730,l63487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4FF412" w14:textId="77777777" w:rsidR="004705B9" w:rsidRDefault="004705B9">
      <w:pPr>
        <w:spacing w:before="169"/>
        <w:rPr>
          <w:b/>
          <w:sz w:val="15"/>
        </w:rPr>
      </w:pPr>
    </w:p>
    <w:p w14:paraId="4B532C68" w14:textId="77777777" w:rsidR="004705B9" w:rsidRDefault="00000000">
      <w:pPr>
        <w:spacing w:before="1" w:line="273" w:lineRule="auto"/>
        <w:ind w:left="436" w:right="12"/>
        <w:rPr>
          <w:sz w:val="15"/>
        </w:rPr>
      </w:pPr>
      <w:r>
        <w:rPr>
          <w:w w:val="105"/>
          <w:sz w:val="15"/>
        </w:rPr>
        <w:t>Pojistně</w:t>
      </w:r>
      <w:r>
        <w:rPr>
          <w:spacing w:val="16"/>
          <w:w w:val="105"/>
          <w:sz w:val="15"/>
        </w:rPr>
        <w:t xml:space="preserve"> </w:t>
      </w:r>
      <w:r>
        <w:rPr>
          <w:w w:val="105"/>
          <w:sz w:val="15"/>
        </w:rPr>
        <w:t>technická</w:t>
      </w:r>
      <w:r>
        <w:rPr>
          <w:spacing w:val="16"/>
          <w:w w:val="105"/>
          <w:sz w:val="15"/>
        </w:rPr>
        <w:t xml:space="preserve"> </w:t>
      </w:r>
      <w:r>
        <w:rPr>
          <w:w w:val="105"/>
          <w:sz w:val="15"/>
        </w:rPr>
        <w:t>data</w:t>
      </w:r>
      <w:r>
        <w:rPr>
          <w:spacing w:val="16"/>
          <w:w w:val="105"/>
          <w:sz w:val="15"/>
        </w:rPr>
        <w:t xml:space="preserve"> </w:t>
      </w:r>
      <w:r>
        <w:rPr>
          <w:w w:val="105"/>
          <w:sz w:val="15"/>
        </w:rPr>
        <w:t>k</w:t>
      </w:r>
      <w:r>
        <w:rPr>
          <w:spacing w:val="14"/>
          <w:w w:val="105"/>
          <w:sz w:val="15"/>
        </w:rPr>
        <w:t xml:space="preserve"> </w:t>
      </w:r>
      <w:r>
        <w:rPr>
          <w:w w:val="105"/>
          <w:sz w:val="15"/>
        </w:rPr>
        <w:t>jednotlivým sjednaným pojištěním jsou</w:t>
      </w:r>
      <w:r>
        <w:rPr>
          <w:spacing w:val="16"/>
          <w:w w:val="105"/>
          <w:sz w:val="15"/>
        </w:rPr>
        <w:t xml:space="preserve"> </w:t>
      </w:r>
      <w:r>
        <w:rPr>
          <w:w w:val="105"/>
          <w:sz w:val="15"/>
        </w:rPr>
        <w:t>uvedená</w:t>
      </w:r>
      <w:r>
        <w:rPr>
          <w:spacing w:val="16"/>
          <w:w w:val="105"/>
          <w:sz w:val="15"/>
        </w:rPr>
        <w:t xml:space="preserve"> </w:t>
      </w:r>
      <w:r>
        <w:rPr>
          <w:w w:val="105"/>
          <w:sz w:val="15"/>
        </w:rPr>
        <w:t>na</w:t>
      </w:r>
      <w:r>
        <w:rPr>
          <w:spacing w:val="15"/>
          <w:w w:val="105"/>
          <w:sz w:val="15"/>
        </w:rPr>
        <w:t xml:space="preserve"> </w:t>
      </w:r>
      <w:r>
        <w:rPr>
          <w:w w:val="105"/>
          <w:sz w:val="15"/>
        </w:rPr>
        <w:t>jednotlivých</w:t>
      </w:r>
      <w:r>
        <w:rPr>
          <w:spacing w:val="17"/>
          <w:w w:val="105"/>
          <w:sz w:val="15"/>
        </w:rPr>
        <w:t xml:space="preserve"> </w:t>
      </w:r>
      <w:r>
        <w:rPr>
          <w:w w:val="105"/>
          <w:sz w:val="15"/>
        </w:rPr>
        <w:t>listech</w:t>
      </w:r>
      <w:r>
        <w:rPr>
          <w:spacing w:val="16"/>
          <w:w w:val="105"/>
          <w:sz w:val="15"/>
        </w:rPr>
        <w:t xml:space="preserve"> </w:t>
      </w:r>
      <w:r>
        <w:rPr>
          <w:w w:val="105"/>
          <w:sz w:val="15"/>
        </w:rPr>
        <w:t>pojistné</w:t>
      </w:r>
      <w:r>
        <w:rPr>
          <w:spacing w:val="16"/>
          <w:w w:val="105"/>
          <w:sz w:val="15"/>
        </w:rPr>
        <w:t xml:space="preserve"> </w:t>
      </w:r>
      <w:r>
        <w:rPr>
          <w:w w:val="105"/>
          <w:sz w:val="15"/>
        </w:rPr>
        <w:t>smlouvy.</w:t>
      </w:r>
      <w:r>
        <w:rPr>
          <w:spacing w:val="14"/>
          <w:w w:val="105"/>
          <w:sz w:val="15"/>
        </w:rPr>
        <w:t xml:space="preserve"> </w:t>
      </w:r>
      <w:r>
        <w:rPr>
          <w:w w:val="105"/>
          <w:sz w:val="15"/>
        </w:rPr>
        <w:t>Zde</w:t>
      </w:r>
      <w:r>
        <w:rPr>
          <w:spacing w:val="16"/>
          <w:w w:val="105"/>
          <w:sz w:val="15"/>
        </w:rPr>
        <w:t xml:space="preserve"> </w:t>
      </w:r>
      <w:r>
        <w:rPr>
          <w:w w:val="105"/>
          <w:sz w:val="15"/>
        </w:rPr>
        <w:t>je</w:t>
      </w:r>
      <w:r>
        <w:rPr>
          <w:spacing w:val="15"/>
          <w:w w:val="105"/>
          <w:sz w:val="15"/>
        </w:rPr>
        <w:t xml:space="preserve"> </w:t>
      </w:r>
      <w:r>
        <w:rPr>
          <w:w w:val="105"/>
          <w:sz w:val="15"/>
        </w:rPr>
        <w:t>uveden</w:t>
      </w:r>
      <w:r>
        <w:rPr>
          <w:spacing w:val="17"/>
          <w:w w:val="105"/>
          <w:sz w:val="15"/>
        </w:rPr>
        <w:t xml:space="preserve"> </w:t>
      </w:r>
      <w:r>
        <w:rPr>
          <w:w w:val="105"/>
          <w:sz w:val="15"/>
        </w:rPr>
        <w:t>součet</w:t>
      </w:r>
      <w:r>
        <w:rPr>
          <w:spacing w:val="15"/>
          <w:w w:val="105"/>
          <w:sz w:val="15"/>
        </w:rPr>
        <w:t xml:space="preserve"> </w:t>
      </w:r>
      <w:r>
        <w:rPr>
          <w:w w:val="105"/>
          <w:sz w:val="15"/>
        </w:rPr>
        <w:t>pojistného</w:t>
      </w:r>
      <w:r>
        <w:rPr>
          <w:spacing w:val="14"/>
          <w:w w:val="105"/>
          <w:sz w:val="15"/>
        </w:rPr>
        <w:t xml:space="preserve"> </w:t>
      </w:r>
      <w:r>
        <w:rPr>
          <w:w w:val="105"/>
          <w:sz w:val="15"/>
        </w:rPr>
        <w:t>pro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všechna sjednaná místa pojištění.</w:t>
      </w:r>
    </w:p>
    <w:p w14:paraId="50DB71C4" w14:textId="77777777" w:rsidR="004705B9" w:rsidRDefault="00000000">
      <w:pPr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C00457" wp14:editId="5873763D">
                <wp:simplePos x="0" y="0"/>
                <wp:positionH relativeFrom="page">
                  <wp:posOffset>600455</wp:posOffset>
                </wp:positionH>
                <wp:positionV relativeFrom="paragraph">
                  <wp:posOffset>182021</wp:posOffset>
                </wp:positionV>
                <wp:extent cx="6348730" cy="1524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873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15240">
                              <a:moveTo>
                                <a:pt x="6348730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6348730" y="15239"/>
                              </a:lnTo>
                              <a:lnTo>
                                <a:pt x="6348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1E21C" id="Graphic 8" o:spid="_x0000_s1026" style="position:absolute;margin-left:47.3pt;margin-top:14.35pt;width:499.9pt;height:1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873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" path="m6348730,l,,,15239r6348730,l63487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A839D5" w14:textId="77777777" w:rsidR="004705B9" w:rsidRDefault="004705B9">
      <w:pPr>
        <w:spacing w:before="89" w:after="1"/>
        <w:rPr>
          <w:sz w:val="20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9694"/>
      </w:tblGrid>
      <w:tr w:rsidR="004705B9" w14:paraId="0D093E56" w14:textId="77777777">
        <w:trPr>
          <w:trHeight w:val="229"/>
        </w:trPr>
        <w:tc>
          <w:tcPr>
            <w:tcW w:w="9694" w:type="dxa"/>
          </w:tcPr>
          <w:p w14:paraId="09BF5AC0" w14:textId="77777777" w:rsidR="004705B9" w:rsidRDefault="00000000">
            <w:pPr>
              <w:pStyle w:val="TableParagraph"/>
              <w:spacing w:line="201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Oznámení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škodné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události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vyjma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asistenčních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služeb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je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možné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podat:</w:t>
            </w:r>
          </w:p>
        </w:tc>
      </w:tr>
      <w:tr w:rsidR="004705B9" w14:paraId="6BA4DE8D" w14:textId="77777777">
        <w:trPr>
          <w:trHeight w:val="1580"/>
        </w:trPr>
        <w:tc>
          <w:tcPr>
            <w:tcW w:w="9694" w:type="dxa"/>
          </w:tcPr>
          <w:p w14:paraId="36A920C4" w14:textId="5F822D8C" w:rsidR="004705B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spacing w:before="26"/>
              <w:ind w:left="140" w:hanging="90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telefonicky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čísle</w:t>
            </w:r>
            <w:r>
              <w:rPr>
                <w:spacing w:val="-5"/>
                <w:w w:val="105"/>
                <w:sz w:val="15"/>
              </w:rPr>
              <w:t xml:space="preserve"> </w:t>
            </w:r>
          </w:p>
          <w:p w14:paraId="115AC989" w14:textId="77777777" w:rsidR="004705B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spacing w:before="24" w:line="278" w:lineRule="auto"/>
              <w:ind w:right="3796" w:firstLine="0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online na stránkách https:</w:t>
            </w:r>
            <w:hyperlink r:id="rId8">
              <w:r>
                <w:rPr>
                  <w:spacing w:val="-2"/>
                  <w:w w:val="105"/>
                  <w:sz w:val="15"/>
                </w:rPr>
                <w:t>//www.pvzp.cz/cs/reseni-skod/reseni-skod-u-pojisteni-podnikatelu/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nebo prostřednictvím vyplněného formuláře </w:t>
            </w:r>
            <w:r>
              <w:rPr>
                <w:b/>
                <w:w w:val="105"/>
                <w:sz w:val="15"/>
              </w:rPr>
              <w:t>Oznámení škodné události</w:t>
            </w:r>
          </w:p>
          <w:p w14:paraId="62F24770" w14:textId="77777777" w:rsidR="004705B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spacing w:line="169" w:lineRule="exact"/>
              <w:ind w:left="140" w:hanging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každém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prodejním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místě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Pojišťovny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VZP,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a.s.</w:t>
            </w:r>
          </w:p>
          <w:p w14:paraId="03AB7626" w14:textId="77777777" w:rsidR="004705B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spacing w:before="24"/>
              <w:ind w:left="140" w:hanging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zasláním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doporučeně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adresu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sídla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Pojišťovny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VZP,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a.s.,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odbor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likvidace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pojistných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událostí</w:t>
            </w:r>
          </w:p>
          <w:p w14:paraId="63E036D7" w14:textId="77777777" w:rsidR="004705B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spacing w:before="25"/>
              <w:ind w:left="140" w:hanging="90"/>
              <w:rPr>
                <w:sz w:val="15"/>
              </w:rPr>
            </w:pPr>
            <w:r>
              <w:rPr>
                <w:w w:val="105"/>
                <w:sz w:val="15"/>
              </w:rPr>
              <w:t>zasláním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naskenovaného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formuláře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adresu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9">
              <w:r>
                <w:rPr>
                  <w:spacing w:val="-2"/>
                  <w:w w:val="105"/>
                  <w:sz w:val="15"/>
                  <w:u w:val="single"/>
                </w:rPr>
                <w:t>oznameni.udalosti@pvzp.cz</w:t>
              </w:r>
              <w:r>
                <w:rPr>
                  <w:spacing w:val="-2"/>
                  <w:w w:val="105"/>
                  <w:sz w:val="15"/>
                </w:rPr>
                <w:t>.</w:t>
              </w:r>
            </w:hyperlink>
          </w:p>
          <w:p w14:paraId="2BA4C84C" w14:textId="77777777" w:rsidR="004705B9" w:rsidRDefault="00000000">
            <w:pPr>
              <w:pStyle w:val="TableParagraph"/>
              <w:spacing w:line="190" w:lineRule="atLeast"/>
              <w:ind w:left="50" w:right="45"/>
              <w:rPr>
                <w:sz w:val="15"/>
              </w:rPr>
            </w:pPr>
            <w:r>
              <w:rPr>
                <w:w w:val="105"/>
                <w:sz w:val="15"/>
              </w:rPr>
              <w:t>Formulář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Oznámení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škodné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události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lze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stáhnout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adrese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  <w:u w:val="single"/>
              </w:rPr>
              <w:t>https:</w:t>
            </w:r>
            <w:hyperlink r:id="rId10">
              <w:r>
                <w:rPr>
                  <w:w w:val="105"/>
                  <w:sz w:val="15"/>
                  <w:u w:val="single"/>
                </w:rPr>
                <w:t>//www.pvzp.cz/cs/reseni-skod/</w:t>
              </w:r>
            </w:hyperlink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nebo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jej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lze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získat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každém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prodejním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místě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Pojišťovny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VZP,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a.s.</w:t>
            </w:r>
          </w:p>
        </w:tc>
      </w:tr>
    </w:tbl>
    <w:p w14:paraId="2EFACA59" w14:textId="77777777" w:rsidR="004705B9" w:rsidRDefault="004705B9">
      <w:pPr>
        <w:spacing w:line="190" w:lineRule="atLeast"/>
        <w:rPr>
          <w:sz w:val="15"/>
        </w:rPr>
        <w:sectPr w:rsidR="004705B9">
          <w:pgSz w:w="11910" w:h="16840"/>
          <w:pgMar w:top="1440" w:right="580" w:bottom="640" w:left="540" w:header="0" w:footer="447" w:gutter="0"/>
          <w:cols w:space="708"/>
        </w:sectPr>
      </w:pPr>
    </w:p>
    <w:p w14:paraId="66318D60" w14:textId="77777777" w:rsidR="004705B9" w:rsidRDefault="00000000">
      <w:pPr>
        <w:spacing w:line="24" w:lineRule="exact"/>
        <w:ind w:left="40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08BECEE" wp14:editId="730D6071">
                <wp:extent cx="6348730" cy="1524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8730" cy="15240"/>
                          <a:chOff x="0" y="0"/>
                          <a:chExt cx="6348730" cy="152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34873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8730" h="15240">
                                <a:moveTo>
                                  <a:pt x="6348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348730" y="15240"/>
                                </a:lnTo>
                                <a:lnTo>
                                  <a:pt x="6348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F89B6" id="Group 9" o:spid="_x0000_s1026" style="width:499.9pt;height:1.2pt;mso-position-horizontal-relative:char;mso-position-vertical-relative:line" coordsize="6348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">
                <v:shape id="Graphic 10" o:spid="_x0000_s1027" style="position:absolute;width:63487;height:152;visibility:visible;mso-wrap-style:square;v-text-anchor:top" coordsize="634873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" path="m6348730,l,,,15240r6348730,l634873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6097BF0" w14:textId="77777777" w:rsidR="004705B9" w:rsidRDefault="004705B9">
      <w:pPr>
        <w:spacing w:before="79"/>
        <w:rPr>
          <w:sz w:val="20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10039"/>
      </w:tblGrid>
      <w:tr w:rsidR="004705B9" w14:paraId="4687697B" w14:textId="77777777">
        <w:trPr>
          <w:trHeight w:val="289"/>
        </w:trPr>
        <w:tc>
          <w:tcPr>
            <w:tcW w:w="10039" w:type="dxa"/>
          </w:tcPr>
          <w:p w14:paraId="04E4546C" w14:textId="77777777" w:rsidR="004705B9" w:rsidRDefault="00000000">
            <w:pPr>
              <w:pStyle w:val="TableParagraph"/>
              <w:spacing w:line="201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Prohlášení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pojistníka</w:t>
            </w:r>
            <w:r>
              <w:rPr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</w:t>
            </w:r>
            <w:r>
              <w:rPr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společná</w:t>
            </w:r>
            <w:r>
              <w:rPr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ustanovení:</w:t>
            </w:r>
          </w:p>
        </w:tc>
      </w:tr>
      <w:tr w:rsidR="004705B9" w14:paraId="4CEFDDBA" w14:textId="77777777">
        <w:trPr>
          <w:trHeight w:val="1369"/>
        </w:trPr>
        <w:tc>
          <w:tcPr>
            <w:tcW w:w="10039" w:type="dxa"/>
          </w:tcPr>
          <w:p w14:paraId="53E68101" w14:textId="77777777" w:rsidR="004705B9" w:rsidRDefault="00000000">
            <w:pPr>
              <w:pStyle w:val="TableParagraph"/>
              <w:spacing w:before="86" w:line="273" w:lineRule="auto"/>
              <w:ind w:left="50" w:right="4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Pojistník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prohlašuje,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jako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zájemce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pojištění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před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uzavřením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pojistné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(dále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jen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„smlouva“)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seznámil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informacemi 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pojistiteli 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závazku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souladu s §2760 zákona č. 89/2012 Sb., občanský zákoník. Dále potvrzuje, že se před uzavřením smlouvy podrobně seznámil s jejím obsahem včetně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pojistných podmínek a všech dalších jejích součástí a že všemu rozuměl. S obsahem smlouvy souhlasí a potvrzuje pravdivost a úplnost údajů ve smlouvě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uvedených. Není-li osoba pojistníka a pojištěného totožná, prohlašuje, že pojištěného podrobně seznámil 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obsahem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včetně všech jejích součástí,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všemu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rozuměl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vyjádřil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svůj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souhlas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obsahem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pojištěného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vždy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seznámí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všemi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případnými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změnami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Dále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prohlašuje,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datu uzavření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nenastala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pojištěného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žádná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událost,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která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mohla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být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důvodem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vzniku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pojistné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události.</w:t>
            </w:r>
          </w:p>
        </w:tc>
      </w:tr>
      <w:tr w:rsidR="004705B9" w14:paraId="663183EF" w14:textId="77777777">
        <w:trPr>
          <w:trHeight w:val="578"/>
        </w:trPr>
        <w:tc>
          <w:tcPr>
            <w:tcW w:w="10039" w:type="dxa"/>
          </w:tcPr>
          <w:p w14:paraId="291A04A9" w14:textId="77777777" w:rsidR="004705B9" w:rsidRDefault="00000000">
            <w:pPr>
              <w:pStyle w:val="TableParagraph"/>
              <w:spacing w:before="125" w:line="273" w:lineRule="auto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Pojistník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prohlašuje,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úplně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pravdivě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odpověděl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písemné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dotazy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pojistitele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týkající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sjednávaného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pojištění,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vědom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povinnosti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průběhu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trvání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pojištění bez zbytečného odkladu pojistiteli oznámit všechny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případné změny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 těchto údajích.</w:t>
            </w:r>
          </w:p>
        </w:tc>
      </w:tr>
      <w:tr w:rsidR="004705B9" w14:paraId="410DB5BC" w14:textId="77777777">
        <w:trPr>
          <w:trHeight w:val="714"/>
        </w:trPr>
        <w:tc>
          <w:tcPr>
            <w:tcW w:w="10039" w:type="dxa"/>
          </w:tcPr>
          <w:p w14:paraId="149F5F0A" w14:textId="77777777" w:rsidR="004705B9" w:rsidRDefault="00000000">
            <w:pPr>
              <w:pStyle w:val="TableParagraph"/>
              <w:spacing w:before="81" w:line="273" w:lineRule="auto"/>
              <w:ind w:left="50" w:right="4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Pojistník bere na vědomí, že dle právních předpisů upravujících pojišťovnictví pojistitel zpracovává osobní údaje včetně rodných čísel a takové zpracování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osobních údajů se považuje za zpracování nezbytné pro dodržení právní povinnosti pojistitele jako správce osobních údajů. Bližší informace o zpracování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osobních údajů naleznete na </w:t>
            </w:r>
            <w:hyperlink r:id="rId11">
              <w:r>
                <w:rPr>
                  <w:w w:val="105"/>
                  <w:sz w:val="15"/>
                </w:rPr>
                <w:t>www.pvzp.cz.</w:t>
              </w:r>
            </w:hyperlink>
          </w:p>
        </w:tc>
      </w:tr>
      <w:tr w:rsidR="004705B9" w14:paraId="4C8F2368" w14:textId="77777777">
        <w:trPr>
          <w:trHeight w:val="901"/>
        </w:trPr>
        <w:tc>
          <w:tcPr>
            <w:tcW w:w="10039" w:type="dxa"/>
          </w:tcPr>
          <w:p w14:paraId="4601C27E" w14:textId="77777777" w:rsidR="004705B9" w:rsidRDefault="00000000">
            <w:pPr>
              <w:pStyle w:val="TableParagraph"/>
              <w:spacing w:before="63" w:line="273" w:lineRule="auto"/>
              <w:ind w:left="50" w:right="4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Pojistník tedy, v případě, že je subjektem údajů dle právních předpisů upravujících ochranu osobních údajů (zjednodušeně řečeno, je fyzickou osobou)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poskytuje osobní údaje svoje nebo osob pojištěných, neboť jejich zpracování je nezbytné jednak pro plnění zákonných povinnosti pojistitele vyplývajících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zejména z právních předpisů upravujících pojišťovnictví a občanského zákoníku, dále pro splnění této smlouvy, jakož i z důvodu, že jejich zpracování je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nezbytné pro účely oprávněných zájmů pojistitele.</w:t>
            </w:r>
          </w:p>
        </w:tc>
      </w:tr>
      <w:tr w:rsidR="004705B9" w14:paraId="11270AB7" w14:textId="77777777">
        <w:trPr>
          <w:trHeight w:val="332"/>
        </w:trPr>
        <w:tc>
          <w:tcPr>
            <w:tcW w:w="10039" w:type="dxa"/>
          </w:tcPr>
          <w:p w14:paraId="2A4E1923" w14:textId="77777777" w:rsidR="004705B9" w:rsidRDefault="00000000">
            <w:pPr>
              <w:pStyle w:val="TableParagraph"/>
              <w:spacing w:before="72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Pojistník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prohlašuje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svou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čest,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výše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uvedená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prohlášení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souhlasy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pojištěného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oprávněn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činit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základě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souhlasu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pojištěného.</w:t>
            </w:r>
          </w:p>
        </w:tc>
      </w:tr>
      <w:tr w:rsidR="004705B9" w14:paraId="2F44D036" w14:textId="77777777">
        <w:trPr>
          <w:trHeight w:val="544"/>
        </w:trPr>
        <w:tc>
          <w:tcPr>
            <w:tcW w:w="10039" w:type="dxa"/>
          </w:tcPr>
          <w:p w14:paraId="21D2CE65" w14:textId="77777777" w:rsidR="004705B9" w:rsidRDefault="00000000">
            <w:pPr>
              <w:pStyle w:val="TableParagraph"/>
              <w:spacing w:before="85" w:line="273" w:lineRule="auto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Pro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účely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této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pojistné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jejího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pojištění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 nepoužije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ustanovení článku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19 Všeobecných pojistných podmínek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 pojištění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majetku 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odpovědnosti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VPP PODN P 1/18.</w:t>
            </w:r>
          </w:p>
        </w:tc>
      </w:tr>
      <w:tr w:rsidR="004705B9" w14:paraId="233D6F0C" w14:textId="77777777">
        <w:trPr>
          <w:trHeight w:val="655"/>
        </w:trPr>
        <w:tc>
          <w:tcPr>
            <w:tcW w:w="10039" w:type="dxa"/>
          </w:tcPr>
          <w:p w14:paraId="7DF46115" w14:textId="77777777" w:rsidR="004705B9" w:rsidRDefault="00000000">
            <w:pPr>
              <w:pStyle w:val="TableParagraph"/>
              <w:spacing w:before="65" w:line="190" w:lineRule="atLeast"/>
              <w:ind w:left="50" w:right="4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Pojistná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byla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vypracována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stejnopisech,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pojistník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obdrží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vyhotovení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pojišťovací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zprostředkovatel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obdrží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vyhotovení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pojistitel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ponechá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vyhotovení. V případě, že je pojistná smlouva uzavírána elektronicky za využití uznávaných elektronických podpisů, postačí jedno vyhotovení pojistné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smlouvy, na kterém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jsou zaznamenány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uznávané elektronické podpisy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zástupců smluvních stran.</w:t>
            </w:r>
          </w:p>
        </w:tc>
      </w:tr>
    </w:tbl>
    <w:p w14:paraId="06D9E220" w14:textId="77777777" w:rsidR="004705B9" w:rsidRDefault="004705B9">
      <w:pPr>
        <w:rPr>
          <w:sz w:val="20"/>
        </w:rPr>
      </w:pPr>
    </w:p>
    <w:p w14:paraId="6FC49307" w14:textId="77777777" w:rsidR="004705B9" w:rsidRDefault="004705B9">
      <w:pPr>
        <w:spacing w:before="196" w:after="1"/>
        <w:rPr>
          <w:sz w:val="20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1686"/>
      </w:tblGrid>
      <w:tr w:rsidR="004705B9" w14:paraId="6F1107ED" w14:textId="77777777">
        <w:trPr>
          <w:trHeight w:val="584"/>
        </w:trPr>
        <w:tc>
          <w:tcPr>
            <w:tcW w:w="1686" w:type="dxa"/>
          </w:tcPr>
          <w:p w14:paraId="63497697" w14:textId="77777777" w:rsidR="004705B9" w:rsidRDefault="00000000">
            <w:pPr>
              <w:pStyle w:val="TableParagraph"/>
              <w:spacing w:line="171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Přílohy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pojistné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smlouvy:</w:t>
            </w:r>
          </w:p>
          <w:p w14:paraId="14577339" w14:textId="77777777" w:rsidR="004705B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24"/>
              <w:ind w:left="219" w:hanging="169"/>
              <w:rPr>
                <w:sz w:val="15"/>
              </w:rPr>
            </w:pPr>
            <w:r>
              <w:rPr>
                <w:w w:val="105"/>
                <w:sz w:val="15"/>
              </w:rPr>
              <w:t>Výpis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nebo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7"/>
                <w:w w:val="105"/>
                <w:sz w:val="15"/>
              </w:rPr>
              <w:t>ŽR</w:t>
            </w:r>
          </w:p>
          <w:p w14:paraId="79EC088D" w14:textId="77777777" w:rsidR="004705B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24" w:line="172" w:lineRule="exact"/>
              <w:ind w:left="219" w:hanging="1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Pojistné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podmínky</w:t>
            </w:r>
          </w:p>
        </w:tc>
      </w:tr>
      <w:tr w:rsidR="004705B9" w14:paraId="2A000697" w14:textId="77777777">
        <w:trPr>
          <w:trHeight w:val="190"/>
        </w:trPr>
        <w:tc>
          <w:tcPr>
            <w:tcW w:w="1686" w:type="dxa"/>
          </w:tcPr>
          <w:p w14:paraId="7B69EEED" w14:textId="77777777" w:rsidR="004705B9" w:rsidRDefault="00000000">
            <w:pPr>
              <w:pStyle w:val="TableParagraph"/>
              <w:spacing w:before="17" w:line="154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3)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Plná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moc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makléře</w:t>
            </w:r>
          </w:p>
        </w:tc>
      </w:tr>
    </w:tbl>
    <w:p w14:paraId="5E099882" w14:textId="77777777" w:rsidR="004705B9" w:rsidRDefault="00000000">
      <w:pPr>
        <w:spacing w:before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339C429" wp14:editId="3A275580">
                <wp:simplePos x="0" y="0"/>
                <wp:positionH relativeFrom="page">
                  <wp:posOffset>588518</wp:posOffset>
                </wp:positionH>
                <wp:positionV relativeFrom="paragraph">
                  <wp:posOffset>218947</wp:posOffset>
                </wp:positionV>
                <wp:extent cx="2063750" cy="10985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3750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52"/>
                              <w:gridCol w:w="1598"/>
                            </w:tblGrid>
                            <w:tr w:rsidR="004705B9" w14:paraId="3A2C549A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1652" w:type="dxa"/>
                                </w:tcPr>
                                <w:p w14:paraId="6D9E30A5" w14:textId="77777777" w:rsidR="004705B9" w:rsidRDefault="00000000">
                                  <w:pPr>
                                    <w:pStyle w:val="TableParagraph"/>
                                    <w:spacing w:line="153" w:lineRule="exact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Praze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dne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68BD1DC7" w14:textId="77777777" w:rsidR="004705B9" w:rsidRDefault="00000000">
                                  <w:pPr>
                                    <w:pStyle w:val="TableParagraph"/>
                                    <w:spacing w:line="153" w:lineRule="exact"/>
                                    <w:ind w:left="83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26.05.2025</w:t>
                                  </w:r>
                                </w:p>
                              </w:tc>
                            </w:tr>
                          </w:tbl>
                          <w:p w14:paraId="51B674B5" w14:textId="77777777" w:rsidR="004705B9" w:rsidRDefault="004705B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9C429" id="Textbox 11" o:spid="_x0000_s1028" type="#_x0000_t202" style="position:absolute;margin-left:46.35pt;margin-top:17.25pt;width:162.5pt;height:8.6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52"/>
                        <w:gridCol w:w="1598"/>
                      </w:tblGrid>
                      <w:tr w:rsidR="004705B9" w14:paraId="3A2C549A" w14:textId="77777777">
                        <w:trPr>
                          <w:trHeight w:val="172"/>
                        </w:trPr>
                        <w:tc>
                          <w:tcPr>
                            <w:tcW w:w="1652" w:type="dxa"/>
                          </w:tcPr>
                          <w:p w14:paraId="6D9E30A5" w14:textId="77777777" w:rsidR="004705B9" w:rsidRDefault="00000000">
                            <w:pPr>
                              <w:pStyle w:val="TableParagraph"/>
                              <w:spacing w:line="153" w:lineRule="exact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Praze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dne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68BD1DC7" w14:textId="77777777" w:rsidR="004705B9" w:rsidRDefault="00000000">
                            <w:pPr>
                              <w:pStyle w:val="TableParagraph"/>
                              <w:spacing w:line="153" w:lineRule="exact"/>
                              <w:ind w:left="839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26.05.2025</w:t>
                            </w:r>
                          </w:p>
                        </w:tc>
                      </w:tr>
                    </w:tbl>
                    <w:p w14:paraId="51B674B5" w14:textId="77777777" w:rsidR="004705B9" w:rsidRDefault="004705B9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207EBF7" wp14:editId="54F41BC0">
                <wp:simplePos x="0" y="0"/>
                <wp:positionH relativeFrom="page">
                  <wp:posOffset>4065651</wp:posOffset>
                </wp:positionH>
                <wp:positionV relativeFrom="paragraph">
                  <wp:posOffset>218947</wp:posOffset>
                </wp:positionV>
                <wp:extent cx="1909445" cy="10985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9445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30"/>
                              <w:gridCol w:w="1476"/>
                            </w:tblGrid>
                            <w:tr w:rsidR="004705B9" w14:paraId="362FE230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4EC66A6D" w14:textId="77777777" w:rsidR="004705B9" w:rsidRDefault="00000000">
                                  <w:pPr>
                                    <w:pStyle w:val="TableParagraph"/>
                                    <w:spacing w:line="153" w:lineRule="exact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Praze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dne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14:paraId="2CEDB46F" w14:textId="77777777" w:rsidR="004705B9" w:rsidRDefault="00000000">
                                  <w:pPr>
                                    <w:pStyle w:val="TableParagraph"/>
                                    <w:spacing w:line="153" w:lineRule="exact"/>
                                    <w:ind w:left="7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26.05.2025</w:t>
                                  </w:r>
                                </w:p>
                              </w:tc>
                            </w:tr>
                          </w:tbl>
                          <w:p w14:paraId="66051970" w14:textId="77777777" w:rsidR="004705B9" w:rsidRDefault="004705B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7EBF7" id="Textbox 12" o:spid="_x0000_s1029" type="#_x0000_t202" style="position:absolute;margin-left:320.15pt;margin-top:17.25pt;width:150.35pt;height:8.6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30"/>
                        <w:gridCol w:w="1476"/>
                      </w:tblGrid>
                      <w:tr w:rsidR="004705B9" w14:paraId="362FE230" w14:textId="77777777">
                        <w:trPr>
                          <w:trHeight w:val="172"/>
                        </w:trPr>
                        <w:tc>
                          <w:tcPr>
                            <w:tcW w:w="1530" w:type="dxa"/>
                          </w:tcPr>
                          <w:p w14:paraId="4EC66A6D" w14:textId="77777777" w:rsidR="004705B9" w:rsidRDefault="00000000">
                            <w:pPr>
                              <w:pStyle w:val="TableParagraph"/>
                              <w:spacing w:line="153" w:lineRule="exact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Praze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dne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14:paraId="2CEDB46F" w14:textId="77777777" w:rsidR="004705B9" w:rsidRDefault="00000000">
                            <w:pPr>
                              <w:pStyle w:val="TableParagraph"/>
                              <w:spacing w:line="153" w:lineRule="exact"/>
                              <w:ind w:left="71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26.05.2025</w:t>
                            </w:r>
                          </w:p>
                        </w:tc>
                      </w:tr>
                    </w:tbl>
                    <w:p w14:paraId="66051970" w14:textId="77777777" w:rsidR="004705B9" w:rsidRDefault="004705B9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2CA246" w14:textId="77777777" w:rsidR="004705B9" w:rsidRDefault="004705B9">
      <w:pPr>
        <w:spacing w:before="134"/>
        <w:rPr>
          <w:sz w:val="20"/>
        </w:rPr>
      </w:pPr>
    </w:p>
    <w:p w14:paraId="185A1240" w14:textId="77777777" w:rsidR="004705B9" w:rsidRDefault="004705B9">
      <w:pPr>
        <w:rPr>
          <w:sz w:val="20"/>
        </w:rPr>
        <w:sectPr w:rsidR="004705B9">
          <w:pgSz w:w="11910" w:h="16840"/>
          <w:pgMar w:top="1200" w:right="580" w:bottom="640" w:left="540" w:header="0" w:footer="447" w:gutter="0"/>
          <w:cols w:space="708"/>
        </w:sectPr>
      </w:pPr>
    </w:p>
    <w:p w14:paraId="7AB0DCE6" w14:textId="629E3D9B" w:rsidR="004705B9" w:rsidRDefault="00000000">
      <w:pPr>
        <w:spacing w:before="67"/>
        <w:ind w:left="473"/>
        <w:rPr>
          <w:rFonts w:ascii="Myriad Pro"/>
          <w:sz w:val="31"/>
        </w:rPr>
      </w:pPr>
      <w:r>
        <w:br w:type="column"/>
      </w:r>
    </w:p>
    <w:p w14:paraId="10ABAEA0" w14:textId="6BAE4EE7" w:rsidR="004705B9" w:rsidRDefault="00000000" w:rsidP="008E040C">
      <w:pPr>
        <w:pStyle w:val="Nadpis2"/>
        <w:rPr>
          <w:w w:val="105"/>
        </w:rPr>
      </w:pPr>
      <w:r>
        <w:br w:type="column"/>
      </w:r>
    </w:p>
    <w:p w14:paraId="7951A5DE" w14:textId="77777777" w:rsidR="008E040C" w:rsidRDefault="008E040C" w:rsidP="008E040C">
      <w:pPr>
        <w:pStyle w:val="Nadpis2"/>
      </w:pPr>
    </w:p>
    <w:p w14:paraId="2556EE8B" w14:textId="77777777" w:rsidR="004705B9" w:rsidRDefault="004705B9">
      <w:pPr>
        <w:rPr>
          <w:rFonts w:ascii="Myriad Pro"/>
          <w:sz w:val="19"/>
        </w:rPr>
        <w:sectPr w:rsidR="004705B9">
          <w:type w:val="continuous"/>
          <w:pgSz w:w="11910" w:h="16840"/>
          <w:pgMar w:top="1100" w:right="580" w:bottom="640" w:left="540" w:header="0" w:footer="447" w:gutter="0"/>
          <w:cols w:num="3" w:space="708" w:equalWidth="0">
            <w:col w:w="4190" w:space="2632"/>
            <w:col w:w="1126" w:space="509"/>
            <w:col w:w="2333"/>
          </w:cols>
        </w:sectPr>
      </w:pPr>
    </w:p>
    <w:p w14:paraId="130A09BD" w14:textId="77777777" w:rsidR="004705B9" w:rsidRDefault="004705B9">
      <w:pPr>
        <w:pStyle w:val="Zkladntext"/>
        <w:spacing w:before="11"/>
        <w:rPr>
          <w:rFonts w:ascii="Myriad Pro"/>
          <w:b w:val="0"/>
          <w:sz w:val="12"/>
        </w:rPr>
      </w:pPr>
    </w:p>
    <w:p w14:paraId="032456D4" w14:textId="73D1B241" w:rsidR="004705B9" w:rsidRDefault="008E040C">
      <w:pPr>
        <w:tabs>
          <w:tab w:val="left" w:pos="7367"/>
        </w:tabs>
        <w:ind w:left="405"/>
        <w:rPr>
          <w:rFonts w:ascii="Myriad Pro"/>
          <w:sz w:val="20"/>
        </w:rPr>
      </w:pPr>
      <w:r>
        <w:rPr>
          <w:rFonts w:ascii="Myriad Pro"/>
          <w:sz w:val="20"/>
        </w:rPr>
        <w:tab/>
      </w:r>
      <w:r w:rsidR="00000000">
        <w:rPr>
          <w:rFonts w:ascii="Myriad Pro"/>
          <w:noProof/>
          <w:sz w:val="20"/>
        </w:rPr>
        <mc:AlternateContent>
          <mc:Choice Requires="wps">
            <w:drawing>
              <wp:inline distT="0" distB="0" distL="0" distR="0" wp14:anchorId="5D21A0D3" wp14:editId="6E239AE3">
                <wp:extent cx="2535555" cy="528955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5555" cy="528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2"/>
                            </w:tblGrid>
                            <w:tr w:rsidR="004705B9" w14:paraId="33EABA69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399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9A5423B" w14:textId="77777777" w:rsidR="004705B9" w:rsidRDefault="00000000">
                                  <w:pPr>
                                    <w:pStyle w:val="TableParagraph"/>
                                    <w:spacing w:before="130"/>
                                    <w:ind w:left="1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Pojišťovna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VZP,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  <w:tr w:rsidR="004705B9" w14:paraId="045142C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3992" w:type="dxa"/>
                                </w:tcPr>
                                <w:p w14:paraId="4EFE13FA" w14:textId="10434A08" w:rsidR="004705B9" w:rsidRDefault="004705B9" w:rsidP="008E040C">
                                  <w:pPr>
                                    <w:pStyle w:val="TableParagraph"/>
                                    <w:spacing w:before="74" w:line="167" w:lineRule="exact"/>
                                    <w:ind w:right="2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4705B9" w14:paraId="447D3D62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3992" w:type="dxa"/>
                                </w:tcPr>
                                <w:p w14:paraId="3C7A8CED" w14:textId="2AA0E947" w:rsidR="004705B9" w:rsidRDefault="004705B9">
                                  <w:pPr>
                                    <w:pStyle w:val="TableParagraph"/>
                                    <w:spacing w:before="12" w:line="154" w:lineRule="exact"/>
                                    <w:ind w:left="16" w:right="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8B7EA" w14:textId="77777777" w:rsidR="004705B9" w:rsidRDefault="004705B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21A0D3" id="Textbox 16" o:spid="_x0000_s1030" type="#_x0000_t202" style="width:199.65pt;height: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2"/>
                      </w:tblGrid>
                      <w:tr w:rsidR="004705B9" w14:paraId="33EABA69" w14:textId="77777777">
                        <w:trPr>
                          <w:trHeight w:val="379"/>
                        </w:trPr>
                        <w:tc>
                          <w:tcPr>
                            <w:tcW w:w="3992" w:type="dxa"/>
                            <w:tcBorders>
                              <w:top w:val="single" w:sz="2" w:space="0" w:color="000000"/>
                            </w:tcBorders>
                          </w:tcPr>
                          <w:p w14:paraId="59A5423B" w14:textId="77777777" w:rsidR="004705B9" w:rsidRDefault="00000000">
                            <w:pPr>
                              <w:pStyle w:val="TableParagraph"/>
                              <w:spacing w:before="130"/>
                              <w:ind w:left="1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Pojišťovna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VZP,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>a.s.</w:t>
                            </w:r>
                          </w:p>
                        </w:tc>
                      </w:tr>
                      <w:tr w:rsidR="004705B9" w14:paraId="045142C1" w14:textId="77777777">
                        <w:trPr>
                          <w:trHeight w:val="261"/>
                        </w:trPr>
                        <w:tc>
                          <w:tcPr>
                            <w:tcW w:w="3992" w:type="dxa"/>
                          </w:tcPr>
                          <w:p w14:paraId="4EFE13FA" w14:textId="10434A08" w:rsidR="004705B9" w:rsidRDefault="004705B9" w:rsidP="008E040C">
                            <w:pPr>
                              <w:pStyle w:val="TableParagraph"/>
                              <w:spacing w:before="74" w:line="167" w:lineRule="exact"/>
                              <w:ind w:right="2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4705B9" w14:paraId="447D3D62" w14:textId="77777777">
                        <w:trPr>
                          <w:trHeight w:val="185"/>
                        </w:trPr>
                        <w:tc>
                          <w:tcPr>
                            <w:tcW w:w="3992" w:type="dxa"/>
                          </w:tcPr>
                          <w:p w14:paraId="3C7A8CED" w14:textId="2AA0E947" w:rsidR="004705B9" w:rsidRDefault="004705B9">
                            <w:pPr>
                              <w:pStyle w:val="TableParagraph"/>
                              <w:spacing w:before="12" w:line="154" w:lineRule="exact"/>
                              <w:ind w:left="16" w:right="1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13A8B7EA" w14:textId="77777777" w:rsidR="004705B9" w:rsidRDefault="004705B9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0000">
        <w:rPr>
          <w:rFonts w:ascii="Myriad Pro"/>
          <w:sz w:val="20"/>
        </w:rPr>
        <w:tab/>
      </w:r>
      <w:r w:rsidR="00000000">
        <w:rPr>
          <w:rFonts w:ascii="Myriad Pro"/>
          <w:noProof/>
          <w:sz w:val="20"/>
        </w:rPr>
        <mc:AlternateContent>
          <mc:Choice Requires="wps">
            <w:drawing>
              <wp:inline distT="0" distB="0" distL="0" distR="0" wp14:anchorId="66F9E74E" wp14:editId="7A220987">
                <wp:extent cx="1928495" cy="528955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8495" cy="528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36"/>
                            </w:tblGrid>
                            <w:tr w:rsidR="004705B9" w14:paraId="53C6DE9C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1A69469E" w14:textId="77777777" w:rsidR="004705B9" w:rsidRDefault="00000000">
                                  <w:pPr>
                                    <w:pStyle w:val="TableParagraph"/>
                                    <w:spacing w:before="16" w:line="190" w:lineRule="atLeast"/>
                                    <w:ind w:left="1073" w:hanging="73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Zdravotnická zařízení Ministerstva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spravedlnosti</w:t>
                                  </w:r>
                                </w:p>
                              </w:tc>
                            </w:tr>
                            <w:tr w:rsidR="004705B9" w14:paraId="128B37CB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3036" w:type="dxa"/>
                                </w:tcPr>
                                <w:p w14:paraId="0F56DDE4" w14:textId="4306B81B" w:rsidR="004705B9" w:rsidRDefault="004705B9">
                                  <w:pPr>
                                    <w:pStyle w:val="TableParagraph"/>
                                    <w:spacing w:before="24" w:line="167" w:lineRule="exact"/>
                                    <w:ind w:left="42" w:right="2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78DCBC" w14:textId="77777777" w:rsidR="004705B9" w:rsidRDefault="004705B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F9E74E" id="Textbox 17" o:spid="_x0000_s1031" type="#_x0000_t202" style="width:151.85pt;height: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36"/>
                      </w:tblGrid>
                      <w:tr w:rsidR="004705B9" w14:paraId="53C6DE9C" w14:textId="77777777">
                        <w:trPr>
                          <w:trHeight w:val="429"/>
                        </w:trPr>
                        <w:tc>
                          <w:tcPr>
                            <w:tcW w:w="3036" w:type="dxa"/>
                            <w:tcBorders>
                              <w:top w:val="single" w:sz="2" w:space="0" w:color="000000"/>
                            </w:tcBorders>
                          </w:tcPr>
                          <w:p w14:paraId="1A69469E" w14:textId="77777777" w:rsidR="004705B9" w:rsidRDefault="00000000">
                            <w:pPr>
                              <w:pStyle w:val="TableParagraph"/>
                              <w:spacing w:before="16" w:line="190" w:lineRule="atLeast"/>
                              <w:ind w:left="1073" w:hanging="73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Zdravotnická zařízení Ministerstva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spravedlnosti</w:t>
                            </w:r>
                          </w:p>
                        </w:tc>
                      </w:tr>
                      <w:tr w:rsidR="004705B9" w14:paraId="128B37CB" w14:textId="77777777">
                        <w:trPr>
                          <w:trHeight w:val="211"/>
                        </w:trPr>
                        <w:tc>
                          <w:tcPr>
                            <w:tcW w:w="3036" w:type="dxa"/>
                          </w:tcPr>
                          <w:p w14:paraId="0F56DDE4" w14:textId="4306B81B" w:rsidR="004705B9" w:rsidRDefault="004705B9">
                            <w:pPr>
                              <w:pStyle w:val="TableParagraph"/>
                              <w:spacing w:before="24" w:line="167" w:lineRule="exact"/>
                              <w:ind w:left="42" w:right="24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4C78DCBC" w14:textId="77777777" w:rsidR="004705B9" w:rsidRDefault="004705B9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23BB37" w14:textId="77777777" w:rsidR="004705B9" w:rsidRDefault="004705B9">
      <w:pPr>
        <w:rPr>
          <w:rFonts w:ascii="Myriad Pro"/>
          <w:sz w:val="20"/>
        </w:rPr>
        <w:sectPr w:rsidR="004705B9">
          <w:type w:val="continuous"/>
          <w:pgSz w:w="11910" w:h="16840"/>
          <w:pgMar w:top="1100" w:right="580" w:bottom="640" w:left="540" w:header="0" w:footer="447" w:gutter="0"/>
          <w:cols w:space="708"/>
        </w:sectPr>
      </w:pPr>
    </w:p>
    <w:p w14:paraId="09D1E94E" w14:textId="77777777" w:rsidR="004705B9" w:rsidRDefault="00000000">
      <w:pPr>
        <w:spacing w:before="65" w:line="256" w:lineRule="auto"/>
        <w:ind w:left="1783" w:hanging="1071"/>
        <w:rPr>
          <w:b/>
          <w:sz w:val="28"/>
        </w:rPr>
      </w:pPr>
      <w:r>
        <w:rPr>
          <w:b/>
          <w:sz w:val="28"/>
        </w:rPr>
        <w:lastRenderedPageBreak/>
        <w:t>Pojištění staveb a věcí movitých se řídí VPP PODN P 1/18, DPP MAJ P 1/18 a příslušnými zvláštními pojistnými podmínkami a doložkami</w:t>
      </w:r>
    </w:p>
    <w:p w14:paraId="54F001EB" w14:textId="77777777" w:rsidR="004705B9" w:rsidRDefault="004705B9">
      <w:pPr>
        <w:rPr>
          <w:b/>
          <w:sz w:val="15"/>
        </w:rPr>
      </w:pPr>
    </w:p>
    <w:p w14:paraId="16867123" w14:textId="77777777" w:rsidR="004705B9" w:rsidRDefault="004705B9">
      <w:pPr>
        <w:rPr>
          <w:b/>
          <w:sz w:val="15"/>
        </w:rPr>
      </w:pPr>
    </w:p>
    <w:p w14:paraId="3EAEFA3F" w14:textId="77777777" w:rsidR="004705B9" w:rsidRDefault="004705B9">
      <w:pPr>
        <w:spacing w:before="77"/>
        <w:rPr>
          <w:b/>
          <w:sz w:val="15"/>
        </w:rPr>
      </w:pPr>
    </w:p>
    <w:p w14:paraId="59C31502" w14:textId="77777777" w:rsidR="004705B9" w:rsidRDefault="00000000">
      <w:pPr>
        <w:tabs>
          <w:tab w:val="left" w:pos="3267"/>
        </w:tabs>
        <w:ind w:left="182"/>
        <w:rPr>
          <w:b/>
          <w:sz w:val="18"/>
        </w:rPr>
      </w:pPr>
      <w:r>
        <w:rPr>
          <w:b/>
          <w:position w:val="1"/>
          <w:sz w:val="15"/>
        </w:rPr>
        <w:t>Číslo</w:t>
      </w:r>
      <w:r>
        <w:rPr>
          <w:b/>
          <w:spacing w:val="6"/>
          <w:position w:val="1"/>
          <w:sz w:val="15"/>
        </w:rPr>
        <w:t xml:space="preserve"> </w:t>
      </w:r>
      <w:r>
        <w:rPr>
          <w:b/>
          <w:position w:val="1"/>
          <w:sz w:val="15"/>
        </w:rPr>
        <w:t>pojistné</w:t>
      </w:r>
      <w:r>
        <w:rPr>
          <w:b/>
          <w:spacing w:val="6"/>
          <w:position w:val="1"/>
          <w:sz w:val="15"/>
        </w:rPr>
        <w:t xml:space="preserve"> </w:t>
      </w:r>
      <w:r>
        <w:rPr>
          <w:b/>
          <w:spacing w:val="-2"/>
          <w:position w:val="1"/>
          <w:sz w:val="15"/>
        </w:rPr>
        <w:t>smlouvy:</w:t>
      </w:r>
      <w:r>
        <w:rPr>
          <w:position w:val="1"/>
          <w:sz w:val="15"/>
        </w:rPr>
        <w:tab/>
      </w:r>
      <w:r>
        <w:rPr>
          <w:b/>
          <w:spacing w:val="-2"/>
          <w:sz w:val="18"/>
        </w:rPr>
        <w:t>1200213751</w:t>
      </w:r>
    </w:p>
    <w:p w14:paraId="2C09CA90" w14:textId="77777777" w:rsidR="004705B9" w:rsidRDefault="004705B9">
      <w:pPr>
        <w:spacing w:before="84" w:after="1"/>
        <w:rPr>
          <w:b/>
          <w:sz w:val="20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638"/>
        <w:gridCol w:w="7322"/>
        <w:gridCol w:w="1016"/>
      </w:tblGrid>
      <w:tr w:rsidR="004705B9" w14:paraId="5F5D39D6" w14:textId="77777777">
        <w:trPr>
          <w:trHeight w:val="310"/>
        </w:trPr>
        <w:tc>
          <w:tcPr>
            <w:tcW w:w="1638" w:type="dxa"/>
            <w:tcBorders>
              <w:right w:val="single" w:sz="18" w:space="0" w:color="000000"/>
            </w:tcBorders>
          </w:tcPr>
          <w:p w14:paraId="0EACD22E" w14:textId="77777777" w:rsidR="004705B9" w:rsidRDefault="00000000">
            <w:pPr>
              <w:pStyle w:val="TableParagraph"/>
              <w:spacing w:before="71"/>
              <w:ind w:left="50"/>
              <w:rPr>
                <w:b/>
                <w:sz w:val="15"/>
              </w:rPr>
            </w:pPr>
            <w:r>
              <w:rPr>
                <w:b/>
                <w:sz w:val="15"/>
              </w:rPr>
              <w:t>Místo</w:t>
            </w:r>
            <w:r>
              <w:rPr>
                <w:b/>
                <w:spacing w:val="5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pojištění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M1</w:t>
            </w:r>
            <w:proofErr w:type="gramEnd"/>
          </w:p>
        </w:tc>
        <w:tc>
          <w:tcPr>
            <w:tcW w:w="7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07D65A" w14:textId="77777777" w:rsidR="004705B9" w:rsidRDefault="00000000">
            <w:pPr>
              <w:pStyle w:val="TableParagraph"/>
              <w:spacing w:before="64"/>
              <w:ind w:left="5"/>
              <w:rPr>
                <w:b/>
                <w:sz w:val="15"/>
              </w:rPr>
            </w:pPr>
            <w:r>
              <w:rPr>
                <w:b/>
                <w:sz w:val="15"/>
              </w:rPr>
              <w:t>Moldava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143,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417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81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Moldava</w:t>
            </w:r>
          </w:p>
        </w:tc>
        <w:tc>
          <w:tcPr>
            <w:tcW w:w="1016" w:type="dxa"/>
            <w:tcBorders>
              <w:left w:val="single" w:sz="18" w:space="0" w:color="000000"/>
            </w:tcBorders>
          </w:tcPr>
          <w:p w14:paraId="22B6F18C" w14:textId="77777777" w:rsidR="004705B9" w:rsidRDefault="00000000">
            <w:pPr>
              <w:pStyle w:val="TableParagraph"/>
              <w:spacing w:before="71"/>
              <w:ind w:left="59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PZ_1</w:t>
            </w:r>
          </w:p>
        </w:tc>
      </w:tr>
    </w:tbl>
    <w:p w14:paraId="1680A681" w14:textId="77777777" w:rsidR="004705B9" w:rsidRDefault="004705B9">
      <w:pPr>
        <w:spacing w:before="9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8886"/>
      </w:tblGrid>
      <w:tr w:rsidR="004705B9" w14:paraId="1F808688" w14:textId="77777777">
        <w:trPr>
          <w:trHeight w:val="427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14:paraId="60805B95" w14:textId="77777777" w:rsidR="004705B9" w:rsidRDefault="00000000">
            <w:pPr>
              <w:pStyle w:val="TableParagraph"/>
              <w:spacing w:before="18" w:line="190" w:lineRule="atLeast"/>
              <w:ind w:left="67"/>
              <w:rPr>
                <w:b/>
                <w:sz w:val="15"/>
              </w:rPr>
            </w:pPr>
            <w:r>
              <w:rPr>
                <w:b/>
                <w:sz w:val="15"/>
              </w:rPr>
              <w:t>Hlavní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provozovaná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činnost:</w:t>
            </w:r>
          </w:p>
        </w:tc>
        <w:tc>
          <w:tcPr>
            <w:tcW w:w="8886" w:type="dxa"/>
          </w:tcPr>
          <w:p w14:paraId="3746503A" w14:textId="77777777" w:rsidR="004705B9" w:rsidRDefault="00000000">
            <w:pPr>
              <w:pStyle w:val="TableParagraph"/>
              <w:spacing w:before="124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Všeobecná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ambulantní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zdravotní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péče</w:t>
            </w:r>
          </w:p>
        </w:tc>
      </w:tr>
    </w:tbl>
    <w:p w14:paraId="20B5D17F" w14:textId="77777777" w:rsidR="004705B9" w:rsidRDefault="00000000">
      <w:pPr>
        <w:spacing w:before="17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D6B6C4A" wp14:editId="2D263F28">
                <wp:simplePos x="0" y="0"/>
                <wp:positionH relativeFrom="page">
                  <wp:posOffset>426973</wp:posOffset>
                </wp:positionH>
                <wp:positionV relativeFrom="paragraph">
                  <wp:posOffset>270589</wp:posOffset>
                </wp:positionV>
                <wp:extent cx="1082040" cy="37020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3"/>
                            </w:tblGrid>
                            <w:tr w:rsidR="004705B9" w14:paraId="23255D47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703" w:type="dxa"/>
                                </w:tcPr>
                                <w:p w14:paraId="796497ED" w14:textId="77777777" w:rsidR="004705B9" w:rsidRDefault="00000000">
                                  <w:pPr>
                                    <w:pStyle w:val="TableParagraph"/>
                                    <w:spacing w:line="169" w:lineRule="exact"/>
                                    <w:ind w:left="5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Předmět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pojištění:</w:t>
                                  </w:r>
                                </w:p>
                              </w:tc>
                            </w:tr>
                            <w:tr w:rsidR="004705B9" w14:paraId="7F8E0E48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703" w:type="dxa"/>
                                </w:tcPr>
                                <w:p w14:paraId="6B784222" w14:textId="77777777" w:rsidR="004705B9" w:rsidRDefault="00000000">
                                  <w:pPr>
                                    <w:pStyle w:val="TableParagraph"/>
                                    <w:spacing w:before="118" w:line="153" w:lineRule="exact"/>
                                    <w:ind w:left="5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Celková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pojistná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částka:</w:t>
                                  </w:r>
                                </w:p>
                              </w:tc>
                            </w:tr>
                          </w:tbl>
                          <w:p w14:paraId="07C6CAC8" w14:textId="77777777" w:rsidR="004705B9" w:rsidRDefault="004705B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B6C4A" id="Textbox 18" o:spid="_x0000_s1032" type="#_x0000_t202" style="position:absolute;margin-left:33.6pt;margin-top:21.3pt;width:85.2pt;height:29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3"/>
                      </w:tblGrid>
                      <w:tr w:rsidR="004705B9" w14:paraId="23255D47" w14:textId="77777777">
                        <w:trPr>
                          <w:trHeight w:val="291"/>
                        </w:trPr>
                        <w:tc>
                          <w:tcPr>
                            <w:tcW w:w="1703" w:type="dxa"/>
                          </w:tcPr>
                          <w:p w14:paraId="796497ED" w14:textId="77777777" w:rsidR="004705B9" w:rsidRDefault="00000000">
                            <w:pPr>
                              <w:pStyle w:val="TableParagraph"/>
                              <w:spacing w:line="169" w:lineRule="exact"/>
                              <w:ind w:left="5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Předmět</w:t>
                            </w:r>
                            <w:r>
                              <w:rPr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pojištění:</w:t>
                            </w:r>
                          </w:p>
                        </w:tc>
                      </w:tr>
                      <w:tr w:rsidR="004705B9" w14:paraId="7F8E0E48" w14:textId="77777777">
                        <w:trPr>
                          <w:trHeight w:val="291"/>
                        </w:trPr>
                        <w:tc>
                          <w:tcPr>
                            <w:tcW w:w="1703" w:type="dxa"/>
                          </w:tcPr>
                          <w:p w14:paraId="6B784222" w14:textId="77777777" w:rsidR="004705B9" w:rsidRDefault="00000000">
                            <w:pPr>
                              <w:pStyle w:val="TableParagraph"/>
                              <w:spacing w:before="118" w:line="153" w:lineRule="exact"/>
                              <w:ind w:left="5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Celková</w:t>
                            </w:r>
                            <w:r>
                              <w:rPr>
                                <w:b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pojistná</w:t>
                            </w:r>
                            <w:r>
                              <w:rPr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částka:</w:t>
                            </w:r>
                          </w:p>
                        </w:tc>
                      </w:tr>
                    </w:tbl>
                    <w:p w14:paraId="07C6CAC8" w14:textId="77777777" w:rsidR="004705B9" w:rsidRDefault="004705B9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F51A711" wp14:editId="6A83003B">
                <wp:simplePos x="0" y="0"/>
                <wp:positionH relativeFrom="page">
                  <wp:posOffset>4256659</wp:posOffset>
                </wp:positionH>
                <wp:positionV relativeFrom="paragraph">
                  <wp:posOffset>434466</wp:posOffset>
                </wp:positionV>
                <wp:extent cx="929640" cy="30035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964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28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0E6077" w14:textId="77777777" w:rsidR="004705B9" w:rsidRDefault="00000000">
                            <w:pPr>
                              <w:spacing w:before="133"/>
                              <w:ind w:left="302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5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1A711" id="Textbox 19" o:spid="_x0000_s1033" type="#_x0000_t202" style="position:absolute;margin-left:335.15pt;margin-top:34.2pt;width:73.2pt;height:23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" fillcolor="#d9d9d9" strokeweight="1.8pt">
                <v:path arrowok="t"/>
                <v:textbox inset="0,0,0,0">
                  <w:txbxContent>
                    <w:p w14:paraId="660E6077" w14:textId="77777777" w:rsidR="004705B9" w:rsidRDefault="00000000">
                      <w:pPr>
                        <w:spacing w:before="133"/>
                        <w:ind w:left="302"/>
                        <w:rPr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color w:val="000000"/>
                          <w:sz w:val="15"/>
                        </w:rPr>
                        <w:t>5</w:t>
                      </w:r>
                      <w:r>
                        <w:rPr>
                          <w:b/>
                          <w:color w:val="000000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000</w:t>
                      </w:r>
                      <w:r>
                        <w:rPr>
                          <w:b/>
                          <w:color w:val="000000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000</w:t>
                      </w:r>
                      <w:r>
                        <w:rPr>
                          <w:b/>
                          <w:color w:val="000000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15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32B08D" w14:textId="77777777" w:rsidR="004705B9" w:rsidRDefault="004705B9">
      <w:pPr>
        <w:spacing w:before="33"/>
        <w:rPr>
          <w:b/>
          <w:sz w:val="20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030"/>
        <w:gridCol w:w="1464"/>
      </w:tblGrid>
      <w:tr w:rsidR="004705B9" w14:paraId="7FE56428" w14:textId="77777777">
        <w:trPr>
          <w:trHeight w:val="241"/>
        </w:trPr>
        <w:tc>
          <w:tcPr>
            <w:tcW w:w="6030" w:type="dxa"/>
          </w:tcPr>
          <w:p w14:paraId="05AC1301" w14:textId="77777777" w:rsidR="004705B9" w:rsidRDefault="00000000">
            <w:pPr>
              <w:pStyle w:val="TableParagraph"/>
              <w:spacing w:line="169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Celková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pojistná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částka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zahrnuje:</w:t>
            </w:r>
          </w:p>
        </w:tc>
        <w:tc>
          <w:tcPr>
            <w:tcW w:w="1464" w:type="dxa"/>
            <w:tcBorders>
              <w:bottom w:val="single" w:sz="12" w:space="0" w:color="000000"/>
            </w:tcBorders>
          </w:tcPr>
          <w:p w14:paraId="3561B18E" w14:textId="77777777" w:rsidR="004705B9" w:rsidRDefault="00000000">
            <w:pPr>
              <w:pStyle w:val="TableParagraph"/>
              <w:spacing w:line="169" w:lineRule="exact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nové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ceně</w:t>
            </w:r>
          </w:p>
        </w:tc>
      </w:tr>
      <w:tr w:rsidR="004705B9" w14:paraId="4183BE03" w14:textId="77777777">
        <w:trPr>
          <w:trHeight w:val="560"/>
        </w:trPr>
        <w:tc>
          <w:tcPr>
            <w:tcW w:w="6030" w:type="dxa"/>
            <w:tcBorders>
              <w:right w:val="single" w:sz="12" w:space="0" w:color="000000"/>
            </w:tcBorders>
          </w:tcPr>
          <w:p w14:paraId="1E404EFD" w14:textId="77777777" w:rsidR="004705B9" w:rsidRDefault="004705B9">
            <w:pPr>
              <w:pStyle w:val="TableParagraph"/>
              <w:spacing w:before="22"/>
              <w:rPr>
                <w:b/>
                <w:sz w:val="15"/>
              </w:rPr>
            </w:pPr>
          </w:p>
          <w:p w14:paraId="24230E83" w14:textId="77777777" w:rsidR="004705B9" w:rsidRDefault="00000000">
            <w:pPr>
              <w:pStyle w:val="TableParagraph"/>
              <w:spacing w:before="1"/>
              <w:ind w:left="61"/>
              <w:rPr>
                <w:sz w:val="15"/>
              </w:rPr>
            </w:pPr>
            <w:r>
              <w:rPr>
                <w:sz w:val="15"/>
              </w:rPr>
              <w:t>Soubor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vlastních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cizích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budov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jednotek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včetně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stavebních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součástí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příslušenství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FF07FD1" w14:textId="77777777" w:rsidR="004705B9" w:rsidRDefault="004705B9">
            <w:pPr>
              <w:pStyle w:val="TableParagraph"/>
              <w:spacing w:before="25"/>
              <w:rPr>
                <w:b/>
                <w:sz w:val="15"/>
              </w:rPr>
            </w:pPr>
          </w:p>
          <w:p w14:paraId="78647905" w14:textId="77777777" w:rsidR="004705B9" w:rsidRDefault="00000000">
            <w:pPr>
              <w:pStyle w:val="TableParagraph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</w:tbl>
    <w:p w14:paraId="761D430B" w14:textId="77777777" w:rsidR="004705B9" w:rsidRDefault="004705B9">
      <w:pPr>
        <w:rPr>
          <w:b/>
          <w:sz w:val="20"/>
        </w:rPr>
      </w:pPr>
    </w:p>
    <w:p w14:paraId="5BA1E18C" w14:textId="77777777" w:rsidR="004705B9" w:rsidRDefault="004705B9">
      <w:pPr>
        <w:spacing w:before="40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9"/>
        <w:gridCol w:w="1466"/>
        <w:gridCol w:w="1465"/>
        <w:gridCol w:w="1564"/>
      </w:tblGrid>
      <w:tr w:rsidR="004705B9" w14:paraId="54871F01" w14:textId="77777777">
        <w:trPr>
          <w:trHeight w:val="198"/>
        </w:trPr>
        <w:tc>
          <w:tcPr>
            <w:tcW w:w="10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56AF11" w14:textId="77777777" w:rsidR="004705B9" w:rsidRDefault="00000000">
            <w:pPr>
              <w:pStyle w:val="TableParagraph"/>
              <w:spacing w:line="178" w:lineRule="exact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Základní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pojištění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dle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VPP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PODN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1/18,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1/18</w:t>
            </w:r>
          </w:p>
        </w:tc>
      </w:tr>
      <w:tr w:rsidR="004705B9" w14:paraId="4256E343" w14:textId="77777777">
        <w:trPr>
          <w:trHeight w:val="325"/>
        </w:trPr>
        <w:tc>
          <w:tcPr>
            <w:tcW w:w="6009" w:type="dxa"/>
            <w:shd w:val="clear" w:color="auto" w:fill="D9D9D9"/>
          </w:tcPr>
          <w:p w14:paraId="5EBD3EB4" w14:textId="77777777" w:rsidR="004705B9" w:rsidRDefault="00000000">
            <w:pPr>
              <w:pStyle w:val="TableParagraph"/>
              <w:spacing w:before="70"/>
              <w:ind w:left="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Pojištěná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nebezpečí</w:t>
            </w:r>
          </w:p>
        </w:tc>
        <w:tc>
          <w:tcPr>
            <w:tcW w:w="4495" w:type="dxa"/>
            <w:gridSpan w:val="3"/>
            <w:tcBorders>
              <w:top w:val="nil"/>
              <w:right w:val="nil"/>
            </w:tcBorders>
          </w:tcPr>
          <w:p w14:paraId="1D1B7B53" w14:textId="77777777" w:rsidR="004705B9" w:rsidRDefault="004705B9">
            <w:pPr>
              <w:pStyle w:val="TableParagraph"/>
              <w:rPr>
                <w:sz w:val="16"/>
              </w:rPr>
            </w:pPr>
          </w:p>
        </w:tc>
      </w:tr>
      <w:tr w:rsidR="004705B9" w14:paraId="3C0622D7" w14:textId="77777777">
        <w:trPr>
          <w:trHeight w:val="442"/>
        </w:trPr>
        <w:tc>
          <w:tcPr>
            <w:tcW w:w="6009" w:type="dxa"/>
            <w:vMerge w:val="restart"/>
          </w:tcPr>
          <w:p w14:paraId="1A595F74" w14:textId="77777777" w:rsidR="004705B9" w:rsidRDefault="004705B9">
            <w:pPr>
              <w:pStyle w:val="TableParagraph"/>
              <w:spacing w:before="97"/>
              <w:rPr>
                <w:b/>
                <w:sz w:val="15"/>
              </w:rPr>
            </w:pPr>
          </w:p>
          <w:p w14:paraId="71AF9E02" w14:textId="77777777" w:rsidR="004705B9" w:rsidRDefault="00000000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A1)</w:t>
            </w:r>
          </w:p>
          <w:p w14:paraId="794DADC1" w14:textId="77777777" w:rsidR="004705B9" w:rsidRDefault="00000000">
            <w:pPr>
              <w:pStyle w:val="TableParagraph"/>
              <w:spacing w:before="24"/>
              <w:ind w:left="25"/>
              <w:rPr>
                <w:sz w:val="15"/>
              </w:rPr>
            </w:pPr>
            <w:r>
              <w:rPr>
                <w:b/>
                <w:sz w:val="15"/>
              </w:rPr>
              <w:t>Požár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(požár,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úder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blesku,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výbuch,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náraz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zřícení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letadla,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jeho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částí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jeho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nákladu)</w:t>
            </w:r>
          </w:p>
        </w:tc>
        <w:tc>
          <w:tcPr>
            <w:tcW w:w="1466" w:type="dxa"/>
            <w:tcBorders>
              <w:right w:val="single" w:sz="6" w:space="0" w:color="000000"/>
            </w:tcBorders>
            <w:shd w:val="clear" w:color="auto" w:fill="D9D9D9"/>
          </w:tcPr>
          <w:p w14:paraId="340FCF35" w14:textId="77777777" w:rsidR="004705B9" w:rsidRDefault="00000000">
            <w:pPr>
              <w:pStyle w:val="TableParagraph"/>
              <w:spacing w:before="142"/>
              <w:ind w:left="33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Pojistná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částka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D8CF51A" w14:textId="77777777" w:rsidR="004705B9" w:rsidRDefault="00000000">
            <w:pPr>
              <w:pStyle w:val="TableParagraph"/>
              <w:spacing w:before="137"/>
              <w:ind w:left="38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Spoluúčast</w:t>
            </w:r>
          </w:p>
        </w:tc>
        <w:tc>
          <w:tcPr>
            <w:tcW w:w="1564" w:type="dxa"/>
            <w:tcBorders>
              <w:left w:val="single" w:sz="6" w:space="0" w:color="000000"/>
            </w:tcBorders>
            <w:shd w:val="clear" w:color="auto" w:fill="D9D9D9"/>
          </w:tcPr>
          <w:p w14:paraId="03A3BFEA" w14:textId="77777777" w:rsidR="004705B9" w:rsidRDefault="00000000">
            <w:pPr>
              <w:pStyle w:val="TableParagraph"/>
              <w:spacing w:before="137"/>
              <w:ind w:left="46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pojistné</w:t>
            </w:r>
          </w:p>
        </w:tc>
      </w:tr>
      <w:tr w:rsidR="004705B9" w14:paraId="3D915E9A" w14:textId="77777777">
        <w:trPr>
          <w:trHeight w:val="442"/>
        </w:trPr>
        <w:tc>
          <w:tcPr>
            <w:tcW w:w="6009" w:type="dxa"/>
            <w:vMerge/>
            <w:tcBorders>
              <w:top w:val="nil"/>
            </w:tcBorders>
          </w:tcPr>
          <w:p w14:paraId="527359BC" w14:textId="77777777" w:rsidR="004705B9" w:rsidRDefault="004705B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right w:val="single" w:sz="6" w:space="0" w:color="000000"/>
            </w:tcBorders>
          </w:tcPr>
          <w:p w14:paraId="2E467403" w14:textId="77777777" w:rsidR="004705B9" w:rsidRDefault="00000000">
            <w:pPr>
              <w:pStyle w:val="TableParagraph"/>
              <w:spacing w:before="137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 w14:paraId="5FDD7473" w14:textId="77777777" w:rsidR="004705B9" w:rsidRDefault="00000000">
            <w:pPr>
              <w:pStyle w:val="TableParagraph"/>
              <w:spacing w:before="137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4DC9460E" w14:textId="77777777" w:rsidR="004705B9" w:rsidRDefault="00000000">
            <w:pPr>
              <w:pStyle w:val="TableParagraph"/>
              <w:spacing w:before="137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650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  <w:tr w:rsidR="004705B9" w14:paraId="1860533C" w14:textId="77777777">
        <w:trPr>
          <w:trHeight w:val="443"/>
        </w:trPr>
        <w:tc>
          <w:tcPr>
            <w:tcW w:w="6009" w:type="dxa"/>
            <w:vMerge w:val="restart"/>
          </w:tcPr>
          <w:p w14:paraId="0CE719C8" w14:textId="77777777" w:rsidR="004705B9" w:rsidRDefault="004705B9">
            <w:pPr>
              <w:pStyle w:val="TableParagraph"/>
              <w:spacing w:before="99"/>
              <w:rPr>
                <w:b/>
                <w:sz w:val="15"/>
              </w:rPr>
            </w:pPr>
          </w:p>
          <w:p w14:paraId="18D4CD59" w14:textId="77777777" w:rsidR="004705B9" w:rsidRDefault="00000000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A2)</w:t>
            </w:r>
          </w:p>
          <w:p w14:paraId="36D691F2" w14:textId="77777777" w:rsidR="004705B9" w:rsidRDefault="00000000">
            <w:pPr>
              <w:pStyle w:val="TableParagraph"/>
              <w:spacing w:before="23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Povodeň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nebo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záplava</w:t>
            </w:r>
          </w:p>
        </w:tc>
        <w:tc>
          <w:tcPr>
            <w:tcW w:w="1466" w:type="dxa"/>
            <w:tcBorders>
              <w:right w:val="single" w:sz="6" w:space="0" w:color="000000"/>
            </w:tcBorders>
            <w:shd w:val="clear" w:color="auto" w:fill="D9D9D9"/>
          </w:tcPr>
          <w:p w14:paraId="60A9B6BF" w14:textId="77777777" w:rsidR="004705B9" w:rsidRDefault="00000000">
            <w:pPr>
              <w:pStyle w:val="TableParagraph"/>
              <w:spacing w:before="26" w:line="190" w:lineRule="atLeast"/>
              <w:ind w:left="162" w:firstLine="201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limit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pojistného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plnění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9D4A250" w14:textId="77777777" w:rsidR="004705B9" w:rsidRDefault="00000000">
            <w:pPr>
              <w:pStyle w:val="TableParagraph"/>
              <w:spacing w:before="137"/>
              <w:ind w:left="38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Spoluúčast</w:t>
            </w:r>
          </w:p>
        </w:tc>
        <w:tc>
          <w:tcPr>
            <w:tcW w:w="1564" w:type="dxa"/>
            <w:tcBorders>
              <w:left w:val="single" w:sz="6" w:space="0" w:color="000000"/>
            </w:tcBorders>
            <w:shd w:val="clear" w:color="auto" w:fill="D9D9D9"/>
          </w:tcPr>
          <w:p w14:paraId="1D63CA9B" w14:textId="77777777" w:rsidR="004705B9" w:rsidRDefault="00000000">
            <w:pPr>
              <w:pStyle w:val="TableParagraph"/>
              <w:spacing w:before="137"/>
              <w:ind w:left="46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pojistné</w:t>
            </w:r>
          </w:p>
        </w:tc>
      </w:tr>
      <w:tr w:rsidR="004705B9" w14:paraId="6F1B73C8" w14:textId="77777777">
        <w:trPr>
          <w:trHeight w:val="442"/>
        </w:trPr>
        <w:tc>
          <w:tcPr>
            <w:tcW w:w="6009" w:type="dxa"/>
            <w:vMerge/>
            <w:tcBorders>
              <w:top w:val="nil"/>
            </w:tcBorders>
          </w:tcPr>
          <w:p w14:paraId="4265DDBE" w14:textId="77777777" w:rsidR="004705B9" w:rsidRDefault="004705B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right w:val="single" w:sz="6" w:space="0" w:color="000000"/>
            </w:tcBorders>
          </w:tcPr>
          <w:p w14:paraId="58F89DA9" w14:textId="77777777" w:rsidR="004705B9" w:rsidRDefault="00000000">
            <w:pPr>
              <w:pStyle w:val="TableParagraph"/>
              <w:spacing w:before="137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 w14:paraId="54C53BDA" w14:textId="77777777" w:rsidR="004705B9" w:rsidRDefault="00000000">
            <w:pPr>
              <w:pStyle w:val="TableParagraph"/>
              <w:spacing w:before="144"/>
              <w:ind w:left="38" w:right="18"/>
              <w:jc w:val="center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10%</w:t>
            </w:r>
            <w:proofErr w:type="gramEnd"/>
            <w:r>
              <w:rPr>
                <w:b/>
                <w:sz w:val="14"/>
              </w:rPr>
              <w:t>,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min.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000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Kč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2D9603C5" w14:textId="77777777" w:rsidR="004705B9" w:rsidRDefault="00000000">
            <w:pPr>
              <w:pStyle w:val="TableParagraph"/>
              <w:spacing w:before="137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500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  <w:tr w:rsidR="004705B9" w14:paraId="4043046D" w14:textId="77777777">
        <w:trPr>
          <w:trHeight w:val="442"/>
        </w:trPr>
        <w:tc>
          <w:tcPr>
            <w:tcW w:w="6009" w:type="dxa"/>
            <w:vMerge w:val="restart"/>
          </w:tcPr>
          <w:p w14:paraId="0B35A9FC" w14:textId="77777777" w:rsidR="004705B9" w:rsidRDefault="004705B9">
            <w:pPr>
              <w:pStyle w:val="TableParagraph"/>
              <w:spacing w:before="99"/>
              <w:rPr>
                <w:b/>
                <w:sz w:val="15"/>
              </w:rPr>
            </w:pPr>
          </w:p>
          <w:p w14:paraId="24C6D26F" w14:textId="77777777" w:rsidR="004705B9" w:rsidRDefault="00000000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A3)</w:t>
            </w:r>
          </w:p>
          <w:p w14:paraId="7A83B467" w14:textId="77777777" w:rsidR="004705B9" w:rsidRDefault="00000000">
            <w:pPr>
              <w:pStyle w:val="TableParagraph"/>
              <w:spacing w:before="22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Vichřice nebo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krupobití</w:t>
            </w:r>
          </w:p>
        </w:tc>
        <w:tc>
          <w:tcPr>
            <w:tcW w:w="1466" w:type="dxa"/>
            <w:tcBorders>
              <w:right w:val="single" w:sz="6" w:space="0" w:color="000000"/>
            </w:tcBorders>
            <w:shd w:val="clear" w:color="auto" w:fill="D9D9D9"/>
          </w:tcPr>
          <w:p w14:paraId="29ACC995" w14:textId="77777777" w:rsidR="004705B9" w:rsidRDefault="00000000">
            <w:pPr>
              <w:pStyle w:val="TableParagraph"/>
              <w:spacing w:before="26" w:line="190" w:lineRule="atLeast"/>
              <w:ind w:left="162" w:firstLine="201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limit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pojistného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plnění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4BE1DD6" w14:textId="77777777" w:rsidR="004705B9" w:rsidRDefault="00000000">
            <w:pPr>
              <w:pStyle w:val="TableParagraph"/>
              <w:spacing w:before="137"/>
              <w:ind w:left="38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Spoluúčast</w:t>
            </w:r>
          </w:p>
        </w:tc>
        <w:tc>
          <w:tcPr>
            <w:tcW w:w="1564" w:type="dxa"/>
            <w:tcBorders>
              <w:left w:val="single" w:sz="6" w:space="0" w:color="000000"/>
            </w:tcBorders>
            <w:shd w:val="clear" w:color="auto" w:fill="D9D9D9"/>
          </w:tcPr>
          <w:p w14:paraId="6C8B8A3C" w14:textId="77777777" w:rsidR="004705B9" w:rsidRDefault="00000000">
            <w:pPr>
              <w:pStyle w:val="TableParagraph"/>
              <w:spacing w:before="137"/>
              <w:ind w:left="46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pojistné</w:t>
            </w:r>
          </w:p>
        </w:tc>
      </w:tr>
      <w:tr w:rsidR="004705B9" w14:paraId="5AA13ECD" w14:textId="77777777">
        <w:trPr>
          <w:trHeight w:val="442"/>
        </w:trPr>
        <w:tc>
          <w:tcPr>
            <w:tcW w:w="6009" w:type="dxa"/>
            <w:vMerge/>
            <w:tcBorders>
              <w:top w:val="nil"/>
            </w:tcBorders>
          </w:tcPr>
          <w:p w14:paraId="660DA156" w14:textId="77777777" w:rsidR="004705B9" w:rsidRDefault="004705B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right w:val="single" w:sz="6" w:space="0" w:color="000000"/>
            </w:tcBorders>
          </w:tcPr>
          <w:p w14:paraId="33F354FB" w14:textId="77777777" w:rsidR="004705B9" w:rsidRDefault="00000000">
            <w:pPr>
              <w:pStyle w:val="TableParagraph"/>
              <w:spacing w:before="137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 w14:paraId="190FFAE0" w14:textId="77777777" w:rsidR="004705B9" w:rsidRDefault="00000000">
            <w:pPr>
              <w:pStyle w:val="TableParagraph"/>
              <w:spacing w:before="137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1518271D" w14:textId="77777777" w:rsidR="004705B9" w:rsidRDefault="00000000">
            <w:pPr>
              <w:pStyle w:val="TableParagraph"/>
              <w:spacing w:before="137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345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  <w:tr w:rsidR="004705B9" w14:paraId="0DEF053B" w14:textId="77777777">
        <w:trPr>
          <w:trHeight w:val="442"/>
        </w:trPr>
        <w:tc>
          <w:tcPr>
            <w:tcW w:w="6009" w:type="dxa"/>
            <w:vMerge w:val="restart"/>
          </w:tcPr>
          <w:p w14:paraId="76F3324F" w14:textId="77777777" w:rsidR="004705B9" w:rsidRDefault="004705B9">
            <w:pPr>
              <w:pStyle w:val="TableParagraph"/>
              <w:spacing w:before="99"/>
              <w:rPr>
                <w:b/>
                <w:sz w:val="15"/>
              </w:rPr>
            </w:pPr>
          </w:p>
          <w:p w14:paraId="6ADDF9DB" w14:textId="77777777" w:rsidR="004705B9" w:rsidRDefault="00000000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A4)</w:t>
            </w:r>
          </w:p>
          <w:p w14:paraId="60C73BD2" w14:textId="77777777" w:rsidR="004705B9" w:rsidRDefault="00000000">
            <w:pPr>
              <w:pStyle w:val="TableParagraph"/>
              <w:spacing w:before="22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Kapalina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unikající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z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vodovodního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zařízení</w:t>
            </w:r>
          </w:p>
        </w:tc>
        <w:tc>
          <w:tcPr>
            <w:tcW w:w="1466" w:type="dxa"/>
            <w:tcBorders>
              <w:right w:val="single" w:sz="6" w:space="0" w:color="000000"/>
            </w:tcBorders>
            <w:shd w:val="clear" w:color="auto" w:fill="D9D9D9"/>
          </w:tcPr>
          <w:p w14:paraId="564ECB78" w14:textId="77777777" w:rsidR="004705B9" w:rsidRDefault="00000000">
            <w:pPr>
              <w:pStyle w:val="TableParagraph"/>
              <w:spacing w:before="26" w:line="190" w:lineRule="atLeast"/>
              <w:ind w:left="162" w:firstLine="201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limit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pojistného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plnění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7E08ED1" w14:textId="77777777" w:rsidR="004705B9" w:rsidRDefault="00000000">
            <w:pPr>
              <w:pStyle w:val="TableParagraph"/>
              <w:spacing w:before="137"/>
              <w:ind w:left="38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Spoluúčast</w:t>
            </w:r>
          </w:p>
        </w:tc>
        <w:tc>
          <w:tcPr>
            <w:tcW w:w="1564" w:type="dxa"/>
            <w:tcBorders>
              <w:left w:val="single" w:sz="6" w:space="0" w:color="000000"/>
            </w:tcBorders>
            <w:shd w:val="clear" w:color="auto" w:fill="D9D9D9"/>
          </w:tcPr>
          <w:p w14:paraId="6CD3A1B1" w14:textId="77777777" w:rsidR="004705B9" w:rsidRDefault="00000000">
            <w:pPr>
              <w:pStyle w:val="TableParagraph"/>
              <w:spacing w:before="137"/>
              <w:ind w:left="46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pojistné</w:t>
            </w:r>
          </w:p>
        </w:tc>
      </w:tr>
      <w:tr w:rsidR="004705B9" w14:paraId="7B54A103" w14:textId="77777777">
        <w:trPr>
          <w:trHeight w:val="442"/>
        </w:trPr>
        <w:tc>
          <w:tcPr>
            <w:tcW w:w="6009" w:type="dxa"/>
            <w:vMerge/>
            <w:tcBorders>
              <w:top w:val="nil"/>
            </w:tcBorders>
          </w:tcPr>
          <w:p w14:paraId="25A85AB6" w14:textId="77777777" w:rsidR="004705B9" w:rsidRDefault="004705B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right w:val="single" w:sz="6" w:space="0" w:color="000000"/>
            </w:tcBorders>
          </w:tcPr>
          <w:p w14:paraId="46ACCD63" w14:textId="77777777" w:rsidR="004705B9" w:rsidRDefault="00000000">
            <w:pPr>
              <w:pStyle w:val="TableParagraph"/>
              <w:spacing w:before="137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 w14:paraId="6E501D90" w14:textId="77777777" w:rsidR="004705B9" w:rsidRDefault="00000000">
            <w:pPr>
              <w:pStyle w:val="TableParagraph"/>
              <w:spacing w:before="137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128B0BE9" w14:textId="77777777" w:rsidR="004705B9" w:rsidRDefault="00000000">
            <w:pPr>
              <w:pStyle w:val="TableParagraph"/>
              <w:spacing w:before="137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270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  <w:tr w:rsidR="004705B9" w14:paraId="4E06F2EA" w14:textId="77777777">
        <w:trPr>
          <w:trHeight w:val="442"/>
        </w:trPr>
        <w:tc>
          <w:tcPr>
            <w:tcW w:w="6009" w:type="dxa"/>
            <w:vMerge w:val="restart"/>
          </w:tcPr>
          <w:p w14:paraId="78B1F935" w14:textId="77777777" w:rsidR="004705B9" w:rsidRDefault="004705B9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5EB24FAD" w14:textId="77777777" w:rsidR="004705B9" w:rsidRDefault="00000000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A5)</w:t>
            </w:r>
          </w:p>
          <w:p w14:paraId="79A78F90" w14:textId="77777777" w:rsidR="004705B9" w:rsidRDefault="00000000">
            <w:pPr>
              <w:pStyle w:val="TableParagraph"/>
              <w:spacing w:before="22" w:line="271" w:lineRule="auto"/>
              <w:ind w:left="25"/>
              <w:rPr>
                <w:sz w:val="15"/>
              </w:rPr>
            </w:pPr>
            <w:r>
              <w:rPr>
                <w:b/>
                <w:sz w:val="15"/>
              </w:rPr>
              <w:t xml:space="preserve">Sesuv </w:t>
            </w:r>
            <w:r>
              <w:rPr>
                <w:sz w:val="15"/>
              </w:rPr>
              <w:t>(sesuv půdy, zřícení skal nebo zemin, sesuv nebo zřícení lavin, tíha sněhu nebo námrazy,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zemětřesení)</w:t>
            </w:r>
          </w:p>
        </w:tc>
        <w:tc>
          <w:tcPr>
            <w:tcW w:w="1466" w:type="dxa"/>
            <w:tcBorders>
              <w:right w:val="single" w:sz="6" w:space="0" w:color="000000"/>
            </w:tcBorders>
            <w:shd w:val="clear" w:color="auto" w:fill="D9D9D9"/>
          </w:tcPr>
          <w:p w14:paraId="2C3B80D9" w14:textId="77777777" w:rsidR="004705B9" w:rsidRDefault="00000000">
            <w:pPr>
              <w:pStyle w:val="TableParagraph"/>
              <w:spacing w:before="26" w:line="190" w:lineRule="atLeast"/>
              <w:ind w:left="162" w:firstLine="201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limit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pojistného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plnění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1CAD04A" w14:textId="77777777" w:rsidR="004705B9" w:rsidRDefault="00000000">
            <w:pPr>
              <w:pStyle w:val="TableParagraph"/>
              <w:spacing w:before="137"/>
              <w:ind w:left="38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Spoluúčast</w:t>
            </w:r>
          </w:p>
        </w:tc>
        <w:tc>
          <w:tcPr>
            <w:tcW w:w="1564" w:type="dxa"/>
            <w:tcBorders>
              <w:left w:val="single" w:sz="6" w:space="0" w:color="000000"/>
            </w:tcBorders>
            <w:shd w:val="clear" w:color="auto" w:fill="D9D9D9"/>
          </w:tcPr>
          <w:p w14:paraId="5CA556FC" w14:textId="77777777" w:rsidR="004705B9" w:rsidRDefault="00000000">
            <w:pPr>
              <w:pStyle w:val="TableParagraph"/>
              <w:spacing w:before="137"/>
              <w:ind w:left="46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pojistné</w:t>
            </w:r>
          </w:p>
        </w:tc>
      </w:tr>
      <w:tr w:rsidR="004705B9" w14:paraId="7FF8EE7D" w14:textId="77777777">
        <w:trPr>
          <w:trHeight w:val="442"/>
        </w:trPr>
        <w:tc>
          <w:tcPr>
            <w:tcW w:w="6009" w:type="dxa"/>
            <w:vMerge/>
            <w:tcBorders>
              <w:top w:val="nil"/>
            </w:tcBorders>
          </w:tcPr>
          <w:p w14:paraId="7BA1E507" w14:textId="77777777" w:rsidR="004705B9" w:rsidRDefault="004705B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right w:val="single" w:sz="6" w:space="0" w:color="000000"/>
            </w:tcBorders>
          </w:tcPr>
          <w:p w14:paraId="0CDC3E93" w14:textId="77777777" w:rsidR="004705B9" w:rsidRDefault="00000000">
            <w:pPr>
              <w:pStyle w:val="TableParagraph"/>
              <w:spacing w:before="137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 w14:paraId="785938C8" w14:textId="77777777" w:rsidR="004705B9" w:rsidRDefault="00000000">
            <w:pPr>
              <w:pStyle w:val="TableParagraph"/>
              <w:spacing w:before="137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11E45761" w14:textId="77777777" w:rsidR="004705B9" w:rsidRDefault="00000000">
            <w:pPr>
              <w:pStyle w:val="TableParagraph"/>
              <w:spacing w:before="137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  <w:tr w:rsidR="004705B9" w14:paraId="52EA7ABD" w14:textId="77777777">
        <w:trPr>
          <w:trHeight w:val="443"/>
        </w:trPr>
        <w:tc>
          <w:tcPr>
            <w:tcW w:w="6009" w:type="dxa"/>
            <w:vMerge w:val="restart"/>
          </w:tcPr>
          <w:p w14:paraId="0BE231D7" w14:textId="77777777" w:rsidR="004705B9" w:rsidRDefault="00000000">
            <w:pPr>
              <w:pStyle w:val="TableParagraph"/>
              <w:spacing w:before="76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A6)</w:t>
            </w:r>
          </w:p>
          <w:p w14:paraId="7F9EC577" w14:textId="77777777" w:rsidR="004705B9" w:rsidRDefault="00000000">
            <w:pPr>
              <w:pStyle w:val="TableParagraph"/>
              <w:spacing w:before="22" w:line="271" w:lineRule="auto"/>
              <w:ind w:left="25" w:right="-15"/>
              <w:jc w:val="both"/>
              <w:rPr>
                <w:sz w:val="15"/>
              </w:rPr>
            </w:pPr>
            <w:r>
              <w:rPr>
                <w:b/>
                <w:sz w:val="15"/>
              </w:rPr>
              <w:t>Ostatní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živelná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pojistná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nebezpečí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(pád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stromů,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stožárů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jiných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předmětů,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nejsou-li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součástí poškozené věci nebo součástí téhož souboru jako poškozená věc, náraz dopravního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prostředku nebo jeho nákladu, aerodynamický třesk, kouř)</w:t>
            </w:r>
          </w:p>
        </w:tc>
        <w:tc>
          <w:tcPr>
            <w:tcW w:w="1466" w:type="dxa"/>
            <w:tcBorders>
              <w:right w:val="single" w:sz="6" w:space="0" w:color="000000"/>
            </w:tcBorders>
            <w:shd w:val="clear" w:color="auto" w:fill="D9D9D9"/>
          </w:tcPr>
          <w:p w14:paraId="090A678F" w14:textId="77777777" w:rsidR="004705B9" w:rsidRDefault="00000000">
            <w:pPr>
              <w:pStyle w:val="TableParagraph"/>
              <w:spacing w:before="26" w:line="190" w:lineRule="atLeast"/>
              <w:ind w:left="162" w:firstLine="201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limit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pojistného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plnění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F33A034" w14:textId="77777777" w:rsidR="004705B9" w:rsidRDefault="00000000">
            <w:pPr>
              <w:pStyle w:val="TableParagraph"/>
              <w:spacing w:before="138"/>
              <w:ind w:left="38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Spoluúčast</w:t>
            </w:r>
          </w:p>
        </w:tc>
        <w:tc>
          <w:tcPr>
            <w:tcW w:w="1564" w:type="dxa"/>
            <w:tcBorders>
              <w:left w:val="single" w:sz="6" w:space="0" w:color="000000"/>
            </w:tcBorders>
            <w:shd w:val="clear" w:color="auto" w:fill="D9D9D9"/>
          </w:tcPr>
          <w:p w14:paraId="2A95E121" w14:textId="77777777" w:rsidR="004705B9" w:rsidRDefault="00000000">
            <w:pPr>
              <w:pStyle w:val="TableParagraph"/>
              <w:spacing w:before="138"/>
              <w:ind w:left="46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pojistné</w:t>
            </w:r>
          </w:p>
        </w:tc>
      </w:tr>
      <w:tr w:rsidR="004705B9" w14:paraId="05F72EF0" w14:textId="77777777">
        <w:trPr>
          <w:trHeight w:val="442"/>
        </w:trPr>
        <w:tc>
          <w:tcPr>
            <w:tcW w:w="6009" w:type="dxa"/>
            <w:vMerge/>
            <w:tcBorders>
              <w:top w:val="nil"/>
            </w:tcBorders>
          </w:tcPr>
          <w:p w14:paraId="08739701" w14:textId="77777777" w:rsidR="004705B9" w:rsidRDefault="004705B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right w:val="single" w:sz="6" w:space="0" w:color="000000"/>
            </w:tcBorders>
          </w:tcPr>
          <w:p w14:paraId="5574BBE2" w14:textId="77777777" w:rsidR="004705B9" w:rsidRDefault="00000000">
            <w:pPr>
              <w:pStyle w:val="TableParagraph"/>
              <w:spacing w:before="137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 w14:paraId="7A58A19E" w14:textId="77777777" w:rsidR="004705B9" w:rsidRDefault="00000000">
            <w:pPr>
              <w:pStyle w:val="TableParagraph"/>
              <w:spacing w:before="137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353D2668" w14:textId="77777777" w:rsidR="004705B9" w:rsidRDefault="00000000">
            <w:pPr>
              <w:pStyle w:val="TableParagraph"/>
              <w:spacing w:before="137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</w:tbl>
    <w:p w14:paraId="76D067C7" w14:textId="77777777" w:rsidR="004705B9" w:rsidRDefault="00000000">
      <w:pPr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ACB518" wp14:editId="02AC3583">
                <wp:simplePos x="0" y="0"/>
                <wp:positionH relativeFrom="page">
                  <wp:posOffset>446531</wp:posOffset>
                </wp:positionH>
                <wp:positionV relativeFrom="paragraph">
                  <wp:posOffset>161786</wp:posOffset>
                </wp:positionV>
                <wp:extent cx="3811270" cy="227329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1270" cy="22732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5D6437B" w14:textId="77777777" w:rsidR="004705B9" w:rsidRDefault="00000000">
                            <w:pPr>
                              <w:spacing w:before="85"/>
                              <w:ind w:left="19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Celkové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roční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pojistné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základní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5"/>
                              </w:rPr>
                              <w:t>pojištění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CB518" id="Textbox 20" o:spid="_x0000_s1034" type="#_x0000_t202" style="position:absolute;margin-left:35.15pt;margin-top:12.75pt;width:300.1pt;height:17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" fillcolor="#d9d9d9" stroked="f">
                <v:textbox inset="0,0,0,0">
                  <w:txbxContent>
                    <w:p w14:paraId="65D6437B" w14:textId="77777777" w:rsidR="004705B9" w:rsidRDefault="00000000">
                      <w:pPr>
                        <w:spacing w:before="85"/>
                        <w:ind w:left="19"/>
                        <w:rPr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color w:val="000000"/>
                          <w:sz w:val="15"/>
                        </w:rPr>
                        <w:t>Celkové</w:t>
                      </w:r>
                      <w:r>
                        <w:rPr>
                          <w:b/>
                          <w:color w:val="00000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roční</w:t>
                      </w:r>
                      <w:r>
                        <w:rPr>
                          <w:b/>
                          <w:color w:val="000000"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pojistné</w:t>
                      </w:r>
                      <w:r>
                        <w:rPr>
                          <w:b/>
                          <w:color w:val="000000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za</w:t>
                      </w:r>
                      <w:r>
                        <w:rPr>
                          <w:b/>
                          <w:color w:val="000000"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základní</w:t>
                      </w:r>
                      <w:r>
                        <w:rPr>
                          <w:b/>
                          <w:color w:val="000000"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5"/>
                        </w:rPr>
                        <w:t>pojištění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38D8343" wp14:editId="06F15C51">
                <wp:simplePos x="0" y="0"/>
                <wp:positionH relativeFrom="page">
                  <wp:posOffset>6116320</wp:posOffset>
                </wp:positionH>
                <wp:positionV relativeFrom="paragraph">
                  <wp:posOffset>162548</wp:posOffset>
                </wp:positionV>
                <wp:extent cx="993775" cy="22606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2260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FC680F" w14:textId="77777777" w:rsidR="004705B9" w:rsidRDefault="00000000">
                            <w:pPr>
                              <w:spacing w:before="76"/>
                              <w:ind w:left="487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065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5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D8343" id="Textbox 21" o:spid="_x0000_s1035" type="#_x0000_t202" style="position:absolute;margin-left:481.6pt;margin-top:12.8pt;width:78.25pt;height:17.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" fillcolor="#d9d9d9" strokeweight=".63497mm">
                <v:path arrowok="t"/>
                <v:textbox inset="0,0,0,0">
                  <w:txbxContent>
                    <w:p w14:paraId="3BFC680F" w14:textId="77777777" w:rsidR="004705B9" w:rsidRDefault="00000000">
                      <w:pPr>
                        <w:spacing w:before="76"/>
                        <w:ind w:left="487"/>
                        <w:rPr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color w:val="000000"/>
                          <w:sz w:val="15"/>
                        </w:rPr>
                        <w:t>4</w:t>
                      </w:r>
                      <w:r>
                        <w:rPr>
                          <w:b/>
                          <w:color w:val="000000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065</w:t>
                      </w:r>
                      <w:r>
                        <w:rPr>
                          <w:b/>
                          <w:color w:val="000000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15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2A3F25" w14:textId="77777777" w:rsidR="004705B9" w:rsidRDefault="004705B9">
      <w:pPr>
        <w:rPr>
          <w:sz w:val="18"/>
        </w:rPr>
        <w:sectPr w:rsidR="004705B9">
          <w:pgSz w:w="11910" w:h="16840"/>
          <w:pgMar w:top="1040" w:right="580" w:bottom="640" w:left="540" w:header="0" w:footer="447" w:gutter="0"/>
          <w:cols w:space="708"/>
        </w:sectPr>
      </w:pPr>
    </w:p>
    <w:tbl>
      <w:tblPr>
        <w:tblStyle w:val="TableNormal"/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2928"/>
        <w:gridCol w:w="1465"/>
        <w:gridCol w:w="1464"/>
        <w:gridCol w:w="1563"/>
      </w:tblGrid>
      <w:tr w:rsidR="004705B9" w14:paraId="358DF56F" w14:textId="77777777">
        <w:trPr>
          <w:trHeight w:val="442"/>
        </w:trPr>
        <w:tc>
          <w:tcPr>
            <w:tcW w:w="3080" w:type="dxa"/>
            <w:shd w:val="clear" w:color="auto" w:fill="D9D9D9"/>
          </w:tcPr>
          <w:p w14:paraId="53C5400A" w14:textId="77777777" w:rsidR="004705B9" w:rsidRDefault="00000000">
            <w:pPr>
              <w:pStyle w:val="TableParagraph"/>
              <w:spacing w:before="128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Předmět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pojištění:</w:t>
            </w:r>
          </w:p>
        </w:tc>
        <w:tc>
          <w:tcPr>
            <w:tcW w:w="7420" w:type="dxa"/>
            <w:gridSpan w:val="4"/>
          </w:tcPr>
          <w:p w14:paraId="5136920E" w14:textId="77777777" w:rsidR="004705B9" w:rsidRDefault="00000000">
            <w:pPr>
              <w:pStyle w:val="TableParagraph"/>
              <w:spacing w:before="128"/>
              <w:ind w:left="357"/>
              <w:rPr>
                <w:b/>
                <w:sz w:val="15"/>
              </w:rPr>
            </w:pPr>
            <w:r>
              <w:rPr>
                <w:b/>
                <w:sz w:val="15"/>
              </w:rPr>
              <w:t>Veškerý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majetek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pojištěný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pod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položkou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A1)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základního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pojištění</w:t>
            </w:r>
          </w:p>
        </w:tc>
      </w:tr>
      <w:tr w:rsidR="004705B9" w14:paraId="05B105C6" w14:textId="77777777">
        <w:trPr>
          <w:trHeight w:val="443"/>
        </w:trPr>
        <w:tc>
          <w:tcPr>
            <w:tcW w:w="6008" w:type="dxa"/>
            <w:gridSpan w:val="2"/>
            <w:shd w:val="clear" w:color="auto" w:fill="D9D9D9"/>
          </w:tcPr>
          <w:p w14:paraId="220D6EB4" w14:textId="77777777" w:rsidR="004705B9" w:rsidRDefault="00000000">
            <w:pPr>
              <w:pStyle w:val="TableParagraph"/>
              <w:spacing w:before="128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Pojištěná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nebezpečí</w:t>
            </w:r>
          </w:p>
        </w:tc>
        <w:tc>
          <w:tcPr>
            <w:tcW w:w="1465" w:type="dxa"/>
            <w:tcBorders>
              <w:right w:val="single" w:sz="6" w:space="0" w:color="000000"/>
            </w:tcBorders>
            <w:shd w:val="clear" w:color="auto" w:fill="D9D9D9"/>
          </w:tcPr>
          <w:p w14:paraId="785CBEE3" w14:textId="77777777" w:rsidR="004705B9" w:rsidRDefault="00000000">
            <w:pPr>
              <w:pStyle w:val="TableParagraph"/>
              <w:spacing w:before="27" w:line="190" w:lineRule="atLeast"/>
              <w:ind w:left="163" w:firstLine="201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limit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pojistného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plnění</w:t>
            </w:r>
          </w:p>
        </w:tc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913FFF5" w14:textId="77777777" w:rsidR="004705B9" w:rsidRDefault="00000000">
            <w:pPr>
              <w:pStyle w:val="TableParagraph"/>
              <w:spacing w:before="138"/>
              <w:ind w:left="43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Spoluúčast</w:t>
            </w:r>
          </w:p>
        </w:tc>
        <w:tc>
          <w:tcPr>
            <w:tcW w:w="1563" w:type="dxa"/>
            <w:tcBorders>
              <w:left w:val="single" w:sz="6" w:space="0" w:color="000000"/>
            </w:tcBorders>
            <w:shd w:val="clear" w:color="auto" w:fill="D9D9D9"/>
          </w:tcPr>
          <w:p w14:paraId="2F4F064A" w14:textId="77777777" w:rsidR="004705B9" w:rsidRDefault="00000000">
            <w:pPr>
              <w:pStyle w:val="TableParagraph"/>
              <w:spacing w:before="138"/>
              <w:ind w:left="52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pojistné</w:t>
            </w:r>
          </w:p>
        </w:tc>
      </w:tr>
      <w:tr w:rsidR="004705B9" w14:paraId="6B3464F3" w14:textId="77777777">
        <w:trPr>
          <w:trHeight w:val="442"/>
        </w:trPr>
        <w:tc>
          <w:tcPr>
            <w:tcW w:w="6008" w:type="dxa"/>
            <w:gridSpan w:val="2"/>
          </w:tcPr>
          <w:p w14:paraId="73373BF1" w14:textId="77777777" w:rsidR="004705B9" w:rsidRDefault="00000000">
            <w:pPr>
              <w:pStyle w:val="TableParagraph"/>
              <w:spacing w:before="34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B9)</w:t>
            </w:r>
          </w:p>
          <w:p w14:paraId="2903838A" w14:textId="77777777" w:rsidR="004705B9" w:rsidRDefault="00000000">
            <w:pPr>
              <w:pStyle w:val="TableParagraph"/>
              <w:spacing w:before="22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Zpětné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vystoupení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vody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z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kanalizace</w:t>
            </w:r>
          </w:p>
        </w:tc>
        <w:tc>
          <w:tcPr>
            <w:tcW w:w="1465" w:type="dxa"/>
            <w:tcBorders>
              <w:right w:val="single" w:sz="6" w:space="0" w:color="000000"/>
            </w:tcBorders>
          </w:tcPr>
          <w:p w14:paraId="06DA09B2" w14:textId="77777777" w:rsidR="004705B9" w:rsidRDefault="00000000">
            <w:pPr>
              <w:pStyle w:val="TableParagraph"/>
              <w:spacing w:before="137"/>
              <w:ind w:left="376"/>
              <w:rPr>
                <w:b/>
                <w:sz w:val="15"/>
              </w:rPr>
            </w:pPr>
            <w:r>
              <w:rPr>
                <w:b/>
                <w:sz w:val="15"/>
              </w:rPr>
              <w:t>500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 w14:paraId="75B2ACDB" w14:textId="77777777" w:rsidR="004705B9" w:rsidRDefault="00000000">
            <w:pPr>
              <w:pStyle w:val="TableParagraph"/>
              <w:spacing w:before="137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14:paraId="629E3A6D" w14:textId="77777777" w:rsidR="004705B9" w:rsidRDefault="00000000">
            <w:pPr>
              <w:pStyle w:val="TableParagraph"/>
              <w:spacing w:before="137"/>
              <w:ind w:lef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zahrnuto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v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ceně</w:t>
            </w:r>
          </w:p>
        </w:tc>
      </w:tr>
      <w:tr w:rsidR="004705B9" w14:paraId="7442AB58" w14:textId="77777777">
        <w:trPr>
          <w:trHeight w:val="913"/>
        </w:trPr>
        <w:tc>
          <w:tcPr>
            <w:tcW w:w="10500" w:type="dxa"/>
            <w:gridSpan w:val="5"/>
          </w:tcPr>
          <w:p w14:paraId="5411BA0F" w14:textId="77777777" w:rsidR="004705B9" w:rsidRDefault="00000000">
            <w:pPr>
              <w:pStyle w:val="TableParagraph"/>
              <w:spacing w:before="73"/>
              <w:ind w:left="25" w:right="-15"/>
              <w:rPr>
                <w:sz w:val="15"/>
              </w:rPr>
            </w:pPr>
            <w:r>
              <w:rPr>
                <w:sz w:val="15"/>
              </w:rPr>
              <w:t>Ujednává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se,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že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je-li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touto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pojistnou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smlouvou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sjednáno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pojištění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poškození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zničení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pojištěných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věcí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pojistným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nebezpečím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„</w:t>
            </w:r>
            <w:r>
              <w:rPr>
                <w:b/>
                <w:sz w:val="15"/>
              </w:rPr>
              <w:t>Povodeň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nebo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záplava</w:t>
            </w:r>
            <w:r>
              <w:rPr>
                <w:sz w:val="15"/>
              </w:rPr>
              <w:t>“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nebo</w:t>
            </w:r>
          </w:p>
          <w:p w14:paraId="471BADFC" w14:textId="77777777" w:rsidR="004705B9" w:rsidRDefault="00000000">
            <w:pPr>
              <w:pStyle w:val="TableParagraph"/>
              <w:spacing w:before="24"/>
              <w:ind w:left="25"/>
              <w:rPr>
                <w:sz w:val="15"/>
              </w:rPr>
            </w:pPr>
            <w:r>
              <w:rPr>
                <w:sz w:val="15"/>
              </w:rPr>
              <w:t>„</w:t>
            </w:r>
            <w:r>
              <w:rPr>
                <w:b/>
                <w:sz w:val="15"/>
              </w:rPr>
              <w:t>Kapalina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unikající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z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vodovodního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zařízení</w:t>
            </w:r>
            <w:r>
              <w:rPr>
                <w:sz w:val="15"/>
              </w:rPr>
              <w:t>“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DPP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MAJ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1/18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vztahuje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pojištění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také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škody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způsobené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zpětným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vystoupením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vody z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kanalizace.</w:t>
            </w:r>
          </w:p>
          <w:p w14:paraId="0BEE82E7" w14:textId="77777777" w:rsidR="004705B9" w:rsidRDefault="004705B9">
            <w:pPr>
              <w:pStyle w:val="TableParagraph"/>
              <w:spacing w:before="44"/>
              <w:rPr>
                <w:b/>
                <w:sz w:val="15"/>
              </w:rPr>
            </w:pPr>
          </w:p>
          <w:p w14:paraId="5820900A" w14:textId="77777777" w:rsidR="004705B9" w:rsidRDefault="00000000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Pojistitel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povinen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poskytnou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pojistné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plnění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pouze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předpokladu,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že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namontované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zkolaudované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zpětné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klapky byly 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době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vzniku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události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funkční.</w:t>
            </w:r>
          </w:p>
        </w:tc>
      </w:tr>
    </w:tbl>
    <w:p w14:paraId="3CB43565" w14:textId="77777777" w:rsidR="004705B9" w:rsidRDefault="00000000">
      <w:pPr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6F31AA" wp14:editId="68D14755">
                <wp:simplePos x="0" y="0"/>
                <wp:positionH relativeFrom="page">
                  <wp:posOffset>446531</wp:posOffset>
                </wp:positionH>
                <wp:positionV relativeFrom="paragraph">
                  <wp:posOffset>168147</wp:posOffset>
                </wp:positionV>
                <wp:extent cx="3811270" cy="18796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1270" cy="1879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6C12B3F" w14:textId="77777777" w:rsidR="004705B9" w:rsidRDefault="00000000">
                            <w:pPr>
                              <w:spacing w:before="54"/>
                              <w:ind w:left="19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Celkové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roční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pojistné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5"/>
                              </w:rPr>
                              <w:t>připojištění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F31AA" id="Textbox 22" o:spid="_x0000_s1036" type="#_x0000_t202" style="position:absolute;margin-left:35.15pt;margin-top:13.25pt;width:300.1pt;height:14.8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" fillcolor="#d9d9d9" stroked="f">
                <v:textbox inset="0,0,0,0">
                  <w:txbxContent>
                    <w:p w14:paraId="36C12B3F" w14:textId="77777777" w:rsidR="004705B9" w:rsidRDefault="00000000">
                      <w:pPr>
                        <w:spacing w:before="54"/>
                        <w:ind w:left="19"/>
                        <w:rPr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color w:val="000000"/>
                          <w:sz w:val="15"/>
                        </w:rPr>
                        <w:t>Celkové</w:t>
                      </w:r>
                      <w:r>
                        <w:rPr>
                          <w:b/>
                          <w:color w:val="00000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roční</w:t>
                      </w:r>
                      <w:r>
                        <w:rPr>
                          <w:b/>
                          <w:color w:val="000000"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pojistné</w:t>
                      </w:r>
                      <w:r>
                        <w:rPr>
                          <w:b/>
                          <w:color w:val="000000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za</w:t>
                      </w:r>
                      <w:r>
                        <w:rPr>
                          <w:b/>
                          <w:color w:val="000000"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5"/>
                        </w:rPr>
                        <w:t>připojištění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FAA7C65" wp14:editId="0A72F37B">
                <wp:simplePos x="0" y="0"/>
                <wp:positionH relativeFrom="page">
                  <wp:posOffset>6116320</wp:posOffset>
                </wp:positionH>
                <wp:positionV relativeFrom="paragraph">
                  <wp:posOffset>168910</wp:posOffset>
                </wp:positionV>
                <wp:extent cx="993775" cy="18605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03A91F" w14:textId="77777777" w:rsidR="004705B9" w:rsidRDefault="00000000">
                            <w:pPr>
                              <w:spacing w:before="44"/>
                              <w:ind w:left="17"/>
                              <w:jc w:val="center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5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A7C65" id="Textbox 23" o:spid="_x0000_s1037" type="#_x0000_t202" style="position:absolute;margin-left:481.6pt;margin-top:13.3pt;width:78.25pt;height:14.6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" fillcolor="#d9d9d9" strokeweight=".63497mm">
                <v:path arrowok="t"/>
                <v:textbox inset="0,0,0,0">
                  <w:txbxContent>
                    <w:p w14:paraId="6F03A91F" w14:textId="77777777" w:rsidR="004705B9" w:rsidRDefault="00000000">
                      <w:pPr>
                        <w:spacing w:before="44"/>
                        <w:ind w:left="17"/>
                        <w:jc w:val="center"/>
                        <w:rPr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color w:val="000000"/>
                          <w:sz w:val="15"/>
                        </w:rPr>
                        <w:t>0</w:t>
                      </w:r>
                      <w:r>
                        <w:rPr>
                          <w:b/>
                          <w:color w:val="00000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15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76F35F6A" wp14:editId="71A06C60">
                <wp:simplePos x="0" y="0"/>
                <wp:positionH relativeFrom="page">
                  <wp:posOffset>446531</wp:posOffset>
                </wp:positionH>
                <wp:positionV relativeFrom="paragraph">
                  <wp:posOffset>551802</wp:posOffset>
                </wp:positionV>
                <wp:extent cx="6675120" cy="32321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5120" cy="323215"/>
                          <a:chOff x="0" y="0"/>
                          <a:chExt cx="6675120" cy="3232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0667"/>
                            <a:ext cx="666432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4325" h="302260">
                                <a:moveTo>
                                  <a:pt x="6664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751"/>
                                </a:lnTo>
                                <a:lnTo>
                                  <a:pt x="6664198" y="301751"/>
                                </a:lnTo>
                                <a:lnTo>
                                  <a:pt x="6664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739766" y="11429"/>
                            <a:ext cx="1924050" cy="3003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228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C75EB5" w14:textId="77777777" w:rsidR="004705B9" w:rsidRDefault="00000000">
                              <w:pPr>
                                <w:spacing w:before="105"/>
                                <w:ind w:left="17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000000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065</w:t>
                              </w:r>
                              <w:r>
                                <w:rPr>
                                  <w:b/>
                                  <w:color w:val="000000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11429"/>
                            <a:ext cx="4728845" cy="3003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1B100FA0" w14:textId="77777777" w:rsidR="004705B9" w:rsidRDefault="00000000">
                              <w:pPr>
                                <w:spacing w:before="123"/>
                                <w:ind w:left="24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Celkové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roční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pojištění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budov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věcí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movitých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35F6A" id="Group 24" o:spid="_x0000_s1038" style="position:absolute;margin-left:35.15pt;margin-top:43.45pt;width:525.6pt;height:25.45pt;z-index:-251649024;mso-wrap-distance-left:0;mso-wrap-distance-right:0;mso-position-horizontal-relative:page;mso-position-vertical-relative:text" coordsize="66751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">
                <v:shape id="Graphic 25" o:spid="_x0000_s1039" style="position:absolute;top:106;width:66643;height:3023;visibility:visible;mso-wrap-style:square;v-text-anchor:top" coordsize="666432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" path="m6664198,l,,,301751r6664198,l6664198,xe" fillcolor="#d9d9d9" stroked="f">
                  <v:path arrowok="t"/>
                </v:shape>
                <v:shape id="Textbox 26" o:spid="_x0000_s1040" type="#_x0000_t202" style="position:absolute;left:47397;top:114;width:19241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" fillcolor="#d9d9d9" strokeweight=".63497mm">
                  <v:textbox inset="0,0,0,0">
                    <w:txbxContent>
                      <w:p w14:paraId="01C75EB5" w14:textId="77777777" w:rsidR="004705B9" w:rsidRDefault="00000000">
                        <w:pPr>
                          <w:spacing w:before="105"/>
                          <w:ind w:left="17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4</w:t>
                        </w:r>
                        <w:r>
                          <w:rPr>
                            <w:b/>
                            <w:color w:val="000000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065</w:t>
                        </w:r>
                        <w:r>
                          <w:rPr>
                            <w:b/>
                            <w:color w:val="000000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Kč</w:t>
                        </w:r>
                      </w:p>
                    </w:txbxContent>
                  </v:textbox>
                </v:shape>
                <v:shape id="Textbox 27" o:spid="_x0000_s1041" type="#_x0000_t202" style="position:absolute;top:114;width:47288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" fillcolor="#d9d9d9" stroked="f">
                  <v:textbox inset="0,0,0,0">
                    <w:txbxContent>
                      <w:p w14:paraId="1B100FA0" w14:textId="77777777" w:rsidR="004705B9" w:rsidRDefault="00000000">
                        <w:pPr>
                          <w:spacing w:before="123"/>
                          <w:ind w:left="24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Celkové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roční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pojistné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pojištění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budov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věcí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movitých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714938" w14:textId="77777777" w:rsidR="004705B9" w:rsidRDefault="004705B9">
      <w:pPr>
        <w:spacing w:before="55"/>
        <w:rPr>
          <w:b/>
          <w:sz w:val="20"/>
        </w:rPr>
      </w:pPr>
    </w:p>
    <w:p w14:paraId="5D12C7E7" w14:textId="77777777" w:rsidR="004705B9" w:rsidRDefault="004705B9">
      <w:pPr>
        <w:rPr>
          <w:sz w:val="20"/>
        </w:rPr>
        <w:sectPr w:rsidR="004705B9">
          <w:pgSz w:w="11910" w:h="16840"/>
          <w:pgMar w:top="1040" w:right="580" w:bottom="640" w:left="540" w:header="0" w:footer="447" w:gutter="0"/>
          <w:cols w:space="708"/>
        </w:sectPr>
      </w:pPr>
    </w:p>
    <w:p w14:paraId="348BCB99" w14:textId="77777777" w:rsidR="004705B9" w:rsidRDefault="00000000">
      <w:pPr>
        <w:spacing w:before="66"/>
        <w:ind w:left="124" w:right="99"/>
        <w:jc w:val="center"/>
        <w:rPr>
          <w:b/>
          <w:sz w:val="41"/>
        </w:rPr>
      </w:pPr>
      <w:r>
        <w:rPr>
          <w:b/>
          <w:sz w:val="41"/>
        </w:rPr>
        <w:lastRenderedPageBreak/>
        <w:t>Asistence</w:t>
      </w:r>
      <w:r>
        <w:rPr>
          <w:b/>
          <w:spacing w:val="15"/>
          <w:sz w:val="41"/>
        </w:rPr>
        <w:t xml:space="preserve"> </w:t>
      </w:r>
      <w:r>
        <w:rPr>
          <w:b/>
          <w:sz w:val="41"/>
        </w:rPr>
        <w:t>pro</w:t>
      </w:r>
      <w:r>
        <w:rPr>
          <w:b/>
          <w:spacing w:val="15"/>
          <w:sz w:val="41"/>
        </w:rPr>
        <w:t xml:space="preserve"> </w:t>
      </w:r>
      <w:r>
        <w:rPr>
          <w:b/>
          <w:sz w:val="41"/>
        </w:rPr>
        <w:t>podnikatele</w:t>
      </w:r>
      <w:r>
        <w:rPr>
          <w:b/>
          <w:spacing w:val="16"/>
          <w:sz w:val="41"/>
        </w:rPr>
        <w:t xml:space="preserve"> </w:t>
      </w:r>
      <w:r>
        <w:rPr>
          <w:b/>
          <w:spacing w:val="-5"/>
          <w:sz w:val="41"/>
        </w:rPr>
        <w:t>dle</w:t>
      </w:r>
    </w:p>
    <w:p w14:paraId="720E8EE3" w14:textId="77777777" w:rsidR="004705B9" w:rsidRDefault="00000000">
      <w:pPr>
        <w:spacing w:before="28"/>
        <w:ind w:left="124"/>
        <w:jc w:val="center"/>
        <w:rPr>
          <w:b/>
          <w:sz w:val="41"/>
        </w:rPr>
      </w:pPr>
      <w:r>
        <w:rPr>
          <w:b/>
          <w:sz w:val="41"/>
        </w:rPr>
        <w:t>VPP</w:t>
      </w:r>
      <w:r>
        <w:rPr>
          <w:b/>
          <w:spacing w:val="7"/>
          <w:sz w:val="41"/>
        </w:rPr>
        <w:t xml:space="preserve"> </w:t>
      </w:r>
      <w:r>
        <w:rPr>
          <w:b/>
          <w:sz w:val="41"/>
        </w:rPr>
        <w:t>PODN</w:t>
      </w:r>
      <w:r>
        <w:rPr>
          <w:b/>
          <w:spacing w:val="8"/>
          <w:sz w:val="41"/>
        </w:rPr>
        <w:t xml:space="preserve"> </w:t>
      </w:r>
      <w:r>
        <w:rPr>
          <w:b/>
          <w:sz w:val="41"/>
        </w:rPr>
        <w:t>P</w:t>
      </w:r>
      <w:r>
        <w:rPr>
          <w:b/>
          <w:spacing w:val="8"/>
          <w:sz w:val="41"/>
        </w:rPr>
        <w:t xml:space="preserve"> </w:t>
      </w:r>
      <w:r>
        <w:rPr>
          <w:b/>
          <w:sz w:val="41"/>
        </w:rPr>
        <w:t>1/18</w:t>
      </w:r>
      <w:r>
        <w:rPr>
          <w:b/>
          <w:spacing w:val="8"/>
          <w:sz w:val="41"/>
        </w:rPr>
        <w:t xml:space="preserve"> </w:t>
      </w:r>
      <w:r>
        <w:rPr>
          <w:b/>
          <w:sz w:val="41"/>
        </w:rPr>
        <w:t>a</w:t>
      </w:r>
      <w:r>
        <w:rPr>
          <w:b/>
          <w:spacing w:val="9"/>
          <w:sz w:val="41"/>
        </w:rPr>
        <w:t xml:space="preserve"> </w:t>
      </w:r>
      <w:r>
        <w:rPr>
          <w:b/>
          <w:sz w:val="41"/>
        </w:rPr>
        <w:t>DPP</w:t>
      </w:r>
      <w:r>
        <w:rPr>
          <w:b/>
          <w:spacing w:val="8"/>
          <w:sz w:val="41"/>
        </w:rPr>
        <w:t xml:space="preserve"> </w:t>
      </w:r>
      <w:r>
        <w:rPr>
          <w:b/>
          <w:sz w:val="41"/>
        </w:rPr>
        <w:t>ASIST</w:t>
      </w:r>
      <w:r>
        <w:rPr>
          <w:b/>
          <w:spacing w:val="6"/>
          <w:sz w:val="41"/>
        </w:rPr>
        <w:t xml:space="preserve"> </w:t>
      </w:r>
      <w:r>
        <w:rPr>
          <w:b/>
          <w:sz w:val="41"/>
        </w:rPr>
        <w:t>P</w:t>
      </w:r>
      <w:r>
        <w:rPr>
          <w:b/>
          <w:spacing w:val="8"/>
          <w:sz w:val="41"/>
        </w:rPr>
        <w:t xml:space="preserve"> </w:t>
      </w:r>
      <w:r>
        <w:rPr>
          <w:b/>
          <w:spacing w:val="-4"/>
          <w:sz w:val="41"/>
        </w:rPr>
        <w:t>1/18</w:t>
      </w:r>
    </w:p>
    <w:p w14:paraId="338C804B" w14:textId="77777777" w:rsidR="004705B9" w:rsidRDefault="004705B9">
      <w:pPr>
        <w:rPr>
          <w:b/>
          <w:sz w:val="20"/>
        </w:rPr>
      </w:pPr>
    </w:p>
    <w:p w14:paraId="30229164" w14:textId="77777777" w:rsidR="004705B9" w:rsidRDefault="004705B9">
      <w:pPr>
        <w:rPr>
          <w:b/>
          <w:sz w:val="20"/>
        </w:rPr>
      </w:pPr>
    </w:p>
    <w:p w14:paraId="3930827E" w14:textId="77777777" w:rsidR="004705B9" w:rsidRDefault="004705B9">
      <w:pPr>
        <w:spacing w:before="109" w:after="1"/>
        <w:rPr>
          <w:b/>
          <w:sz w:val="20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1986"/>
        <w:gridCol w:w="1102"/>
      </w:tblGrid>
      <w:tr w:rsidR="004705B9" w14:paraId="5D5B919D" w14:textId="77777777">
        <w:trPr>
          <w:trHeight w:val="196"/>
        </w:trPr>
        <w:tc>
          <w:tcPr>
            <w:tcW w:w="1986" w:type="dxa"/>
          </w:tcPr>
          <w:p w14:paraId="150AFB76" w14:textId="77777777" w:rsidR="004705B9" w:rsidRDefault="00000000">
            <w:pPr>
              <w:pStyle w:val="TableParagraph"/>
              <w:spacing w:line="177" w:lineRule="exact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Číslo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pojistné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smlouvy:</w:t>
            </w:r>
          </w:p>
        </w:tc>
        <w:tc>
          <w:tcPr>
            <w:tcW w:w="1102" w:type="dxa"/>
          </w:tcPr>
          <w:p w14:paraId="615D8F9E" w14:textId="77777777" w:rsidR="004705B9" w:rsidRDefault="00000000">
            <w:pPr>
              <w:pStyle w:val="TableParagraph"/>
              <w:spacing w:line="177" w:lineRule="exact"/>
              <w:ind w:left="16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1200213751</w:t>
            </w:r>
          </w:p>
        </w:tc>
      </w:tr>
    </w:tbl>
    <w:p w14:paraId="1CEE1F7C" w14:textId="77777777" w:rsidR="004705B9" w:rsidRDefault="004705B9">
      <w:pPr>
        <w:rPr>
          <w:b/>
          <w:sz w:val="16"/>
        </w:rPr>
      </w:pPr>
    </w:p>
    <w:p w14:paraId="763A9DA7" w14:textId="77777777" w:rsidR="004705B9" w:rsidRDefault="004705B9">
      <w:pPr>
        <w:spacing w:before="47"/>
        <w:rPr>
          <w:b/>
          <w:sz w:val="16"/>
        </w:rPr>
      </w:pPr>
    </w:p>
    <w:p w14:paraId="41BF060E" w14:textId="77777777" w:rsidR="004705B9" w:rsidRDefault="00000000">
      <w:pPr>
        <w:ind w:left="18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326A9D48" wp14:editId="3F20971E">
                <wp:simplePos x="0" y="0"/>
                <wp:positionH relativeFrom="page">
                  <wp:posOffset>4441825</wp:posOffset>
                </wp:positionH>
                <wp:positionV relativeFrom="paragraph">
                  <wp:posOffset>-51248</wp:posOffset>
                </wp:positionV>
                <wp:extent cx="2667635" cy="21653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635" cy="2165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06C0C3" w14:textId="77777777" w:rsidR="004705B9" w:rsidRDefault="00000000">
                            <w:pPr>
                              <w:spacing w:before="50"/>
                              <w:ind w:left="18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Česká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 xml:space="preserve"> republika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A9D48" id="Textbox 28" o:spid="_x0000_s1042" type="#_x0000_t202" style="position:absolute;left:0;text-align:left;margin-left:349.75pt;margin-top:-4.05pt;width:210.05pt;height:17.0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" fillcolor="#d9d9d9" strokeweight=".76197mm">
                <v:path arrowok="t"/>
                <v:textbox inset="0,0,0,0">
                  <w:txbxContent>
                    <w:p w14:paraId="3806C0C3" w14:textId="77777777" w:rsidR="004705B9" w:rsidRDefault="00000000">
                      <w:pPr>
                        <w:spacing w:before="50"/>
                        <w:ind w:left="18"/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Česká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 xml:space="preserve"> republika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6"/>
        </w:rPr>
        <w:t>Územní</w:t>
      </w:r>
      <w:r>
        <w:rPr>
          <w:b/>
          <w:spacing w:val="5"/>
          <w:sz w:val="16"/>
        </w:rPr>
        <w:t xml:space="preserve"> </w:t>
      </w:r>
      <w:r>
        <w:rPr>
          <w:b/>
          <w:spacing w:val="-2"/>
          <w:sz w:val="16"/>
        </w:rPr>
        <w:t>platnost:</w:t>
      </w:r>
    </w:p>
    <w:p w14:paraId="585820A0" w14:textId="77777777" w:rsidR="004705B9" w:rsidRDefault="004705B9">
      <w:pPr>
        <w:rPr>
          <w:b/>
          <w:sz w:val="16"/>
        </w:rPr>
      </w:pPr>
    </w:p>
    <w:p w14:paraId="47E87649" w14:textId="77777777" w:rsidR="004705B9" w:rsidRDefault="004705B9">
      <w:pPr>
        <w:spacing w:before="55"/>
        <w:rPr>
          <w:b/>
          <w:sz w:val="16"/>
        </w:rPr>
      </w:pPr>
    </w:p>
    <w:p w14:paraId="3C0EB865" w14:textId="77777777" w:rsidR="004705B9" w:rsidRDefault="00000000">
      <w:pPr>
        <w:ind w:left="18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60522A12" wp14:editId="4B24DC04">
                <wp:simplePos x="0" y="0"/>
                <wp:positionH relativeFrom="page">
                  <wp:posOffset>4441825</wp:posOffset>
                </wp:positionH>
                <wp:positionV relativeFrom="paragraph">
                  <wp:posOffset>-51092</wp:posOffset>
                </wp:positionV>
                <wp:extent cx="2667635" cy="21653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635" cy="2165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8D7865" w14:textId="77777777" w:rsidR="004705B9" w:rsidRDefault="00000000">
                            <w:pPr>
                              <w:spacing w:before="50"/>
                              <w:ind w:left="18" w:right="1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x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6"/>
                              </w:rPr>
                              <w:t>ročně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22A12" id="Textbox 29" o:spid="_x0000_s1043" type="#_x0000_t202" style="position:absolute;left:0;text-align:left;margin-left:349.75pt;margin-top:-4pt;width:210.05pt;height:17.0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" fillcolor="#d9d9d9" strokeweight=".76197mm">
                <v:path arrowok="t"/>
                <v:textbox inset="0,0,0,0">
                  <w:txbxContent>
                    <w:p w14:paraId="6D8D7865" w14:textId="77777777" w:rsidR="004705B9" w:rsidRDefault="00000000">
                      <w:pPr>
                        <w:spacing w:before="50"/>
                        <w:ind w:left="18" w:right="1"/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3</w:t>
                      </w:r>
                      <w:r>
                        <w:rPr>
                          <w:b/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 xml:space="preserve">x </w:t>
                      </w:r>
                      <w:r>
                        <w:rPr>
                          <w:b/>
                          <w:color w:val="000000"/>
                          <w:spacing w:val="-4"/>
                          <w:sz w:val="16"/>
                        </w:rPr>
                        <w:t>ročně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6"/>
        </w:rPr>
        <w:t>Počet</w:t>
      </w:r>
      <w:r>
        <w:rPr>
          <w:b/>
          <w:spacing w:val="8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využítí</w:t>
      </w:r>
      <w:proofErr w:type="spellEnd"/>
      <w:r>
        <w:rPr>
          <w:b/>
          <w:spacing w:val="-2"/>
          <w:sz w:val="16"/>
        </w:rPr>
        <w:t>:</w:t>
      </w:r>
    </w:p>
    <w:p w14:paraId="1BC4C76C" w14:textId="77777777" w:rsidR="004705B9" w:rsidRDefault="004705B9">
      <w:pPr>
        <w:rPr>
          <w:b/>
          <w:sz w:val="20"/>
        </w:rPr>
      </w:pPr>
    </w:p>
    <w:p w14:paraId="67232DB5" w14:textId="77777777" w:rsidR="004705B9" w:rsidRDefault="004705B9">
      <w:pPr>
        <w:spacing w:before="14" w:after="1"/>
        <w:rPr>
          <w:b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1"/>
        <w:gridCol w:w="4200"/>
      </w:tblGrid>
      <w:tr w:rsidR="004705B9" w14:paraId="71FCCEC5" w14:textId="77777777">
        <w:trPr>
          <w:trHeight w:val="383"/>
        </w:trPr>
        <w:tc>
          <w:tcPr>
            <w:tcW w:w="10501" w:type="dxa"/>
            <w:gridSpan w:val="2"/>
            <w:shd w:val="clear" w:color="auto" w:fill="D9D9D9"/>
          </w:tcPr>
          <w:p w14:paraId="4B9D70CA" w14:textId="77777777" w:rsidR="004705B9" w:rsidRDefault="00000000">
            <w:pPr>
              <w:pStyle w:val="TableParagraph"/>
              <w:spacing w:before="53"/>
              <w:ind w:left="4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Stav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nouze</w:t>
            </w:r>
          </w:p>
        </w:tc>
      </w:tr>
      <w:tr w:rsidR="004705B9" w14:paraId="7632EE7E" w14:textId="77777777">
        <w:trPr>
          <w:trHeight w:val="382"/>
        </w:trPr>
        <w:tc>
          <w:tcPr>
            <w:tcW w:w="6301" w:type="dxa"/>
          </w:tcPr>
          <w:p w14:paraId="0A955029" w14:textId="77777777" w:rsidR="004705B9" w:rsidRDefault="00000000">
            <w:pPr>
              <w:pStyle w:val="TableParagraph"/>
              <w:spacing w:before="92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Příjezd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řemeslníka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místo</w:t>
            </w:r>
          </w:p>
        </w:tc>
        <w:tc>
          <w:tcPr>
            <w:tcW w:w="4200" w:type="dxa"/>
          </w:tcPr>
          <w:p w14:paraId="1D30DA49" w14:textId="77777777" w:rsidR="004705B9" w:rsidRDefault="00000000">
            <w:pPr>
              <w:pStyle w:val="TableParagraph"/>
              <w:spacing w:before="92"/>
              <w:ind w:left="4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plně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hrazen</w:t>
            </w:r>
          </w:p>
        </w:tc>
      </w:tr>
      <w:tr w:rsidR="004705B9" w14:paraId="3C119116" w14:textId="77777777">
        <w:trPr>
          <w:trHeight w:val="297"/>
        </w:trPr>
        <w:tc>
          <w:tcPr>
            <w:tcW w:w="6301" w:type="dxa"/>
            <w:tcBorders>
              <w:bottom w:val="nil"/>
            </w:tcBorders>
          </w:tcPr>
          <w:p w14:paraId="1AF45F06" w14:textId="77777777" w:rsidR="004705B9" w:rsidRDefault="00000000">
            <w:pPr>
              <w:pStyle w:val="TableParagraph"/>
              <w:spacing w:before="56"/>
              <w:ind w:left="46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Práce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řemeslníka</w:t>
            </w:r>
          </w:p>
        </w:tc>
        <w:tc>
          <w:tcPr>
            <w:tcW w:w="4200" w:type="dxa"/>
            <w:vMerge w:val="restart"/>
            <w:tcBorders>
              <w:bottom w:val="single" w:sz="18" w:space="0" w:color="000000"/>
            </w:tcBorders>
          </w:tcPr>
          <w:p w14:paraId="2BEE1769" w14:textId="77777777" w:rsidR="004705B9" w:rsidRDefault="004705B9">
            <w:pPr>
              <w:pStyle w:val="TableParagraph"/>
              <w:rPr>
                <w:b/>
                <w:sz w:val="16"/>
              </w:rPr>
            </w:pPr>
          </w:p>
          <w:p w14:paraId="6804F3C1" w14:textId="77777777" w:rsidR="004705B9" w:rsidRDefault="004705B9">
            <w:pPr>
              <w:pStyle w:val="TableParagraph"/>
              <w:rPr>
                <w:b/>
                <w:sz w:val="16"/>
              </w:rPr>
            </w:pPr>
          </w:p>
          <w:p w14:paraId="21082070" w14:textId="77777777" w:rsidR="004705B9" w:rsidRDefault="004705B9">
            <w:pPr>
              <w:pStyle w:val="TableParagraph"/>
              <w:rPr>
                <w:b/>
                <w:sz w:val="16"/>
              </w:rPr>
            </w:pPr>
          </w:p>
          <w:p w14:paraId="4FD11CB0" w14:textId="77777777" w:rsidR="004705B9" w:rsidRDefault="004705B9">
            <w:pPr>
              <w:pStyle w:val="TableParagraph"/>
              <w:spacing w:before="172"/>
              <w:rPr>
                <w:b/>
                <w:sz w:val="16"/>
              </w:rPr>
            </w:pPr>
          </w:p>
          <w:p w14:paraId="24466807" w14:textId="77777777" w:rsidR="004705B9" w:rsidRDefault="00000000">
            <w:pPr>
              <w:pStyle w:val="TableParagraph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Kč</w:t>
            </w:r>
          </w:p>
        </w:tc>
      </w:tr>
      <w:tr w:rsidR="004705B9" w14:paraId="1BF9B43C" w14:textId="77777777">
        <w:trPr>
          <w:trHeight w:val="294"/>
        </w:trPr>
        <w:tc>
          <w:tcPr>
            <w:tcW w:w="6301" w:type="dxa"/>
            <w:tcBorders>
              <w:top w:val="nil"/>
              <w:bottom w:val="nil"/>
            </w:tcBorders>
          </w:tcPr>
          <w:p w14:paraId="08F7C9D8" w14:textId="77777777" w:rsidR="004705B9" w:rsidRDefault="00000000">
            <w:pPr>
              <w:pStyle w:val="TableParagraph"/>
              <w:spacing w:before="52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elektrikář</w:t>
            </w:r>
          </w:p>
        </w:tc>
        <w:tc>
          <w:tcPr>
            <w:tcW w:w="4200" w:type="dxa"/>
            <w:vMerge/>
            <w:tcBorders>
              <w:top w:val="nil"/>
              <w:bottom w:val="single" w:sz="18" w:space="0" w:color="000000"/>
            </w:tcBorders>
          </w:tcPr>
          <w:p w14:paraId="25071692" w14:textId="77777777" w:rsidR="004705B9" w:rsidRDefault="004705B9">
            <w:pPr>
              <w:rPr>
                <w:sz w:val="2"/>
                <w:szCs w:val="2"/>
              </w:rPr>
            </w:pPr>
          </w:p>
        </w:tc>
      </w:tr>
      <w:tr w:rsidR="004705B9" w14:paraId="1B75336D" w14:textId="77777777">
        <w:trPr>
          <w:trHeight w:val="295"/>
        </w:trPr>
        <w:tc>
          <w:tcPr>
            <w:tcW w:w="6301" w:type="dxa"/>
            <w:tcBorders>
              <w:top w:val="nil"/>
              <w:bottom w:val="nil"/>
            </w:tcBorders>
          </w:tcPr>
          <w:p w14:paraId="5584296D" w14:textId="77777777" w:rsidR="004705B9" w:rsidRDefault="00000000">
            <w:pPr>
              <w:pStyle w:val="TableParagraph"/>
              <w:spacing w:before="53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instalatér</w:t>
            </w:r>
          </w:p>
        </w:tc>
        <w:tc>
          <w:tcPr>
            <w:tcW w:w="4200" w:type="dxa"/>
            <w:vMerge/>
            <w:tcBorders>
              <w:top w:val="nil"/>
              <w:bottom w:val="single" w:sz="18" w:space="0" w:color="000000"/>
            </w:tcBorders>
          </w:tcPr>
          <w:p w14:paraId="4A362D50" w14:textId="77777777" w:rsidR="004705B9" w:rsidRDefault="004705B9">
            <w:pPr>
              <w:rPr>
                <w:sz w:val="2"/>
                <w:szCs w:val="2"/>
              </w:rPr>
            </w:pPr>
          </w:p>
        </w:tc>
      </w:tr>
      <w:tr w:rsidR="004705B9" w14:paraId="574B5CA4" w14:textId="77777777">
        <w:trPr>
          <w:trHeight w:val="295"/>
        </w:trPr>
        <w:tc>
          <w:tcPr>
            <w:tcW w:w="6301" w:type="dxa"/>
            <w:tcBorders>
              <w:top w:val="nil"/>
              <w:bottom w:val="nil"/>
            </w:tcBorders>
          </w:tcPr>
          <w:p w14:paraId="7A429C82" w14:textId="77777777" w:rsidR="004705B9" w:rsidRDefault="00000000">
            <w:pPr>
              <w:pStyle w:val="TableParagraph"/>
              <w:spacing w:before="53"/>
              <w:ind w:left="4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plynař</w:t>
            </w:r>
          </w:p>
        </w:tc>
        <w:tc>
          <w:tcPr>
            <w:tcW w:w="4200" w:type="dxa"/>
            <w:vMerge/>
            <w:tcBorders>
              <w:top w:val="nil"/>
              <w:bottom w:val="single" w:sz="18" w:space="0" w:color="000000"/>
            </w:tcBorders>
          </w:tcPr>
          <w:p w14:paraId="687B251B" w14:textId="77777777" w:rsidR="004705B9" w:rsidRDefault="004705B9">
            <w:pPr>
              <w:rPr>
                <w:sz w:val="2"/>
                <w:szCs w:val="2"/>
              </w:rPr>
            </w:pPr>
          </w:p>
        </w:tc>
      </w:tr>
      <w:tr w:rsidR="004705B9" w14:paraId="2102AD11" w14:textId="77777777">
        <w:trPr>
          <w:trHeight w:val="295"/>
        </w:trPr>
        <w:tc>
          <w:tcPr>
            <w:tcW w:w="6301" w:type="dxa"/>
            <w:tcBorders>
              <w:top w:val="nil"/>
              <w:bottom w:val="nil"/>
            </w:tcBorders>
          </w:tcPr>
          <w:p w14:paraId="012DE5A2" w14:textId="77777777" w:rsidR="004705B9" w:rsidRDefault="00000000">
            <w:pPr>
              <w:pStyle w:val="TableParagraph"/>
              <w:spacing w:before="53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sklenář</w:t>
            </w:r>
          </w:p>
        </w:tc>
        <w:tc>
          <w:tcPr>
            <w:tcW w:w="4200" w:type="dxa"/>
            <w:vMerge/>
            <w:tcBorders>
              <w:top w:val="nil"/>
              <w:bottom w:val="single" w:sz="18" w:space="0" w:color="000000"/>
            </w:tcBorders>
          </w:tcPr>
          <w:p w14:paraId="58CF3A76" w14:textId="77777777" w:rsidR="004705B9" w:rsidRDefault="004705B9">
            <w:pPr>
              <w:rPr>
                <w:sz w:val="2"/>
                <w:szCs w:val="2"/>
              </w:rPr>
            </w:pPr>
          </w:p>
        </w:tc>
      </w:tr>
      <w:tr w:rsidR="004705B9" w14:paraId="1364B42A" w14:textId="77777777">
        <w:trPr>
          <w:trHeight w:val="302"/>
        </w:trPr>
        <w:tc>
          <w:tcPr>
            <w:tcW w:w="6301" w:type="dxa"/>
            <w:tcBorders>
              <w:top w:val="nil"/>
              <w:bottom w:val="single" w:sz="18" w:space="0" w:color="000000"/>
            </w:tcBorders>
          </w:tcPr>
          <w:p w14:paraId="7EB62F34" w14:textId="77777777" w:rsidR="004705B9" w:rsidRDefault="00000000">
            <w:pPr>
              <w:pStyle w:val="TableParagraph"/>
              <w:spacing w:before="53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topenář</w:t>
            </w:r>
          </w:p>
        </w:tc>
        <w:tc>
          <w:tcPr>
            <w:tcW w:w="4200" w:type="dxa"/>
            <w:vMerge/>
            <w:tcBorders>
              <w:top w:val="nil"/>
              <w:bottom w:val="single" w:sz="18" w:space="0" w:color="000000"/>
            </w:tcBorders>
          </w:tcPr>
          <w:p w14:paraId="2E3DC96A" w14:textId="77777777" w:rsidR="004705B9" w:rsidRDefault="004705B9">
            <w:pPr>
              <w:rPr>
                <w:sz w:val="2"/>
                <w:szCs w:val="2"/>
              </w:rPr>
            </w:pPr>
          </w:p>
        </w:tc>
      </w:tr>
      <w:tr w:rsidR="004705B9" w14:paraId="20AD4400" w14:textId="77777777">
        <w:trPr>
          <w:trHeight w:val="375"/>
        </w:trPr>
        <w:tc>
          <w:tcPr>
            <w:tcW w:w="10501" w:type="dxa"/>
            <w:gridSpan w:val="2"/>
            <w:tcBorders>
              <w:top w:val="single" w:sz="18" w:space="0" w:color="000000"/>
            </w:tcBorders>
            <w:shd w:val="clear" w:color="auto" w:fill="D9D9D9"/>
          </w:tcPr>
          <w:p w14:paraId="19605BC5" w14:textId="77777777" w:rsidR="004705B9" w:rsidRDefault="00000000">
            <w:pPr>
              <w:pStyle w:val="TableParagraph"/>
              <w:spacing w:before="46"/>
              <w:ind w:left="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Zablokování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dveří</w:t>
            </w:r>
          </w:p>
        </w:tc>
      </w:tr>
      <w:tr w:rsidR="004705B9" w14:paraId="0CD050DE" w14:textId="77777777">
        <w:trPr>
          <w:trHeight w:val="382"/>
        </w:trPr>
        <w:tc>
          <w:tcPr>
            <w:tcW w:w="6301" w:type="dxa"/>
          </w:tcPr>
          <w:p w14:paraId="321666A7" w14:textId="77777777" w:rsidR="004705B9" w:rsidRDefault="00000000">
            <w:pPr>
              <w:pStyle w:val="TableParagraph"/>
              <w:spacing w:before="92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Příjezd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řemeslníka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místo</w:t>
            </w:r>
          </w:p>
        </w:tc>
        <w:tc>
          <w:tcPr>
            <w:tcW w:w="4200" w:type="dxa"/>
          </w:tcPr>
          <w:p w14:paraId="206CE66B" w14:textId="77777777" w:rsidR="004705B9" w:rsidRDefault="00000000">
            <w:pPr>
              <w:pStyle w:val="TableParagraph"/>
              <w:spacing w:before="92"/>
              <w:ind w:left="4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plně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hrazen</w:t>
            </w:r>
          </w:p>
        </w:tc>
      </w:tr>
      <w:tr w:rsidR="004705B9" w14:paraId="629E78FA" w14:textId="77777777">
        <w:trPr>
          <w:trHeight w:val="383"/>
        </w:trPr>
        <w:tc>
          <w:tcPr>
            <w:tcW w:w="6301" w:type="dxa"/>
          </w:tcPr>
          <w:p w14:paraId="2EBB1EC1" w14:textId="77777777" w:rsidR="004705B9" w:rsidRDefault="00000000">
            <w:pPr>
              <w:pStyle w:val="TableParagraph"/>
              <w:spacing w:before="90"/>
              <w:ind w:left="46" w:right="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zámečník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odemknutí</w:t>
            </w:r>
            <w:proofErr w:type="gram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či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dovoz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náhradních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klíčů</w:t>
            </w:r>
          </w:p>
        </w:tc>
        <w:tc>
          <w:tcPr>
            <w:tcW w:w="4200" w:type="dxa"/>
          </w:tcPr>
          <w:p w14:paraId="5B979E3D" w14:textId="77777777" w:rsidR="004705B9" w:rsidRDefault="00000000">
            <w:pPr>
              <w:pStyle w:val="TableParagraph"/>
              <w:spacing w:before="93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Kč</w:t>
            </w:r>
          </w:p>
        </w:tc>
      </w:tr>
    </w:tbl>
    <w:p w14:paraId="74940175" w14:textId="77777777" w:rsidR="004705B9" w:rsidRDefault="004705B9">
      <w:pPr>
        <w:rPr>
          <w:b/>
          <w:sz w:val="20"/>
        </w:rPr>
      </w:pPr>
    </w:p>
    <w:p w14:paraId="6D08E242" w14:textId="77777777" w:rsidR="004705B9" w:rsidRDefault="004705B9">
      <w:pPr>
        <w:rPr>
          <w:b/>
          <w:sz w:val="20"/>
        </w:rPr>
      </w:pPr>
    </w:p>
    <w:p w14:paraId="08DCE874" w14:textId="77777777" w:rsidR="004705B9" w:rsidRDefault="004705B9">
      <w:pPr>
        <w:rPr>
          <w:b/>
          <w:sz w:val="20"/>
        </w:rPr>
      </w:pPr>
    </w:p>
    <w:p w14:paraId="1DCE61F7" w14:textId="77777777" w:rsidR="004705B9" w:rsidRDefault="004705B9">
      <w:pPr>
        <w:spacing w:before="154" w:after="1"/>
        <w:rPr>
          <w:b/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882"/>
      </w:tblGrid>
      <w:tr w:rsidR="004705B9" w14:paraId="02CFB197" w14:textId="77777777">
        <w:trPr>
          <w:trHeight w:val="259"/>
        </w:trPr>
        <w:tc>
          <w:tcPr>
            <w:tcW w:w="3882" w:type="dxa"/>
          </w:tcPr>
          <w:p w14:paraId="11910093" w14:textId="77777777" w:rsidR="004705B9" w:rsidRDefault="00000000">
            <w:pPr>
              <w:pStyle w:val="TableParagraph"/>
              <w:spacing w:line="180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Kontaktní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údaje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pro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oznámení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pojistné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události</w:t>
            </w:r>
          </w:p>
        </w:tc>
      </w:tr>
      <w:tr w:rsidR="004705B9" w14:paraId="50AA1A18" w14:textId="77777777">
        <w:trPr>
          <w:trHeight w:val="340"/>
        </w:trPr>
        <w:tc>
          <w:tcPr>
            <w:tcW w:w="3882" w:type="dxa"/>
          </w:tcPr>
          <w:p w14:paraId="74DCAB72" w14:textId="77777777" w:rsidR="004705B9" w:rsidRDefault="00000000">
            <w:pPr>
              <w:pStyle w:val="TableParagraph"/>
              <w:spacing w:before="75"/>
              <w:ind w:left="50"/>
              <w:rPr>
                <w:sz w:val="16"/>
              </w:rPr>
            </w:pPr>
            <w:r>
              <w:rPr>
                <w:sz w:val="16"/>
              </w:rPr>
              <w:t>Smluvní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partner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pojišťovny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asistenční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služby:</w:t>
            </w:r>
          </w:p>
        </w:tc>
      </w:tr>
      <w:tr w:rsidR="004705B9" w14:paraId="32468DEF" w14:textId="77777777">
        <w:trPr>
          <w:trHeight w:val="341"/>
        </w:trPr>
        <w:tc>
          <w:tcPr>
            <w:tcW w:w="3882" w:type="dxa"/>
          </w:tcPr>
          <w:p w14:paraId="28B7E7DB" w14:textId="77777777" w:rsidR="004705B9" w:rsidRDefault="00000000">
            <w:pPr>
              <w:pStyle w:val="TableParagraph"/>
              <w:spacing w:before="77"/>
              <w:ind w:left="50"/>
              <w:rPr>
                <w:sz w:val="16"/>
              </w:rPr>
            </w:pPr>
            <w:r>
              <w:rPr>
                <w:b/>
                <w:sz w:val="16"/>
              </w:rPr>
              <w:t>AXA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ASSISTANCE</w:t>
            </w:r>
            <w:r>
              <w:rPr>
                <w:sz w:val="16"/>
              </w:rPr>
              <w:t>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Hvězdova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1689/</w:t>
            </w:r>
            <w:proofErr w:type="gramStart"/>
            <w:r>
              <w:rPr>
                <w:sz w:val="16"/>
              </w:rPr>
              <w:t>2a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140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62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Praha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</w:tr>
      <w:tr w:rsidR="004705B9" w14:paraId="734F3350" w14:textId="77777777">
        <w:trPr>
          <w:trHeight w:val="260"/>
        </w:trPr>
        <w:tc>
          <w:tcPr>
            <w:tcW w:w="3882" w:type="dxa"/>
          </w:tcPr>
          <w:p w14:paraId="57BFC757" w14:textId="77777777" w:rsidR="004705B9" w:rsidRDefault="00000000">
            <w:pPr>
              <w:pStyle w:val="TableParagraph"/>
              <w:spacing w:before="76" w:line="165" w:lineRule="exact"/>
              <w:ind w:left="50"/>
              <w:rPr>
                <w:b/>
                <w:sz w:val="16"/>
              </w:rPr>
            </w:pPr>
            <w:r>
              <w:rPr>
                <w:sz w:val="16"/>
              </w:rPr>
              <w:t>Tel.: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+420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272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101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010</w:t>
            </w:r>
          </w:p>
        </w:tc>
      </w:tr>
    </w:tbl>
    <w:p w14:paraId="407074AE" w14:textId="77777777" w:rsidR="00037161" w:rsidRDefault="00037161"/>
    <w:sectPr w:rsidR="00037161">
      <w:pgSz w:w="11910" w:h="16840"/>
      <w:pgMar w:top="1100" w:right="580" w:bottom="660" w:left="540" w:header="0" w:footer="4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FFA34" w14:textId="77777777" w:rsidR="00037161" w:rsidRDefault="00037161">
      <w:r>
        <w:separator/>
      </w:r>
    </w:p>
  </w:endnote>
  <w:endnote w:type="continuationSeparator" w:id="0">
    <w:p w14:paraId="73500277" w14:textId="77777777" w:rsidR="00037161" w:rsidRDefault="0003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AFE64" w14:textId="77777777" w:rsidR="004705B9" w:rsidRDefault="00000000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21408" behindDoc="1" locked="0" layoutInCell="1" allowOverlap="1" wp14:anchorId="1F97BD64" wp14:editId="1B497727">
              <wp:simplePos x="0" y="0"/>
              <wp:positionH relativeFrom="page">
                <wp:posOffset>394208</wp:posOffset>
              </wp:positionH>
              <wp:positionV relativeFrom="page">
                <wp:posOffset>10268850</wp:posOffset>
              </wp:positionV>
              <wp:extent cx="772795" cy="125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7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CC8D11" w14:textId="77777777" w:rsidR="004705B9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Pojišťovna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VZP,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7BD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31.05pt;margin-top:808.55pt;width:60.85pt;height:9.85pt;z-index:-161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" filled="f" stroked="f">
              <v:textbox inset="0,0,0,0">
                <w:txbxContent>
                  <w:p w14:paraId="29CC8D11" w14:textId="77777777" w:rsidR="004705B9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Pojišťovna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VZP,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pacing w:val="-4"/>
                        <w:sz w:val="14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21920" behindDoc="1" locked="0" layoutInCell="1" allowOverlap="1" wp14:anchorId="6C6CD421" wp14:editId="2612E256">
              <wp:simplePos x="0" y="0"/>
              <wp:positionH relativeFrom="page">
                <wp:posOffset>3525139</wp:posOffset>
              </wp:positionH>
              <wp:positionV relativeFrom="page">
                <wp:posOffset>10267492</wp:posOffset>
              </wp:positionV>
              <wp:extent cx="499745" cy="127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74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38313B" w14:textId="77777777" w:rsidR="004705B9" w:rsidRDefault="00000000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Stránka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4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6CD421" id="Textbox 2" o:spid="_x0000_s1045" type="#_x0000_t202" style="position:absolute;margin-left:277.55pt;margin-top:808.45pt;width:39.35pt;height:10pt;z-index:-1619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" filled="f" stroked="f">
              <v:textbox inset="0,0,0,0">
                <w:txbxContent>
                  <w:p w14:paraId="4138313B" w14:textId="77777777" w:rsidR="004705B9" w:rsidRDefault="00000000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Stránka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4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6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8E853" w14:textId="77777777" w:rsidR="00037161" w:rsidRDefault="00037161">
      <w:r>
        <w:separator/>
      </w:r>
    </w:p>
  </w:footnote>
  <w:footnote w:type="continuationSeparator" w:id="0">
    <w:p w14:paraId="366D9630" w14:textId="77777777" w:rsidR="00037161" w:rsidRDefault="0003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4C9"/>
    <w:multiLevelType w:val="hybridMultilevel"/>
    <w:tmpl w:val="EDE2B68C"/>
    <w:lvl w:ilvl="0" w:tplc="A4864D4C">
      <w:start w:val="1"/>
      <w:numFmt w:val="decimal"/>
      <w:lvlText w:val="%1)"/>
      <w:lvlJc w:val="left"/>
      <w:pPr>
        <w:ind w:left="220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cs-CZ" w:eastAsia="en-US" w:bidi="ar-SA"/>
      </w:rPr>
    </w:lvl>
    <w:lvl w:ilvl="1" w:tplc="F498095C">
      <w:numFmt w:val="bullet"/>
      <w:lvlText w:val="•"/>
      <w:lvlJc w:val="left"/>
      <w:pPr>
        <w:ind w:left="366" w:hanging="171"/>
      </w:pPr>
      <w:rPr>
        <w:rFonts w:hint="default"/>
        <w:lang w:val="cs-CZ" w:eastAsia="en-US" w:bidi="ar-SA"/>
      </w:rPr>
    </w:lvl>
    <w:lvl w:ilvl="2" w:tplc="59C8B7F6">
      <w:numFmt w:val="bullet"/>
      <w:lvlText w:val="•"/>
      <w:lvlJc w:val="left"/>
      <w:pPr>
        <w:ind w:left="513" w:hanging="171"/>
      </w:pPr>
      <w:rPr>
        <w:rFonts w:hint="default"/>
        <w:lang w:val="cs-CZ" w:eastAsia="en-US" w:bidi="ar-SA"/>
      </w:rPr>
    </w:lvl>
    <w:lvl w:ilvl="3" w:tplc="01F2DA0A">
      <w:numFmt w:val="bullet"/>
      <w:lvlText w:val="•"/>
      <w:lvlJc w:val="left"/>
      <w:pPr>
        <w:ind w:left="659" w:hanging="171"/>
      </w:pPr>
      <w:rPr>
        <w:rFonts w:hint="default"/>
        <w:lang w:val="cs-CZ" w:eastAsia="en-US" w:bidi="ar-SA"/>
      </w:rPr>
    </w:lvl>
    <w:lvl w:ilvl="4" w:tplc="298EB300">
      <w:numFmt w:val="bullet"/>
      <w:lvlText w:val="•"/>
      <w:lvlJc w:val="left"/>
      <w:pPr>
        <w:ind w:left="806" w:hanging="171"/>
      </w:pPr>
      <w:rPr>
        <w:rFonts w:hint="default"/>
        <w:lang w:val="cs-CZ" w:eastAsia="en-US" w:bidi="ar-SA"/>
      </w:rPr>
    </w:lvl>
    <w:lvl w:ilvl="5" w:tplc="A3F8FC38">
      <w:numFmt w:val="bullet"/>
      <w:lvlText w:val="•"/>
      <w:lvlJc w:val="left"/>
      <w:pPr>
        <w:ind w:left="953" w:hanging="171"/>
      </w:pPr>
      <w:rPr>
        <w:rFonts w:hint="default"/>
        <w:lang w:val="cs-CZ" w:eastAsia="en-US" w:bidi="ar-SA"/>
      </w:rPr>
    </w:lvl>
    <w:lvl w:ilvl="6" w:tplc="75D61422">
      <w:numFmt w:val="bullet"/>
      <w:lvlText w:val="•"/>
      <w:lvlJc w:val="left"/>
      <w:pPr>
        <w:ind w:left="1099" w:hanging="171"/>
      </w:pPr>
      <w:rPr>
        <w:rFonts w:hint="default"/>
        <w:lang w:val="cs-CZ" w:eastAsia="en-US" w:bidi="ar-SA"/>
      </w:rPr>
    </w:lvl>
    <w:lvl w:ilvl="7" w:tplc="DDA8F92A">
      <w:numFmt w:val="bullet"/>
      <w:lvlText w:val="•"/>
      <w:lvlJc w:val="left"/>
      <w:pPr>
        <w:ind w:left="1246" w:hanging="171"/>
      </w:pPr>
      <w:rPr>
        <w:rFonts w:hint="default"/>
        <w:lang w:val="cs-CZ" w:eastAsia="en-US" w:bidi="ar-SA"/>
      </w:rPr>
    </w:lvl>
    <w:lvl w:ilvl="8" w:tplc="6F1CFB2A">
      <w:numFmt w:val="bullet"/>
      <w:lvlText w:val="•"/>
      <w:lvlJc w:val="left"/>
      <w:pPr>
        <w:ind w:left="1392" w:hanging="171"/>
      </w:pPr>
      <w:rPr>
        <w:rFonts w:hint="default"/>
        <w:lang w:val="cs-CZ" w:eastAsia="en-US" w:bidi="ar-SA"/>
      </w:rPr>
    </w:lvl>
  </w:abstractNum>
  <w:abstractNum w:abstractNumId="1" w15:restartNumberingAfterBreak="0">
    <w:nsid w:val="026F08D4"/>
    <w:multiLevelType w:val="hybridMultilevel"/>
    <w:tmpl w:val="DF344DCA"/>
    <w:lvl w:ilvl="0" w:tplc="D3E81C88">
      <w:numFmt w:val="bullet"/>
      <w:lvlText w:val="•"/>
      <w:lvlJc w:val="left"/>
      <w:pPr>
        <w:ind w:left="141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cs-CZ" w:eastAsia="en-US" w:bidi="ar-SA"/>
      </w:rPr>
    </w:lvl>
    <w:lvl w:ilvl="1" w:tplc="FFC83304">
      <w:numFmt w:val="bullet"/>
      <w:lvlText w:val="•"/>
      <w:lvlJc w:val="left"/>
      <w:pPr>
        <w:ind w:left="739" w:hanging="92"/>
      </w:pPr>
      <w:rPr>
        <w:rFonts w:hint="default"/>
        <w:lang w:val="cs-CZ" w:eastAsia="en-US" w:bidi="ar-SA"/>
      </w:rPr>
    </w:lvl>
    <w:lvl w:ilvl="2" w:tplc="730617A0">
      <w:numFmt w:val="bullet"/>
      <w:lvlText w:val="•"/>
      <w:lvlJc w:val="left"/>
      <w:pPr>
        <w:ind w:left="1338" w:hanging="92"/>
      </w:pPr>
      <w:rPr>
        <w:rFonts w:hint="default"/>
        <w:lang w:val="cs-CZ" w:eastAsia="en-US" w:bidi="ar-SA"/>
      </w:rPr>
    </w:lvl>
    <w:lvl w:ilvl="3" w:tplc="AA8E8200">
      <w:numFmt w:val="bullet"/>
      <w:lvlText w:val="•"/>
      <w:lvlJc w:val="left"/>
      <w:pPr>
        <w:ind w:left="1937" w:hanging="92"/>
      </w:pPr>
      <w:rPr>
        <w:rFonts w:hint="default"/>
        <w:lang w:val="cs-CZ" w:eastAsia="en-US" w:bidi="ar-SA"/>
      </w:rPr>
    </w:lvl>
    <w:lvl w:ilvl="4" w:tplc="C6C632FA">
      <w:numFmt w:val="bullet"/>
      <w:lvlText w:val="•"/>
      <w:lvlJc w:val="left"/>
      <w:pPr>
        <w:ind w:left="2536" w:hanging="92"/>
      </w:pPr>
      <w:rPr>
        <w:rFonts w:hint="default"/>
        <w:lang w:val="cs-CZ" w:eastAsia="en-US" w:bidi="ar-SA"/>
      </w:rPr>
    </w:lvl>
    <w:lvl w:ilvl="5" w:tplc="32984974">
      <w:numFmt w:val="bullet"/>
      <w:lvlText w:val="•"/>
      <w:lvlJc w:val="left"/>
      <w:pPr>
        <w:ind w:left="3135" w:hanging="92"/>
      </w:pPr>
      <w:rPr>
        <w:rFonts w:hint="default"/>
        <w:lang w:val="cs-CZ" w:eastAsia="en-US" w:bidi="ar-SA"/>
      </w:rPr>
    </w:lvl>
    <w:lvl w:ilvl="6" w:tplc="58006AE6">
      <w:numFmt w:val="bullet"/>
      <w:lvlText w:val="•"/>
      <w:lvlJc w:val="left"/>
      <w:pPr>
        <w:ind w:left="3734" w:hanging="92"/>
      </w:pPr>
      <w:rPr>
        <w:rFonts w:hint="default"/>
        <w:lang w:val="cs-CZ" w:eastAsia="en-US" w:bidi="ar-SA"/>
      </w:rPr>
    </w:lvl>
    <w:lvl w:ilvl="7" w:tplc="58A66456">
      <w:numFmt w:val="bullet"/>
      <w:lvlText w:val="•"/>
      <w:lvlJc w:val="left"/>
      <w:pPr>
        <w:ind w:left="4333" w:hanging="92"/>
      </w:pPr>
      <w:rPr>
        <w:rFonts w:hint="default"/>
        <w:lang w:val="cs-CZ" w:eastAsia="en-US" w:bidi="ar-SA"/>
      </w:rPr>
    </w:lvl>
    <w:lvl w:ilvl="8" w:tplc="9DDA445E">
      <w:numFmt w:val="bullet"/>
      <w:lvlText w:val="•"/>
      <w:lvlJc w:val="left"/>
      <w:pPr>
        <w:ind w:left="4932" w:hanging="92"/>
      </w:pPr>
      <w:rPr>
        <w:rFonts w:hint="default"/>
        <w:lang w:val="cs-CZ" w:eastAsia="en-US" w:bidi="ar-SA"/>
      </w:rPr>
    </w:lvl>
  </w:abstractNum>
  <w:abstractNum w:abstractNumId="2" w15:restartNumberingAfterBreak="0">
    <w:nsid w:val="305B5ED3"/>
    <w:multiLevelType w:val="hybridMultilevel"/>
    <w:tmpl w:val="407AFD74"/>
    <w:lvl w:ilvl="0" w:tplc="FFEA44DE">
      <w:numFmt w:val="bullet"/>
      <w:lvlText w:val="•"/>
      <w:lvlJc w:val="left"/>
      <w:pPr>
        <w:ind w:left="141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cs-CZ" w:eastAsia="en-US" w:bidi="ar-SA"/>
      </w:rPr>
    </w:lvl>
    <w:lvl w:ilvl="1" w:tplc="613CC480">
      <w:numFmt w:val="bullet"/>
      <w:lvlText w:val="•"/>
      <w:lvlJc w:val="left"/>
      <w:pPr>
        <w:ind w:left="739" w:hanging="92"/>
      </w:pPr>
      <w:rPr>
        <w:rFonts w:hint="default"/>
        <w:lang w:val="cs-CZ" w:eastAsia="en-US" w:bidi="ar-SA"/>
      </w:rPr>
    </w:lvl>
    <w:lvl w:ilvl="2" w:tplc="00340366">
      <w:numFmt w:val="bullet"/>
      <w:lvlText w:val="•"/>
      <w:lvlJc w:val="left"/>
      <w:pPr>
        <w:ind w:left="1338" w:hanging="92"/>
      </w:pPr>
      <w:rPr>
        <w:rFonts w:hint="default"/>
        <w:lang w:val="cs-CZ" w:eastAsia="en-US" w:bidi="ar-SA"/>
      </w:rPr>
    </w:lvl>
    <w:lvl w:ilvl="3" w:tplc="DA08DC8C">
      <w:numFmt w:val="bullet"/>
      <w:lvlText w:val="•"/>
      <w:lvlJc w:val="left"/>
      <w:pPr>
        <w:ind w:left="1937" w:hanging="92"/>
      </w:pPr>
      <w:rPr>
        <w:rFonts w:hint="default"/>
        <w:lang w:val="cs-CZ" w:eastAsia="en-US" w:bidi="ar-SA"/>
      </w:rPr>
    </w:lvl>
    <w:lvl w:ilvl="4" w:tplc="7CA65CD2">
      <w:numFmt w:val="bullet"/>
      <w:lvlText w:val="•"/>
      <w:lvlJc w:val="left"/>
      <w:pPr>
        <w:ind w:left="2536" w:hanging="92"/>
      </w:pPr>
      <w:rPr>
        <w:rFonts w:hint="default"/>
        <w:lang w:val="cs-CZ" w:eastAsia="en-US" w:bidi="ar-SA"/>
      </w:rPr>
    </w:lvl>
    <w:lvl w:ilvl="5" w:tplc="7EC48866">
      <w:numFmt w:val="bullet"/>
      <w:lvlText w:val="•"/>
      <w:lvlJc w:val="left"/>
      <w:pPr>
        <w:ind w:left="3135" w:hanging="92"/>
      </w:pPr>
      <w:rPr>
        <w:rFonts w:hint="default"/>
        <w:lang w:val="cs-CZ" w:eastAsia="en-US" w:bidi="ar-SA"/>
      </w:rPr>
    </w:lvl>
    <w:lvl w:ilvl="6" w:tplc="3E465CAC">
      <w:numFmt w:val="bullet"/>
      <w:lvlText w:val="•"/>
      <w:lvlJc w:val="left"/>
      <w:pPr>
        <w:ind w:left="3734" w:hanging="92"/>
      </w:pPr>
      <w:rPr>
        <w:rFonts w:hint="default"/>
        <w:lang w:val="cs-CZ" w:eastAsia="en-US" w:bidi="ar-SA"/>
      </w:rPr>
    </w:lvl>
    <w:lvl w:ilvl="7" w:tplc="BEC64006">
      <w:numFmt w:val="bullet"/>
      <w:lvlText w:val="•"/>
      <w:lvlJc w:val="left"/>
      <w:pPr>
        <w:ind w:left="4333" w:hanging="92"/>
      </w:pPr>
      <w:rPr>
        <w:rFonts w:hint="default"/>
        <w:lang w:val="cs-CZ" w:eastAsia="en-US" w:bidi="ar-SA"/>
      </w:rPr>
    </w:lvl>
    <w:lvl w:ilvl="8" w:tplc="AEFA5EFE">
      <w:numFmt w:val="bullet"/>
      <w:lvlText w:val="•"/>
      <w:lvlJc w:val="left"/>
      <w:pPr>
        <w:ind w:left="4932" w:hanging="92"/>
      </w:pPr>
      <w:rPr>
        <w:rFonts w:hint="default"/>
        <w:lang w:val="cs-CZ" w:eastAsia="en-US" w:bidi="ar-SA"/>
      </w:rPr>
    </w:lvl>
  </w:abstractNum>
  <w:abstractNum w:abstractNumId="3" w15:restartNumberingAfterBreak="0">
    <w:nsid w:val="4B91502D"/>
    <w:multiLevelType w:val="hybridMultilevel"/>
    <w:tmpl w:val="4AC82CD6"/>
    <w:lvl w:ilvl="0" w:tplc="7554B8D2">
      <w:numFmt w:val="bullet"/>
      <w:lvlText w:val="•"/>
      <w:lvlJc w:val="left"/>
      <w:pPr>
        <w:ind w:left="141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cs-CZ" w:eastAsia="en-US" w:bidi="ar-SA"/>
      </w:rPr>
    </w:lvl>
    <w:lvl w:ilvl="1" w:tplc="D2DCF75A">
      <w:numFmt w:val="bullet"/>
      <w:lvlText w:val="•"/>
      <w:lvlJc w:val="left"/>
      <w:pPr>
        <w:ind w:left="739" w:hanging="92"/>
      </w:pPr>
      <w:rPr>
        <w:rFonts w:hint="default"/>
        <w:lang w:val="cs-CZ" w:eastAsia="en-US" w:bidi="ar-SA"/>
      </w:rPr>
    </w:lvl>
    <w:lvl w:ilvl="2" w:tplc="F0B26122">
      <w:numFmt w:val="bullet"/>
      <w:lvlText w:val="•"/>
      <w:lvlJc w:val="left"/>
      <w:pPr>
        <w:ind w:left="1338" w:hanging="92"/>
      </w:pPr>
      <w:rPr>
        <w:rFonts w:hint="default"/>
        <w:lang w:val="cs-CZ" w:eastAsia="en-US" w:bidi="ar-SA"/>
      </w:rPr>
    </w:lvl>
    <w:lvl w:ilvl="3" w:tplc="B58A1508">
      <w:numFmt w:val="bullet"/>
      <w:lvlText w:val="•"/>
      <w:lvlJc w:val="left"/>
      <w:pPr>
        <w:ind w:left="1937" w:hanging="92"/>
      </w:pPr>
      <w:rPr>
        <w:rFonts w:hint="default"/>
        <w:lang w:val="cs-CZ" w:eastAsia="en-US" w:bidi="ar-SA"/>
      </w:rPr>
    </w:lvl>
    <w:lvl w:ilvl="4" w:tplc="4FE8CDCA">
      <w:numFmt w:val="bullet"/>
      <w:lvlText w:val="•"/>
      <w:lvlJc w:val="left"/>
      <w:pPr>
        <w:ind w:left="2536" w:hanging="92"/>
      </w:pPr>
      <w:rPr>
        <w:rFonts w:hint="default"/>
        <w:lang w:val="cs-CZ" w:eastAsia="en-US" w:bidi="ar-SA"/>
      </w:rPr>
    </w:lvl>
    <w:lvl w:ilvl="5" w:tplc="39D0502C">
      <w:numFmt w:val="bullet"/>
      <w:lvlText w:val="•"/>
      <w:lvlJc w:val="left"/>
      <w:pPr>
        <w:ind w:left="3135" w:hanging="92"/>
      </w:pPr>
      <w:rPr>
        <w:rFonts w:hint="default"/>
        <w:lang w:val="cs-CZ" w:eastAsia="en-US" w:bidi="ar-SA"/>
      </w:rPr>
    </w:lvl>
    <w:lvl w:ilvl="6" w:tplc="31749044">
      <w:numFmt w:val="bullet"/>
      <w:lvlText w:val="•"/>
      <w:lvlJc w:val="left"/>
      <w:pPr>
        <w:ind w:left="3734" w:hanging="92"/>
      </w:pPr>
      <w:rPr>
        <w:rFonts w:hint="default"/>
        <w:lang w:val="cs-CZ" w:eastAsia="en-US" w:bidi="ar-SA"/>
      </w:rPr>
    </w:lvl>
    <w:lvl w:ilvl="7" w:tplc="2DA2FCF6">
      <w:numFmt w:val="bullet"/>
      <w:lvlText w:val="•"/>
      <w:lvlJc w:val="left"/>
      <w:pPr>
        <w:ind w:left="4333" w:hanging="92"/>
      </w:pPr>
      <w:rPr>
        <w:rFonts w:hint="default"/>
        <w:lang w:val="cs-CZ" w:eastAsia="en-US" w:bidi="ar-SA"/>
      </w:rPr>
    </w:lvl>
    <w:lvl w:ilvl="8" w:tplc="F39653B8">
      <w:numFmt w:val="bullet"/>
      <w:lvlText w:val="•"/>
      <w:lvlJc w:val="left"/>
      <w:pPr>
        <w:ind w:left="4932" w:hanging="92"/>
      </w:pPr>
      <w:rPr>
        <w:rFonts w:hint="default"/>
        <w:lang w:val="cs-CZ" w:eastAsia="en-US" w:bidi="ar-SA"/>
      </w:rPr>
    </w:lvl>
  </w:abstractNum>
  <w:abstractNum w:abstractNumId="4" w15:restartNumberingAfterBreak="0">
    <w:nsid w:val="551D1323"/>
    <w:multiLevelType w:val="hybridMultilevel"/>
    <w:tmpl w:val="947CD7E8"/>
    <w:lvl w:ilvl="0" w:tplc="5F244ED6">
      <w:numFmt w:val="bullet"/>
      <w:lvlText w:val="•"/>
      <w:lvlJc w:val="left"/>
      <w:pPr>
        <w:ind w:left="141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cs-CZ" w:eastAsia="en-US" w:bidi="ar-SA"/>
      </w:rPr>
    </w:lvl>
    <w:lvl w:ilvl="1" w:tplc="BC48938C">
      <w:numFmt w:val="bullet"/>
      <w:lvlText w:val="•"/>
      <w:lvlJc w:val="left"/>
      <w:pPr>
        <w:ind w:left="739" w:hanging="92"/>
      </w:pPr>
      <w:rPr>
        <w:rFonts w:hint="default"/>
        <w:lang w:val="cs-CZ" w:eastAsia="en-US" w:bidi="ar-SA"/>
      </w:rPr>
    </w:lvl>
    <w:lvl w:ilvl="2" w:tplc="CA50E3A0">
      <w:numFmt w:val="bullet"/>
      <w:lvlText w:val="•"/>
      <w:lvlJc w:val="left"/>
      <w:pPr>
        <w:ind w:left="1338" w:hanging="92"/>
      </w:pPr>
      <w:rPr>
        <w:rFonts w:hint="default"/>
        <w:lang w:val="cs-CZ" w:eastAsia="en-US" w:bidi="ar-SA"/>
      </w:rPr>
    </w:lvl>
    <w:lvl w:ilvl="3" w:tplc="2856CA92">
      <w:numFmt w:val="bullet"/>
      <w:lvlText w:val="•"/>
      <w:lvlJc w:val="left"/>
      <w:pPr>
        <w:ind w:left="1937" w:hanging="92"/>
      </w:pPr>
      <w:rPr>
        <w:rFonts w:hint="default"/>
        <w:lang w:val="cs-CZ" w:eastAsia="en-US" w:bidi="ar-SA"/>
      </w:rPr>
    </w:lvl>
    <w:lvl w:ilvl="4" w:tplc="ED28BB00">
      <w:numFmt w:val="bullet"/>
      <w:lvlText w:val="•"/>
      <w:lvlJc w:val="left"/>
      <w:pPr>
        <w:ind w:left="2536" w:hanging="92"/>
      </w:pPr>
      <w:rPr>
        <w:rFonts w:hint="default"/>
        <w:lang w:val="cs-CZ" w:eastAsia="en-US" w:bidi="ar-SA"/>
      </w:rPr>
    </w:lvl>
    <w:lvl w:ilvl="5" w:tplc="84C4FC92">
      <w:numFmt w:val="bullet"/>
      <w:lvlText w:val="•"/>
      <w:lvlJc w:val="left"/>
      <w:pPr>
        <w:ind w:left="3135" w:hanging="92"/>
      </w:pPr>
      <w:rPr>
        <w:rFonts w:hint="default"/>
        <w:lang w:val="cs-CZ" w:eastAsia="en-US" w:bidi="ar-SA"/>
      </w:rPr>
    </w:lvl>
    <w:lvl w:ilvl="6" w:tplc="394A171A">
      <w:numFmt w:val="bullet"/>
      <w:lvlText w:val="•"/>
      <w:lvlJc w:val="left"/>
      <w:pPr>
        <w:ind w:left="3734" w:hanging="92"/>
      </w:pPr>
      <w:rPr>
        <w:rFonts w:hint="default"/>
        <w:lang w:val="cs-CZ" w:eastAsia="en-US" w:bidi="ar-SA"/>
      </w:rPr>
    </w:lvl>
    <w:lvl w:ilvl="7" w:tplc="AEDCAF40">
      <w:numFmt w:val="bullet"/>
      <w:lvlText w:val="•"/>
      <w:lvlJc w:val="left"/>
      <w:pPr>
        <w:ind w:left="4333" w:hanging="92"/>
      </w:pPr>
      <w:rPr>
        <w:rFonts w:hint="default"/>
        <w:lang w:val="cs-CZ" w:eastAsia="en-US" w:bidi="ar-SA"/>
      </w:rPr>
    </w:lvl>
    <w:lvl w:ilvl="8" w:tplc="D8E428E4">
      <w:numFmt w:val="bullet"/>
      <w:lvlText w:val="•"/>
      <w:lvlJc w:val="left"/>
      <w:pPr>
        <w:ind w:left="4932" w:hanging="92"/>
      </w:pPr>
      <w:rPr>
        <w:rFonts w:hint="default"/>
        <w:lang w:val="cs-CZ" w:eastAsia="en-US" w:bidi="ar-SA"/>
      </w:rPr>
    </w:lvl>
  </w:abstractNum>
  <w:abstractNum w:abstractNumId="5" w15:restartNumberingAfterBreak="0">
    <w:nsid w:val="76557B0F"/>
    <w:multiLevelType w:val="hybridMultilevel"/>
    <w:tmpl w:val="894EE5F0"/>
    <w:lvl w:ilvl="0" w:tplc="E8602DF8">
      <w:numFmt w:val="bullet"/>
      <w:lvlText w:val="•"/>
      <w:lvlJc w:val="left"/>
      <w:pPr>
        <w:ind w:left="50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cs-CZ" w:eastAsia="en-US" w:bidi="ar-SA"/>
      </w:rPr>
    </w:lvl>
    <w:lvl w:ilvl="1" w:tplc="CF5693C6">
      <w:numFmt w:val="bullet"/>
      <w:lvlText w:val="•"/>
      <w:lvlJc w:val="left"/>
      <w:pPr>
        <w:ind w:left="1023" w:hanging="92"/>
      </w:pPr>
      <w:rPr>
        <w:rFonts w:hint="default"/>
        <w:lang w:val="cs-CZ" w:eastAsia="en-US" w:bidi="ar-SA"/>
      </w:rPr>
    </w:lvl>
    <w:lvl w:ilvl="2" w:tplc="BECE5954">
      <w:numFmt w:val="bullet"/>
      <w:lvlText w:val="•"/>
      <w:lvlJc w:val="left"/>
      <w:pPr>
        <w:ind w:left="1986" w:hanging="92"/>
      </w:pPr>
      <w:rPr>
        <w:rFonts w:hint="default"/>
        <w:lang w:val="cs-CZ" w:eastAsia="en-US" w:bidi="ar-SA"/>
      </w:rPr>
    </w:lvl>
    <w:lvl w:ilvl="3" w:tplc="4E1ACCB8">
      <w:numFmt w:val="bullet"/>
      <w:lvlText w:val="•"/>
      <w:lvlJc w:val="left"/>
      <w:pPr>
        <w:ind w:left="2950" w:hanging="92"/>
      </w:pPr>
      <w:rPr>
        <w:rFonts w:hint="default"/>
        <w:lang w:val="cs-CZ" w:eastAsia="en-US" w:bidi="ar-SA"/>
      </w:rPr>
    </w:lvl>
    <w:lvl w:ilvl="4" w:tplc="446A2A92">
      <w:numFmt w:val="bullet"/>
      <w:lvlText w:val="•"/>
      <w:lvlJc w:val="left"/>
      <w:pPr>
        <w:ind w:left="3913" w:hanging="92"/>
      </w:pPr>
      <w:rPr>
        <w:rFonts w:hint="default"/>
        <w:lang w:val="cs-CZ" w:eastAsia="en-US" w:bidi="ar-SA"/>
      </w:rPr>
    </w:lvl>
    <w:lvl w:ilvl="5" w:tplc="AC7A4C50">
      <w:numFmt w:val="bullet"/>
      <w:lvlText w:val="•"/>
      <w:lvlJc w:val="left"/>
      <w:pPr>
        <w:ind w:left="4877" w:hanging="92"/>
      </w:pPr>
      <w:rPr>
        <w:rFonts w:hint="default"/>
        <w:lang w:val="cs-CZ" w:eastAsia="en-US" w:bidi="ar-SA"/>
      </w:rPr>
    </w:lvl>
    <w:lvl w:ilvl="6" w:tplc="FB8CC804">
      <w:numFmt w:val="bullet"/>
      <w:lvlText w:val="•"/>
      <w:lvlJc w:val="left"/>
      <w:pPr>
        <w:ind w:left="5840" w:hanging="92"/>
      </w:pPr>
      <w:rPr>
        <w:rFonts w:hint="default"/>
        <w:lang w:val="cs-CZ" w:eastAsia="en-US" w:bidi="ar-SA"/>
      </w:rPr>
    </w:lvl>
    <w:lvl w:ilvl="7" w:tplc="F59047D0">
      <w:numFmt w:val="bullet"/>
      <w:lvlText w:val="•"/>
      <w:lvlJc w:val="left"/>
      <w:pPr>
        <w:ind w:left="6803" w:hanging="92"/>
      </w:pPr>
      <w:rPr>
        <w:rFonts w:hint="default"/>
        <w:lang w:val="cs-CZ" w:eastAsia="en-US" w:bidi="ar-SA"/>
      </w:rPr>
    </w:lvl>
    <w:lvl w:ilvl="8" w:tplc="6520D4DA">
      <w:numFmt w:val="bullet"/>
      <w:lvlText w:val="•"/>
      <w:lvlJc w:val="left"/>
      <w:pPr>
        <w:ind w:left="7767" w:hanging="92"/>
      </w:pPr>
      <w:rPr>
        <w:rFonts w:hint="default"/>
        <w:lang w:val="cs-CZ" w:eastAsia="en-US" w:bidi="ar-SA"/>
      </w:rPr>
    </w:lvl>
  </w:abstractNum>
  <w:num w:numId="1" w16cid:durableId="1167555989">
    <w:abstractNumId w:val="0"/>
  </w:num>
  <w:num w:numId="2" w16cid:durableId="1820608224">
    <w:abstractNumId w:val="5"/>
  </w:num>
  <w:num w:numId="3" w16cid:durableId="1039740996">
    <w:abstractNumId w:val="4"/>
  </w:num>
  <w:num w:numId="4" w16cid:durableId="1324821609">
    <w:abstractNumId w:val="3"/>
  </w:num>
  <w:num w:numId="5" w16cid:durableId="1411809233">
    <w:abstractNumId w:val="1"/>
  </w:num>
  <w:num w:numId="6" w16cid:durableId="623737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5B9"/>
    <w:rsid w:val="00037161"/>
    <w:rsid w:val="004705B9"/>
    <w:rsid w:val="008E040C"/>
    <w:rsid w:val="00BB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D5F4"/>
  <w15:docId w15:val="{E5BE681E-536B-4486-BB25-3DEFBD1B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353"/>
      <w:outlineLvl w:val="0"/>
    </w:pPr>
    <w:rPr>
      <w:rFonts w:ascii="Myriad Pro" w:eastAsia="Myriad Pro" w:hAnsi="Myriad Pro" w:cs="Myriad Pro"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8"/>
      <w:ind w:left="473"/>
      <w:outlineLvl w:val="1"/>
    </w:pPr>
    <w:rPr>
      <w:rFonts w:ascii="Myriad Pro" w:eastAsia="Myriad Pro" w:hAnsi="Myriad Pro" w:cs="Myriad Pro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zp.cz/cs/reseni-skod/reseni-skod-u-pojisteni-podnikatel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vzp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vzp.cz/cs/reseni-sk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znameni.udalosti@pv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1374</Words>
  <Characters>8107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Znamenáček</dc:creator>
  <cp:lastModifiedBy>Libina</cp:lastModifiedBy>
  <cp:revision>2</cp:revision>
  <dcterms:created xsi:type="dcterms:W3CDTF">2025-05-28T20:30:00Z</dcterms:created>
  <dcterms:modified xsi:type="dcterms:W3CDTF">2025-05-28T20:38:00Z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Excel® pro Microsoft 365</vt:lpwstr>
  </property>
</Properties>
</file>